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E5278B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E5278B">
        <w:rPr>
          <w:rFonts w:ascii="Times New Roman" w:hAnsi="Times New Roman"/>
          <w:sz w:val="24"/>
          <w:szCs w:val="24"/>
        </w:rPr>
        <w:t xml:space="preserve"> </w:t>
      </w:r>
      <w:r w:rsidR="000C05E5">
        <w:rPr>
          <w:rFonts w:ascii="Times New Roman" w:hAnsi="Times New Roman"/>
          <w:sz w:val="24"/>
          <w:szCs w:val="24"/>
        </w:rPr>
        <w:t>муниципального</w:t>
      </w:r>
      <w:r w:rsidRPr="00E5278B">
        <w:rPr>
          <w:rFonts w:ascii="Times New Roman" w:hAnsi="Times New Roman"/>
          <w:sz w:val="24"/>
          <w:szCs w:val="24"/>
        </w:rPr>
        <w:t xml:space="preserve"> округа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за </w:t>
      </w:r>
      <w:r w:rsidR="00FC4D64">
        <w:rPr>
          <w:rFonts w:ascii="Times New Roman" w:hAnsi="Times New Roman"/>
          <w:sz w:val="24"/>
          <w:szCs w:val="24"/>
        </w:rPr>
        <w:t>5</w:t>
      </w:r>
      <w:r w:rsidRPr="00E5278B">
        <w:rPr>
          <w:rFonts w:ascii="Times New Roman" w:hAnsi="Times New Roman"/>
          <w:sz w:val="24"/>
          <w:szCs w:val="24"/>
        </w:rPr>
        <w:t xml:space="preserve"> месяц</w:t>
      </w:r>
      <w:r w:rsidR="00FC4D64">
        <w:rPr>
          <w:rFonts w:ascii="Times New Roman" w:hAnsi="Times New Roman"/>
          <w:sz w:val="24"/>
          <w:szCs w:val="24"/>
        </w:rPr>
        <w:t>ев</w:t>
      </w:r>
      <w:r w:rsidRPr="00E5278B">
        <w:rPr>
          <w:rFonts w:ascii="Times New Roman" w:hAnsi="Times New Roman"/>
          <w:sz w:val="24"/>
          <w:szCs w:val="24"/>
        </w:rPr>
        <w:t xml:space="preserve"> 202</w:t>
      </w:r>
      <w:r w:rsidR="00FC4D64">
        <w:rPr>
          <w:rFonts w:ascii="Times New Roman" w:hAnsi="Times New Roman"/>
          <w:sz w:val="24"/>
          <w:szCs w:val="24"/>
        </w:rPr>
        <w:t>5</w:t>
      </w:r>
      <w:r w:rsidRPr="00E5278B">
        <w:rPr>
          <w:rFonts w:ascii="Times New Roman" w:hAnsi="Times New Roman"/>
          <w:sz w:val="24"/>
          <w:szCs w:val="24"/>
        </w:rPr>
        <w:t xml:space="preserve"> года </w:t>
      </w:r>
    </w:p>
    <w:p w:rsidR="0073427D" w:rsidRDefault="0073427D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0B3" w:rsidRPr="00D740B3" w:rsidRDefault="0009340B" w:rsidP="00C178F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C4D64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н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зарегистрировано </w:t>
      </w:r>
      <w:r w:rsidR="00D740B3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FC4D64">
        <w:rPr>
          <w:rFonts w:ascii="Times New Roman" w:hAnsi="Times New Roman" w:cs="Times New Roman"/>
          <w:sz w:val="28"/>
          <w:szCs w:val="28"/>
        </w:rPr>
        <w:t xml:space="preserve"> 2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C4D64" w:rsidRPr="00FC4D64" w:rsidRDefault="00FC4D64" w:rsidP="00FC4D64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C4D64">
        <w:rPr>
          <w:rFonts w:ascii="PT Astra Serif" w:hAnsi="PT Astra Serif"/>
          <w:sz w:val="28"/>
          <w:szCs w:val="28"/>
        </w:rPr>
        <w:t xml:space="preserve">01.01.2025 года, </w:t>
      </w:r>
      <w:r w:rsidRPr="00FC4D64">
        <w:rPr>
          <w:rFonts w:ascii="PT Astra Serif" w:hAnsi="PT Astra Serif"/>
          <w:bCs/>
          <w:sz w:val="28"/>
          <w:szCs w:val="28"/>
        </w:rPr>
        <w:t xml:space="preserve">в 21 час. 00 мин., на 76 км + 804 м автодороги «Екатеринбург-Реж-Алапаевск» водитель автомобиля «Фольксваген Поло» государственный регистрационный знак М032АТ196, </w:t>
      </w:r>
      <w:r w:rsidR="0042169C">
        <w:rPr>
          <w:rFonts w:ascii="PT Astra Serif" w:hAnsi="PT Astra Serif"/>
          <w:bCs/>
          <w:sz w:val="28"/>
          <w:szCs w:val="28"/>
        </w:rPr>
        <w:t xml:space="preserve">водитель </w:t>
      </w:r>
      <w:r w:rsidRPr="00FC4D64">
        <w:rPr>
          <w:rFonts w:ascii="PT Astra Serif" w:hAnsi="PT Astra Serif"/>
          <w:bCs/>
          <w:sz w:val="28"/>
          <w:szCs w:val="28"/>
        </w:rPr>
        <w:t xml:space="preserve">1996 г.р. (полных 28 лет), по причине утраты постоянного контроля за движением транспортного средства допустил выезд на полосу, предназначенную для встречного движения, где произошло столкновение с транспортным средством «Рено 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Сандеро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>» государственный регистрационный знак К888ТР96, под управлением</w:t>
      </w:r>
      <w:proofErr w:type="gramEnd"/>
      <w:r w:rsidRPr="00FC4D64">
        <w:rPr>
          <w:rFonts w:ascii="PT Astra Serif" w:hAnsi="PT Astra Serif"/>
          <w:bCs/>
          <w:sz w:val="28"/>
          <w:szCs w:val="28"/>
        </w:rPr>
        <w:t xml:space="preserve"> </w:t>
      </w:r>
      <w:r w:rsidR="0042169C">
        <w:rPr>
          <w:rFonts w:ascii="PT Astra Serif" w:hAnsi="PT Astra Serif"/>
          <w:bCs/>
          <w:sz w:val="28"/>
          <w:szCs w:val="28"/>
        </w:rPr>
        <w:t xml:space="preserve">водителя </w:t>
      </w:r>
      <w:r w:rsidRPr="00FC4D64">
        <w:rPr>
          <w:rFonts w:ascii="PT Astra Serif" w:hAnsi="PT Astra Serif"/>
          <w:bCs/>
          <w:sz w:val="28"/>
          <w:szCs w:val="28"/>
        </w:rPr>
        <w:t>1988 г.р. (полных 36 лет).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В результате ДТП пострадал несовершеннолетний пассажир </w:t>
      </w:r>
      <w:r w:rsidRPr="00FC4D64">
        <w:rPr>
          <w:rFonts w:ascii="PT Astra Serif" w:hAnsi="PT Astra Serif"/>
          <w:sz w:val="28"/>
          <w:szCs w:val="28"/>
        </w:rPr>
        <w:t xml:space="preserve">2016 года рождения (полных 8 лет), зарегистрирован по адресу: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Свердловская область, г. Заречный, </w:t>
      </w:r>
      <w:r w:rsidR="0042169C">
        <w:rPr>
          <w:rFonts w:ascii="PT Astra Serif" w:hAnsi="PT Astra Serif"/>
          <w:sz w:val="28"/>
          <w:szCs w:val="28"/>
        </w:rPr>
        <w:t>о</w:t>
      </w:r>
      <w:r w:rsidRPr="00FC4D64">
        <w:rPr>
          <w:rFonts w:ascii="PT Astra Serif" w:hAnsi="PT Astra Serif"/>
          <w:sz w:val="28"/>
          <w:szCs w:val="28"/>
        </w:rPr>
        <w:t>бучается в МАОУ ГО Заречный «СОШ № 7», класс 1 «Б». Воспитывается в полной семье. Доставлен в приемное отделение ГАУЗ СО «</w:t>
      </w:r>
      <w:proofErr w:type="spellStart"/>
      <w:r w:rsidRPr="00FC4D64">
        <w:rPr>
          <w:rFonts w:ascii="PT Astra Serif" w:hAnsi="PT Astra Serif"/>
          <w:sz w:val="28"/>
          <w:szCs w:val="28"/>
        </w:rPr>
        <w:t>Режевская</w:t>
      </w:r>
      <w:proofErr w:type="spellEnd"/>
      <w:r w:rsidRPr="00FC4D64">
        <w:rPr>
          <w:rFonts w:ascii="PT Astra Serif" w:hAnsi="PT Astra Serif"/>
          <w:sz w:val="28"/>
          <w:szCs w:val="28"/>
        </w:rPr>
        <w:t xml:space="preserve"> ЦРБ», диагноз: ушиб левой голени. </w:t>
      </w:r>
    </w:p>
    <w:p w:rsidR="00FC4D64" w:rsidRPr="00FC4D64" w:rsidRDefault="00FC4D64" w:rsidP="00FC4D64">
      <w:pPr>
        <w:spacing w:after="0" w:line="240" w:lineRule="auto"/>
        <w:ind w:right="-28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Вина ребенка не усматривается.</w:t>
      </w:r>
    </w:p>
    <w:p w:rsidR="00FC4D64" w:rsidRPr="00FC4D64" w:rsidRDefault="00FC4D64" w:rsidP="00FC4D64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D64">
        <w:rPr>
          <w:rFonts w:ascii="PT Astra Serif" w:hAnsi="PT Astra Serif"/>
          <w:bCs/>
          <w:sz w:val="28"/>
          <w:szCs w:val="28"/>
        </w:rPr>
        <w:t xml:space="preserve">29.03.2025 года, в 06 час. 10 мин., на 57 км + 222 м автодороги «Екатеринбург-Реж-Алапаевск», водитель автомобиля «Фольксваген Поло» государственный регистрационный знак Т507МР196, </w:t>
      </w:r>
      <w:r w:rsidR="0042169C">
        <w:rPr>
          <w:rFonts w:ascii="PT Astra Serif" w:hAnsi="PT Astra Serif"/>
          <w:bCs/>
          <w:sz w:val="28"/>
          <w:szCs w:val="28"/>
        </w:rPr>
        <w:t xml:space="preserve">водитель </w:t>
      </w:r>
      <w:r w:rsidRPr="00FC4D64">
        <w:rPr>
          <w:rFonts w:ascii="PT Astra Serif" w:hAnsi="PT Astra Serif"/>
          <w:bCs/>
          <w:sz w:val="28"/>
          <w:szCs w:val="28"/>
        </w:rPr>
        <w:t xml:space="preserve">2002 г.р. (полных 22 года), двигался со стороны города Реж, в направлении города Екатеринбург, выехал на полосу, предназначенную для встречного движения, где произошло столкновение со встречным автомобилем «Тойота 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Аурис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 xml:space="preserve">» государственный регистрационный знак Н400ВА196, под управлением </w:t>
      </w:r>
      <w:r w:rsidR="0042169C">
        <w:rPr>
          <w:rFonts w:ascii="PT Astra Serif" w:hAnsi="PT Astra Serif"/>
          <w:bCs/>
          <w:sz w:val="28"/>
          <w:szCs w:val="28"/>
        </w:rPr>
        <w:t>водителя</w:t>
      </w:r>
      <w:proofErr w:type="gramEnd"/>
      <w:r w:rsidR="0042169C">
        <w:rPr>
          <w:rFonts w:ascii="PT Astra Serif" w:hAnsi="PT Astra Serif"/>
          <w:bCs/>
          <w:sz w:val="28"/>
          <w:szCs w:val="28"/>
        </w:rPr>
        <w:t xml:space="preserve"> </w:t>
      </w:r>
      <w:r w:rsidRPr="00FC4D64">
        <w:rPr>
          <w:rFonts w:ascii="PT Astra Serif" w:hAnsi="PT Astra Serif"/>
          <w:bCs/>
          <w:sz w:val="28"/>
          <w:szCs w:val="28"/>
        </w:rPr>
        <w:t xml:space="preserve">1984 г.р. (полных 40 лет). 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В момент ДТП в автомобиле </w:t>
      </w:r>
      <w:r w:rsidRPr="00FC4D64">
        <w:rPr>
          <w:rFonts w:ascii="PT Astra Serif" w:hAnsi="PT Astra Serif"/>
          <w:bCs/>
          <w:sz w:val="28"/>
          <w:szCs w:val="28"/>
        </w:rPr>
        <w:t xml:space="preserve">«Тойота 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Аурис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 xml:space="preserve">» государственный регистрационный знак Н400ВА196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находился несовершеннолетний пассажир </w:t>
      </w:r>
      <w:r w:rsidRPr="00FC4D64">
        <w:rPr>
          <w:rFonts w:ascii="PT Astra Serif" w:hAnsi="PT Astra Serif"/>
          <w:sz w:val="28"/>
          <w:szCs w:val="28"/>
        </w:rPr>
        <w:t xml:space="preserve">2011 г.р. (полных 13 лет). </w:t>
      </w:r>
      <w:proofErr w:type="gramStart"/>
      <w:r w:rsidRPr="00FC4D64">
        <w:rPr>
          <w:rFonts w:ascii="PT Astra Serif" w:hAnsi="PT Astra Serif"/>
          <w:sz w:val="28"/>
          <w:szCs w:val="28"/>
        </w:rPr>
        <w:t>Зарегистрирован</w:t>
      </w:r>
      <w:proofErr w:type="gramEnd"/>
      <w:r w:rsidRPr="00FC4D64">
        <w:rPr>
          <w:rFonts w:ascii="PT Astra Serif" w:hAnsi="PT Astra Serif"/>
          <w:sz w:val="28"/>
          <w:szCs w:val="28"/>
        </w:rPr>
        <w:t xml:space="preserve"> и проживает по адресу: Свердловская область, город Верхняя Пышма</w:t>
      </w:r>
      <w:r w:rsidR="0042169C">
        <w:rPr>
          <w:rFonts w:ascii="PT Astra Serif" w:hAnsi="PT Astra Serif"/>
          <w:sz w:val="28"/>
          <w:szCs w:val="28"/>
        </w:rPr>
        <w:t>, п</w:t>
      </w:r>
      <w:bookmarkStart w:id="0" w:name="_GoBack"/>
      <w:bookmarkEnd w:id="0"/>
      <w:r w:rsidRPr="00FC4D64">
        <w:rPr>
          <w:rFonts w:ascii="PT Astra Serif" w:hAnsi="PT Astra Serif"/>
          <w:sz w:val="28"/>
          <w:szCs w:val="28"/>
        </w:rPr>
        <w:t>осещает МАОУ СОШ № 25 г. Верхняя Пышма, 6 «Д» класс. Находился на заднем пассажирском сидении слева, пристегнут ремнем безопасности.  Бригадой СМП доставлен в ГАУЗ СО «</w:t>
      </w:r>
      <w:proofErr w:type="spellStart"/>
      <w:r w:rsidRPr="00FC4D64">
        <w:rPr>
          <w:rFonts w:ascii="PT Astra Serif" w:hAnsi="PT Astra Serif"/>
          <w:sz w:val="28"/>
          <w:szCs w:val="28"/>
        </w:rPr>
        <w:t>Режевская</w:t>
      </w:r>
      <w:proofErr w:type="spellEnd"/>
      <w:r w:rsidRPr="00FC4D64">
        <w:rPr>
          <w:rFonts w:ascii="PT Astra Serif" w:hAnsi="PT Astra Serif"/>
          <w:sz w:val="28"/>
          <w:szCs w:val="28"/>
        </w:rPr>
        <w:t xml:space="preserve"> ЦРБ», диагноз: закрытая травма живота, грудной клетки, ушиб мягких тканей шеи? ЗЧМТ?. </w:t>
      </w:r>
      <w:proofErr w:type="gramStart"/>
      <w:r w:rsidRPr="00FC4D64">
        <w:rPr>
          <w:rFonts w:ascii="PT Astra Serif" w:hAnsi="PT Astra Serif"/>
          <w:sz w:val="28"/>
          <w:szCs w:val="28"/>
        </w:rPr>
        <w:t>Госпитализирован</w:t>
      </w:r>
      <w:proofErr w:type="gramEnd"/>
      <w:r w:rsidRPr="00FC4D64">
        <w:rPr>
          <w:rFonts w:ascii="PT Astra Serif" w:hAnsi="PT Astra Serif"/>
          <w:sz w:val="28"/>
          <w:szCs w:val="28"/>
        </w:rPr>
        <w:t xml:space="preserve"> в реанимационное отделение.</w:t>
      </w:r>
    </w:p>
    <w:p w:rsidR="00FC4D64" w:rsidRPr="00FC4D64" w:rsidRDefault="00FC4D64" w:rsidP="00FC4D64">
      <w:pPr>
        <w:spacing w:after="0" w:line="240" w:lineRule="auto"/>
        <w:ind w:right="-284"/>
        <w:jc w:val="both"/>
        <w:rPr>
          <w:rFonts w:ascii="PT Astra Serif" w:hAnsi="PT Astra Serif"/>
          <w:bCs/>
          <w:sz w:val="28"/>
          <w:szCs w:val="28"/>
        </w:rPr>
      </w:pPr>
      <w:r w:rsidRPr="00FC4D64">
        <w:rPr>
          <w:rFonts w:ascii="PT Astra Serif" w:hAnsi="PT Astra Serif"/>
          <w:bCs/>
          <w:sz w:val="28"/>
          <w:szCs w:val="28"/>
        </w:rPr>
        <w:t>Вина ребенка не усматривается.</w:t>
      </w:r>
    </w:p>
    <w:p w:rsidR="00646624" w:rsidRPr="00FC4D64" w:rsidRDefault="00646624" w:rsidP="00FC4D6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C4D64">
        <w:rPr>
          <w:rFonts w:ascii="Times New Roman" w:hAnsi="Times New Roman"/>
          <w:noProof/>
          <w:color w:val="000000"/>
          <w:sz w:val="28"/>
          <w:szCs w:val="28"/>
        </w:rPr>
        <w:t>С участием детей - пассажиров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FC4D64">
        <w:rPr>
          <w:rFonts w:ascii="Times New Roman" w:hAnsi="Times New Roman"/>
          <w:sz w:val="28"/>
          <w:szCs w:val="28"/>
        </w:rPr>
        <w:t xml:space="preserve">– </w:t>
      </w:r>
      <w:r w:rsidR="0009340B" w:rsidRPr="00FC4D64">
        <w:rPr>
          <w:rFonts w:ascii="Times New Roman" w:hAnsi="Times New Roman"/>
          <w:sz w:val="28"/>
          <w:szCs w:val="28"/>
        </w:rPr>
        <w:t>2</w:t>
      </w:r>
      <w:r w:rsidRPr="00FC4D64">
        <w:rPr>
          <w:rFonts w:ascii="Times New Roman" w:hAnsi="Times New Roman"/>
          <w:sz w:val="28"/>
          <w:szCs w:val="28"/>
        </w:rPr>
        <w:t xml:space="preserve"> (</w:t>
      </w:r>
      <w:r w:rsidR="00107A84" w:rsidRPr="00FC4D64">
        <w:rPr>
          <w:rFonts w:ascii="Times New Roman" w:hAnsi="Times New Roman"/>
          <w:sz w:val="28"/>
          <w:szCs w:val="28"/>
        </w:rPr>
        <w:t>АППГ</w:t>
      </w:r>
      <w:r w:rsidRPr="00FC4D64">
        <w:rPr>
          <w:rFonts w:ascii="Times New Roman" w:hAnsi="Times New Roman"/>
          <w:sz w:val="28"/>
          <w:szCs w:val="28"/>
        </w:rPr>
        <w:t xml:space="preserve">- </w:t>
      </w:r>
      <w:r w:rsidR="00FC4D64">
        <w:rPr>
          <w:rFonts w:ascii="Times New Roman" w:hAnsi="Times New Roman"/>
          <w:sz w:val="28"/>
          <w:szCs w:val="28"/>
        </w:rPr>
        <w:t>2</w:t>
      </w:r>
      <w:r w:rsidRPr="00FC4D64">
        <w:rPr>
          <w:rFonts w:ascii="Times New Roman" w:hAnsi="Times New Roman"/>
          <w:sz w:val="28"/>
          <w:szCs w:val="28"/>
        </w:rPr>
        <w:t>) ДТП.  Анализируя дорожно-транспортн</w:t>
      </w:r>
      <w:r w:rsidR="00331A51" w:rsidRPr="00FC4D64">
        <w:rPr>
          <w:rFonts w:ascii="Times New Roman" w:hAnsi="Times New Roman"/>
          <w:sz w:val="28"/>
          <w:szCs w:val="28"/>
        </w:rPr>
        <w:t>ые</w:t>
      </w:r>
      <w:r w:rsidRPr="00FC4D64">
        <w:rPr>
          <w:rFonts w:ascii="Times New Roman" w:hAnsi="Times New Roman"/>
          <w:sz w:val="28"/>
          <w:szCs w:val="28"/>
        </w:rPr>
        <w:t xml:space="preserve"> происшестви</w:t>
      </w:r>
      <w:r w:rsidR="00331A51" w:rsidRPr="00FC4D64">
        <w:rPr>
          <w:rFonts w:ascii="Times New Roman" w:hAnsi="Times New Roman"/>
          <w:sz w:val="28"/>
          <w:szCs w:val="28"/>
        </w:rPr>
        <w:t>я</w:t>
      </w:r>
      <w:r w:rsidRPr="00FC4D64">
        <w:rPr>
          <w:rFonts w:ascii="Times New Roman" w:hAnsi="Times New Roman"/>
          <w:sz w:val="28"/>
          <w:szCs w:val="28"/>
        </w:rPr>
        <w:t xml:space="preserve"> с участием несовершеннолетних, можно сделать вывод, что </w:t>
      </w:r>
      <w:r w:rsidRPr="00FC4D64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я</w:t>
      </w:r>
      <w:r w:rsidRPr="00FC4D64">
        <w:rPr>
          <w:rFonts w:ascii="Times New Roman" w:hAnsi="Times New Roman"/>
          <w:color w:val="000000"/>
          <w:sz w:val="28"/>
          <w:szCs w:val="28"/>
        </w:rPr>
        <w:t>, в котор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ых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пострадал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и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дети</w:t>
      </w:r>
      <w:r w:rsidRPr="00FC4D64">
        <w:rPr>
          <w:rFonts w:ascii="Times New Roman" w:hAnsi="Times New Roman"/>
          <w:color w:val="000000"/>
          <w:sz w:val="28"/>
          <w:szCs w:val="28"/>
        </w:rPr>
        <w:t>-пассажир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ы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- это столкновение транспортн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ых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средств. </w:t>
      </w:r>
      <w:r w:rsidRPr="00A951EC">
        <w:rPr>
          <w:rFonts w:ascii="Times New Roman" w:hAnsi="Times New Roman"/>
          <w:sz w:val="28"/>
          <w:szCs w:val="28"/>
        </w:rPr>
        <w:t>Основн</w:t>
      </w:r>
      <w:r w:rsidR="0009340B" w:rsidRPr="00A951EC">
        <w:rPr>
          <w:rFonts w:ascii="Times New Roman" w:hAnsi="Times New Roman"/>
          <w:sz w:val="28"/>
          <w:szCs w:val="28"/>
        </w:rPr>
        <w:t>ыми</w:t>
      </w:r>
      <w:r w:rsidRPr="00A951EC">
        <w:rPr>
          <w:rFonts w:ascii="Times New Roman" w:hAnsi="Times New Roman"/>
          <w:sz w:val="28"/>
          <w:szCs w:val="28"/>
        </w:rPr>
        <w:t xml:space="preserve"> причин</w:t>
      </w:r>
      <w:r w:rsidR="0009340B" w:rsidRPr="00A951EC">
        <w:rPr>
          <w:rFonts w:ascii="Times New Roman" w:hAnsi="Times New Roman"/>
          <w:sz w:val="28"/>
          <w:szCs w:val="28"/>
        </w:rPr>
        <w:t>ами</w:t>
      </w:r>
      <w:r w:rsidRPr="00A951EC">
        <w:rPr>
          <w:rFonts w:ascii="Times New Roman" w:hAnsi="Times New Roman"/>
          <w:sz w:val="28"/>
          <w:szCs w:val="28"/>
        </w:rPr>
        <w:t xml:space="preserve"> ДТП явилось:  </w:t>
      </w:r>
      <w:r w:rsidR="00A951EC">
        <w:rPr>
          <w:rFonts w:ascii="Times New Roman" w:hAnsi="Times New Roman"/>
          <w:sz w:val="28"/>
          <w:szCs w:val="28"/>
        </w:rPr>
        <w:t xml:space="preserve">несоответствие скорости конкретным дорожным условиям, выезд </w:t>
      </w:r>
      <w:proofErr w:type="gramStart"/>
      <w:r w:rsidR="00A951EC">
        <w:rPr>
          <w:rFonts w:ascii="Times New Roman" w:hAnsi="Times New Roman"/>
          <w:sz w:val="28"/>
          <w:szCs w:val="28"/>
        </w:rPr>
        <w:t>на</w:t>
      </w:r>
      <w:proofErr w:type="gramEnd"/>
      <w:r w:rsidR="00A951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51EC">
        <w:rPr>
          <w:rFonts w:ascii="Times New Roman" w:hAnsi="Times New Roman"/>
          <w:sz w:val="28"/>
          <w:szCs w:val="28"/>
        </w:rPr>
        <w:t>полос</w:t>
      </w:r>
      <w:proofErr w:type="gramEnd"/>
      <w:r w:rsidR="00A951EC">
        <w:rPr>
          <w:rFonts w:ascii="Times New Roman" w:hAnsi="Times New Roman"/>
          <w:sz w:val="28"/>
          <w:szCs w:val="28"/>
        </w:rPr>
        <w:t xml:space="preserve"> у встречного движения.</w:t>
      </w:r>
    </w:p>
    <w:p w:rsidR="003E0130" w:rsidRDefault="00CE07B9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="00FC4D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4D64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="00FC4D64">
        <w:rPr>
          <w:rFonts w:ascii="Times New Roman" w:hAnsi="Times New Roman" w:cs="Times New Roman"/>
          <w:sz w:val="28"/>
          <w:szCs w:val="28"/>
        </w:rPr>
        <w:t>»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 w:rsidR="00C178F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C4D64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проведено </w:t>
      </w:r>
      <w:r w:rsidR="00FC4D64">
        <w:rPr>
          <w:rFonts w:ascii="Times New Roman" w:hAnsi="Times New Roman" w:cs="Times New Roman"/>
          <w:sz w:val="28"/>
          <w:szCs w:val="28"/>
        </w:rPr>
        <w:t>1</w:t>
      </w:r>
      <w:r w:rsidR="00CF0C12">
        <w:rPr>
          <w:rFonts w:ascii="Times New Roman" w:hAnsi="Times New Roman" w:cs="Times New Roman"/>
          <w:sz w:val="28"/>
          <w:szCs w:val="28"/>
        </w:rPr>
        <w:t>26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A16C60" w:rsidRDefault="00CE07B9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</w:t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оводят социально-пропагандистские акции на дорогах, направленные на все категории участников дорожного движения. 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За текущий период проведено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 и мероприятия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</w:t>
      </w:r>
      <w:r>
        <w:rPr>
          <w:rFonts w:ascii="Times New Roman" w:hAnsi="Times New Roman" w:cs="Times New Roman"/>
          <w:sz w:val="28"/>
          <w:szCs w:val="28"/>
        </w:rPr>
        <w:t xml:space="preserve">илактике и предупреждению ДДТТ, таких как: акции «Письмо водителю», акция «С любовью к ПДД» - напоминание о важности соблюдения ПДД, акция «Водитель, будь внимателен!», профилактические мероприятия с «Родительским патрулем» «Пристегни самое дорогое», направленные на популяризацию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и перевозки детей в ДУУ;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акции «Шагающий автобус», пешеходные экскурсии, занятия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 – 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перекрестках, профилактические мероприятия с отрядами ЮИД вблизи пешеходных переходов и местах массового скопления людей с раздачей тематических памяток; акции «ПДД на асфальте», выступления отрядов ЮИД в образовательных организациях, акция «Спешивайся» - профилактическая работа с велосипедистами.</w:t>
      </w:r>
    </w:p>
    <w:p w:rsidR="00A16C6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5 месяцев </w:t>
      </w:r>
      <w:r w:rsidRPr="003E01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Pr="000D6734">
        <w:rPr>
          <w:rFonts w:ascii="Times New Roman" w:hAnsi="Times New Roman" w:cs="Times New Roman"/>
          <w:sz w:val="28"/>
          <w:szCs w:val="28"/>
        </w:rPr>
        <w:t>1</w:t>
      </w:r>
      <w:r w:rsidR="00A951EC"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>
        <w:rPr>
          <w:rFonts w:ascii="Times New Roman" w:hAnsi="Times New Roman" w:cs="Times New Roman"/>
          <w:sz w:val="28"/>
          <w:szCs w:val="28"/>
        </w:rPr>
        <w:t xml:space="preserve">ых, классных и родительских собраний в детских садах (МБОУ СОШ № 1 – 2, МБОУ СОШ – 4, МБОУ СОШ №30, МБОУ ООШ №27, МАОУ СОШ №10 - 2, МБОУ СОШ № 7 -2, </w:t>
      </w:r>
      <w:r w:rsidR="00A951EC">
        <w:rPr>
          <w:rFonts w:ascii="Times New Roman" w:hAnsi="Times New Roman" w:cs="Times New Roman"/>
          <w:sz w:val="28"/>
          <w:szCs w:val="28"/>
        </w:rPr>
        <w:t xml:space="preserve">МБОУ СОШ № 9, </w:t>
      </w:r>
      <w:r>
        <w:rPr>
          <w:rFonts w:ascii="Times New Roman" w:hAnsi="Times New Roman" w:cs="Times New Roman"/>
          <w:sz w:val="28"/>
          <w:szCs w:val="28"/>
        </w:rPr>
        <w:t>детский сад № 26 «Золотая рыбка», детский сад № 8 «Крепыш», детский сад № 33 «Золотой петушок», детский сад № 5 «Сказка»,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14 «Ласточка»), </w:t>
      </w:r>
      <w:r w:rsidRPr="003E0130">
        <w:rPr>
          <w:rFonts w:ascii="Times New Roman" w:hAnsi="Times New Roman" w:cs="Times New Roman"/>
          <w:sz w:val="28"/>
          <w:szCs w:val="28"/>
        </w:rPr>
        <w:t xml:space="preserve"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акцентировалось на последствиях неприменения автокресел, ремней безопасности при перевозке детей, на необходимость приобретения и ношения </w:t>
      </w:r>
      <w:proofErr w:type="spellStart"/>
      <w:r w:rsidRPr="003E013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3E0130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6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>
        <w:rPr>
          <w:rFonts w:ascii="Times New Roman" w:hAnsi="Times New Roman" w:cs="Times New Roman"/>
          <w:sz w:val="28"/>
          <w:szCs w:val="28"/>
        </w:rPr>
        <w:t>5 месяцев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>
        <w:rPr>
          <w:rFonts w:ascii="Times New Roman" w:hAnsi="Times New Roman" w:cs="Times New Roman"/>
          <w:sz w:val="28"/>
          <w:szCs w:val="28"/>
        </w:rPr>
        <w:t>25 несовершеннолетних, нарушивших</w:t>
      </w:r>
      <w:r w:rsidR="00A951EC">
        <w:rPr>
          <w:rFonts w:ascii="Times New Roman" w:hAnsi="Times New Roman" w:cs="Times New Roman"/>
          <w:sz w:val="28"/>
          <w:szCs w:val="28"/>
        </w:rPr>
        <w:t xml:space="preserve"> ПДД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EC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, управляющих транспортным средством, не имея водительского удостоверения (МБОУ </w:t>
      </w:r>
      <w:r w:rsidR="00A951EC">
        <w:rPr>
          <w:rFonts w:ascii="Times New Roman" w:hAnsi="Times New Roman" w:cs="Times New Roman"/>
          <w:sz w:val="28"/>
          <w:szCs w:val="28"/>
        </w:rPr>
        <w:t>ООШ № 8 – 2, МАОУ СОШ № 2 – 2, МБОУ СОШ № 1, МАОУ СОШ № 10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отчет в отделение Госавтоинспекции о проделанной работе. Сотрудниками ПДН привлечен </w:t>
      </w:r>
      <w:r w:rsidR="00A951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A951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951E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ст. 5.35 КоАП РФ.</w:t>
      </w:r>
    </w:p>
    <w:p w:rsidR="00A16C60" w:rsidRPr="000C5B7F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C5B7F">
        <w:rPr>
          <w:rFonts w:ascii="Times New Roman" w:hAnsi="Times New Roman"/>
          <w:sz w:val="28"/>
          <w:szCs w:val="28"/>
        </w:rPr>
        <w:t xml:space="preserve">В  местных средствах массовой информации  по линии Госавтоинспекции размещено </w:t>
      </w:r>
      <w:r w:rsidR="00A951EC">
        <w:rPr>
          <w:rFonts w:ascii="Times New Roman" w:hAnsi="Times New Roman"/>
          <w:sz w:val="28"/>
          <w:szCs w:val="28"/>
        </w:rPr>
        <w:t>195</w:t>
      </w:r>
      <w:r w:rsidRPr="000C5B7F">
        <w:rPr>
          <w:rFonts w:ascii="Times New Roman" w:hAnsi="Times New Roman"/>
          <w:sz w:val="28"/>
          <w:szCs w:val="28"/>
        </w:rPr>
        <w:t xml:space="preserve"> материал</w:t>
      </w:r>
      <w:r w:rsidR="00A951EC">
        <w:rPr>
          <w:rFonts w:ascii="Times New Roman" w:hAnsi="Times New Roman"/>
          <w:sz w:val="28"/>
          <w:szCs w:val="28"/>
        </w:rPr>
        <w:t>ов</w:t>
      </w:r>
      <w:r w:rsidRPr="000C5B7F">
        <w:rPr>
          <w:rFonts w:ascii="Times New Roman" w:hAnsi="Times New Roman"/>
          <w:sz w:val="28"/>
          <w:szCs w:val="28"/>
        </w:rPr>
        <w:t xml:space="preserve"> по безопасности дорожного движения (интернет – </w:t>
      </w:r>
      <w:r w:rsidR="00A951EC">
        <w:rPr>
          <w:rFonts w:ascii="Times New Roman" w:hAnsi="Times New Roman"/>
          <w:sz w:val="28"/>
          <w:szCs w:val="28"/>
        </w:rPr>
        <w:t>186</w:t>
      </w:r>
      <w:r w:rsidRPr="000C5B7F">
        <w:rPr>
          <w:rFonts w:ascii="Times New Roman" w:hAnsi="Times New Roman"/>
          <w:sz w:val="28"/>
          <w:szCs w:val="28"/>
        </w:rPr>
        <w:t xml:space="preserve">, печатные издания - </w:t>
      </w:r>
      <w:r w:rsidR="00A951EC">
        <w:rPr>
          <w:rFonts w:ascii="Times New Roman" w:hAnsi="Times New Roman"/>
          <w:sz w:val="28"/>
          <w:szCs w:val="28"/>
        </w:rPr>
        <w:t>9</w:t>
      </w:r>
      <w:r w:rsidRPr="000C5B7F">
        <w:rPr>
          <w:rFonts w:ascii="Times New Roman" w:hAnsi="Times New Roman"/>
          <w:sz w:val="28"/>
          <w:szCs w:val="28"/>
        </w:rPr>
        <w:t>).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p w:rsidR="00673CFD" w:rsidRPr="003E0130" w:rsidRDefault="00673CFD" w:rsidP="00A16C6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3CFD" w:rsidRPr="003E0130" w:rsidSect="00331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ECF"/>
    <w:multiLevelType w:val="hybridMultilevel"/>
    <w:tmpl w:val="5A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DB"/>
    <w:multiLevelType w:val="hybridMultilevel"/>
    <w:tmpl w:val="8F4E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09340B"/>
    <w:rsid w:val="000C05E5"/>
    <w:rsid w:val="00107A84"/>
    <w:rsid w:val="00122E4A"/>
    <w:rsid w:val="00331A51"/>
    <w:rsid w:val="00386CE2"/>
    <w:rsid w:val="003E0130"/>
    <w:rsid w:val="0042169C"/>
    <w:rsid w:val="00494CF1"/>
    <w:rsid w:val="004E7E26"/>
    <w:rsid w:val="005065E8"/>
    <w:rsid w:val="00646624"/>
    <w:rsid w:val="00673CFD"/>
    <w:rsid w:val="0073427D"/>
    <w:rsid w:val="00A16C60"/>
    <w:rsid w:val="00A87C53"/>
    <w:rsid w:val="00A951EC"/>
    <w:rsid w:val="00B51029"/>
    <w:rsid w:val="00C178FF"/>
    <w:rsid w:val="00CA3C39"/>
    <w:rsid w:val="00CE07B9"/>
    <w:rsid w:val="00CE4266"/>
    <w:rsid w:val="00CF0C12"/>
    <w:rsid w:val="00D740B3"/>
    <w:rsid w:val="00E71479"/>
    <w:rsid w:val="00E801D6"/>
    <w:rsid w:val="00E80FB8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6BAE-C86C-47A7-BCB4-E4098A48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agriadunova3</cp:lastModifiedBy>
  <cp:revision>3</cp:revision>
  <cp:lastPrinted>2024-02-01T06:37:00Z</cp:lastPrinted>
  <dcterms:created xsi:type="dcterms:W3CDTF">2025-06-03T06:21:00Z</dcterms:created>
  <dcterms:modified xsi:type="dcterms:W3CDTF">2025-06-23T04:08:00Z</dcterms:modified>
</cp:coreProperties>
</file>