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F6" w:rsidRPr="00C575F6" w:rsidRDefault="00C575F6" w:rsidP="00C575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5F6">
        <w:rPr>
          <w:rFonts w:ascii="Times New Roman" w:hAnsi="Times New Roman" w:cs="Times New Roman"/>
          <w:b/>
          <w:sz w:val="24"/>
          <w:szCs w:val="24"/>
        </w:rPr>
        <w:t>До десяти лет тюрьмы. Полиция Нижнего Тагила задержала студента, помогавшего мошенникам грабить пенсионеров</w:t>
      </w:r>
    </w:p>
    <w:p w:rsidR="00C575F6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>Сотрудниками уголовного розыска Нижнего Тагила и регионального главка МВД в ходе реализации оперативно-розыскных мероприятий задержан по подозрению в мошенничестве 19-летний студент местного колледжа.</w:t>
      </w:r>
    </w:p>
    <w:p w:rsidR="00C575F6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 xml:space="preserve">Как сообщил начальник пресс-службы ГУ МВД по Свердловской области Валерий Горелых, молодой человек приехал во второй по величине город региона из Кушвы, проживал в общежитии. Однажды в одном из мессенджеров он нашел объявление о работе курьером за солидное вознаграждение – 10% от выручки. В его обязанности, как ему казалось, входило не сложная задача – забрать у клиента деньги и перевести их на счет работодателя. </w:t>
      </w:r>
    </w:p>
    <w:p w:rsidR="00C575F6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>«То, что клиентами были люди преклонного возраста, обманутые аферистами по схеме «Ваш родственник попал в ДТП», горе-студента не интересовало. Чтобы трудоустроиться любитель легких денег прошел проверку на «профпригодность». Организаторы криминальной схемы для подстраховки взяли с него паспортные данные и адрес проживания. Кроме того, потребовали отснять видео, которое должно отражать дорогу до места проживания, после чего, не останавливая видеосъемку, в отражении зеркала показать себя и свой паспорт. На все условия юноша согласился и лично передал злоумышленникам компромат на самого себя», - отметил полковник Горелых.</w:t>
      </w:r>
    </w:p>
    <w:p w:rsidR="00C575F6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>По его данным, сыщики установили, что на территории Нижнего Тагила курьер наведался к 83-летней пенсионерке, проживающей по улице Ермака. У пожилой женщины мошенники при помощи «доброго бегунка» похитили 300 тысяч рублей. Потерпевшей звонили от лица сестры, проживающей в другом городе, которая якобы спровоцировала ДТП с пострадавшими. По сценарию трубку передавали «сотруднице полиции», она же в свои очередь требовала передачи денежных средств, иначе родственница сядет в тюрьму. Позже по телефону жертве приказали приготовить денежные средства, чтобы передать их молодому человеку. Все это время заявительница была на связи с неизвестной. Услышав звонок в домофон, пенсионерка открыла двери и передала белый конверт с деньгами «доброжелателю» своей родственницы.</w:t>
      </w:r>
    </w:p>
    <w:p w:rsidR="00C575F6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 xml:space="preserve">«Еще один подобный обман на 500 тысяч рублей был совершен в Екатеринбурге. Однако курьера сгубила жадность. Получив деньги, он не перевел их на счет своих боссов, а те не простили такую «шалость» подчиненному и сообщили его персональные сведения и род деятельности в полицию, чтобы впредь было не повадно присваивать то, что принадлежит криминальной забугорной бригаде. В отношении задержанного студента следственными подразделениями ОВД возбуждены уголовные дела по ст. 159 УК РФ - </w:t>
      </w:r>
      <w:r w:rsidRPr="00C575F6">
        <w:rPr>
          <w:rFonts w:ascii="Times New Roman" w:hAnsi="Times New Roman" w:cs="Times New Roman"/>
          <w:sz w:val="24"/>
          <w:szCs w:val="24"/>
        </w:rPr>
        <w:lastRenderedPageBreak/>
        <w:t>мошенничество. До судебного разбирательства подозреваемый будет находиться на подписке о невыезде», - резюмировал Валерий Горелых.</w:t>
      </w:r>
    </w:p>
    <w:p w:rsidR="00C575F6" w:rsidRPr="00C575F6" w:rsidRDefault="00C575F6" w:rsidP="00B47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 xml:space="preserve">           Он еще раз предостерег граждан быть бдительными и не поддаваться на гипнотизирующие речи неизвестных лиц, кем бы они не представлялись – ФСБ, МВД, СКР, прокуратурой или даже самим Папой Римским. Не отдавайте и не переводите свои сбережения никому. Не берите кредиты, если звонящие говорят, что ваш счет в опасности. Не предоставляйте банковские реквизиты, не открывайте сомнительные ссылки, чтобы потом горько не сожалеть. А тем, кто ищет в Интернете подработку курьером по сбору и доставке денег, следует помнить, что работодатель всегда остается в тени, а своих подчиненных считает исключительно расходным материалом. Даже не сомневайтесь, он не будет искать выбывшему из строя «бойцу» адвоката. Рано или поздно такие «бегунки» поп</w:t>
      </w:r>
      <w:bookmarkStart w:id="0" w:name="_GoBack"/>
      <w:bookmarkEnd w:id="0"/>
      <w:r w:rsidRPr="00C575F6">
        <w:rPr>
          <w:rFonts w:ascii="Times New Roman" w:hAnsi="Times New Roman" w:cs="Times New Roman"/>
          <w:sz w:val="24"/>
          <w:szCs w:val="24"/>
        </w:rPr>
        <w:t>адают в поле зрения сыщиков уголовного розыска и становятся фигурантом уголовных дел.</w:t>
      </w:r>
    </w:p>
    <w:p w:rsidR="007A2E1D" w:rsidRPr="00C575F6" w:rsidRDefault="00C575F6" w:rsidP="00C57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5F6">
        <w:rPr>
          <w:rFonts w:ascii="Times New Roman" w:hAnsi="Times New Roman" w:cs="Times New Roman"/>
          <w:sz w:val="24"/>
          <w:szCs w:val="24"/>
        </w:rPr>
        <w:t>Ссылка на видеорепортаж – https://www.youtube.com/watch?v=op1_ztO402Y</w:t>
      </w:r>
    </w:p>
    <w:sectPr w:rsidR="007A2E1D" w:rsidRPr="00C57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46"/>
    <w:rsid w:val="007A2E1D"/>
    <w:rsid w:val="00935D46"/>
    <w:rsid w:val="00B47951"/>
    <w:rsid w:val="00C5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28232-1C65-4CDE-B183-C1B13EFF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2023-01-23T03:58:00Z</dcterms:created>
  <dcterms:modified xsi:type="dcterms:W3CDTF">2023-01-23T04:10:00Z</dcterms:modified>
</cp:coreProperties>
</file>