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4FA" w:rsidRPr="006904FA" w:rsidRDefault="005060CC" w:rsidP="00C4251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18685</wp:posOffset>
            </wp:positionH>
            <wp:positionV relativeFrom="paragraph">
              <wp:posOffset>-243</wp:posOffset>
            </wp:positionV>
            <wp:extent cx="5940831" cy="8404698"/>
            <wp:effectExtent l="19050" t="0" r="2769" b="0"/>
            <wp:wrapTight wrapText="bothSides">
              <wp:wrapPolygon edited="0">
                <wp:start x="-69" y="0"/>
                <wp:lineTo x="-69" y="21542"/>
                <wp:lineTo x="21610" y="21542"/>
                <wp:lineTo x="21610" y="0"/>
                <wp:lineTo x="-69" y="0"/>
              </wp:wrapPolygon>
            </wp:wrapTight>
            <wp:docPr id="1" name="Рисунок 1" descr="C:\Windows.old\Users\Оксана\Documents\договора\2017\котировка на март\2017-03-16\Im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Users\Оксана\Documents\договора\2017\котировка на март\2017-03-16\Image0015.JPG"/>
                    <pic:cNvPicPr>
                      <a:picLocks noChangeAspect="1" noChangeArrowheads="1"/>
                    </pic:cNvPicPr>
                  </pic:nvPicPr>
                  <pic:blipFill>
                    <a:blip r:embed="rId8" cstate="print"/>
                    <a:srcRect/>
                    <a:stretch>
                      <a:fillRect/>
                    </a:stretch>
                  </pic:blipFill>
                  <pic:spPr bwMode="auto">
                    <a:xfrm>
                      <a:off x="0" y="0"/>
                      <a:ext cx="5940831" cy="8404698"/>
                    </a:xfrm>
                    <a:prstGeom prst="rect">
                      <a:avLst/>
                    </a:prstGeom>
                    <a:noFill/>
                    <a:ln w="9525">
                      <a:noFill/>
                      <a:miter lim="800000"/>
                      <a:headEnd/>
                      <a:tailEnd/>
                    </a:ln>
                  </pic:spPr>
                </pic:pic>
              </a:graphicData>
            </a:graphic>
          </wp:anchor>
        </w:drawing>
      </w:r>
    </w:p>
    <w:p w:rsidR="005060CC" w:rsidRDefault="005060CC" w:rsidP="00C4251A">
      <w:pPr>
        <w:spacing w:after="0" w:line="240" w:lineRule="auto"/>
        <w:rPr>
          <w:rFonts w:ascii="Times New Roman" w:hAnsi="Times New Roman"/>
          <w:b/>
          <w:sz w:val="24"/>
          <w:szCs w:val="24"/>
        </w:rPr>
      </w:pPr>
    </w:p>
    <w:p w:rsidR="005060CC" w:rsidRDefault="005060CC" w:rsidP="00C4251A">
      <w:pPr>
        <w:spacing w:after="0" w:line="240" w:lineRule="auto"/>
        <w:rPr>
          <w:rFonts w:ascii="Times New Roman" w:hAnsi="Times New Roman"/>
          <w:b/>
          <w:sz w:val="24"/>
          <w:szCs w:val="24"/>
        </w:rPr>
      </w:pPr>
    </w:p>
    <w:p w:rsidR="005060CC" w:rsidRDefault="005060CC" w:rsidP="00C4251A">
      <w:pPr>
        <w:spacing w:after="0" w:line="240" w:lineRule="auto"/>
        <w:rPr>
          <w:rFonts w:ascii="Times New Roman" w:hAnsi="Times New Roman"/>
          <w:b/>
          <w:sz w:val="24"/>
          <w:szCs w:val="24"/>
        </w:rPr>
      </w:pPr>
    </w:p>
    <w:p w:rsidR="00C4251A" w:rsidRPr="008C3332" w:rsidRDefault="00C4251A" w:rsidP="00C4251A">
      <w:pPr>
        <w:spacing w:after="0" w:line="240" w:lineRule="auto"/>
        <w:rPr>
          <w:rFonts w:ascii="Times New Roman" w:hAnsi="Times New Roman"/>
          <w:b/>
          <w:sz w:val="24"/>
          <w:szCs w:val="24"/>
          <w:lang w:val="en-US"/>
        </w:rPr>
      </w:pPr>
      <w:r w:rsidRPr="008C3332">
        <w:rPr>
          <w:rFonts w:ascii="Times New Roman" w:hAnsi="Times New Roman"/>
          <w:b/>
          <w:sz w:val="24"/>
          <w:szCs w:val="24"/>
        </w:rPr>
        <w:lastRenderedPageBreak/>
        <w:t>ОГЛАВЛЕНИЕ</w:t>
      </w:r>
    </w:p>
    <w:p w:rsidR="00C4251A" w:rsidRPr="008C3332" w:rsidRDefault="00C4251A" w:rsidP="00C4251A">
      <w:pPr>
        <w:spacing w:after="0" w:line="240" w:lineRule="auto"/>
        <w:jc w:val="center"/>
        <w:rPr>
          <w:rFonts w:ascii="Times New Roman" w:hAnsi="Times New Roman"/>
          <w:b/>
          <w:sz w:val="24"/>
          <w:szCs w:val="24"/>
          <w:lang w:val="en-US"/>
        </w:rPr>
      </w:pPr>
    </w:p>
    <w:tbl>
      <w:tblPr>
        <w:tblW w:w="0" w:type="auto"/>
        <w:tblLook w:val="04A0"/>
      </w:tblPr>
      <w:tblGrid>
        <w:gridCol w:w="8571"/>
        <w:gridCol w:w="1000"/>
      </w:tblGrid>
      <w:tr w:rsidR="00C4251A" w:rsidRPr="008C3332" w:rsidTr="00A966E7">
        <w:trPr>
          <w:trHeight w:val="11972"/>
        </w:trPr>
        <w:tc>
          <w:tcPr>
            <w:tcW w:w="9889" w:type="dxa"/>
            <w:shd w:val="clear" w:color="auto" w:fill="auto"/>
          </w:tcPr>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b/>
                <w:sz w:val="24"/>
                <w:szCs w:val="24"/>
                <w:lang w:eastAsia="en-US"/>
              </w:rPr>
              <w:t>ВВЕДЕНИЕ</w:t>
            </w:r>
            <w:r w:rsidRPr="008C3332">
              <w:rPr>
                <w:rFonts w:ascii="Times New Roman" w:hAnsi="Times New Roman"/>
                <w:sz w:val="24"/>
                <w:szCs w:val="24"/>
                <w:lang w:eastAsia="en-US"/>
              </w:rPr>
              <w:t xml:space="preserve">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b/>
                <w:sz w:val="24"/>
                <w:szCs w:val="24"/>
                <w:lang w:eastAsia="en-US"/>
              </w:rPr>
              <w:t>1. ЦЕЛЕВОЙ РАЗДЕЛ</w:t>
            </w:r>
            <w:r w:rsidRPr="008C3332">
              <w:rPr>
                <w:rFonts w:ascii="Times New Roman" w:hAnsi="Times New Roman"/>
                <w:sz w:val="24"/>
                <w:szCs w:val="24"/>
                <w:lang w:eastAsia="en-US"/>
              </w:rPr>
              <w:t xml:space="preserve">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1.1. Пояснительная записка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1.1.1. Цели и задачи Программы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1.1.2. Принципы и подходы к формированию Программы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1.2. Планируемые результаты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Целевые ориентиры в младенческом возрасте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Целевые ориентиры в раннем возрасте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Целевые ориентиры на этапе завершения освоения Программы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1.3. Развивающее оценивание качества образовательной деятельности по Программе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b/>
                <w:sz w:val="24"/>
                <w:szCs w:val="24"/>
                <w:lang w:eastAsia="en-US"/>
              </w:rPr>
              <w:t>2. СОДЕРЖАТЕЛЬНЫЙ РАЗДЕЛ</w:t>
            </w:r>
            <w:r w:rsidRPr="008C3332">
              <w:rPr>
                <w:rFonts w:ascii="Times New Roman" w:hAnsi="Times New Roman"/>
                <w:sz w:val="24"/>
                <w:szCs w:val="24"/>
                <w:lang w:eastAsia="en-US"/>
              </w:rPr>
              <w:t xml:space="preserve">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2.1. Общие положения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2.2.Описание образовательной деятельности в соответствии с направлениями развития ребенка, представленными в пяти образовательных областях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2.2.1. Младенческий и ранний возраст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Младенческий возраст (2-12 месяцев)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Ранний возраст (1-3 года)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2.2.2. Дошкольный возраст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Социально-коммуникативное развитие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Познавательное развитие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Речевое развитие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Художественно-эстетическое развитие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Физическое развитие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2.3. Взаимодействие взрослых с детьми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2.4. Взаимодействие педагогического коллектива с семьями дошкольников </w:t>
            </w:r>
          </w:p>
          <w:p w:rsidR="00C4251A" w:rsidRPr="008C3332" w:rsidRDefault="00C4251A" w:rsidP="00176497">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2.5.Адаптированная </w:t>
            </w:r>
            <w:r w:rsidRPr="008C3332">
              <w:rPr>
                <w:rFonts w:ascii="Times New Roman" w:hAnsi="Times New Roman"/>
                <w:sz w:val="24"/>
                <w:szCs w:val="24"/>
                <w:lang w:eastAsia="en-US"/>
              </w:rPr>
              <w:t xml:space="preserve">Программа коррекционно-развивающей работы с детьми с ограниченными возможностями здоровья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b/>
                <w:sz w:val="24"/>
                <w:szCs w:val="24"/>
                <w:lang w:eastAsia="en-US"/>
              </w:rPr>
              <w:t>3. ОРГАНИЗАЦИОННЫЙ РАЗДЕЛ</w:t>
            </w:r>
            <w:r w:rsidRPr="008C3332">
              <w:rPr>
                <w:rFonts w:ascii="Times New Roman" w:hAnsi="Times New Roman"/>
                <w:sz w:val="24"/>
                <w:szCs w:val="24"/>
                <w:lang w:eastAsia="en-US"/>
              </w:rPr>
              <w:t xml:space="preserve">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3.1. Психолого-педагогические условия, обеспечивающие развитие ребенка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3.2. Организация развивающей предметно-пространственной среды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3.3. Кадровые условия реализации Программы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3.4. Материально-техническое обеспечение Программы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3.5. Финансовые условия реализации Программы </w:t>
            </w:r>
            <w:r w:rsidR="00A966E7">
              <w:rPr>
                <w:rFonts w:ascii="Times New Roman" w:hAnsi="Times New Roman"/>
                <w:sz w:val="24"/>
                <w:szCs w:val="24"/>
                <w:lang w:eastAsia="en-US"/>
              </w:rPr>
              <w:t xml:space="preserve">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3.6. Планирование образовательной деятельности </w:t>
            </w:r>
            <w:r w:rsidR="00A966E7">
              <w:rPr>
                <w:rFonts w:ascii="Times New Roman" w:hAnsi="Times New Roman"/>
                <w:sz w:val="24"/>
                <w:szCs w:val="24"/>
                <w:lang w:eastAsia="en-US"/>
              </w:rPr>
              <w:t xml:space="preserve">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3.7. Режим дня и распорядок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3.9. Перечень нормативных и нормативно-методических документов </w:t>
            </w:r>
          </w:p>
          <w:p w:rsidR="00C4251A" w:rsidRPr="008C3332" w:rsidRDefault="00C4251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 xml:space="preserve">3.10. Перечень литературных источников </w:t>
            </w:r>
          </w:p>
          <w:p w:rsidR="00C4251A" w:rsidRPr="0077607D" w:rsidRDefault="00062880" w:rsidP="00A966E7">
            <w:pPr>
              <w:spacing w:after="0" w:line="240" w:lineRule="auto"/>
              <w:jc w:val="both"/>
              <w:rPr>
                <w:rFonts w:ascii="Times New Roman" w:hAnsi="Times New Roman"/>
                <w:sz w:val="24"/>
                <w:szCs w:val="24"/>
                <w:lang w:eastAsia="en-US"/>
              </w:rPr>
            </w:pPr>
            <w:r w:rsidRPr="00062880">
              <w:rPr>
                <w:rFonts w:ascii="Times New Roman" w:hAnsi="Times New Roman"/>
                <w:b/>
                <w:sz w:val="24"/>
                <w:szCs w:val="24"/>
                <w:lang w:eastAsia="en-US"/>
              </w:rPr>
              <w:t xml:space="preserve">4. </w:t>
            </w:r>
            <w:r>
              <w:rPr>
                <w:rFonts w:ascii="Times New Roman" w:hAnsi="Times New Roman"/>
                <w:b/>
                <w:sz w:val="24"/>
                <w:szCs w:val="24"/>
                <w:lang w:eastAsia="en-US"/>
              </w:rPr>
              <w:t>ДОПОЛНИТЕЛЬНЫЙ РАЗДЕЛ  (КРАТКАЯ ПРЕЗЕНТАЦИЯ)</w:t>
            </w:r>
            <w:r w:rsidR="0077607D">
              <w:rPr>
                <w:rFonts w:ascii="Times New Roman" w:hAnsi="Times New Roman"/>
                <w:b/>
                <w:sz w:val="24"/>
                <w:szCs w:val="24"/>
                <w:lang w:eastAsia="en-US"/>
              </w:rPr>
              <w:t xml:space="preserve"> </w:t>
            </w:r>
          </w:p>
        </w:tc>
        <w:tc>
          <w:tcPr>
            <w:tcW w:w="1099" w:type="dxa"/>
            <w:shd w:val="clear" w:color="auto" w:fill="auto"/>
            <w:vAlign w:val="center"/>
          </w:tcPr>
          <w:p w:rsidR="00C4251A" w:rsidRDefault="00C4251A" w:rsidP="00A966E7">
            <w:pPr>
              <w:spacing w:after="0" w:line="240" w:lineRule="auto"/>
              <w:jc w:val="center"/>
              <w:rPr>
                <w:rFonts w:ascii="Times New Roman" w:hAnsi="Times New Roman"/>
                <w:sz w:val="24"/>
                <w:szCs w:val="24"/>
                <w:lang w:eastAsia="en-US"/>
              </w:rPr>
            </w:pPr>
          </w:p>
          <w:p w:rsidR="00C4251A" w:rsidRPr="008C3332" w:rsidRDefault="00C4251A" w:rsidP="00A966E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3</w:t>
            </w:r>
          </w:p>
          <w:p w:rsidR="00C4251A" w:rsidRPr="008C3332" w:rsidRDefault="00C4251A" w:rsidP="00A966E7">
            <w:pPr>
              <w:spacing w:after="0" w:line="240" w:lineRule="auto"/>
              <w:jc w:val="center"/>
              <w:rPr>
                <w:rFonts w:ascii="Times New Roman" w:hAnsi="Times New Roman"/>
                <w:sz w:val="24"/>
                <w:szCs w:val="24"/>
                <w:lang w:eastAsia="en-US"/>
              </w:rPr>
            </w:pPr>
          </w:p>
          <w:p w:rsidR="00C4251A"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p w:rsidR="00C4251A"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p w:rsidR="00C4251A"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p w:rsidR="00C4251A" w:rsidRPr="008C3332" w:rsidRDefault="00C4251A" w:rsidP="00A966E7">
            <w:pPr>
              <w:spacing w:after="0" w:line="240" w:lineRule="auto"/>
              <w:jc w:val="center"/>
              <w:rPr>
                <w:rFonts w:ascii="Times New Roman" w:hAnsi="Times New Roman"/>
                <w:sz w:val="24"/>
                <w:szCs w:val="24"/>
                <w:lang w:eastAsia="en-US"/>
              </w:rPr>
            </w:pPr>
          </w:p>
          <w:p w:rsidR="00C4251A" w:rsidRPr="008C3332" w:rsidRDefault="00C4251A" w:rsidP="00A966E7">
            <w:pPr>
              <w:spacing w:after="0" w:line="240" w:lineRule="auto"/>
              <w:jc w:val="center"/>
              <w:rPr>
                <w:rFonts w:ascii="Times New Roman" w:hAnsi="Times New Roman"/>
                <w:sz w:val="24"/>
                <w:szCs w:val="24"/>
                <w:lang w:eastAsia="en-US"/>
              </w:rPr>
            </w:pPr>
          </w:p>
          <w:p w:rsidR="00C4251A" w:rsidRPr="008C3332" w:rsidRDefault="00C4251A" w:rsidP="00A966E7">
            <w:pPr>
              <w:spacing w:after="0" w:line="240" w:lineRule="auto"/>
              <w:jc w:val="center"/>
              <w:rPr>
                <w:rFonts w:ascii="Times New Roman" w:hAnsi="Times New Roman"/>
                <w:sz w:val="24"/>
                <w:szCs w:val="24"/>
                <w:lang w:eastAsia="en-US"/>
              </w:rPr>
            </w:pPr>
          </w:p>
          <w:p w:rsidR="00C4251A"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23</w:t>
            </w:r>
          </w:p>
          <w:p w:rsidR="00AF5653" w:rsidRDefault="00AF5653" w:rsidP="00A966E7">
            <w:pPr>
              <w:spacing w:after="0" w:line="240" w:lineRule="auto"/>
              <w:jc w:val="center"/>
              <w:rPr>
                <w:rFonts w:ascii="Times New Roman" w:hAnsi="Times New Roman"/>
                <w:sz w:val="24"/>
                <w:szCs w:val="24"/>
                <w:lang w:eastAsia="en-US"/>
              </w:rPr>
            </w:pPr>
          </w:p>
          <w:p w:rsidR="00C4251A" w:rsidRPr="008C3332" w:rsidRDefault="00AF5653"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26</w:t>
            </w:r>
          </w:p>
          <w:p w:rsidR="002052A6" w:rsidRDefault="002052A6" w:rsidP="00A966E7">
            <w:pPr>
              <w:spacing w:after="0" w:line="240" w:lineRule="auto"/>
              <w:jc w:val="center"/>
              <w:rPr>
                <w:rFonts w:ascii="Times New Roman" w:hAnsi="Times New Roman"/>
                <w:sz w:val="24"/>
                <w:szCs w:val="24"/>
                <w:lang w:eastAsia="en-US"/>
              </w:rPr>
            </w:pPr>
          </w:p>
          <w:p w:rsidR="00C4251A" w:rsidRDefault="002052A6"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p>
          <w:p w:rsidR="002052A6" w:rsidRDefault="002052A6" w:rsidP="00A966E7">
            <w:pPr>
              <w:spacing w:after="0" w:line="240" w:lineRule="auto"/>
              <w:jc w:val="center"/>
              <w:rPr>
                <w:rFonts w:ascii="Times New Roman" w:hAnsi="Times New Roman"/>
                <w:sz w:val="24"/>
                <w:szCs w:val="24"/>
                <w:lang w:eastAsia="en-US"/>
              </w:rPr>
            </w:pPr>
          </w:p>
          <w:p w:rsidR="002052A6" w:rsidRDefault="002052A6"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30</w:t>
            </w:r>
          </w:p>
          <w:p w:rsidR="002052A6"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w:t>
            </w:r>
          </w:p>
          <w:p w:rsidR="002052A6"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33</w:t>
            </w:r>
          </w:p>
          <w:p w:rsidR="00C4251A" w:rsidRPr="008C3332" w:rsidRDefault="002052A6"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w:t>
            </w:r>
          </w:p>
          <w:p w:rsidR="00C4251A"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56</w:t>
            </w:r>
          </w:p>
          <w:p w:rsidR="00C4251A"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68</w:t>
            </w:r>
          </w:p>
          <w:p w:rsidR="00C4251A"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83</w:t>
            </w:r>
          </w:p>
          <w:p w:rsidR="00C4251A"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92</w:t>
            </w:r>
          </w:p>
          <w:p w:rsidR="00C4251A"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111</w:t>
            </w:r>
          </w:p>
          <w:p w:rsidR="00C4251A" w:rsidRPr="008C3332"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123</w:t>
            </w:r>
          </w:p>
          <w:p w:rsidR="00C4251A"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138</w:t>
            </w:r>
          </w:p>
          <w:p w:rsidR="00C4251A" w:rsidRDefault="00205C6F"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145</w:t>
            </w:r>
          </w:p>
          <w:p w:rsidR="00C4251A" w:rsidRDefault="00C4251A" w:rsidP="00A966E7">
            <w:pPr>
              <w:spacing w:after="0" w:line="240" w:lineRule="auto"/>
              <w:jc w:val="center"/>
              <w:rPr>
                <w:rFonts w:ascii="Times New Roman" w:hAnsi="Times New Roman"/>
                <w:sz w:val="24"/>
                <w:szCs w:val="24"/>
                <w:lang w:eastAsia="en-US"/>
              </w:rPr>
            </w:pPr>
          </w:p>
          <w:p w:rsidR="00C4251A" w:rsidRDefault="0077607D"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301</w:t>
            </w:r>
          </w:p>
          <w:p w:rsidR="00C4251A" w:rsidRPr="008C3332"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301</w:t>
            </w:r>
          </w:p>
          <w:p w:rsidR="00C4251A" w:rsidRPr="008C3332"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302</w:t>
            </w:r>
          </w:p>
          <w:p w:rsidR="00C4251A" w:rsidRPr="008C3332"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311</w:t>
            </w:r>
          </w:p>
          <w:p w:rsidR="00C4251A" w:rsidRDefault="00A966E7" w:rsidP="00A966E7">
            <w:pPr>
              <w:spacing w:after="0" w:line="240" w:lineRule="auto"/>
              <w:jc w:val="center"/>
              <w:rPr>
                <w:rFonts w:ascii="Times New Roman" w:hAnsi="Times New Roman"/>
                <w:sz w:val="24"/>
                <w:szCs w:val="24"/>
                <w:lang w:eastAsia="en-US"/>
              </w:rPr>
            </w:pPr>
            <w:r w:rsidRPr="00A966E7">
              <w:rPr>
                <w:rFonts w:ascii="Times New Roman" w:hAnsi="Times New Roman"/>
                <w:sz w:val="24"/>
                <w:szCs w:val="24"/>
                <w:lang w:eastAsia="en-US"/>
              </w:rPr>
              <w:t>312</w:t>
            </w:r>
          </w:p>
          <w:p w:rsidR="00A966E7"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329</w:t>
            </w:r>
          </w:p>
          <w:p w:rsidR="00A966E7"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332</w:t>
            </w:r>
          </w:p>
          <w:p w:rsidR="00A966E7"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382</w:t>
            </w:r>
          </w:p>
          <w:p w:rsidR="00A966E7"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391</w:t>
            </w:r>
          </w:p>
          <w:p w:rsidR="00A966E7" w:rsidRDefault="00A966E7" w:rsidP="00A966E7">
            <w:pPr>
              <w:spacing w:after="0" w:line="240" w:lineRule="auto"/>
              <w:jc w:val="center"/>
              <w:rPr>
                <w:rFonts w:ascii="Times New Roman" w:hAnsi="Times New Roman"/>
                <w:sz w:val="24"/>
                <w:szCs w:val="24"/>
                <w:lang w:eastAsia="en-US"/>
              </w:rPr>
            </w:pPr>
          </w:p>
          <w:p w:rsidR="00A966E7" w:rsidRDefault="00A966E7" w:rsidP="00A966E7">
            <w:pPr>
              <w:spacing w:after="0" w:line="240" w:lineRule="auto"/>
              <w:jc w:val="center"/>
              <w:rPr>
                <w:rFonts w:ascii="Times New Roman" w:hAnsi="Times New Roman"/>
                <w:sz w:val="24"/>
                <w:szCs w:val="24"/>
                <w:lang w:eastAsia="en-US"/>
              </w:rPr>
            </w:pPr>
          </w:p>
          <w:p w:rsidR="00A966E7" w:rsidRDefault="00A966E7" w:rsidP="00A966E7">
            <w:pPr>
              <w:spacing w:after="0" w:line="240" w:lineRule="auto"/>
              <w:jc w:val="center"/>
              <w:rPr>
                <w:rFonts w:ascii="Times New Roman" w:hAnsi="Times New Roman"/>
                <w:sz w:val="24"/>
                <w:szCs w:val="24"/>
                <w:lang w:eastAsia="en-US"/>
              </w:rPr>
            </w:pPr>
          </w:p>
          <w:p w:rsidR="00A966E7"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394</w:t>
            </w:r>
          </w:p>
          <w:p w:rsidR="00A966E7"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395</w:t>
            </w:r>
          </w:p>
          <w:p w:rsidR="00A966E7" w:rsidRDefault="00A966E7" w:rsidP="00A966E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407</w:t>
            </w:r>
          </w:p>
          <w:p w:rsidR="00A966E7" w:rsidRPr="00A966E7" w:rsidRDefault="00A966E7" w:rsidP="00A966E7">
            <w:pPr>
              <w:spacing w:after="0" w:line="240" w:lineRule="auto"/>
              <w:jc w:val="center"/>
              <w:rPr>
                <w:rFonts w:ascii="Times New Roman" w:hAnsi="Times New Roman"/>
                <w:sz w:val="24"/>
                <w:szCs w:val="24"/>
                <w:lang w:eastAsia="en-US"/>
              </w:rPr>
            </w:pPr>
          </w:p>
        </w:tc>
      </w:tr>
    </w:tbl>
    <w:p w:rsidR="00D76E35" w:rsidRDefault="00D76E35" w:rsidP="00C4251A">
      <w:pPr>
        <w:spacing w:after="0" w:line="240" w:lineRule="auto"/>
        <w:rPr>
          <w:rFonts w:ascii="Times New Roman" w:hAnsi="Times New Roman"/>
          <w:b/>
          <w:sz w:val="32"/>
          <w:szCs w:val="24"/>
        </w:rPr>
      </w:pPr>
    </w:p>
    <w:p w:rsidR="00D76E35" w:rsidRDefault="00D76E35" w:rsidP="00C4251A">
      <w:pPr>
        <w:spacing w:after="0" w:line="240" w:lineRule="auto"/>
        <w:rPr>
          <w:rFonts w:ascii="Times New Roman" w:hAnsi="Times New Roman"/>
          <w:b/>
          <w:sz w:val="32"/>
          <w:szCs w:val="24"/>
        </w:rPr>
      </w:pPr>
    </w:p>
    <w:p w:rsidR="00062880" w:rsidRDefault="00062880" w:rsidP="00C4251A">
      <w:pPr>
        <w:spacing w:after="0" w:line="240" w:lineRule="auto"/>
        <w:rPr>
          <w:rFonts w:ascii="Times New Roman" w:hAnsi="Times New Roman"/>
          <w:b/>
          <w:sz w:val="32"/>
          <w:szCs w:val="24"/>
        </w:rPr>
      </w:pPr>
    </w:p>
    <w:p w:rsidR="00A966E7" w:rsidRDefault="00A966E7" w:rsidP="00C4251A">
      <w:pPr>
        <w:spacing w:after="0" w:line="240" w:lineRule="auto"/>
        <w:rPr>
          <w:rFonts w:ascii="Times New Roman" w:hAnsi="Times New Roman"/>
          <w:b/>
          <w:sz w:val="32"/>
          <w:szCs w:val="24"/>
        </w:rPr>
      </w:pPr>
    </w:p>
    <w:p w:rsidR="00062880" w:rsidRDefault="00062880" w:rsidP="00C4251A">
      <w:pPr>
        <w:spacing w:after="0" w:line="240" w:lineRule="auto"/>
        <w:rPr>
          <w:rFonts w:ascii="Times New Roman" w:hAnsi="Times New Roman"/>
          <w:b/>
          <w:sz w:val="32"/>
          <w:szCs w:val="24"/>
        </w:rPr>
      </w:pPr>
    </w:p>
    <w:p w:rsidR="00C4251A" w:rsidRPr="00E61E60" w:rsidRDefault="00C4251A" w:rsidP="00C4251A">
      <w:pPr>
        <w:spacing w:after="0" w:line="240" w:lineRule="auto"/>
        <w:rPr>
          <w:rFonts w:ascii="Times New Roman" w:hAnsi="Times New Roman"/>
          <w:b/>
          <w:sz w:val="32"/>
          <w:szCs w:val="24"/>
        </w:rPr>
      </w:pPr>
      <w:r w:rsidRPr="00E61E60">
        <w:rPr>
          <w:rFonts w:ascii="Times New Roman" w:hAnsi="Times New Roman"/>
          <w:b/>
          <w:sz w:val="32"/>
          <w:szCs w:val="24"/>
        </w:rPr>
        <w:lastRenderedPageBreak/>
        <w:t>1.ЦЕЛЕВОЙ  РАЗДЕЛ</w:t>
      </w:r>
    </w:p>
    <w:p w:rsidR="00C4251A" w:rsidRDefault="00C4251A" w:rsidP="00C4251A">
      <w:pPr>
        <w:spacing w:after="0" w:line="240" w:lineRule="auto"/>
        <w:rPr>
          <w:rFonts w:ascii="Times New Roman" w:hAnsi="Times New Roman"/>
          <w:b/>
          <w:sz w:val="28"/>
          <w:szCs w:val="24"/>
        </w:rPr>
      </w:pPr>
      <w:r w:rsidRPr="00E61E60">
        <w:rPr>
          <w:rFonts w:ascii="Times New Roman" w:hAnsi="Times New Roman"/>
          <w:b/>
          <w:sz w:val="28"/>
          <w:szCs w:val="24"/>
        </w:rPr>
        <w:t>1.1.  ПОЯСНИТЕЛЬНАЯ ЗАПИСКА</w:t>
      </w:r>
    </w:p>
    <w:p w:rsidR="00C4251A" w:rsidRDefault="00C4251A" w:rsidP="00C4251A">
      <w:pPr>
        <w:spacing w:after="0" w:line="240" w:lineRule="auto"/>
        <w:rPr>
          <w:rFonts w:ascii="Times New Roman" w:hAnsi="Times New Roman"/>
          <w:b/>
          <w:sz w:val="24"/>
          <w:szCs w:val="24"/>
        </w:rPr>
      </w:pPr>
    </w:p>
    <w:p w:rsidR="00C4251A"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Основная образовательная программа дошкольного образования МАДОУ  «Детский сад</w:t>
      </w:r>
      <w:r w:rsidR="00A966E7">
        <w:rPr>
          <w:rFonts w:ascii="Times New Roman" w:hAnsi="Times New Roman"/>
          <w:sz w:val="24"/>
          <w:szCs w:val="24"/>
        </w:rPr>
        <w:t xml:space="preserve"> комбинированного вида </w:t>
      </w:r>
      <w:r>
        <w:rPr>
          <w:rFonts w:ascii="Times New Roman" w:hAnsi="Times New Roman"/>
          <w:sz w:val="24"/>
          <w:szCs w:val="24"/>
        </w:rPr>
        <w:t xml:space="preserve"> №5 «Сказка»</w:t>
      </w:r>
      <w:r w:rsidRPr="009D1AA4">
        <w:rPr>
          <w:rFonts w:ascii="Times New Roman" w:hAnsi="Times New Roman"/>
          <w:sz w:val="24"/>
          <w:szCs w:val="24"/>
        </w:rPr>
        <w:t xml:space="preserve"> </w:t>
      </w:r>
      <w:r w:rsidRPr="00737788">
        <w:rPr>
          <w:rFonts w:ascii="Times New Roman" w:hAnsi="Times New Roman"/>
          <w:sz w:val="24"/>
          <w:szCs w:val="24"/>
        </w:rPr>
        <w:t>раскрывает</w:t>
      </w:r>
      <w:r>
        <w:rPr>
          <w:rFonts w:ascii="Times New Roman" w:hAnsi="Times New Roman"/>
          <w:sz w:val="24"/>
          <w:szCs w:val="24"/>
        </w:rPr>
        <w:t xml:space="preserve"> содержание и условия осуществления образовательной деятельности с детьми дошкольного возраста в группах общеразвивающей направленности и компенсирующей направленности (далее Программа).</w:t>
      </w:r>
    </w:p>
    <w:p w:rsidR="00C4251A"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Программа составлена в соответствии с  нормативно-правовыми документами.</w:t>
      </w:r>
    </w:p>
    <w:p w:rsidR="00C4251A"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w:t>
      </w:r>
    </w:p>
    <w:p w:rsidR="00C4251A"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C4251A" w:rsidRPr="008C3332"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М</w:t>
      </w:r>
      <w:r w:rsidRPr="008C3332">
        <w:rPr>
          <w:rFonts w:ascii="Times New Roman" w:hAnsi="Times New Roman"/>
          <w:sz w:val="24"/>
          <w:szCs w:val="24"/>
        </w:rPr>
        <w:t>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C4251A"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Ф</w:t>
      </w:r>
      <w:r>
        <w:rPr>
          <w:rFonts w:ascii="Times New Roman" w:hAnsi="Times New Roman"/>
          <w:sz w:val="24"/>
          <w:szCs w:val="24"/>
        </w:rPr>
        <w:t xml:space="preserve">едеральный государственный образовательный стандарт дошкольного образования </w:t>
      </w:r>
      <w:r w:rsidRPr="008C3332">
        <w:rPr>
          <w:rFonts w:ascii="Times New Roman" w:hAnsi="Times New Roman"/>
          <w:sz w:val="24"/>
          <w:szCs w:val="24"/>
        </w:rPr>
        <w:t xml:space="preserve">и </w:t>
      </w:r>
      <w:r>
        <w:rPr>
          <w:rFonts w:ascii="Times New Roman" w:hAnsi="Times New Roman"/>
          <w:sz w:val="24"/>
          <w:szCs w:val="24"/>
        </w:rPr>
        <w:t xml:space="preserve">Примерная основная образовательная программа дошкольного образования, Основная образовательная программа дошкольного образования </w:t>
      </w:r>
      <w:r w:rsidRPr="008C3332">
        <w:rPr>
          <w:rFonts w:ascii="Times New Roman" w:hAnsi="Times New Roman"/>
          <w:sz w:val="24"/>
          <w:szCs w:val="24"/>
        </w:rPr>
        <w:t xml:space="preserve">детского сада является новшествами, которые можно отнести к системным, т.е. обеспечивающим качественно новое дошкольное образование. </w:t>
      </w:r>
    </w:p>
    <w:p w:rsidR="00C4251A"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соответствии с Федеральным законом «Об образовании в Российской Федерации»</w:t>
      </w:r>
      <w:r>
        <w:rPr>
          <w:rFonts w:ascii="Times New Roman" w:hAnsi="Times New Roman"/>
          <w:sz w:val="24"/>
          <w:szCs w:val="24"/>
        </w:rPr>
        <w:t xml:space="preserve"> (далее «Закон об образовании»)</w:t>
      </w:r>
      <w:r w:rsidRPr="008C3332">
        <w:rPr>
          <w:rFonts w:ascii="Times New Roman" w:hAnsi="Times New Roman"/>
          <w:sz w:val="24"/>
          <w:szCs w:val="24"/>
        </w:rPr>
        <w:t>, Федеральным государственным образовательным стандартом дошкольного образования (далее – ФГОС ДО, Стандарт)</w:t>
      </w:r>
      <w:r>
        <w:rPr>
          <w:rFonts w:ascii="Times New Roman" w:hAnsi="Times New Roman"/>
          <w:sz w:val="24"/>
          <w:szCs w:val="24"/>
        </w:rPr>
        <w:t xml:space="preserve"> </w:t>
      </w:r>
      <w:r w:rsidRPr="001120FB">
        <w:rPr>
          <w:rFonts w:ascii="Times New Roman" w:hAnsi="Times New Roman"/>
          <w:sz w:val="24"/>
          <w:szCs w:val="24"/>
        </w:rPr>
        <w:t>и Примерной основной образовательной </w:t>
      </w:r>
      <w:r>
        <w:rPr>
          <w:rFonts w:ascii="Times New Roman" w:hAnsi="Times New Roman"/>
          <w:sz w:val="24"/>
          <w:szCs w:val="24"/>
        </w:rPr>
        <w:t xml:space="preserve"> </w:t>
      </w:r>
      <w:r w:rsidRPr="001120FB">
        <w:rPr>
          <w:rFonts w:ascii="Times New Roman" w:hAnsi="Times New Roman"/>
          <w:bCs/>
          <w:sz w:val="24"/>
          <w:szCs w:val="24"/>
        </w:rPr>
        <w:t>программой дошкольного  образования</w:t>
      </w:r>
      <w:r>
        <w:rPr>
          <w:rFonts w:ascii="Times New Roman" w:hAnsi="Times New Roman"/>
          <w:bCs/>
          <w:sz w:val="24"/>
          <w:szCs w:val="24"/>
        </w:rPr>
        <w:t xml:space="preserve"> (далее ПООП)</w:t>
      </w:r>
      <w:r w:rsidRPr="001120FB">
        <w:rPr>
          <w:rFonts w:ascii="Times New Roman" w:hAnsi="Times New Roman"/>
          <w:sz w:val="24"/>
          <w:szCs w:val="24"/>
        </w:rPr>
        <w:t xml:space="preserve">, одобренной решением федерального </w:t>
      </w:r>
      <w:r>
        <w:rPr>
          <w:rFonts w:ascii="Times New Roman" w:hAnsi="Times New Roman"/>
          <w:sz w:val="24"/>
          <w:szCs w:val="24"/>
        </w:rPr>
        <w:t xml:space="preserve"> </w:t>
      </w:r>
      <w:r w:rsidRPr="001120FB">
        <w:rPr>
          <w:rFonts w:ascii="Times New Roman" w:hAnsi="Times New Roman"/>
          <w:sz w:val="24"/>
          <w:szCs w:val="24"/>
        </w:rPr>
        <w:t>учебно</w:t>
      </w:r>
      <w:r>
        <w:rPr>
          <w:rFonts w:ascii="Times New Roman" w:hAnsi="Times New Roman"/>
          <w:sz w:val="24"/>
          <w:szCs w:val="24"/>
        </w:rPr>
        <w:t xml:space="preserve"> </w:t>
      </w:r>
      <w:r w:rsidRPr="001120FB">
        <w:rPr>
          <w:rFonts w:ascii="Times New Roman" w:hAnsi="Times New Roman"/>
          <w:sz w:val="24"/>
          <w:szCs w:val="24"/>
        </w:rPr>
        <w:t>-</w:t>
      </w:r>
      <w:r>
        <w:rPr>
          <w:rFonts w:ascii="Times New Roman" w:hAnsi="Times New Roman"/>
          <w:sz w:val="24"/>
          <w:szCs w:val="24"/>
        </w:rPr>
        <w:t xml:space="preserve"> </w:t>
      </w:r>
      <w:r w:rsidRPr="001120FB">
        <w:rPr>
          <w:rFonts w:ascii="Times New Roman" w:hAnsi="Times New Roman"/>
          <w:sz w:val="24"/>
          <w:szCs w:val="24"/>
        </w:rPr>
        <w:t>методического центра по общему образованию (протокол от 20 мая 2015 г. № 2/15</w:t>
      </w:r>
      <w:r>
        <w:rPr>
          <w:rFonts w:ascii="Times New Roman" w:hAnsi="Times New Roman"/>
          <w:sz w:val="24"/>
          <w:szCs w:val="24"/>
        </w:rPr>
        <w:t xml:space="preserve">) </w:t>
      </w:r>
      <w:r w:rsidRPr="001120FB">
        <w:rPr>
          <w:rFonts w:ascii="Times New Roman" w:hAnsi="Times New Roman"/>
          <w:sz w:val="24"/>
          <w:szCs w:val="24"/>
        </w:rPr>
        <w:t xml:space="preserve"> разработана настоящая основная  образовательная программа дошкольного</w:t>
      </w:r>
      <w:r>
        <w:rPr>
          <w:rFonts w:ascii="Times New Roman" w:hAnsi="Times New Roman"/>
          <w:sz w:val="24"/>
          <w:szCs w:val="24"/>
        </w:rPr>
        <w:t xml:space="preserve"> </w:t>
      </w:r>
      <w:r w:rsidRPr="001120FB">
        <w:rPr>
          <w:rFonts w:ascii="Times New Roman" w:hAnsi="Times New Roman"/>
          <w:sz w:val="24"/>
          <w:szCs w:val="24"/>
        </w:rPr>
        <w:t xml:space="preserve"> образования МАДОУ</w:t>
      </w:r>
      <w:r>
        <w:rPr>
          <w:rFonts w:ascii="Times New Roman" w:hAnsi="Times New Roman"/>
          <w:sz w:val="24"/>
          <w:szCs w:val="24"/>
        </w:rPr>
        <w:t xml:space="preserve"> </w:t>
      </w:r>
      <w:r w:rsidRPr="001120FB">
        <w:rPr>
          <w:rFonts w:ascii="Times New Roman" w:hAnsi="Times New Roman"/>
          <w:sz w:val="24"/>
          <w:szCs w:val="24"/>
        </w:rPr>
        <w:t xml:space="preserve">№5 </w:t>
      </w:r>
      <w:r>
        <w:rPr>
          <w:rFonts w:ascii="Times New Roman" w:hAnsi="Times New Roman"/>
          <w:sz w:val="24"/>
          <w:szCs w:val="24"/>
        </w:rPr>
        <w:t xml:space="preserve"> </w:t>
      </w:r>
      <w:r w:rsidRPr="001120FB">
        <w:rPr>
          <w:rFonts w:ascii="Times New Roman" w:hAnsi="Times New Roman"/>
          <w:sz w:val="24"/>
          <w:szCs w:val="24"/>
        </w:rPr>
        <w:t>(далее</w:t>
      </w:r>
      <w:r>
        <w:rPr>
          <w:rFonts w:ascii="Times New Roman" w:hAnsi="Times New Roman"/>
          <w:sz w:val="24"/>
          <w:szCs w:val="24"/>
        </w:rPr>
        <w:t xml:space="preserve"> – Программа).</w:t>
      </w:r>
    </w:p>
    <w:p w:rsidR="00C4251A" w:rsidRPr="008C3332" w:rsidRDefault="00C4251A" w:rsidP="00C4251A">
      <w:pPr>
        <w:spacing w:after="0" w:line="240" w:lineRule="auto"/>
        <w:ind w:firstLine="708"/>
        <w:jc w:val="both"/>
        <w:rPr>
          <w:rFonts w:ascii="Times New Roman" w:hAnsi="Times New Roman"/>
          <w:sz w:val="24"/>
          <w:szCs w:val="24"/>
        </w:rPr>
      </w:pPr>
      <w:r w:rsidRPr="001120FB">
        <w:rPr>
          <w:rFonts w:ascii="Times New Roman" w:hAnsi="Times New Roman"/>
          <w:sz w:val="24"/>
          <w:szCs w:val="24"/>
        </w:rPr>
        <w:t>Данная Программа</w:t>
      </w:r>
      <w:r w:rsidRPr="008C3332">
        <w:rPr>
          <w:rFonts w:ascii="Times New Roman" w:hAnsi="Times New Roman"/>
          <w:sz w:val="24"/>
          <w:szCs w:val="24"/>
        </w:rPr>
        <w:t xml:space="preserve"> является документом, на основании которого  МАДОУ «Детский сад комбинированного вида №5 Сказка», (далее – МАДОУ, Организация), осуществляет образовательную деятельность на уровне дошкольного образования.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На основе Программы в МАДОУ на разных возрастных этапах развития и социализации дошкольников конструируется мотивирующая образовательная среда.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Мотивирующая образовательная среда предоставляет систему условий развития детей: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-пространственно-временные (гибкость и трансформируемость пространства и его предметного наполнения, гибкость планирования);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lastRenderedPageBreak/>
        <w:t>-социальные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w:t>
      </w:r>
    </w:p>
    <w:p w:rsidR="00C4251A"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материально-технические и другие условия образовательной деятельности и ПООП.</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Содержание</w:t>
      </w:r>
      <w:r w:rsidRPr="008C3332">
        <w:rPr>
          <w:rFonts w:ascii="Times New Roman" w:hAnsi="Times New Roman"/>
          <w:i/>
          <w:sz w:val="24"/>
          <w:szCs w:val="24"/>
        </w:rPr>
        <w:t xml:space="preserve"> </w:t>
      </w:r>
      <w:r w:rsidRPr="008C3332">
        <w:rPr>
          <w:rFonts w:ascii="Times New Roman" w:hAnsi="Times New Roman"/>
          <w:sz w:val="24"/>
          <w:szCs w:val="24"/>
        </w:rPr>
        <w:t>Программы в соответствии с требованиями ФГОС ДО включает три основных раздела – целевой, содержательный и организационный.</w:t>
      </w:r>
      <w:r>
        <w:rPr>
          <w:rStyle w:val="ab"/>
          <w:rFonts w:ascii="Times New Roman" w:hAnsi="Times New Roman"/>
          <w:sz w:val="24"/>
          <w:szCs w:val="24"/>
        </w:rPr>
        <w:footnoteReference w:id="2"/>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ЦЕЛЕВОЙ РАЗДЕЛ</w:t>
      </w:r>
      <w:r w:rsidRPr="008C3332">
        <w:rPr>
          <w:rFonts w:ascii="Times New Roman" w:hAnsi="Times New Roman"/>
          <w:i/>
          <w:sz w:val="24"/>
          <w:szCs w:val="24"/>
        </w:rPr>
        <w:t xml:space="preserve"> </w:t>
      </w:r>
      <w:r>
        <w:rPr>
          <w:rFonts w:ascii="Times New Roman" w:hAnsi="Times New Roman"/>
          <w:sz w:val="24"/>
          <w:szCs w:val="24"/>
        </w:rPr>
        <w:t xml:space="preserve">Программы определяет </w:t>
      </w:r>
      <w:r w:rsidRPr="008C3332">
        <w:rPr>
          <w:rFonts w:ascii="Times New Roman" w:hAnsi="Times New Roman"/>
          <w:sz w:val="24"/>
          <w:szCs w:val="24"/>
        </w:rPr>
        <w:t xml:space="preserve"> цели и задачи, принципы и подходы к формированию программы, планируемые результаты ее освоения в виде целевых ориентиров.</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СОДЕРЖАТЕЛЬНЫЙ РАЗДЕЛ</w:t>
      </w:r>
      <w:r w:rsidRPr="008C3332">
        <w:rPr>
          <w:rFonts w:ascii="Times New Roman" w:hAnsi="Times New Roman"/>
          <w:i/>
          <w:sz w:val="24"/>
          <w:szCs w:val="24"/>
        </w:rPr>
        <w:t xml:space="preserve"> </w:t>
      </w:r>
      <w:r w:rsidRPr="008C3332">
        <w:rPr>
          <w:rFonts w:ascii="Times New Roman" w:hAnsi="Times New Roman"/>
          <w:sz w:val="24"/>
          <w:szCs w:val="24"/>
        </w:rPr>
        <w:t>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-игровая (сюжетно-ролевая игра, игра с правилами и другие виды игры):</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-коммуникативная (общение и взаимодействие с взрослыми и другими детьми);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-познавательно-исследовательская (исследования и познание природного и социального миров в процессе наблюдения и взаимодействия с ними), а также такими видами активности ребенка, как: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-восприятие художественной литературы и фольклора, - самообслуживание и элементарный бытовой труд (в помещении и на улице);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-изобразительная (рисование, лепка, аппликация);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-двигательная (овладение основными движениями) формы активности ребенка.</w:t>
      </w:r>
    </w:p>
    <w:p w:rsidR="00C4251A"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Основная образовательная программа дошкольного образования МАДОУ №5«Сказка»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Содержательный раздел программы включает описание коррекционно-развивающей работы, обеспечивающий адаптацию и интеграцию детей с ограниченными возможностями здоровья в обществе (ОВЗ)</w:t>
      </w:r>
      <w:r>
        <w:rPr>
          <w:rFonts w:ascii="Times New Roman" w:hAnsi="Times New Roman"/>
          <w:sz w:val="24"/>
          <w:szCs w:val="24"/>
        </w:rPr>
        <w:t xml:space="preserve"> коррекция речи детей</w:t>
      </w:r>
      <w:r w:rsidRPr="008C3332">
        <w:rPr>
          <w:rFonts w:ascii="Times New Roman" w:hAnsi="Times New Roman"/>
          <w:sz w:val="24"/>
          <w:szCs w:val="24"/>
        </w:rPr>
        <w:t>.</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ОРГАНИЗАЦИОННЫЙ РАЗДЕЛ</w:t>
      </w:r>
      <w:r w:rsidRPr="008C3332">
        <w:rPr>
          <w:rFonts w:ascii="Times New Roman" w:hAnsi="Times New Roman"/>
          <w:i/>
          <w:sz w:val="24"/>
          <w:szCs w:val="24"/>
        </w:rPr>
        <w:t xml:space="preserve"> </w:t>
      </w:r>
      <w:r w:rsidRPr="008C3332">
        <w:rPr>
          <w:rFonts w:ascii="Times New Roman" w:hAnsi="Times New Roman"/>
          <w:sz w:val="24"/>
          <w:szCs w:val="24"/>
        </w:rPr>
        <w:t xml:space="preserve"> программы описывает систему условий реализации образовательной деятельности, необходимых для достижений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-психолого-педагогических, материально-технических и финансовых условий;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-особенности организации развивающей предметно-пространственной среды;</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-особенности образовательной деятельности разных видов и культурных практик;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-способов и направлений поддержки детской инициативы;</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-особенностей взаимодействия педагогического коллектива с семьями дошкольников;</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lastRenderedPageBreak/>
        <w:t>-особенности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C4251A" w:rsidRPr="008C3332"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Объем обязательной части основной образовательной п</w:t>
      </w:r>
      <w:r w:rsidRPr="008C3332">
        <w:rPr>
          <w:rFonts w:ascii="Times New Roman" w:hAnsi="Times New Roman"/>
          <w:sz w:val="24"/>
          <w:szCs w:val="24"/>
        </w:rPr>
        <w:t xml:space="preserve">рограммы составляет 60% от её общего объема. Объем части основной образовательной </w:t>
      </w:r>
      <w:r>
        <w:rPr>
          <w:rFonts w:ascii="Times New Roman" w:hAnsi="Times New Roman"/>
          <w:sz w:val="24"/>
          <w:szCs w:val="24"/>
        </w:rPr>
        <w:t>п</w:t>
      </w:r>
      <w:r w:rsidRPr="008C3332">
        <w:rPr>
          <w:rFonts w:ascii="Times New Roman" w:hAnsi="Times New Roman"/>
          <w:sz w:val="24"/>
          <w:szCs w:val="24"/>
        </w:rPr>
        <w:t>рограммы, формируемой участниками образовательных отношений, составляет 40% от ее общего объёма.</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ОБЩИЕ СВЕДЕНИЯ ОБ УЧРЕЖДЕНИИ</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Полное наименование: Муниципальное автономное дошкольное образовательное учреждение «Детский сад комбинированного вида № 5 «Сказка». Сокращенное наименование: МАДОУ «Детский сад № 5».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Муниципальное</w:t>
      </w:r>
      <w:r>
        <w:rPr>
          <w:rFonts w:ascii="Times New Roman" w:hAnsi="Times New Roman"/>
          <w:sz w:val="24"/>
          <w:szCs w:val="24"/>
        </w:rPr>
        <w:t xml:space="preserve"> </w:t>
      </w:r>
      <w:r w:rsidRPr="008C3332">
        <w:rPr>
          <w:rFonts w:ascii="Times New Roman" w:hAnsi="Times New Roman"/>
          <w:sz w:val="24"/>
          <w:szCs w:val="24"/>
        </w:rPr>
        <w:t xml:space="preserve"> автономное  дошкольное образовательное учреждение «Детский сад комбинированного вида № 5 «Сказка» создано в соответствии с Федеральным законом № 273-ФЗ от 29 декабря 2012 года «Об образовании в Российской Федерации» и путем изменения типа существующего муниципального учреждения (Постановление Администрации Режевского городского округа № 2041 от 31.10.2013 г. «О создании муниципальных бюджетных и автономных учреждений путем изменения типа существующих муниципальных казенных учреждений»). О МАДОУ внесена запись в Единый государственный реестр юридических лиц за основным государственным регистрационным номером 1026601688618.</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Учредителем и собственником имущества МАДОУ является Режевской городской округ. Муниципальное автономное дошкольное образовательное учреждение имеет 1 здание (на 12 групп), которое введено в эксплуатацию в октябре 1984 г.</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МАДОУ является: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-по своей организационно–правовой форме: автономным учреждением (некоммерческой организацией);</w:t>
      </w:r>
    </w:p>
    <w:p w:rsidR="00C4251A" w:rsidRPr="008C3332" w:rsidRDefault="00C4251A" w:rsidP="00C4251A">
      <w:pPr>
        <w:tabs>
          <w:tab w:val="num" w:pos="142"/>
        </w:tabs>
        <w:spacing w:after="0" w:line="240" w:lineRule="auto"/>
        <w:jc w:val="both"/>
        <w:rPr>
          <w:rFonts w:ascii="Times New Roman" w:hAnsi="Times New Roman"/>
          <w:sz w:val="24"/>
          <w:szCs w:val="24"/>
        </w:rPr>
      </w:pPr>
      <w:r w:rsidRPr="008C3332">
        <w:rPr>
          <w:rFonts w:ascii="Times New Roman" w:hAnsi="Times New Roman"/>
          <w:sz w:val="24"/>
          <w:szCs w:val="24"/>
        </w:rPr>
        <w:t>-по своему типу: дошкольным образовательным учреждением;</w:t>
      </w:r>
    </w:p>
    <w:p w:rsidR="00C4251A"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Лицензия МАДОУ «Детский сад комбинированного вида №5 «Сказка» Режевского городского округа, Свердловской области на образовательную деятельность,</w:t>
      </w:r>
      <w:r w:rsidRPr="008C3332">
        <w:rPr>
          <w:rFonts w:ascii="Times New Roman" w:hAnsi="Times New Roman"/>
          <w:color w:val="FF0000"/>
          <w:sz w:val="24"/>
          <w:szCs w:val="24"/>
        </w:rPr>
        <w:t xml:space="preserve"> </w:t>
      </w:r>
      <w:r w:rsidRPr="008C3332">
        <w:rPr>
          <w:rFonts w:ascii="Times New Roman" w:hAnsi="Times New Roman"/>
          <w:sz w:val="24"/>
          <w:szCs w:val="24"/>
        </w:rPr>
        <w:t>серия № 66ЛО</w:t>
      </w:r>
      <w:r w:rsidRPr="008C3332">
        <w:rPr>
          <w:rFonts w:ascii="Times New Roman" w:hAnsi="Times New Roman"/>
          <w:sz w:val="24"/>
          <w:szCs w:val="24"/>
          <w:lang w:val="en-US"/>
        </w:rPr>
        <w:t>I</w:t>
      </w:r>
      <w:r w:rsidRPr="008C3332">
        <w:rPr>
          <w:rFonts w:ascii="Times New Roman" w:hAnsi="Times New Roman"/>
          <w:sz w:val="24"/>
          <w:szCs w:val="24"/>
        </w:rPr>
        <w:t xml:space="preserve"> №0003481</w:t>
      </w:r>
      <w:r>
        <w:rPr>
          <w:rFonts w:ascii="Times New Roman" w:hAnsi="Times New Roman"/>
          <w:sz w:val="24"/>
          <w:szCs w:val="24"/>
        </w:rPr>
        <w:t xml:space="preserve"> от 13 января 2012 г., бессрочная</w:t>
      </w:r>
    </w:p>
    <w:p w:rsidR="00C4251A" w:rsidRPr="008C3332"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 xml:space="preserve">О создании МАДОУ «Детский сад комбинированного вида №5 </w:t>
      </w:r>
      <w:r>
        <w:rPr>
          <w:rFonts w:ascii="Times New Roman" w:hAnsi="Times New Roman"/>
          <w:sz w:val="24"/>
          <w:szCs w:val="24"/>
        </w:rPr>
        <w:br/>
        <w:t>«Сказка» Режевского городского округа, Свердловской области внесена запись в Единый государственный реестр юридических лиц за основным государственным регистрационным номером 1026601688618.</w:t>
      </w:r>
      <w:r w:rsidRPr="008C3332">
        <w:rPr>
          <w:rFonts w:ascii="Times New Roman" w:hAnsi="Times New Roman"/>
          <w:sz w:val="24"/>
          <w:szCs w:val="24"/>
        </w:rPr>
        <w:t xml:space="preserve">.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Юридический адрес МАДОУ: 623751,  Свердловская область, г. Реж, ул. Калинина, д. 12.</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Фактический адрес МАДОУ: 623751, Свердловская область, г. Реж, ул. Калинина, д. 12, телефон 8(34364)3-30-67</w:t>
      </w:r>
    </w:p>
    <w:p w:rsidR="00C4251A" w:rsidRPr="008C3332" w:rsidRDefault="00C4251A" w:rsidP="00C4251A">
      <w:pPr>
        <w:spacing w:after="0" w:line="240" w:lineRule="auto"/>
        <w:rPr>
          <w:rFonts w:ascii="Times New Roman" w:hAnsi="Times New Roman"/>
          <w:sz w:val="24"/>
          <w:szCs w:val="24"/>
        </w:rPr>
      </w:pPr>
      <w:r w:rsidRPr="008C3332">
        <w:rPr>
          <w:rFonts w:ascii="Times New Roman" w:hAnsi="Times New Roman"/>
          <w:sz w:val="24"/>
          <w:szCs w:val="24"/>
        </w:rPr>
        <w:t xml:space="preserve">Сайт учреждения: </w:t>
      </w:r>
      <w:hyperlink r:id="rId9" w:history="1">
        <w:r w:rsidRPr="008C3332">
          <w:rPr>
            <w:rStyle w:val="a3"/>
            <w:rFonts w:ascii="Times New Roman" w:hAnsi="Times New Roman"/>
            <w:sz w:val="24"/>
            <w:szCs w:val="24"/>
          </w:rPr>
          <w:t>http://5rezh.tvoysadik.ru/</w:t>
        </w:r>
      </w:hyperlink>
      <w:r w:rsidRPr="008C3332">
        <w:rPr>
          <w:rFonts w:ascii="Times New Roman" w:hAnsi="Times New Roman"/>
          <w:sz w:val="24"/>
          <w:szCs w:val="24"/>
        </w:rPr>
        <w:t xml:space="preserve">, Е-mail: </w:t>
      </w:r>
      <w:r w:rsidRPr="008C3332">
        <w:rPr>
          <w:rFonts w:ascii="Times New Roman" w:hAnsi="Times New Roman"/>
          <w:sz w:val="24"/>
          <w:szCs w:val="24"/>
          <w:lang w:val="en-US"/>
        </w:rPr>
        <w:t>mkdoy</w:t>
      </w:r>
      <w:r w:rsidRPr="008C3332">
        <w:rPr>
          <w:rFonts w:ascii="Times New Roman" w:hAnsi="Times New Roman"/>
          <w:sz w:val="24"/>
          <w:szCs w:val="24"/>
        </w:rPr>
        <w:t>_</w:t>
      </w:r>
      <w:r w:rsidRPr="008C3332">
        <w:rPr>
          <w:rFonts w:ascii="Times New Roman" w:hAnsi="Times New Roman"/>
          <w:sz w:val="24"/>
          <w:szCs w:val="24"/>
          <w:lang w:val="en-US"/>
        </w:rPr>
        <w:t>skazka</w:t>
      </w:r>
      <w:r w:rsidRPr="008C3332">
        <w:rPr>
          <w:rFonts w:ascii="Times New Roman" w:hAnsi="Times New Roman"/>
          <w:sz w:val="24"/>
          <w:szCs w:val="24"/>
        </w:rPr>
        <w:t>@</w:t>
      </w:r>
      <w:r w:rsidRPr="008C3332">
        <w:rPr>
          <w:rFonts w:ascii="Times New Roman" w:hAnsi="Times New Roman"/>
          <w:sz w:val="24"/>
          <w:szCs w:val="24"/>
          <w:lang w:val="en-US"/>
        </w:rPr>
        <w:t>mail</w:t>
      </w:r>
      <w:r w:rsidRPr="008C3332">
        <w:rPr>
          <w:rFonts w:ascii="Times New Roman" w:hAnsi="Times New Roman"/>
          <w:sz w:val="24"/>
          <w:szCs w:val="24"/>
        </w:rPr>
        <w:t>.</w:t>
      </w:r>
      <w:r w:rsidRPr="008C3332">
        <w:rPr>
          <w:rFonts w:ascii="Times New Roman" w:hAnsi="Times New Roman"/>
          <w:sz w:val="24"/>
          <w:szCs w:val="24"/>
          <w:lang w:val="en-US"/>
        </w:rPr>
        <w:t>ru</w:t>
      </w:r>
      <w:r w:rsidRPr="008C3332">
        <w:rPr>
          <w:rFonts w:ascii="Times New Roman" w:hAnsi="Times New Roman"/>
          <w:sz w:val="24"/>
          <w:szCs w:val="24"/>
        </w:rPr>
        <w:t xml:space="preserve">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Учреждении обучение и воспитание осуществляется на государственном языке Российской Федерации</w:t>
      </w:r>
      <w:r>
        <w:rPr>
          <w:rFonts w:ascii="Times New Roman" w:hAnsi="Times New Roman"/>
          <w:sz w:val="24"/>
          <w:szCs w:val="24"/>
        </w:rPr>
        <w:t xml:space="preserve"> </w:t>
      </w: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 xml:space="preserve">русском.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Режим функционирования - 5-дневная рабочая неделя, с пребыванием детей с 07.00 до 17.30, выходные дни - суббота, воскресенье.</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МАДОУ функционирует 1 группа компенсирующего вида (логопедическая), 11 групп общеразвивающей направленности для детей в возрасте от 2 до 7 лет. Из них, на 01.09.2016 г.:</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-две первых младших группы (от 2 до 3 лет);</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-три вторых младших группы (от 3 до 4 лет);</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-две средних группы (от 4 до 5 лет);</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-три старших  группы (от 5 до 6 лет);</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-две подготовительных к школе группы (от 6 до 7 лет), одна из них логопедическая. </w:t>
      </w:r>
    </w:p>
    <w:p w:rsidR="00C4251A" w:rsidRPr="007345F4" w:rsidRDefault="00C4251A" w:rsidP="00C4251A">
      <w:pPr>
        <w:spacing w:after="0" w:line="240" w:lineRule="auto"/>
        <w:ind w:firstLine="708"/>
        <w:jc w:val="both"/>
        <w:rPr>
          <w:rFonts w:ascii="Times New Roman" w:hAnsi="Times New Roman"/>
          <w:sz w:val="24"/>
          <w:szCs w:val="24"/>
          <w:u w:val="single"/>
        </w:rPr>
      </w:pPr>
      <w:r>
        <w:rPr>
          <w:rFonts w:ascii="Times New Roman" w:hAnsi="Times New Roman"/>
          <w:sz w:val="24"/>
          <w:szCs w:val="24"/>
          <w:u w:val="single"/>
        </w:rPr>
        <w:t>Социальное партнерство и сотрудничество</w:t>
      </w:r>
    </w:p>
    <w:p w:rsidR="00C4251A" w:rsidRPr="00975EB6" w:rsidRDefault="00C4251A" w:rsidP="00C4251A">
      <w:pPr>
        <w:spacing w:after="0" w:line="240" w:lineRule="auto"/>
        <w:ind w:firstLine="708"/>
        <w:jc w:val="both"/>
        <w:rPr>
          <w:rFonts w:ascii="Times New Roman" w:hAnsi="Times New Roman"/>
          <w:sz w:val="24"/>
          <w:szCs w:val="24"/>
        </w:rPr>
      </w:pPr>
      <w:r w:rsidRPr="00975EB6">
        <w:rPr>
          <w:rFonts w:ascii="Times New Roman" w:hAnsi="Times New Roman"/>
          <w:sz w:val="24"/>
          <w:szCs w:val="24"/>
        </w:rPr>
        <w:t>Партнёрами МАДОУ№5 через социальное взаимодействие  являются:</w:t>
      </w:r>
    </w:p>
    <w:p w:rsidR="00C4251A" w:rsidRPr="00975EB6" w:rsidRDefault="00C4251A" w:rsidP="00C4251A">
      <w:pPr>
        <w:autoSpaceDE w:val="0"/>
        <w:autoSpaceDN w:val="0"/>
        <w:adjustRightInd w:val="0"/>
        <w:spacing w:after="0" w:line="240" w:lineRule="auto"/>
        <w:jc w:val="both"/>
        <w:rPr>
          <w:rFonts w:ascii="Times New Roman" w:hAnsi="Times New Roman"/>
          <w:sz w:val="24"/>
          <w:szCs w:val="24"/>
        </w:rPr>
      </w:pPr>
      <w:r w:rsidRPr="00975EB6">
        <w:rPr>
          <w:rFonts w:ascii="Times New Roman" w:hAnsi="Times New Roman"/>
          <w:sz w:val="24"/>
          <w:szCs w:val="24"/>
        </w:rPr>
        <w:lastRenderedPageBreak/>
        <w:t>-Центр  социально-психологической  помощи  детям  и  подросткам «Возрождение»;</w:t>
      </w:r>
    </w:p>
    <w:p w:rsidR="00C4251A" w:rsidRPr="00975EB6" w:rsidRDefault="00C4251A" w:rsidP="00C4251A">
      <w:pPr>
        <w:autoSpaceDE w:val="0"/>
        <w:autoSpaceDN w:val="0"/>
        <w:adjustRightInd w:val="0"/>
        <w:spacing w:after="0" w:line="240" w:lineRule="auto"/>
        <w:jc w:val="both"/>
        <w:rPr>
          <w:rFonts w:ascii="Times New Roman" w:hAnsi="Times New Roman"/>
          <w:sz w:val="24"/>
          <w:szCs w:val="24"/>
        </w:rPr>
      </w:pPr>
      <w:r w:rsidRPr="00975EB6">
        <w:rPr>
          <w:rFonts w:ascii="Times New Roman" w:hAnsi="Times New Roman"/>
          <w:sz w:val="24"/>
          <w:szCs w:val="24"/>
        </w:rPr>
        <w:t>-Режевская ДШИ-детская школа искусств;</w:t>
      </w:r>
    </w:p>
    <w:p w:rsidR="00C4251A" w:rsidRPr="00975EB6" w:rsidRDefault="00C4251A" w:rsidP="00C4251A">
      <w:pPr>
        <w:autoSpaceDE w:val="0"/>
        <w:autoSpaceDN w:val="0"/>
        <w:adjustRightInd w:val="0"/>
        <w:spacing w:after="0" w:line="240" w:lineRule="auto"/>
        <w:jc w:val="both"/>
        <w:rPr>
          <w:rFonts w:ascii="Times New Roman" w:hAnsi="Times New Roman"/>
          <w:sz w:val="24"/>
          <w:szCs w:val="24"/>
        </w:rPr>
      </w:pPr>
      <w:r w:rsidRPr="00975EB6">
        <w:rPr>
          <w:rFonts w:ascii="Times New Roman" w:hAnsi="Times New Roman"/>
          <w:sz w:val="24"/>
          <w:szCs w:val="24"/>
        </w:rPr>
        <w:t>-Муниципальное бюджетное учреждение культуры «Дворец культуры «Горизонт»;</w:t>
      </w:r>
    </w:p>
    <w:p w:rsidR="00C4251A" w:rsidRPr="00975EB6" w:rsidRDefault="00C4251A" w:rsidP="00C4251A">
      <w:pPr>
        <w:autoSpaceDE w:val="0"/>
        <w:autoSpaceDN w:val="0"/>
        <w:adjustRightInd w:val="0"/>
        <w:spacing w:after="0" w:line="240" w:lineRule="auto"/>
        <w:jc w:val="both"/>
        <w:rPr>
          <w:rFonts w:ascii="Times New Roman" w:hAnsi="Times New Roman"/>
          <w:sz w:val="24"/>
          <w:szCs w:val="24"/>
        </w:rPr>
      </w:pPr>
      <w:r w:rsidRPr="00975EB6">
        <w:rPr>
          <w:rFonts w:ascii="Times New Roman" w:hAnsi="Times New Roman"/>
          <w:sz w:val="24"/>
          <w:szCs w:val="24"/>
        </w:rPr>
        <w:t xml:space="preserve">-МБУ "ЦБС" городская библиотека "Быстринская"; </w:t>
      </w:r>
    </w:p>
    <w:p w:rsidR="00C4251A" w:rsidRPr="00975EB6" w:rsidRDefault="00C4251A" w:rsidP="00C4251A">
      <w:pPr>
        <w:autoSpaceDE w:val="0"/>
        <w:autoSpaceDN w:val="0"/>
        <w:adjustRightInd w:val="0"/>
        <w:spacing w:after="0" w:line="240" w:lineRule="auto"/>
        <w:jc w:val="both"/>
        <w:rPr>
          <w:rFonts w:ascii="Times New Roman" w:hAnsi="Times New Roman"/>
          <w:sz w:val="24"/>
          <w:szCs w:val="24"/>
        </w:rPr>
      </w:pPr>
      <w:r w:rsidRPr="00975EB6">
        <w:rPr>
          <w:rFonts w:ascii="Times New Roman" w:hAnsi="Times New Roman"/>
          <w:sz w:val="24"/>
          <w:szCs w:val="24"/>
        </w:rPr>
        <w:t xml:space="preserve">-Режевской исторический музей; </w:t>
      </w:r>
    </w:p>
    <w:p w:rsidR="00C4251A" w:rsidRPr="00975EB6" w:rsidRDefault="00C4251A" w:rsidP="00C4251A">
      <w:pPr>
        <w:autoSpaceDE w:val="0"/>
        <w:autoSpaceDN w:val="0"/>
        <w:adjustRightInd w:val="0"/>
        <w:spacing w:after="0" w:line="240" w:lineRule="auto"/>
        <w:jc w:val="both"/>
        <w:rPr>
          <w:rFonts w:ascii="Times New Roman" w:hAnsi="Times New Roman"/>
          <w:sz w:val="24"/>
          <w:szCs w:val="24"/>
        </w:rPr>
      </w:pPr>
      <w:r w:rsidRPr="00975EB6">
        <w:rPr>
          <w:rFonts w:ascii="Times New Roman" w:hAnsi="Times New Roman"/>
          <w:sz w:val="24"/>
          <w:szCs w:val="24"/>
        </w:rPr>
        <w:t>-ГИБДД город Реж;</w:t>
      </w:r>
    </w:p>
    <w:p w:rsidR="00C4251A" w:rsidRPr="00975EB6" w:rsidRDefault="00C4251A" w:rsidP="00C4251A">
      <w:pPr>
        <w:autoSpaceDE w:val="0"/>
        <w:autoSpaceDN w:val="0"/>
        <w:adjustRightInd w:val="0"/>
        <w:spacing w:after="0" w:line="240" w:lineRule="auto"/>
        <w:jc w:val="both"/>
        <w:rPr>
          <w:rFonts w:ascii="Times New Roman" w:hAnsi="Times New Roman"/>
          <w:sz w:val="24"/>
          <w:szCs w:val="24"/>
        </w:rPr>
      </w:pPr>
      <w:r w:rsidRPr="00975EB6">
        <w:rPr>
          <w:rFonts w:ascii="Times New Roman" w:hAnsi="Times New Roman"/>
          <w:sz w:val="24"/>
          <w:szCs w:val="24"/>
        </w:rPr>
        <w:t>-ФГКУ 54 ОФПС 223 пожарная часть по Свердловской области;</w:t>
      </w:r>
    </w:p>
    <w:p w:rsidR="00C4251A" w:rsidRPr="00975EB6" w:rsidRDefault="00C4251A" w:rsidP="00C4251A">
      <w:pPr>
        <w:spacing w:after="0" w:line="240" w:lineRule="auto"/>
        <w:jc w:val="both"/>
        <w:rPr>
          <w:rFonts w:ascii="Times New Roman" w:hAnsi="Times New Roman"/>
          <w:sz w:val="24"/>
          <w:szCs w:val="24"/>
        </w:rPr>
      </w:pPr>
      <w:r w:rsidRPr="00975EB6">
        <w:rPr>
          <w:rFonts w:ascii="Times New Roman" w:hAnsi="Times New Roman"/>
          <w:sz w:val="24"/>
          <w:szCs w:val="24"/>
        </w:rPr>
        <w:t>-МАОУ СОШ №44;</w:t>
      </w:r>
    </w:p>
    <w:p w:rsidR="00C4251A" w:rsidRPr="00975EB6" w:rsidRDefault="00C4251A" w:rsidP="00C4251A">
      <w:pPr>
        <w:spacing w:after="0" w:line="240" w:lineRule="auto"/>
        <w:jc w:val="both"/>
        <w:rPr>
          <w:rFonts w:ascii="Times New Roman" w:hAnsi="Times New Roman"/>
          <w:sz w:val="24"/>
          <w:szCs w:val="24"/>
        </w:rPr>
      </w:pPr>
      <w:r w:rsidRPr="00975EB6">
        <w:rPr>
          <w:rFonts w:ascii="Times New Roman" w:hAnsi="Times New Roman"/>
          <w:sz w:val="24"/>
          <w:szCs w:val="24"/>
        </w:rPr>
        <w:t>-М</w:t>
      </w:r>
      <w:r w:rsidR="00A966E7">
        <w:rPr>
          <w:rFonts w:ascii="Times New Roman" w:hAnsi="Times New Roman"/>
          <w:sz w:val="24"/>
          <w:szCs w:val="24"/>
        </w:rPr>
        <w:t>К</w:t>
      </w:r>
      <w:r w:rsidRPr="00975EB6">
        <w:rPr>
          <w:rFonts w:ascii="Times New Roman" w:hAnsi="Times New Roman"/>
          <w:sz w:val="24"/>
          <w:szCs w:val="24"/>
        </w:rPr>
        <w:t>ОУ СОШ №4;</w:t>
      </w:r>
    </w:p>
    <w:p w:rsidR="00C4251A" w:rsidRPr="00975EB6" w:rsidRDefault="00C4251A" w:rsidP="00C4251A">
      <w:pPr>
        <w:spacing w:after="0" w:line="240" w:lineRule="auto"/>
        <w:jc w:val="both"/>
        <w:rPr>
          <w:rFonts w:ascii="Times New Roman" w:hAnsi="Times New Roman"/>
          <w:sz w:val="24"/>
          <w:szCs w:val="24"/>
        </w:rPr>
      </w:pPr>
      <w:r w:rsidRPr="00975EB6">
        <w:rPr>
          <w:rFonts w:ascii="Times New Roman" w:hAnsi="Times New Roman"/>
          <w:sz w:val="24"/>
          <w:szCs w:val="24"/>
        </w:rPr>
        <w:t>-</w:t>
      </w:r>
      <w:hyperlink r:id="rId10" w:history="1">
        <w:r w:rsidRPr="00975EB6">
          <w:rPr>
            <w:rFonts w:ascii="Times New Roman" w:hAnsi="Times New Roman"/>
            <w:sz w:val="24"/>
            <w:szCs w:val="24"/>
          </w:rPr>
          <w:t>ГАУЗ СО «Режевская центральная районная больница</w:t>
        </w:r>
      </w:hyperlink>
      <w:r w:rsidRPr="00975EB6">
        <w:rPr>
          <w:rFonts w:ascii="Times New Roman" w:hAnsi="Times New Roman"/>
          <w:sz w:val="24"/>
          <w:szCs w:val="24"/>
        </w:rPr>
        <w:t>»;</w:t>
      </w:r>
    </w:p>
    <w:p w:rsidR="00C4251A" w:rsidRPr="00975EB6" w:rsidRDefault="00C4251A" w:rsidP="00C4251A">
      <w:pPr>
        <w:spacing w:after="0" w:line="240" w:lineRule="auto"/>
        <w:jc w:val="both"/>
        <w:rPr>
          <w:rFonts w:ascii="Times New Roman" w:hAnsi="Times New Roman"/>
          <w:sz w:val="24"/>
          <w:szCs w:val="24"/>
          <w:shd w:val="clear" w:color="auto" w:fill="FFFFFF"/>
        </w:rPr>
      </w:pPr>
      <w:r w:rsidRPr="00975EB6">
        <w:rPr>
          <w:rFonts w:ascii="Times New Roman" w:hAnsi="Times New Roman"/>
          <w:sz w:val="24"/>
          <w:szCs w:val="24"/>
        </w:rPr>
        <w:t>-МОУ ДОД «Центр внешкольной работы «Ровесник»;</w:t>
      </w:r>
    </w:p>
    <w:p w:rsidR="00C4251A" w:rsidRPr="00975EB6" w:rsidRDefault="00C4251A" w:rsidP="00C4251A">
      <w:pPr>
        <w:spacing w:after="0" w:line="240" w:lineRule="auto"/>
        <w:jc w:val="both"/>
        <w:rPr>
          <w:rFonts w:ascii="Times New Roman" w:hAnsi="Times New Roman"/>
          <w:sz w:val="24"/>
          <w:szCs w:val="24"/>
        </w:rPr>
      </w:pPr>
      <w:r w:rsidRPr="00975EB6">
        <w:rPr>
          <w:rFonts w:ascii="Times New Roman" w:hAnsi="Times New Roman"/>
          <w:sz w:val="24"/>
          <w:szCs w:val="24"/>
        </w:rPr>
        <w:t>-МАДОУ Центр развития ребенка – детский сад №104, город Екатеринбург</w:t>
      </w:r>
    </w:p>
    <w:p w:rsidR="00C4251A" w:rsidRPr="00975EB6" w:rsidRDefault="00C4251A" w:rsidP="00C4251A">
      <w:pPr>
        <w:spacing w:after="0" w:line="240" w:lineRule="auto"/>
        <w:jc w:val="both"/>
        <w:rPr>
          <w:rFonts w:ascii="Times New Roman" w:hAnsi="Times New Roman"/>
          <w:sz w:val="24"/>
          <w:szCs w:val="24"/>
        </w:rPr>
      </w:pPr>
      <w:r w:rsidRPr="00975EB6">
        <w:rPr>
          <w:rFonts w:ascii="Times New Roman" w:hAnsi="Times New Roman"/>
          <w:sz w:val="24"/>
          <w:szCs w:val="24"/>
        </w:rPr>
        <w:t>-МБДОУ – детский сад комбинированного вида №102, город Екатеринбург</w:t>
      </w:r>
    </w:p>
    <w:p w:rsidR="00C4251A" w:rsidRPr="00975EB6" w:rsidRDefault="00C4251A" w:rsidP="00C4251A">
      <w:pPr>
        <w:spacing w:after="0" w:line="240" w:lineRule="auto"/>
        <w:jc w:val="both"/>
        <w:rPr>
          <w:rFonts w:ascii="Times New Roman" w:hAnsi="Times New Roman"/>
          <w:sz w:val="24"/>
          <w:szCs w:val="24"/>
        </w:rPr>
      </w:pPr>
      <w:r w:rsidRPr="00975EB6">
        <w:rPr>
          <w:rFonts w:ascii="Times New Roman" w:hAnsi="Times New Roman"/>
          <w:sz w:val="24"/>
          <w:szCs w:val="24"/>
        </w:rPr>
        <w:t>- Детские сады РГО и Режевского района</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МАДОУ «Детский сад комбинированного вида №5 «Сказка»  расположен в лесном массиве микрорайона Быстринский, города Режа, с населением около 40 тыс. человек и имеет развитую инфраструктуру (обеспечивается теплом, горячей и холодной водой через городские магистрали, электричеством через городские электрические сети, две подъездных дороги).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МАДОУ</w:t>
      </w:r>
      <w:r>
        <w:rPr>
          <w:rFonts w:ascii="Times New Roman" w:hAnsi="Times New Roman"/>
          <w:sz w:val="24"/>
          <w:szCs w:val="24"/>
        </w:rPr>
        <w:t xml:space="preserve"> №5 -</w:t>
      </w:r>
      <w:r w:rsidRPr="008C3332">
        <w:rPr>
          <w:rFonts w:ascii="Times New Roman" w:hAnsi="Times New Roman"/>
          <w:sz w:val="24"/>
          <w:szCs w:val="24"/>
        </w:rPr>
        <w:t xml:space="preserve"> типовое отдельно стоящее панельное здание, состоящее из 2-х этажного корпуса с техническим подвалом. Количество входов в здание – 8.</w:t>
      </w:r>
    </w:p>
    <w:p w:rsidR="00C4251A" w:rsidRDefault="00176497" w:rsidP="00C4251A">
      <w:pPr>
        <w:spacing w:after="0" w:line="240" w:lineRule="auto"/>
        <w:jc w:val="both"/>
        <w:rPr>
          <w:rFonts w:ascii="Times New Roman" w:hAnsi="Times New Roman"/>
          <w:sz w:val="24"/>
          <w:szCs w:val="24"/>
        </w:rPr>
      </w:pPr>
      <w:r>
        <w:rPr>
          <w:rFonts w:ascii="Times New Roman" w:hAnsi="Times New Roman"/>
          <w:sz w:val="24"/>
          <w:szCs w:val="24"/>
        </w:rPr>
        <w:t xml:space="preserve">Образовательный </w:t>
      </w:r>
      <w:r w:rsidR="00C4251A" w:rsidRPr="008C3332">
        <w:rPr>
          <w:rFonts w:ascii="Times New Roman" w:hAnsi="Times New Roman"/>
          <w:sz w:val="24"/>
          <w:szCs w:val="24"/>
        </w:rPr>
        <w:t xml:space="preserve">процесс в МАДОУ осуществляется квалифицированными специалистами: заведующий, старший воспитатель, воспитатели, учитель-логопед, инструктор по физической культуре, музыкальные руководители, медицинские работники. </w:t>
      </w:r>
    </w:p>
    <w:p w:rsidR="00C4251A" w:rsidRDefault="00C4251A" w:rsidP="00C4251A">
      <w:pPr>
        <w:spacing w:after="0" w:line="240" w:lineRule="auto"/>
        <w:jc w:val="both"/>
        <w:rPr>
          <w:rFonts w:ascii="Times New Roman" w:hAnsi="Times New Roman"/>
          <w:sz w:val="24"/>
          <w:szCs w:val="24"/>
        </w:rPr>
      </w:pPr>
      <w:r>
        <w:rPr>
          <w:rFonts w:ascii="Times New Roman" w:hAnsi="Times New Roman"/>
          <w:sz w:val="24"/>
          <w:szCs w:val="24"/>
        </w:rPr>
        <w:tab/>
        <w:t>Программа имеет надежное теоретико-методологическое обоснование, представленное авторитетными в научном мире и практике дошкольного образования концепциями, к которым относится концепция самоценности дошкольного периода развития А.В.Запорожца, теория деятельности А.Н.Леонтьева, Д.Б.Эльконина, В.В.Давыдова и концепция развития способностей, разработанная Л.С.Выготским, Л.А.Венгером и его научной командой.</w:t>
      </w:r>
    </w:p>
    <w:p w:rsidR="00C4251A" w:rsidRDefault="00C4251A" w:rsidP="00C4251A">
      <w:pPr>
        <w:spacing w:after="0" w:line="240" w:lineRule="auto"/>
        <w:rPr>
          <w:rFonts w:ascii="Times New Roman" w:hAnsi="Times New Roman"/>
          <w:b/>
          <w:sz w:val="32"/>
          <w:szCs w:val="24"/>
        </w:rPr>
      </w:pPr>
    </w:p>
    <w:p w:rsidR="00C4251A" w:rsidRPr="008C3332" w:rsidRDefault="00C4251A" w:rsidP="00C4251A">
      <w:pPr>
        <w:spacing w:after="0" w:line="240" w:lineRule="auto"/>
        <w:rPr>
          <w:rFonts w:ascii="Times New Roman" w:hAnsi="Times New Roman"/>
          <w:b/>
          <w:sz w:val="24"/>
          <w:szCs w:val="24"/>
        </w:rPr>
      </w:pPr>
      <w:r w:rsidRPr="008C3332">
        <w:rPr>
          <w:rFonts w:ascii="Times New Roman" w:hAnsi="Times New Roman"/>
          <w:b/>
          <w:sz w:val="24"/>
          <w:szCs w:val="24"/>
        </w:rPr>
        <w:t>1.1.1. Цели и задачи программы</w:t>
      </w:r>
    </w:p>
    <w:p w:rsidR="00C4251A" w:rsidRDefault="00C4251A" w:rsidP="00C4251A">
      <w:pPr>
        <w:autoSpaceDE w:val="0"/>
        <w:autoSpaceDN w:val="0"/>
        <w:adjustRightInd w:val="0"/>
        <w:spacing w:after="0" w:line="240" w:lineRule="auto"/>
        <w:rPr>
          <w:rFonts w:ascii="Times New Roman" w:hAnsi="Times New Roman"/>
          <w:b/>
          <w:sz w:val="24"/>
          <w:szCs w:val="24"/>
        </w:rPr>
      </w:pPr>
    </w:p>
    <w:p w:rsidR="00C4251A" w:rsidRPr="00EA74A1" w:rsidRDefault="00C4251A" w:rsidP="00C4251A">
      <w:pPr>
        <w:shd w:val="clear" w:color="auto" w:fill="FFFFFF"/>
        <w:spacing w:after="0" w:line="240" w:lineRule="auto"/>
        <w:ind w:firstLine="708"/>
        <w:contextualSpacing/>
        <w:jc w:val="both"/>
        <w:rPr>
          <w:rFonts w:ascii="Times New Roman" w:hAnsi="Times New Roman"/>
          <w:sz w:val="24"/>
          <w:szCs w:val="24"/>
        </w:rPr>
      </w:pPr>
      <w:r w:rsidRPr="00EA74A1">
        <w:rPr>
          <w:rFonts w:ascii="Times New Roman" w:hAnsi="Times New Roman"/>
          <w:sz w:val="24"/>
          <w:szCs w:val="24"/>
        </w:rPr>
        <w:t>Программа состоит из</w:t>
      </w:r>
      <w:r>
        <w:rPr>
          <w:rFonts w:ascii="Times New Roman" w:hAnsi="Times New Roman"/>
          <w:sz w:val="24"/>
          <w:szCs w:val="24"/>
        </w:rPr>
        <w:t xml:space="preserve">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Стандарта.</w:t>
      </w:r>
      <w:r>
        <w:rPr>
          <w:rStyle w:val="ab"/>
          <w:rFonts w:ascii="Times New Roman" w:hAnsi="Times New Roman"/>
          <w:sz w:val="24"/>
          <w:szCs w:val="24"/>
        </w:rPr>
        <w:footnoteReference w:id="3"/>
      </w:r>
    </w:p>
    <w:p w:rsidR="00C4251A" w:rsidRPr="00022471" w:rsidRDefault="00C4251A" w:rsidP="00C4251A">
      <w:pPr>
        <w:autoSpaceDE w:val="0"/>
        <w:autoSpaceDN w:val="0"/>
        <w:adjustRightInd w:val="0"/>
        <w:spacing w:after="0" w:line="240" w:lineRule="auto"/>
        <w:rPr>
          <w:rFonts w:ascii="Times New Roman" w:hAnsi="Times New Roman"/>
          <w:sz w:val="24"/>
          <w:szCs w:val="24"/>
        </w:rPr>
      </w:pPr>
      <w:r w:rsidRPr="00022471">
        <w:rPr>
          <w:rFonts w:ascii="Times New Roman" w:hAnsi="Times New Roman"/>
          <w:sz w:val="24"/>
          <w:szCs w:val="24"/>
        </w:rPr>
        <w:t>1. Обязательная часть программы – объем обязательной части не менее 60% от её общего объема.</w:t>
      </w:r>
      <w:r w:rsidRPr="00022471">
        <w:rPr>
          <w:rStyle w:val="ab"/>
          <w:rFonts w:ascii="Times New Roman" w:hAnsi="Times New Roman"/>
          <w:sz w:val="24"/>
          <w:szCs w:val="24"/>
        </w:rPr>
        <w:footnoteReference w:id="4"/>
      </w:r>
    </w:p>
    <w:p w:rsidR="00C4251A" w:rsidRDefault="00C4251A" w:rsidP="00C4251A">
      <w:pPr>
        <w:shd w:val="clear" w:color="auto" w:fill="FFFFFF"/>
        <w:spacing w:after="0" w:line="240" w:lineRule="auto"/>
        <w:ind w:firstLine="708"/>
        <w:contextualSpacing/>
        <w:jc w:val="both"/>
        <w:rPr>
          <w:rFonts w:ascii="Times New Roman" w:hAnsi="Times New Roman"/>
          <w:sz w:val="24"/>
          <w:szCs w:val="24"/>
        </w:rPr>
      </w:pPr>
      <w:r>
        <w:rPr>
          <w:rFonts w:ascii="Times New Roman" w:hAnsi="Times New Roman"/>
          <w:sz w:val="24"/>
          <w:szCs w:val="24"/>
        </w:rPr>
        <w:t>При разработке обязательной части ООП ДО МАДОУ «Детский сад №5» использовалась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от 20 мая 2015 года №2/15) и Федеральный государственный образовательный стандарт дошкольного образования.</w:t>
      </w:r>
    </w:p>
    <w:p w:rsidR="00C4251A" w:rsidRPr="00F77E2E" w:rsidRDefault="00C4251A" w:rsidP="00C4251A">
      <w:pPr>
        <w:shd w:val="clear" w:color="auto" w:fill="FFFFFF"/>
        <w:spacing w:after="0" w:line="240" w:lineRule="auto"/>
        <w:contextualSpacing/>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Pr="00F77E2E">
        <w:rPr>
          <w:rFonts w:ascii="Times New Roman" w:hAnsi="Times New Roman"/>
          <w:b/>
          <w:sz w:val="24"/>
          <w:szCs w:val="24"/>
        </w:rPr>
        <w:t>Цель обязательной части Программы:</w:t>
      </w:r>
      <w:r>
        <w:rPr>
          <w:rStyle w:val="ab"/>
          <w:rFonts w:ascii="Times New Roman" w:hAnsi="Times New Roman"/>
          <w:b/>
          <w:sz w:val="24"/>
          <w:szCs w:val="24"/>
        </w:rPr>
        <w:footnoteReference w:id="5"/>
      </w:r>
    </w:p>
    <w:p w:rsidR="00C4251A"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 Проектирование  социальной ситуации развития ребенка  и развивающей предметно-пространственной среды, обеспечивающей позитивную социализацию, мотивацию и </w:t>
      </w:r>
      <w:r>
        <w:rPr>
          <w:rFonts w:ascii="Times New Roman" w:hAnsi="Times New Roman"/>
          <w:sz w:val="24"/>
          <w:szCs w:val="24"/>
        </w:rPr>
        <w:lastRenderedPageBreak/>
        <w:t>поддержку индивидуальности детей через общение, игру, познавательно-исследовательскую деятельность и другие формы активности.</w:t>
      </w:r>
    </w:p>
    <w:p w:rsidR="00C4251A" w:rsidRDefault="00C4251A" w:rsidP="00C4251A">
      <w:pPr>
        <w:spacing w:after="0" w:line="240" w:lineRule="auto"/>
        <w:jc w:val="both"/>
        <w:rPr>
          <w:rFonts w:ascii="Times New Roman" w:hAnsi="Times New Roman"/>
          <w:sz w:val="24"/>
          <w:szCs w:val="24"/>
        </w:rPr>
      </w:pPr>
      <w:r>
        <w:rPr>
          <w:rFonts w:ascii="Times New Roman" w:hAnsi="Times New Roman"/>
          <w:sz w:val="24"/>
          <w:szCs w:val="24"/>
        </w:rPr>
        <w:t>-  Обеспечение коррекции нарушений развития детей с ограниченными возможностями здоровья (речевые нарушения), оказание им квалифицированной помощи.</w:t>
      </w:r>
      <w:r>
        <w:rPr>
          <w:rStyle w:val="ab"/>
          <w:rFonts w:ascii="Times New Roman" w:hAnsi="Times New Roman"/>
          <w:sz w:val="24"/>
          <w:szCs w:val="24"/>
        </w:rPr>
        <w:footnoteReference w:id="6"/>
      </w:r>
    </w:p>
    <w:p w:rsidR="00214CDA" w:rsidRDefault="00214CDA" w:rsidP="00C4251A">
      <w:pPr>
        <w:spacing w:after="0" w:line="240" w:lineRule="auto"/>
        <w:ind w:firstLine="708"/>
        <w:jc w:val="both"/>
        <w:rPr>
          <w:rFonts w:ascii="Times New Roman" w:hAnsi="Times New Roman"/>
          <w:sz w:val="24"/>
          <w:szCs w:val="24"/>
        </w:rPr>
      </w:pPr>
    </w:p>
    <w:p w:rsidR="00C4251A"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При разработке части, формируемой участниками образовательных отношений</w:t>
      </w:r>
      <w:r w:rsidRPr="00F55A9F">
        <w:rPr>
          <w:rFonts w:ascii="Times New Roman" w:hAnsi="Times New Roman"/>
          <w:color w:val="FF0000"/>
          <w:sz w:val="24"/>
          <w:szCs w:val="24"/>
        </w:rPr>
        <w:t xml:space="preserve"> </w:t>
      </w:r>
      <w:r w:rsidRPr="00EA071A">
        <w:rPr>
          <w:rFonts w:ascii="Times New Roman" w:hAnsi="Times New Roman"/>
          <w:sz w:val="24"/>
          <w:szCs w:val="24"/>
        </w:rPr>
        <w:t>(далее - ЧФУ ООП ДО МАДОУ)</w:t>
      </w:r>
      <w:r>
        <w:rPr>
          <w:rFonts w:ascii="Times New Roman" w:hAnsi="Times New Roman"/>
          <w:sz w:val="24"/>
          <w:szCs w:val="24"/>
        </w:rPr>
        <w:t xml:space="preserve"> были выбраны комплексные и парциальные программы, и формы организации работы с детьми, которые в наибольшей степени соответствуют потребностям, интересам детей и родителей, а также возможностям педагогического коллектива.</w:t>
      </w:r>
    </w:p>
    <w:p w:rsidR="00C4251A" w:rsidRDefault="00C4251A" w:rsidP="00C4251A">
      <w:pPr>
        <w:shd w:val="clear" w:color="auto" w:fill="FFFFFF"/>
        <w:spacing w:after="0" w:line="240" w:lineRule="auto"/>
        <w:contextualSpacing/>
        <w:jc w:val="both"/>
        <w:rPr>
          <w:rFonts w:ascii="Times New Roman" w:hAnsi="Times New Roman"/>
          <w:sz w:val="24"/>
          <w:szCs w:val="24"/>
        </w:rPr>
      </w:pPr>
    </w:p>
    <w:p w:rsidR="00C4251A" w:rsidRDefault="00C4251A" w:rsidP="00C4251A">
      <w:pPr>
        <w:shd w:val="clear" w:color="auto" w:fill="FFFFFF"/>
        <w:spacing w:after="0" w:line="240" w:lineRule="auto"/>
        <w:contextualSpacing/>
        <w:jc w:val="both"/>
        <w:rPr>
          <w:rFonts w:ascii="Times New Roman" w:hAnsi="Times New Roman"/>
          <w:sz w:val="24"/>
          <w:szCs w:val="24"/>
        </w:rPr>
      </w:pPr>
      <w:r>
        <w:rPr>
          <w:rFonts w:ascii="Times New Roman" w:hAnsi="Times New Roman"/>
          <w:sz w:val="24"/>
          <w:szCs w:val="24"/>
        </w:rPr>
        <w:t>2. Часть, формируемая участниками образовательных отношений – не более 40%.</w:t>
      </w:r>
    </w:p>
    <w:p w:rsidR="00600B20" w:rsidRPr="00600B20" w:rsidRDefault="00600B20" w:rsidP="00C4251A">
      <w:pPr>
        <w:shd w:val="clear" w:color="auto" w:fill="FFFFFF"/>
        <w:spacing w:after="0" w:line="240" w:lineRule="auto"/>
        <w:contextualSpacing/>
        <w:jc w:val="both"/>
        <w:rPr>
          <w:rFonts w:ascii="Times New Roman" w:hAnsi="Times New Roman"/>
          <w:sz w:val="24"/>
          <w:szCs w:val="24"/>
        </w:rPr>
      </w:pPr>
      <w:r w:rsidRPr="00600B20">
        <w:rPr>
          <w:rFonts w:ascii="Times New Roman" w:hAnsi="Times New Roman"/>
          <w:b/>
          <w:sz w:val="24"/>
          <w:szCs w:val="24"/>
        </w:rPr>
        <w:t>Ранний возраст:</w:t>
      </w:r>
      <w:r>
        <w:rPr>
          <w:rFonts w:ascii="Times New Roman" w:hAnsi="Times New Roman"/>
          <w:b/>
          <w:sz w:val="24"/>
          <w:szCs w:val="24"/>
        </w:rPr>
        <w:t xml:space="preserve"> </w:t>
      </w:r>
      <w:r w:rsidRPr="00600B20">
        <w:rPr>
          <w:rFonts w:ascii="Times New Roman" w:hAnsi="Times New Roman"/>
          <w:sz w:val="24"/>
          <w:szCs w:val="24"/>
        </w:rPr>
        <w:t>работа осуществляется с использованием комплексной программы «От рождения до школы»</w:t>
      </w:r>
      <w:r>
        <w:rPr>
          <w:rFonts w:ascii="Times New Roman" w:hAnsi="Times New Roman"/>
          <w:sz w:val="24"/>
          <w:szCs w:val="24"/>
        </w:rPr>
        <w:t xml:space="preserve"> (1-3 года)</w:t>
      </w:r>
      <w:r w:rsidRPr="00600B20">
        <w:rPr>
          <w:rFonts w:ascii="Times New Roman" w:hAnsi="Times New Roman"/>
          <w:sz w:val="24"/>
          <w:szCs w:val="24"/>
        </w:rPr>
        <w:t xml:space="preserve"> под редакцией Н.Е.Вераксы, а также программно-методического обеспечения к ней.</w:t>
      </w:r>
    </w:p>
    <w:p w:rsidR="00C4251A" w:rsidRPr="00F77E2E" w:rsidRDefault="00C4251A" w:rsidP="00C4251A">
      <w:pPr>
        <w:spacing w:after="0" w:line="240" w:lineRule="auto"/>
        <w:jc w:val="both"/>
        <w:rPr>
          <w:rFonts w:ascii="Times New Roman" w:hAnsi="Times New Roman"/>
          <w:b/>
          <w:sz w:val="24"/>
          <w:szCs w:val="24"/>
        </w:rPr>
      </w:pPr>
      <w:r w:rsidRPr="00F77E2E">
        <w:rPr>
          <w:rFonts w:ascii="Times New Roman" w:hAnsi="Times New Roman"/>
          <w:b/>
          <w:sz w:val="24"/>
          <w:szCs w:val="24"/>
        </w:rPr>
        <w:t>Образовательная область «Познавательно</w:t>
      </w:r>
      <w:r>
        <w:rPr>
          <w:rFonts w:ascii="Times New Roman" w:hAnsi="Times New Roman"/>
          <w:b/>
          <w:sz w:val="24"/>
          <w:szCs w:val="24"/>
        </w:rPr>
        <w:t>е</w:t>
      </w:r>
      <w:r w:rsidRPr="00F77E2E">
        <w:rPr>
          <w:rFonts w:ascii="Times New Roman" w:hAnsi="Times New Roman"/>
          <w:b/>
          <w:sz w:val="24"/>
          <w:szCs w:val="24"/>
        </w:rPr>
        <w:t xml:space="preserve"> развити</w:t>
      </w:r>
      <w:r>
        <w:rPr>
          <w:rFonts w:ascii="Times New Roman" w:hAnsi="Times New Roman"/>
          <w:b/>
          <w:sz w:val="24"/>
          <w:szCs w:val="24"/>
        </w:rPr>
        <w:t>е</w:t>
      </w:r>
      <w:r w:rsidRPr="00F77E2E">
        <w:rPr>
          <w:rFonts w:ascii="Times New Roman" w:hAnsi="Times New Roman"/>
          <w:b/>
          <w:sz w:val="24"/>
          <w:szCs w:val="24"/>
        </w:rPr>
        <w:t>»</w:t>
      </w:r>
    </w:p>
    <w:p w:rsidR="00C4251A" w:rsidRPr="00F77E2E" w:rsidRDefault="00C4251A" w:rsidP="00C4251A">
      <w:pPr>
        <w:spacing w:after="0" w:line="240" w:lineRule="auto"/>
        <w:jc w:val="both"/>
        <w:rPr>
          <w:rFonts w:ascii="Times New Roman" w:hAnsi="Times New Roman"/>
          <w:sz w:val="24"/>
          <w:szCs w:val="24"/>
        </w:rPr>
      </w:pPr>
      <w:r w:rsidRPr="00F77E2E">
        <w:rPr>
          <w:rFonts w:ascii="Times New Roman" w:hAnsi="Times New Roman"/>
          <w:sz w:val="24"/>
          <w:szCs w:val="24"/>
        </w:rPr>
        <w:t>работа осуществляется с использованием    комплексной программы  «Развитие» 2016 год  (Л.А. Венгер, О.М. Дьяченко), под  редакцией А.И. Булычевой, а также программно – методического комплекта к ней</w:t>
      </w:r>
      <w:r w:rsidR="00600B20">
        <w:rPr>
          <w:rFonts w:ascii="Times New Roman" w:hAnsi="Times New Roman"/>
          <w:sz w:val="24"/>
          <w:szCs w:val="24"/>
        </w:rPr>
        <w:t xml:space="preserve"> (3-7 лет)</w:t>
      </w:r>
      <w:r w:rsidRPr="00F77E2E">
        <w:rPr>
          <w:rFonts w:ascii="Times New Roman" w:hAnsi="Times New Roman"/>
          <w:sz w:val="24"/>
          <w:szCs w:val="24"/>
        </w:rPr>
        <w:t xml:space="preserve">; </w:t>
      </w:r>
    </w:p>
    <w:p w:rsidR="00C4251A" w:rsidRPr="00F77E2E" w:rsidRDefault="00C4251A" w:rsidP="00C4251A">
      <w:pPr>
        <w:spacing w:after="0" w:line="240" w:lineRule="auto"/>
        <w:jc w:val="both"/>
        <w:rPr>
          <w:rFonts w:ascii="Times New Roman" w:hAnsi="Times New Roman"/>
          <w:sz w:val="24"/>
          <w:szCs w:val="24"/>
        </w:rPr>
      </w:pPr>
      <w:r w:rsidRPr="00F77E2E">
        <w:rPr>
          <w:rFonts w:ascii="Times New Roman" w:hAnsi="Times New Roman"/>
          <w:sz w:val="24"/>
          <w:szCs w:val="24"/>
        </w:rPr>
        <w:t>ОП  «Мы  живем  на  Урале» (методические рекомендации) О.В. Толстикова, О.В. Савельева,  ИРО  Свердловской  области. 2013  год;</w:t>
      </w:r>
    </w:p>
    <w:p w:rsidR="00C4251A" w:rsidRPr="00F77E2E" w:rsidRDefault="00C4251A" w:rsidP="00C4251A">
      <w:pPr>
        <w:spacing w:after="0" w:line="240" w:lineRule="auto"/>
        <w:jc w:val="both"/>
        <w:rPr>
          <w:rFonts w:ascii="Times New Roman" w:hAnsi="Times New Roman"/>
          <w:b/>
          <w:sz w:val="24"/>
          <w:szCs w:val="24"/>
        </w:rPr>
      </w:pPr>
      <w:r w:rsidRPr="00F77E2E">
        <w:rPr>
          <w:rFonts w:ascii="Times New Roman" w:hAnsi="Times New Roman"/>
          <w:b/>
          <w:sz w:val="24"/>
          <w:szCs w:val="24"/>
        </w:rPr>
        <w:t>Образовательная область «Речевое развития»</w:t>
      </w:r>
    </w:p>
    <w:p w:rsidR="00C4251A" w:rsidRPr="00F77E2E" w:rsidRDefault="00C4251A" w:rsidP="00C4251A">
      <w:pPr>
        <w:spacing w:after="0" w:line="240" w:lineRule="auto"/>
        <w:jc w:val="both"/>
        <w:rPr>
          <w:rFonts w:ascii="Times New Roman" w:hAnsi="Times New Roman"/>
          <w:sz w:val="24"/>
          <w:szCs w:val="24"/>
        </w:rPr>
      </w:pPr>
      <w:r w:rsidRPr="00F77E2E">
        <w:rPr>
          <w:rFonts w:ascii="Times New Roman" w:hAnsi="Times New Roman"/>
          <w:sz w:val="24"/>
          <w:szCs w:val="24"/>
        </w:rPr>
        <w:t xml:space="preserve">работа осуществляется с использованием    комплексной программы  «Развитие» 2016 год  (Л.А. Венгер, О.М. Дьяченко), под  редакцией А.И. Булычевой, а также программно – методического комплекта к ней; </w:t>
      </w:r>
    </w:p>
    <w:p w:rsidR="00C4251A" w:rsidRPr="00F77E2E" w:rsidRDefault="00C4251A" w:rsidP="00C4251A">
      <w:pPr>
        <w:spacing w:after="0" w:line="240" w:lineRule="auto"/>
        <w:jc w:val="both"/>
        <w:rPr>
          <w:rFonts w:ascii="Times New Roman" w:hAnsi="Times New Roman"/>
          <w:sz w:val="24"/>
          <w:szCs w:val="24"/>
        </w:rPr>
      </w:pPr>
      <w:r w:rsidRPr="00F77E2E">
        <w:rPr>
          <w:rFonts w:ascii="Times New Roman" w:hAnsi="Times New Roman"/>
          <w:sz w:val="24"/>
          <w:szCs w:val="24"/>
        </w:rPr>
        <w:t>ОП  «Мы  живем  на  Урале» (методические рекомендации) О.В. Толстикова, О.В. Савельева,  ИРО  Свердловской  области. 2013  год.</w:t>
      </w:r>
    </w:p>
    <w:p w:rsidR="00C4251A" w:rsidRPr="00F77E2E" w:rsidRDefault="00C4251A" w:rsidP="00C4251A">
      <w:pPr>
        <w:spacing w:after="0" w:line="240" w:lineRule="auto"/>
        <w:jc w:val="both"/>
        <w:rPr>
          <w:rFonts w:ascii="Times New Roman" w:hAnsi="Times New Roman"/>
          <w:b/>
          <w:sz w:val="24"/>
          <w:szCs w:val="24"/>
        </w:rPr>
      </w:pPr>
      <w:r w:rsidRPr="00F77E2E">
        <w:rPr>
          <w:rFonts w:ascii="Times New Roman" w:hAnsi="Times New Roman"/>
          <w:b/>
          <w:sz w:val="24"/>
          <w:szCs w:val="24"/>
        </w:rPr>
        <w:t>Образовательная область «Художественно – эстетическое развитие»</w:t>
      </w:r>
    </w:p>
    <w:p w:rsidR="00C4251A" w:rsidRPr="00F77E2E" w:rsidRDefault="00C4251A" w:rsidP="00C4251A">
      <w:pPr>
        <w:spacing w:after="0" w:line="240" w:lineRule="auto"/>
        <w:jc w:val="both"/>
        <w:rPr>
          <w:rFonts w:ascii="Times New Roman" w:hAnsi="Times New Roman"/>
          <w:sz w:val="24"/>
          <w:szCs w:val="24"/>
        </w:rPr>
      </w:pPr>
      <w:r w:rsidRPr="00F77E2E">
        <w:rPr>
          <w:rFonts w:ascii="Times New Roman" w:hAnsi="Times New Roman"/>
          <w:sz w:val="24"/>
          <w:szCs w:val="24"/>
        </w:rPr>
        <w:t>работа осуществляется по образовательной программе «Ладушки», под ред. И.М. Каплунова, И.А. Новоскольцева, издательство «Композитор», Сп - б: 2000 г.;</w:t>
      </w:r>
    </w:p>
    <w:p w:rsidR="00C4251A" w:rsidRPr="00F77E2E" w:rsidRDefault="00C4251A" w:rsidP="00C4251A">
      <w:pPr>
        <w:spacing w:after="0" w:line="240" w:lineRule="auto"/>
        <w:rPr>
          <w:rFonts w:ascii="Times New Roman" w:hAnsi="Times New Roman"/>
          <w:b/>
          <w:sz w:val="24"/>
          <w:szCs w:val="24"/>
        </w:rPr>
      </w:pPr>
      <w:r w:rsidRPr="00F77E2E">
        <w:rPr>
          <w:rFonts w:ascii="Times New Roman" w:hAnsi="Times New Roman"/>
          <w:sz w:val="24"/>
          <w:szCs w:val="24"/>
          <w:lang w:eastAsia="en-US"/>
        </w:rPr>
        <w:t>- « Изобразительная  деятельность  в  детском  саду. Планирование, конспекты, методические рекомендации. Во всех возрастных группах» М.ТЦ Сфера, 2009. И.А.Лыкова.</w:t>
      </w:r>
    </w:p>
    <w:p w:rsidR="00C4251A" w:rsidRPr="00F77E2E" w:rsidRDefault="00C4251A" w:rsidP="00C4251A">
      <w:pPr>
        <w:spacing w:after="0" w:line="240" w:lineRule="auto"/>
        <w:jc w:val="both"/>
        <w:rPr>
          <w:rFonts w:ascii="Times New Roman" w:hAnsi="Times New Roman"/>
          <w:b/>
          <w:sz w:val="24"/>
          <w:szCs w:val="24"/>
        </w:rPr>
      </w:pPr>
      <w:r w:rsidRPr="00F77E2E">
        <w:rPr>
          <w:rFonts w:ascii="Times New Roman" w:hAnsi="Times New Roman"/>
          <w:b/>
          <w:sz w:val="24"/>
          <w:szCs w:val="24"/>
        </w:rPr>
        <w:t>Образовательная область «Физическое развитие»</w:t>
      </w:r>
    </w:p>
    <w:p w:rsidR="00C4251A" w:rsidRPr="00F77E2E" w:rsidRDefault="00C4251A" w:rsidP="00C4251A">
      <w:pPr>
        <w:spacing w:after="0" w:line="240" w:lineRule="auto"/>
        <w:jc w:val="both"/>
        <w:rPr>
          <w:rFonts w:ascii="Times New Roman" w:hAnsi="Times New Roman"/>
          <w:sz w:val="24"/>
          <w:szCs w:val="24"/>
        </w:rPr>
      </w:pPr>
      <w:r w:rsidRPr="00F77E2E">
        <w:rPr>
          <w:rFonts w:ascii="Times New Roman" w:hAnsi="Times New Roman"/>
          <w:sz w:val="24"/>
          <w:szCs w:val="24"/>
        </w:rPr>
        <w:t xml:space="preserve">работа осуществляется по программе «Воспитание здорового ребенка», под ред. М.Д. Маханёва, М.: АРКТИ, 1997.; </w:t>
      </w:r>
    </w:p>
    <w:p w:rsidR="00C4251A" w:rsidRPr="00F77E2E" w:rsidRDefault="00176497" w:rsidP="00C4251A">
      <w:pPr>
        <w:spacing w:after="0" w:line="240" w:lineRule="auto"/>
        <w:jc w:val="both"/>
        <w:rPr>
          <w:rFonts w:ascii="Times New Roman" w:hAnsi="Times New Roman"/>
          <w:sz w:val="24"/>
          <w:szCs w:val="24"/>
        </w:rPr>
      </w:pPr>
      <w:r>
        <w:rPr>
          <w:rFonts w:ascii="Times New Roman" w:hAnsi="Times New Roman"/>
          <w:sz w:val="24"/>
          <w:szCs w:val="24"/>
        </w:rPr>
        <w:t>«Подвижные игры народов Урала</w:t>
      </w:r>
      <w:r w:rsidR="00C4251A" w:rsidRPr="00F77E2E">
        <w:rPr>
          <w:rFonts w:ascii="Times New Roman" w:hAnsi="Times New Roman"/>
          <w:sz w:val="24"/>
          <w:szCs w:val="24"/>
        </w:rPr>
        <w:t>» - Екатеринбург: ИРРО. – 2009. Составители: Толстикова О.В., Васюкова С. В., Морозова О.И., Воронина С.Н., Худякова Т.А., Баталова Н. А., Крючкова Г.А</w:t>
      </w:r>
      <w:r w:rsidR="00C4251A" w:rsidRPr="00F77E2E">
        <w:rPr>
          <w:rFonts w:ascii="Times New Roman" w:hAnsi="Times New Roman"/>
          <w:iCs/>
          <w:sz w:val="24"/>
          <w:szCs w:val="24"/>
        </w:rPr>
        <w:t xml:space="preserve">., </w:t>
      </w:r>
      <w:r w:rsidR="00C4251A" w:rsidRPr="00F77E2E">
        <w:rPr>
          <w:rFonts w:ascii="Times New Roman" w:hAnsi="Times New Roman"/>
          <w:bCs/>
          <w:iCs/>
          <w:sz w:val="24"/>
          <w:szCs w:val="24"/>
        </w:rPr>
        <w:t>Крыжановская Л.А.</w:t>
      </w:r>
    </w:p>
    <w:p w:rsidR="00C4251A" w:rsidRPr="00F77E2E" w:rsidRDefault="00C4251A" w:rsidP="00C4251A">
      <w:pPr>
        <w:pStyle w:val="af"/>
        <w:jc w:val="both"/>
        <w:rPr>
          <w:rFonts w:ascii="Times New Roman" w:hAnsi="Times New Roman"/>
          <w:b/>
          <w:sz w:val="24"/>
          <w:szCs w:val="24"/>
        </w:rPr>
      </w:pPr>
      <w:r w:rsidRPr="00F77E2E">
        <w:rPr>
          <w:rFonts w:ascii="Times New Roman" w:hAnsi="Times New Roman"/>
          <w:b/>
          <w:sz w:val="24"/>
          <w:szCs w:val="24"/>
        </w:rPr>
        <w:t>Образовательная область «Социально – коммуникативное развитие»</w:t>
      </w:r>
    </w:p>
    <w:p w:rsidR="00C4251A" w:rsidRPr="00F77E2E" w:rsidRDefault="00C4251A" w:rsidP="00C4251A">
      <w:pPr>
        <w:spacing w:after="0"/>
        <w:jc w:val="both"/>
        <w:rPr>
          <w:rFonts w:ascii="Times New Roman" w:hAnsi="Times New Roman"/>
          <w:sz w:val="24"/>
          <w:szCs w:val="24"/>
        </w:rPr>
      </w:pPr>
      <w:r w:rsidRPr="00F77E2E">
        <w:rPr>
          <w:rFonts w:ascii="Times New Roman" w:hAnsi="Times New Roman"/>
          <w:sz w:val="24"/>
          <w:szCs w:val="24"/>
        </w:rPr>
        <w:t>«Безопасность» Н.Н.Авдеева, О.Л.Князева, Р.Б.Стеркина, С-Петербург, 2002 г.</w:t>
      </w:r>
    </w:p>
    <w:p w:rsidR="00C4251A" w:rsidRDefault="00C4251A" w:rsidP="00C4251A">
      <w:pPr>
        <w:shd w:val="clear" w:color="auto" w:fill="FFFFFF"/>
        <w:spacing w:after="0" w:line="240" w:lineRule="auto"/>
        <w:contextualSpacing/>
        <w:jc w:val="both"/>
        <w:rPr>
          <w:rFonts w:ascii="Times New Roman" w:hAnsi="Times New Roman"/>
          <w:color w:val="C00000"/>
          <w:sz w:val="24"/>
          <w:szCs w:val="24"/>
        </w:rPr>
      </w:pPr>
    </w:p>
    <w:p w:rsidR="00C4251A" w:rsidRPr="006A25F2" w:rsidRDefault="00C4251A" w:rsidP="00C4251A">
      <w:pPr>
        <w:spacing w:after="0" w:line="240" w:lineRule="auto"/>
        <w:jc w:val="both"/>
        <w:rPr>
          <w:rFonts w:ascii="Times New Roman" w:hAnsi="Times New Roman"/>
          <w:sz w:val="24"/>
          <w:szCs w:val="24"/>
        </w:rPr>
      </w:pPr>
      <w:r w:rsidRPr="00AA339B">
        <w:rPr>
          <w:rFonts w:ascii="Times New Roman" w:hAnsi="Times New Roman"/>
          <w:b/>
          <w:sz w:val="24"/>
          <w:szCs w:val="24"/>
        </w:rPr>
        <w:t>Цели части Программы, формируемой участниками образовательных отношений</w:t>
      </w:r>
      <w:r w:rsidRPr="006A25F2">
        <w:rPr>
          <w:rFonts w:ascii="Times New Roman" w:hAnsi="Times New Roman"/>
          <w:sz w:val="24"/>
          <w:szCs w:val="24"/>
        </w:rPr>
        <w:t>.</w:t>
      </w:r>
    </w:p>
    <w:p w:rsidR="00C4251A" w:rsidRPr="00956A1B" w:rsidRDefault="00C4251A" w:rsidP="00C4251A">
      <w:pPr>
        <w:spacing w:after="0" w:line="240" w:lineRule="auto"/>
        <w:jc w:val="both"/>
        <w:rPr>
          <w:rFonts w:ascii="Times New Roman" w:hAnsi="Times New Roman"/>
          <w:b/>
          <w:color w:val="FF0000"/>
          <w:sz w:val="24"/>
          <w:szCs w:val="24"/>
        </w:rPr>
      </w:pPr>
    </w:p>
    <w:p w:rsidR="00C4251A" w:rsidRPr="007345F4" w:rsidRDefault="00C4251A" w:rsidP="00C4251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7345F4">
        <w:rPr>
          <w:rFonts w:ascii="Times New Roman" w:hAnsi="Times New Roman"/>
          <w:sz w:val="24"/>
          <w:szCs w:val="24"/>
        </w:rPr>
        <w:t xml:space="preserve"> </w:t>
      </w:r>
      <w:r>
        <w:rPr>
          <w:rFonts w:ascii="Times New Roman" w:hAnsi="Times New Roman"/>
          <w:sz w:val="24"/>
          <w:szCs w:val="24"/>
        </w:rPr>
        <w:tab/>
      </w:r>
      <w:r w:rsidRPr="007345F4">
        <w:rPr>
          <w:rFonts w:ascii="Times New Roman" w:hAnsi="Times New Roman"/>
          <w:sz w:val="24"/>
          <w:szCs w:val="24"/>
        </w:rPr>
        <w:t xml:space="preserve">развитие общих способностей дошкольников: умственных, коммуникативных, регуляторных в процессе специфических дошкольных видов деятельности, их коммуникации с взрослыми и другими детьми, познавательно-исследовательской деятельности и других форм активности, обеспечивающих позитивную социализацию, мотивацию детей, способствующих формированию общей культуры личности, их позитивной социализации в обществе; </w:t>
      </w:r>
    </w:p>
    <w:p w:rsidR="00C4251A" w:rsidRPr="00EF3E8C"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EF3E8C">
        <w:rPr>
          <w:rFonts w:ascii="Times New Roman" w:hAnsi="Times New Roman"/>
          <w:sz w:val="24"/>
          <w:szCs w:val="24"/>
        </w:rPr>
        <w:t>формирование духовно – нравственного отно</w:t>
      </w:r>
      <w:r>
        <w:rPr>
          <w:rFonts w:ascii="Times New Roman" w:hAnsi="Times New Roman"/>
          <w:sz w:val="24"/>
          <w:szCs w:val="24"/>
        </w:rPr>
        <w:t>шения и чувства сопричастности к</w:t>
      </w:r>
      <w:r w:rsidRPr="00EF3E8C">
        <w:rPr>
          <w:rFonts w:ascii="Times New Roman" w:hAnsi="Times New Roman"/>
          <w:sz w:val="24"/>
          <w:szCs w:val="24"/>
        </w:rPr>
        <w:t xml:space="preserve">        родному дому, семье, детскому саду, городу, родному краю, культурному наследию своего народа.</w:t>
      </w:r>
    </w:p>
    <w:p w:rsidR="00C4251A" w:rsidRDefault="00C4251A" w:rsidP="00C4251A">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186FFD">
        <w:rPr>
          <w:rFonts w:ascii="Times New Roman" w:hAnsi="Times New Roman"/>
          <w:sz w:val="24"/>
          <w:szCs w:val="24"/>
        </w:rPr>
        <w:t>формирование бережного отношения к родной природе, окружающему миру.</w:t>
      </w:r>
    </w:p>
    <w:p w:rsidR="00C4251A" w:rsidRPr="007345F4" w:rsidRDefault="00C4251A" w:rsidP="00C4251A">
      <w:pPr>
        <w:spacing w:after="0" w:line="240" w:lineRule="auto"/>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r>
      <w:r w:rsidRPr="007345F4">
        <w:rPr>
          <w:rFonts w:ascii="Times New Roman" w:hAnsi="Times New Roman"/>
          <w:sz w:val="24"/>
          <w:szCs w:val="24"/>
        </w:rPr>
        <w:t>формирование начал культуры здорового образа жизни на основе национально культурных традиций.</w:t>
      </w:r>
    </w:p>
    <w:p w:rsidR="00600B20" w:rsidRDefault="00600B20" w:rsidP="00176497">
      <w:pPr>
        <w:spacing w:after="0" w:line="240" w:lineRule="auto"/>
        <w:ind w:firstLine="360"/>
        <w:jc w:val="center"/>
        <w:rPr>
          <w:rFonts w:ascii="Times New Roman" w:hAnsi="Times New Roman"/>
          <w:b/>
          <w:sz w:val="24"/>
          <w:szCs w:val="24"/>
        </w:rPr>
      </w:pPr>
    </w:p>
    <w:p w:rsidR="00C4251A" w:rsidRDefault="00C4251A" w:rsidP="00176497">
      <w:pPr>
        <w:spacing w:after="0" w:line="240" w:lineRule="auto"/>
        <w:ind w:firstLine="360"/>
        <w:jc w:val="center"/>
        <w:rPr>
          <w:rFonts w:ascii="Times New Roman" w:hAnsi="Times New Roman"/>
          <w:sz w:val="24"/>
          <w:szCs w:val="24"/>
        </w:rPr>
      </w:pPr>
      <w:r w:rsidRPr="00176497">
        <w:rPr>
          <w:rFonts w:ascii="Times New Roman" w:hAnsi="Times New Roman"/>
          <w:b/>
          <w:sz w:val="24"/>
          <w:szCs w:val="24"/>
        </w:rPr>
        <w:t>Программа направлена на решение следующих</w:t>
      </w:r>
      <w:r w:rsidRPr="008C3332">
        <w:rPr>
          <w:rFonts w:ascii="Times New Roman" w:hAnsi="Times New Roman"/>
          <w:sz w:val="24"/>
          <w:szCs w:val="24"/>
        </w:rPr>
        <w:t xml:space="preserve"> </w:t>
      </w:r>
      <w:r w:rsidRPr="008C3332">
        <w:rPr>
          <w:rFonts w:ascii="Times New Roman" w:hAnsi="Times New Roman"/>
          <w:b/>
          <w:sz w:val="24"/>
          <w:szCs w:val="24"/>
        </w:rPr>
        <w:t>ЗАДАЧ</w:t>
      </w:r>
      <w:r w:rsidRPr="008C3332">
        <w:rPr>
          <w:rFonts w:ascii="Times New Roman" w:hAnsi="Times New Roman"/>
          <w:sz w:val="24"/>
          <w:szCs w:val="24"/>
        </w:rPr>
        <w:t>:</w:t>
      </w:r>
    </w:p>
    <w:p w:rsidR="00C4251A" w:rsidRPr="00992911" w:rsidRDefault="00C4251A" w:rsidP="00C4251A">
      <w:pPr>
        <w:spacing w:after="0" w:line="240" w:lineRule="auto"/>
        <w:jc w:val="both"/>
        <w:rPr>
          <w:rFonts w:ascii="Times New Roman" w:hAnsi="Times New Roman"/>
          <w:b/>
          <w:sz w:val="24"/>
          <w:szCs w:val="24"/>
        </w:rPr>
      </w:pPr>
      <w:r w:rsidRPr="00992911">
        <w:rPr>
          <w:rFonts w:ascii="Times New Roman" w:hAnsi="Times New Roman"/>
          <w:b/>
          <w:sz w:val="24"/>
          <w:szCs w:val="24"/>
        </w:rPr>
        <w:t>Задачи обязательной части Программы:</w:t>
      </w:r>
      <w:r>
        <w:rPr>
          <w:rStyle w:val="ab"/>
          <w:rFonts w:ascii="Times New Roman" w:hAnsi="Times New Roman"/>
          <w:b/>
          <w:sz w:val="24"/>
          <w:szCs w:val="24"/>
        </w:rPr>
        <w:footnoteReference w:id="7"/>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-Сохранение и укрепление физического и психического здоровья детей и их эмоционального благополучия.</w:t>
      </w:r>
    </w:p>
    <w:p w:rsidR="00C4251A" w:rsidRPr="008C3332"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Обеспечение равных возможностей для полноценного развития каждого ребёнка,</w:t>
      </w:r>
      <w:r>
        <w:rPr>
          <w:rFonts w:ascii="Times New Roman" w:hAnsi="Times New Roman"/>
          <w:sz w:val="24"/>
          <w:szCs w:val="24"/>
        </w:rPr>
        <w:t xml:space="preserve"> </w:t>
      </w:r>
      <w:r w:rsidRPr="008C3332">
        <w:rPr>
          <w:rFonts w:ascii="Times New Roman" w:hAnsi="Times New Roman"/>
          <w:sz w:val="24"/>
          <w:szCs w:val="24"/>
        </w:rPr>
        <w:t>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с ограниченных возможностей здоровья).</w:t>
      </w:r>
    </w:p>
    <w:p w:rsidR="00C4251A" w:rsidRPr="008C3332"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 дошкольного и начального общего образования.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4251A" w:rsidRPr="008C3332"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Объединения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C4251A" w:rsidRPr="00EF3E8C" w:rsidRDefault="00C4251A" w:rsidP="00C4251A">
      <w:pPr>
        <w:spacing w:after="0" w:line="240" w:lineRule="auto"/>
        <w:jc w:val="both"/>
        <w:rPr>
          <w:rFonts w:ascii="Times New Roman" w:hAnsi="Times New Roman"/>
          <w:sz w:val="24"/>
          <w:szCs w:val="24"/>
        </w:rPr>
      </w:pPr>
      <w:r>
        <w:rPr>
          <w:rFonts w:ascii="Times New Roman" w:hAnsi="Times New Roman"/>
          <w:sz w:val="24"/>
          <w:szCs w:val="24"/>
        </w:rPr>
        <w:t>-</w:t>
      </w:r>
      <w:r w:rsidRPr="00EF3E8C">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4251A" w:rsidRPr="008C3332"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Обеспечение психолого-педагогической поддержки семьи и повышение компетенции родителей (законных представителей) в вопросах развития и образования, охраны и укрепления здоровья детей.</w:t>
      </w:r>
    </w:p>
    <w:p w:rsidR="00C4251A" w:rsidRPr="00992911" w:rsidRDefault="00C4251A" w:rsidP="00C4251A">
      <w:pPr>
        <w:pStyle w:val="a8"/>
        <w:spacing w:after="0" w:line="240" w:lineRule="auto"/>
        <w:ind w:left="0"/>
        <w:jc w:val="both"/>
        <w:rPr>
          <w:rFonts w:ascii="Times New Roman" w:hAnsi="Times New Roman"/>
          <w:b/>
          <w:sz w:val="24"/>
          <w:szCs w:val="24"/>
        </w:rPr>
      </w:pPr>
      <w:r w:rsidRPr="00992911">
        <w:rPr>
          <w:rFonts w:ascii="Times New Roman" w:hAnsi="Times New Roman"/>
          <w:b/>
          <w:sz w:val="24"/>
          <w:szCs w:val="24"/>
        </w:rPr>
        <w:t>Задачи части</w:t>
      </w:r>
      <w:r>
        <w:rPr>
          <w:rFonts w:ascii="Times New Roman" w:hAnsi="Times New Roman"/>
          <w:b/>
          <w:sz w:val="24"/>
          <w:szCs w:val="24"/>
        </w:rPr>
        <w:t xml:space="preserve"> Программы</w:t>
      </w:r>
      <w:r w:rsidRPr="00992911">
        <w:rPr>
          <w:rFonts w:ascii="Times New Roman" w:hAnsi="Times New Roman"/>
          <w:b/>
          <w:sz w:val="24"/>
          <w:szCs w:val="24"/>
        </w:rPr>
        <w:t>, формируемой участниками образовательных отношений:</w:t>
      </w:r>
    </w:p>
    <w:p w:rsidR="00C4251A" w:rsidRPr="0012183E"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-Создание</w:t>
      </w:r>
      <w:r w:rsidRPr="0012183E">
        <w:rPr>
          <w:rFonts w:ascii="Times New Roman" w:hAnsi="Times New Roman"/>
          <w:sz w:val="24"/>
          <w:szCs w:val="24"/>
        </w:rPr>
        <w:t xml:space="preserve"> образовательных ситуаций, способствующих овладению детьми </w:t>
      </w:r>
      <w:r w:rsidRPr="00385E15">
        <w:rPr>
          <w:rFonts w:ascii="Times New Roman" w:hAnsi="Times New Roman"/>
          <w:i/>
          <w:iCs/>
          <w:sz w:val="24"/>
          <w:szCs w:val="24"/>
        </w:rPr>
        <w:t>конкретными</w:t>
      </w:r>
      <w:r w:rsidRPr="0012183E">
        <w:rPr>
          <w:rFonts w:ascii="Times New Roman" w:hAnsi="Times New Roman"/>
          <w:iCs/>
          <w:sz w:val="24"/>
          <w:szCs w:val="24"/>
        </w:rPr>
        <w:t xml:space="preserve"> </w:t>
      </w:r>
      <w:r w:rsidRPr="0012183E">
        <w:rPr>
          <w:rFonts w:ascii="Times New Roman" w:hAnsi="Times New Roman"/>
          <w:sz w:val="24"/>
          <w:szCs w:val="24"/>
        </w:rPr>
        <w:t>средствами и способами, лежащими в основе познавательных, коммуникативных и регуляторных способностей, в соответствии с их возрастным</w:t>
      </w:r>
      <w:r w:rsidR="0057685F">
        <w:rPr>
          <w:rFonts w:ascii="Times New Roman" w:hAnsi="Times New Roman"/>
          <w:sz w:val="24"/>
          <w:szCs w:val="24"/>
        </w:rPr>
        <w:t>и</w:t>
      </w:r>
      <w:r w:rsidRPr="0012183E">
        <w:rPr>
          <w:rFonts w:ascii="Times New Roman" w:hAnsi="Times New Roman"/>
          <w:sz w:val="24"/>
          <w:szCs w:val="24"/>
        </w:rPr>
        <w:t xml:space="preserve"> и индивидуальными особенностями. </w:t>
      </w:r>
    </w:p>
    <w:p w:rsidR="00C4251A" w:rsidRPr="000D4D29"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-Организация благоприятной развивающей предметно-пространственной среды.        Обеспечение психолого-педагогической поддержки педагогов с целью овладения ими способами позитивной коммуникации с детьми, методами и приемами развивающего образования, методикой развития познавательных, коммуникативных и регуляторных способностей дошкольников.</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-Обеспечение</w:t>
      </w:r>
      <w:r w:rsidRPr="008C3332">
        <w:rPr>
          <w:rFonts w:ascii="Times New Roman" w:hAnsi="Times New Roman"/>
          <w:sz w:val="24"/>
          <w:szCs w:val="24"/>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позитивной социализации.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-Развитие</w:t>
      </w:r>
      <w:r w:rsidRPr="008C3332">
        <w:rPr>
          <w:rFonts w:ascii="Times New Roman" w:hAnsi="Times New Roman"/>
          <w:sz w:val="24"/>
          <w:szCs w:val="24"/>
        </w:rPr>
        <w:t xml:space="preserve"> творческого воображения дошкольников, через систему созидательных способностей ребёнка и креативности, как ведущего свойства его личности.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Формирование базиса культуры речи и коррекция речевых нарушений.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-Развитие</w:t>
      </w:r>
      <w:r w:rsidRPr="008C3332">
        <w:rPr>
          <w:rFonts w:ascii="Times New Roman" w:hAnsi="Times New Roman"/>
          <w:sz w:val="24"/>
          <w:szCs w:val="24"/>
        </w:rPr>
        <w:t xml:space="preserve"> у детей интерес</w:t>
      </w:r>
      <w:r>
        <w:rPr>
          <w:rFonts w:ascii="Times New Roman" w:hAnsi="Times New Roman"/>
          <w:sz w:val="24"/>
          <w:szCs w:val="24"/>
        </w:rPr>
        <w:t>а</w:t>
      </w:r>
      <w:r w:rsidRPr="008C3332">
        <w:rPr>
          <w:rFonts w:ascii="Times New Roman" w:hAnsi="Times New Roman"/>
          <w:sz w:val="24"/>
          <w:szCs w:val="24"/>
        </w:rPr>
        <w:t xml:space="preserve"> к родному краю как части России: </w:t>
      </w:r>
      <w:r w:rsidRPr="008C3332">
        <w:rPr>
          <w:rFonts w:ascii="Times New Roman" w:hAnsi="Times New Roman"/>
          <w:bCs/>
          <w:sz w:val="24"/>
          <w:szCs w:val="24"/>
        </w:rPr>
        <w:t>культуре</w:t>
      </w:r>
      <w:r w:rsidRPr="008C3332">
        <w:rPr>
          <w:rFonts w:ascii="Times New Roman" w:hAnsi="Times New Roman"/>
          <w:sz w:val="24"/>
          <w:szCs w:val="24"/>
        </w:rPr>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 через музейную педагогику, экологизацию окружающей среды</w:t>
      </w:r>
    </w:p>
    <w:p w:rsidR="00C4251A" w:rsidRPr="000D4D29"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lastRenderedPageBreak/>
        <w:t>-</w:t>
      </w:r>
      <w:r w:rsidRPr="008C3332">
        <w:rPr>
          <w:rFonts w:ascii="Times New Roman" w:hAnsi="Times New Roman"/>
          <w:sz w:val="24"/>
          <w:szCs w:val="24"/>
        </w:rPr>
        <w:t>Формирование полезной привычки ЗОЖ, с использованием местных природных факторов, обогащение двигательного опыта дошкольников навыками двигательных действий на основе подвижных игр народов Урала.</w:t>
      </w:r>
    </w:p>
    <w:p w:rsidR="00C4251A" w:rsidRPr="00614DAA" w:rsidRDefault="00C4251A" w:rsidP="00C4251A">
      <w:pPr>
        <w:autoSpaceDE w:val="0"/>
        <w:autoSpaceDN w:val="0"/>
        <w:adjustRightInd w:val="0"/>
        <w:spacing w:after="0" w:line="240" w:lineRule="auto"/>
        <w:ind w:firstLine="708"/>
        <w:jc w:val="both"/>
        <w:rPr>
          <w:rFonts w:ascii="Times New Roman" w:hAnsi="Times New Roman"/>
          <w:b/>
          <w:sz w:val="24"/>
          <w:szCs w:val="24"/>
        </w:rPr>
      </w:pPr>
    </w:p>
    <w:p w:rsidR="00C4251A" w:rsidRDefault="00C4251A" w:rsidP="00C4251A">
      <w:pPr>
        <w:spacing w:after="0" w:line="240" w:lineRule="auto"/>
        <w:jc w:val="both"/>
        <w:rPr>
          <w:rFonts w:ascii="Times New Roman" w:hAnsi="Times New Roman"/>
          <w:b/>
          <w:sz w:val="24"/>
          <w:szCs w:val="24"/>
        </w:rPr>
      </w:pPr>
      <w:r w:rsidRPr="008C3332">
        <w:rPr>
          <w:rFonts w:ascii="Times New Roman" w:hAnsi="Times New Roman"/>
          <w:b/>
          <w:sz w:val="24"/>
          <w:szCs w:val="24"/>
        </w:rPr>
        <w:t>1.1.2. Принципы и подходы к формированию Программы</w:t>
      </w:r>
    </w:p>
    <w:p w:rsidR="00C4251A" w:rsidRPr="002A7EC4" w:rsidRDefault="00C4251A" w:rsidP="000B3D93">
      <w:pPr>
        <w:spacing w:after="0" w:line="240" w:lineRule="auto"/>
        <w:ind w:firstLine="708"/>
        <w:jc w:val="both"/>
        <w:rPr>
          <w:rFonts w:ascii="Times New Roman" w:hAnsi="Times New Roman"/>
          <w:color w:val="C00000"/>
          <w:sz w:val="24"/>
          <w:szCs w:val="24"/>
        </w:rPr>
      </w:pPr>
      <w:r w:rsidRPr="006525E3">
        <w:rPr>
          <w:rFonts w:ascii="Times New Roman" w:hAnsi="Times New Roman"/>
          <w:sz w:val="24"/>
          <w:szCs w:val="24"/>
        </w:rPr>
        <w:t xml:space="preserve">В </w:t>
      </w:r>
      <w:r>
        <w:rPr>
          <w:rFonts w:ascii="Times New Roman" w:hAnsi="Times New Roman"/>
          <w:sz w:val="24"/>
          <w:szCs w:val="24"/>
        </w:rPr>
        <w:t xml:space="preserve">соответствии с  ФГОС ДО и ПООП, </w:t>
      </w:r>
      <w:r w:rsidR="009F2BEC">
        <w:rPr>
          <w:rFonts w:ascii="Times New Roman" w:hAnsi="Times New Roman"/>
          <w:sz w:val="24"/>
          <w:szCs w:val="24"/>
        </w:rPr>
        <w:t xml:space="preserve">разработана </w:t>
      </w:r>
      <w:r>
        <w:rPr>
          <w:rFonts w:ascii="Times New Roman" w:hAnsi="Times New Roman"/>
          <w:sz w:val="24"/>
          <w:szCs w:val="24"/>
        </w:rPr>
        <w:t xml:space="preserve"> ООП</w:t>
      </w:r>
      <w:r w:rsidR="00C33468">
        <w:rPr>
          <w:rFonts w:ascii="Times New Roman" w:hAnsi="Times New Roman"/>
          <w:sz w:val="24"/>
          <w:szCs w:val="24"/>
        </w:rPr>
        <w:t xml:space="preserve"> ДО</w:t>
      </w:r>
      <w:r>
        <w:rPr>
          <w:rFonts w:ascii="Times New Roman" w:hAnsi="Times New Roman"/>
          <w:sz w:val="24"/>
          <w:szCs w:val="24"/>
        </w:rPr>
        <w:t xml:space="preserve"> МАДОУ</w:t>
      </w:r>
      <w:r w:rsidR="00C33468">
        <w:rPr>
          <w:rFonts w:ascii="Times New Roman" w:hAnsi="Times New Roman"/>
          <w:sz w:val="24"/>
          <w:szCs w:val="24"/>
        </w:rPr>
        <w:t xml:space="preserve"> «Детский сад №5» </w:t>
      </w:r>
      <w:r>
        <w:rPr>
          <w:rFonts w:ascii="Times New Roman" w:hAnsi="Times New Roman"/>
          <w:sz w:val="24"/>
          <w:szCs w:val="24"/>
        </w:rPr>
        <w:t xml:space="preserve"> на следующих </w:t>
      </w:r>
      <w:r w:rsidR="00BA346E">
        <w:rPr>
          <w:rFonts w:ascii="Times New Roman" w:hAnsi="Times New Roman"/>
          <w:sz w:val="24"/>
          <w:szCs w:val="24"/>
        </w:rPr>
        <w:t xml:space="preserve"> принципах:</w:t>
      </w:r>
      <w:r>
        <w:rPr>
          <w:rFonts w:ascii="Times New Roman" w:hAnsi="Times New Roman"/>
          <w:sz w:val="24"/>
          <w:szCs w:val="24"/>
        </w:rPr>
        <w:t xml:space="preserve"> </w:t>
      </w:r>
    </w:p>
    <w:p w:rsidR="00C4251A" w:rsidRPr="000B3D93" w:rsidRDefault="00C4251A" w:rsidP="000B3D93">
      <w:pPr>
        <w:spacing w:after="0" w:line="240" w:lineRule="auto"/>
        <w:jc w:val="both"/>
        <w:rPr>
          <w:rFonts w:ascii="Times New Roman" w:hAnsi="Times New Roman"/>
          <w:b/>
          <w:sz w:val="24"/>
          <w:szCs w:val="24"/>
        </w:rPr>
      </w:pPr>
      <w:r w:rsidRPr="000B3D93">
        <w:rPr>
          <w:rFonts w:ascii="Times New Roman" w:hAnsi="Times New Roman"/>
          <w:b/>
          <w:sz w:val="24"/>
          <w:szCs w:val="24"/>
        </w:rPr>
        <w:t>Принципы обязательной части Программы:</w:t>
      </w:r>
      <w:r w:rsidRPr="000B3D93">
        <w:rPr>
          <w:rStyle w:val="ab"/>
          <w:rFonts w:ascii="Times New Roman" w:hAnsi="Times New Roman"/>
          <w:b/>
          <w:sz w:val="24"/>
          <w:szCs w:val="24"/>
        </w:rPr>
        <w:footnoteReference w:id="8"/>
      </w:r>
    </w:p>
    <w:p w:rsidR="00BA346E" w:rsidRPr="00BA346E" w:rsidRDefault="00C4251A" w:rsidP="00C4251A">
      <w:pPr>
        <w:spacing w:after="0" w:line="240" w:lineRule="auto"/>
        <w:jc w:val="both"/>
        <w:rPr>
          <w:rFonts w:ascii="Times New Roman" w:hAnsi="Times New Roman"/>
          <w:b/>
          <w:sz w:val="24"/>
          <w:szCs w:val="24"/>
        </w:rPr>
      </w:pPr>
      <w:r>
        <w:rPr>
          <w:rFonts w:ascii="Times New Roman" w:hAnsi="Times New Roman"/>
          <w:sz w:val="24"/>
          <w:szCs w:val="24"/>
        </w:rPr>
        <w:t xml:space="preserve">- </w:t>
      </w:r>
      <w:r w:rsidR="00BA346E" w:rsidRPr="00BA346E">
        <w:rPr>
          <w:rFonts w:ascii="Times New Roman" w:hAnsi="Times New Roman"/>
          <w:b/>
          <w:sz w:val="24"/>
          <w:szCs w:val="24"/>
        </w:rPr>
        <w:t>Поддержка разнообразия детства.</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ДОУ выстраивает образовательную деятельность с учетом региональной специфики Среднего Урала, социокультурной ситуации развития каждого ребенка, его возрастных и индивидуальных особенностей, ценностей, мнений и способов выражения.</w:t>
      </w:r>
    </w:p>
    <w:p w:rsidR="00BA346E" w:rsidRPr="00BA346E" w:rsidRDefault="00C4251A" w:rsidP="00C4251A">
      <w:pPr>
        <w:spacing w:after="0" w:line="240" w:lineRule="auto"/>
        <w:jc w:val="both"/>
        <w:rPr>
          <w:rFonts w:ascii="Times New Roman" w:hAnsi="Times New Roman"/>
          <w:b/>
          <w:sz w:val="24"/>
          <w:szCs w:val="24"/>
        </w:rPr>
      </w:pPr>
      <w:r>
        <w:rPr>
          <w:rFonts w:ascii="Times New Roman" w:hAnsi="Times New Roman"/>
          <w:sz w:val="24"/>
          <w:szCs w:val="24"/>
        </w:rPr>
        <w:t xml:space="preserve">- </w:t>
      </w:r>
      <w:r w:rsidR="00BA346E" w:rsidRPr="00BA346E">
        <w:rPr>
          <w:rFonts w:ascii="Times New Roman" w:hAnsi="Times New Roman"/>
          <w:b/>
          <w:sz w:val="24"/>
          <w:szCs w:val="24"/>
        </w:rPr>
        <w:t>Сохранение уникальности и самоценности детства.</w:t>
      </w:r>
    </w:p>
    <w:p w:rsidR="00C4251A" w:rsidRPr="008C3332" w:rsidRDefault="00C4251A" w:rsidP="00C4251A">
      <w:pPr>
        <w:spacing w:after="0" w:line="240" w:lineRule="auto"/>
        <w:ind w:firstLine="705"/>
        <w:jc w:val="both"/>
        <w:rPr>
          <w:rFonts w:ascii="Times New Roman" w:hAnsi="Times New Roman"/>
          <w:sz w:val="24"/>
          <w:szCs w:val="24"/>
        </w:rPr>
      </w:pPr>
      <w:r w:rsidRPr="008C3332">
        <w:rPr>
          <w:rFonts w:ascii="Times New Roman" w:hAnsi="Times New Roman"/>
          <w:sz w:val="24"/>
          <w:szCs w:val="24"/>
        </w:rPr>
        <w:t>Самоценность детства – понимание детства как периода жизни значимого само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BA346E" w:rsidRPr="00BA346E" w:rsidRDefault="00C4251A" w:rsidP="00C4251A">
      <w:pPr>
        <w:spacing w:after="0" w:line="240" w:lineRule="auto"/>
        <w:jc w:val="both"/>
        <w:rPr>
          <w:rFonts w:ascii="Times New Roman" w:hAnsi="Times New Roman"/>
          <w:b/>
          <w:sz w:val="24"/>
          <w:szCs w:val="24"/>
        </w:rPr>
      </w:pPr>
      <w:r w:rsidRPr="00BA346E">
        <w:rPr>
          <w:rFonts w:ascii="Times New Roman" w:hAnsi="Times New Roman"/>
          <w:b/>
          <w:sz w:val="24"/>
          <w:szCs w:val="24"/>
        </w:rPr>
        <w:t xml:space="preserve">- </w:t>
      </w:r>
      <w:r w:rsidR="00BA346E" w:rsidRPr="00BA346E">
        <w:rPr>
          <w:rFonts w:ascii="Times New Roman" w:hAnsi="Times New Roman"/>
          <w:b/>
          <w:sz w:val="24"/>
          <w:szCs w:val="24"/>
        </w:rPr>
        <w:t>Позитивная социализация.</w:t>
      </w:r>
      <w:r w:rsidRPr="00BA346E">
        <w:rPr>
          <w:rFonts w:ascii="Times New Roman" w:hAnsi="Times New Roman"/>
          <w:b/>
          <w:sz w:val="24"/>
          <w:szCs w:val="24"/>
        </w:rPr>
        <w:t xml:space="preserve">  </w:t>
      </w:r>
      <w:r w:rsidRPr="00BA346E">
        <w:rPr>
          <w:rFonts w:ascii="Times New Roman" w:hAnsi="Times New Roman"/>
          <w:b/>
          <w:sz w:val="24"/>
          <w:szCs w:val="24"/>
        </w:rPr>
        <w:tab/>
      </w:r>
    </w:p>
    <w:p w:rsidR="00C4251A" w:rsidRPr="008C3332" w:rsidRDefault="00C4251A" w:rsidP="00C4251A">
      <w:pPr>
        <w:spacing w:after="0" w:line="240" w:lineRule="auto"/>
        <w:ind w:firstLine="705"/>
        <w:jc w:val="both"/>
        <w:rPr>
          <w:rFonts w:ascii="Times New Roman" w:hAnsi="Times New Roman"/>
          <w:sz w:val="24"/>
          <w:szCs w:val="24"/>
        </w:rPr>
      </w:pPr>
      <w:r w:rsidRPr="008C3332">
        <w:rPr>
          <w:rFonts w:ascii="Times New Roman" w:hAnsi="Times New Roman"/>
          <w:sz w:val="24"/>
          <w:szCs w:val="24"/>
        </w:rPr>
        <w:t>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полноценной деятельности ребенка в изменяющемся мире.</w:t>
      </w:r>
    </w:p>
    <w:p w:rsidR="00BA346E" w:rsidRPr="00BA346E" w:rsidRDefault="00C4251A" w:rsidP="00C4251A">
      <w:pPr>
        <w:spacing w:after="0" w:line="240" w:lineRule="auto"/>
        <w:jc w:val="both"/>
        <w:rPr>
          <w:rFonts w:ascii="Times New Roman" w:hAnsi="Times New Roman"/>
          <w:b/>
          <w:sz w:val="24"/>
          <w:szCs w:val="24"/>
        </w:rPr>
      </w:pPr>
      <w:r w:rsidRPr="00BA346E">
        <w:rPr>
          <w:rFonts w:ascii="Times New Roman" w:hAnsi="Times New Roman"/>
          <w:b/>
          <w:sz w:val="24"/>
          <w:szCs w:val="24"/>
        </w:rPr>
        <w:t xml:space="preserve">- </w:t>
      </w:r>
      <w:r w:rsidR="00BA346E" w:rsidRPr="00BA346E">
        <w:rPr>
          <w:rFonts w:ascii="Times New Roman" w:hAnsi="Times New Roman"/>
          <w:b/>
          <w:sz w:val="24"/>
          <w:szCs w:val="24"/>
        </w:rPr>
        <w:t>Личностно-развивающий и гуманистический характер взаимодействия взрослых и детей.</w:t>
      </w:r>
      <w:r w:rsidRPr="00BA346E">
        <w:rPr>
          <w:rFonts w:ascii="Times New Roman" w:hAnsi="Times New Roman"/>
          <w:b/>
          <w:sz w:val="24"/>
          <w:szCs w:val="24"/>
        </w:rPr>
        <w:t xml:space="preserve"> </w:t>
      </w:r>
    </w:p>
    <w:p w:rsidR="00C4251A" w:rsidRPr="008C3332" w:rsidRDefault="00C4251A" w:rsidP="00C4251A">
      <w:pPr>
        <w:spacing w:after="0" w:line="240" w:lineRule="auto"/>
        <w:ind w:firstLine="705"/>
        <w:jc w:val="both"/>
        <w:rPr>
          <w:rFonts w:ascii="Times New Roman" w:hAnsi="Times New Roman"/>
          <w:sz w:val="24"/>
          <w:szCs w:val="24"/>
        </w:rPr>
      </w:pPr>
      <w:r w:rsidRPr="008C3332">
        <w:rPr>
          <w:rFonts w:ascii="Times New Roman" w:hAnsi="Times New Roman"/>
          <w:sz w:val="24"/>
          <w:szCs w:val="24"/>
        </w:rPr>
        <w:t>Взаимодействие предполагает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условием его благополучия и полноценного развития.</w:t>
      </w:r>
    </w:p>
    <w:p w:rsidR="00BA346E" w:rsidRPr="00BA346E" w:rsidRDefault="00C4251A" w:rsidP="00C4251A">
      <w:pPr>
        <w:spacing w:after="0" w:line="240" w:lineRule="auto"/>
        <w:jc w:val="both"/>
        <w:rPr>
          <w:rFonts w:ascii="Times New Roman" w:hAnsi="Times New Roman"/>
          <w:b/>
          <w:sz w:val="24"/>
          <w:szCs w:val="24"/>
        </w:rPr>
      </w:pPr>
      <w:r w:rsidRPr="00BA346E">
        <w:rPr>
          <w:rFonts w:ascii="Times New Roman" w:hAnsi="Times New Roman"/>
          <w:b/>
          <w:sz w:val="24"/>
          <w:szCs w:val="24"/>
        </w:rPr>
        <w:t xml:space="preserve">-  </w:t>
      </w:r>
      <w:r w:rsidR="00BA346E" w:rsidRPr="00BA346E">
        <w:rPr>
          <w:rFonts w:ascii="Times New Roman" w:hAnsi="Times New Roman"/>
          <w:b/>
          <w:sz w:val="24"/>
          <w:szCs w:val="24"/>
        </w:rPr>
        <w:t>Содействие и сотрудничество детей и взрослых, признание ребенка полноценным участником образовательных отношений.</w:t>
      </w:r>
    </w:p>
    <w:p w:rsidR="00C4251A" w:rsidRPr="008C3332" w:rsidRDefault="00C4251A" w:rsidP="00C4251A">
      <w:pPr>
        <w:spacing w:after="0" w:line="240" w:lineRule="auto"/>
        <w:ind w:firstLine="705"/>
        <w:jc w:val="both"/>
        <w:rPr>
          <w:rFonts w:ascii="Times New Roman" w:hAnsi="Times New Roman"/>
          <w:sz w:val="24"/>
          <w:szCs w:val="24"/>
        </w:rPr>
      </w:pPr>
      <w:r w:rsidRPr="008C3332">
        <w:rPr>
          <w:rFonts w:ascii="Times New Roman" w:hAnsi="Times New Roman"/>
          <w:sz w:val="24"/>
          <w:szCs w:val="24"/>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планировании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BA346E" w:rsidRDefault="00C4251A" w:rsidP="00C4251A">
      <w:pPr>
        <w:spacing w:after="0" w:line="240" w:lineRule="auto"/>
        <w:jc w:val="both"/>
        <w:rPr>
          <w:rFonts w:ascii="Times New Roman" w:hAnsi="Times New Roman"/>
          <w:sz w:val="24"/>
          <w:szCs w:val="24"/>
        </w:rPr>
      </w:pPr>
      <w:r>
        <w:rPr>
          <w:rFonts w:ascii="Times New Roman" w:hAnsi="Times New Roman"/>
          <w:sz w:val="24"/>
          <w:szCs w:val="24"/>
        </w:rPr>
        <w:t>-</w:t>
      </w:r>
      <w:r w:rsidR="00BA346E" w:rsidRPr="00BA346E">
        <w:rPr>
          <w:rFonts w:ascii="Times New Roman" w:hAnsi="Times New Roman"/>
          <w:b/>
          <w:sz w:val="24"/>
          <w:szCs w:val="24"/>
        </w:rPr>
        <w:t>Сотрудничество с семьей.</w:t>
      </w:r>
      <w:r>
        <w:rPr>
          <w:rFonts w:ascii="Times New Roman" w:hAnsi="Times New Roman"/>
          <w:sz w:val="24"/>
          <w:szCs w:val="24"/>
        </w:rPr>
        <w:tab/>
      </w:r>
    </w:p>
    <w:p w:rsidR="00C4251A"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ДОУ должны знать об условиях жизни ребенка в семье, понимать проблемы, уважать ценности и традиции семей </w:t>
      </w:r>
      <w:r w:rsidRPr="008C3332">
        <w:rPr>
          <w:rFonts w:ascii="Times New Roman" w:hAnsi="Times New Roman"/>
          <w:sz w:val="24"/>
          <w:szCs w:val="24"/>
        </w:rPr>
        <w:lastRenderedPageBreak/>
        <w:t>воспитанников. Программа содержит разнообразные формы сотрудничества с семьей, как в содержательном, так и в организационном плане.</w:t>
      </w:r>
    </w:p>
    <w:p w:rsidR="00C4251A" w:rsidRDefault="00C4251A" w:rsidP="00C4251A">
      <w:pPr>
        <w:spacing w:after="0" w:line="240" w:lineRule="auto"/>
        <w:ind w:firstLine="708"/>
        <w:jc w:val="both"/>
        <w:rPr>
          <w:rFonts w:ascii="Times New Roman" w:hAnsi="Times New Roman"/>
          <w:b/>
          <w:sz w:val="24"/>
          <w:szCs w:val="24"/>
        </w:rPr>
      </w:pPr>
      <w:r>
        <w:rPr>
          <w:rFonts w:ascii="Times New Roman" w:hAnsi="Times New Roman"/>
          <w:sz w:val="24"/>
          <w:szCs w:val="24"/>
        </w:rPr>
        <w:t>Совместная деятельность  МАДОУ «Детский сад №5»</w:t>
      </w:r>
      <w:r w:rsidR="000B3D93">
        <w:rPr>
          <w:rFonts w:ascii="Times New Roman" w:hAnsi="Times New Roman"/>
          <w:sz w:val="24"/>
          <w:szCs w:val="24"/>
        </w:rPr>
        <w:t xml:space="preserve"> </w:t>
      </w:r>
      <w:r>
        <w:rPr>
          <w:rFonts w:ascii="Times New Roman" w:hAnsi="Times New Roman"/>
          <w:sz w:val="24"/>
          <w:szCs w:val="24"/>
        </w:rPr>
        <w:t xml:space="preserve">и семьи возможна </w:t>
      </w:r>
      <w:r w:rsidRPr="00864664">
        <w:rPr>
          <w:rFonts w:ascii="Times New Roman" w:hAnsi="Times New Roman"/>
          <w:b/>
          <w:sz w:val="24"/>
          <w:szCs w:val="24"/>
        </w:rPr>
        <w:t>при условиях</w:t>
      </w:r>
      <w:r>
        <w:rPr>
          <w:rFonts w:ascii="Times New Roman" w:hAnsi="Times New Roman"/>
          <w:b/>
          <w:sz w:val="24"/>
          <w:szCs w:val="24"/>
        </w:rPr>
        <w:t>:</w:t>
      </w:r>
    </w:p>
    <w:p w:rsidR="00C4251A" w:rsidRDefault="00C4251A" w:rsidP="00C4251A">
      <w:pPr>
        <w:spacing w:after="0" w:line="240" w:lineRule="auto"/>
        <w:ind w:firstLine="708"/>
        <w:jc w:val="both"/>
        <w:rPr>
          <w:rFonts w:ascii="Times New Roman" w:hAnsi="Times New Roman"/>
          <w:sz w:val="24"/>
          <w:szCs w:val="24"/>
        </w:rPr>
      </w:pPr>
      <w:r>
        <w:rPr>
          <w:rFonts w:ascii="Times New Roman" w:hAnsi="Times New Roman"/>
          <w:b/>
          <w:sz w:val="24"/>
          <w:szCs w:val="24"/>
        </w:rPr>
        <w:t>-</w:t>
      </w:r>
      <w:r w:rsidRPr="00864664">
        <w:rPr>
          <w:rFonts w:ascii="Times New Roman" w:hAnsi="Times New Roman"/>
          <w:sz w:val="24"/>
          <w:szCs w:val="24"/>
        </w:rPr>
        <w:t>единства</w:t>
      </w:r>
      <w:r>
        <w:rPr>
          <w:rFonts w:ascii="Times New Roman" w:hAnsi="Times New Roman"/>
          <w:sz w:val="24"/>
          <w:szCs w:val="24"/>
        </w:rPr>
        <w:t xml:space="preserve"> подходов к реализации целевых установок развития и воспитания дошкольников;</w:t>
      </w:r>
    </w:p>
    <w:p w:rsidR="00C4251A"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-взаимного уважения участвующих в совместной деятельности сторон при понимании специфики решаемых задач каждым его участником;</w:t>
      </w:r>
    </w:p>
    <w:p w:rsidR="00C4251A"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-учета всем субъектами воспитания возрастных и индивидуальных особенностей воспитанников;</w:t>
      </w:r>
    </w:p>
    <w:p w:rsidR="00C4251A" w:rsidRPr="00864664" w:rsidRDefault="00C4251A" w:rsidP="00C4251A">
      <w:pPr>
        <w:spacing w:after="0" w:line="240" w:lineRule="auto"/>
        <w:ind w:firstLine="708"/>
        <w:jc w:val="both"/>
        <w:rPr>
          <w:rFonts w:ascii="Times New Roman" w:hAnsi="Times New Roman"/>
          <w:b/>
          <w:sz w:val="24"/>
          <w:szCs w:val="24"/>
        </w:rPr>
      </w:pPr>
      <w:r>
        <w:rPr>
          <w:rFonts w:ascii="Times New Roman" w:hAnsi="Times New Roman"/>
          <w:sz w:val="24"/>
          <w:szCs w:val="24"/>
        </w:rPr>
        <w:t>-использования эффективных форм взаимодействия: совместные проекты, экскурсии, встречи с интересными людьми.</w:t>
      </w:r>
    </w:p>
    <w:p w:rsidR="00BA346E" w:rsidRDefault="00C4251A" w:rsidP="00C4251A">
      <w:pPr>
        <w:spacing w:after="0" w:line="240" w:lineRule="auto"/>
        <w:jc w:val="both"/>
        <w:rPr>
          <w:rFonts w:ascii="Times New Roman" w:hAnsi="Times New Roman"/>
          <w:sz w:val="24"/>
          <w:szCs w:val="24"/>
        </w:rPr>
      </w:pPr>
      <w:r>
        <w:rPr>
          <w:rFonts w:ascii="Times New Roman" w:hAnsi="Times New Roman"/>
          <w:sz w:val="24"/>
          <w:szCs w:val="24"/>
        </w:rPr>
        <w:t>-</w:t>
      </w:r>
      <w:r w:rsidR="00BA346E" w:rsidRPr="00BA346E">
        <w:rPr>
          <w:rFonts w:ascii="Times New Roman" w:hAnsi="Times New Roman"/>
          <w:b/>
          <w:sz w:val="24"/>
          <w:szCs w:val="24"/>
        </w:rPr>
        <w:t>Сетевое</w:t>
      </w:r>
      <w:r w:rsidR="00BA346E">
        <w:rPr>
          <w:rFonts w:ascii="Times New Roman" w:hAnsi="Times New Roman"/>
          <w:sz w:val="24"/>
          <w:szCs w:val="24"/>
        </w:rPr>
        <w:t xml:space="preserve"> </w:t>
      </w:r>
      <w:r w:rsidR="00BA346E" w:rsidRPr="00BA346E">
        <w:rPr>
          <w:rFonts w:ascii="Times New Roman" w:hAnsi="Times New Roman"/>
          <w:b/>
          <w:sz w:val="24"/>
          <w:szCs w:val="24"/>
        </w:rPr>
        <w:t>взаимодействие с организациями образования, охраны здоровья, социализации.</w:t>
      </w:r>
      <w:r w:rsidRPr="00BA346E">
        <w:rPr>
          <w:rFonts w:ascii="Times New Roman" w:hAnsi="Times New Roman"/>
          <w:b/>
          <w:sz w:val="24"/>
          <w:szCs w:val="24"/>
        </w:rPr>
        <w:tab/>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Социальное  партнерство  и  сотрудничество,  обеспечивает открытость образовательного  учреждения,  является  важным  механизмом  повышения  качества образования, способствует обогащению социального и культурного опыта детей, приобщению детей к национальным традициям, к природе и истории родного края, а также удовлетворению особых потребностей детей, оказанию психолого-педагогической и медицинской поддержки.</w:t>
      </w:r>
    </w:p>
    <w:p w:rsidR="00BA346E" w:rsidRPr="00BA346E" w:rsidRDefault="000B3D93" w:rsidP="000B3D93">
      <w:pPr>
        <w:spacing w:after="0" w:line="240" w:lineRule="auto"/>
        <w:jc w:val="both"/>
        <w:rPr>
          <w:rFonts w:ascii="Times New Roman" w:hAnsi="Times New Roman"/>
          <w:b/>
          <w:sz w:val="24"/>
          <w:szCs w:val="24"/>
        </w:rPr>
      </w:pPr>
      <w:r w:rsidRPr="00BA346E">
        <w:rPr>
          <w:rFonts w:ascii="Times New Roman" w:hAnsi="Times New Roman"/>
          <w:b/>
          <w:sz w:val="24"/>
          <w:szCs w:val="24"/>
        </w:rPr>
        <w:t xml:space="preserve">-  </w:t>
      </w:r>
      <w:r w:rsidR="00BA346E" w:rsidRPr="00BA346E">
        <w:rPr>
          <w:rFonts w:ascii="Times New Roman" w:hAnsi="Times New Roman"/>
          <w:b/>
          <w:sz w:val="24"/>
          <w:szCs w:val="24"/>
        </w:rPr>
        <w:t>Индивидуализация дошкольного образования.</w:t>
      </w:r>
      <w:r w:rsidRPr="00BA346E">
        <w:rPr>
          <w:rFonts w:ascii="Times New Roman" w:hAnsi="Times New Roman"/>
          <w:b/>
          <w:sz w:val="24"/>
          <w:szCs w:val="24"/>
        </w:rPr>
        <w:t xml:space="preserve">     </w:t>
      </w:r>
      <w:r w:rsidR="00C4251A" w:rsidRPr="00BA346E">
        <w:rPr>
          <w:rFonts w:ascii="Times New Roman" w:hAnsi="Times New Roman"/>
          <w:b/>
          <w:sz w:val="24"/>
          <w:szCs w:val="24"/>
        </w:rPr>
        <w:t xml:space="preserve">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Данный принцип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личной траектории развития каждого ребенка с характерными для данного ребенка спецификой, учитывающей его интересы, мотивы, способности, возрастные и психологические особенности.</w:t>
      </w:r>
      <w:r w:rsidR="000B3D93">
        <w:rPr>
          <w:rFonts w:ascii="Times New Roman" w:hAnsi="Times New Roman"/>
          <w:sz w:val="24"/>
          <w:szCs w:val="24"/>
        </w:rPr>
        <w:t xml:space="preserve"> П</w:t>
      </w:r>
      <w:r>
        <w:rPr>
          <w:rFonts w:ascii="Times New Roman" w:hAnsi="Times New Roman"/>
          <w:sz w:val="24"/>
          <w:szCs w:val="24"/>
        </w:rPr>
        <w:t>ри этом сам ребенок становится активным в выборе содержания своего образования, разных форм активности. Для развития этого принципа необходимо регулярное наблюдение за развитием ребенка, сбор данных о нем, анализ его действий и по</w:t>
      </w:r>
      <w:r w:rsidR="000B3D93">
        <w:rPr>
          <w:rFonts w:ascii="Times New Roman" w:hAnsi="Times New Roman"/>
          <w:sz w:val="24"/>
          <w:szCs w:val="24"/>
        </w:rPr>
        <w:t>ступков;</w:t>
      </w:r>
      <w:r>
        <w:rPr>
          <w:rFonts w:ascii="Times New Roman" w:hAnsi="Times New Roman"/>
          <w:sz w:val="24"/>
          <w:szCs w:val="24"/>
        </w:rPr>
        <w:t xml:space="preserve"> помощь ребенку в сложной ситуации; предоставление ребенку во</w:t>
      </w:r>
      <w:r w:rsidR="000B3D93">
        <w:rPr>
          <w:rFonts w:ascii="Times New Roman" w:hAnsi="Times New Roman"/>
          <w:sz w:val="24"/>
          <w:szCs w:val="24"/>
        </w:rPr>
        <w:t>зможности выбора видов деятель</w:t>
      </w:r>
      <w:r>
        <w:rPr>
          <w:rFonts w:ascii="Times New Roman" w:hAnsi="Times New Roman"/>
          <w:sz w:val="24"/>
          <w:szCs w:val="24"/>
        </w:rPr>
        <w:t>ности, акцентирование внимания на инициативности, самостоятельности и активности ребенка.</w:t>
      </w:r>
      <w:r w:rsidRPr="008C3332">
        <w:rPr>
          <w:rFonts w:ascii="Times New Roman" w:hAnsi="Times New Roman"/>
          <w:sz w:val="24"/>
          <w:szCs w:val="24"/>
        </w:rPr>
        <w:tab/>
      </w:r>
    </w:p>
    <w:p w:rsidR="00425A24" w:rsidRDefault="00C4251A" w:rsidP="00C4251A">
      <w:pPr>
        <w:spacing w:after="0" w:line="240" w:lineRule="auto"/>
        <w:jc w:val="both"/>
        <w:rPr>
          <w:rFonts w:ascii="Times New Roman" w:hAnsi="Times New Roman"/>
          <w:sz w:val="24"/>
          <w:szCs w:val="24"/>
        </w:rPr>
      </w:pPr>
      <w:r>
        <w:rPr>
          <w:rFonts w:ascii="Times New Roman" w:hAnsi="Times New Roman"/>
          <w:sz w:val="24"/>
          <w:szCs w:val="24"/>
        </w:rPr>
        <w:t>-</w:t>
      </w:r>
      <w:r w:rsidR="00425A24" w:rsidRPr="00425A24">
        <w:rPr>
          <w:rFonts w:ascii="Times New Roman" w:hAnsi="Times New Roman"/>
          <w:b/>
          <w:sz w:val="24"/>
          <w:szCs w:val="24"/>
        </w:rPr>
        <w:t>Возрастная адекватность образования.</w:t>
      </w:r>
      <w:r>
        <w:rPr>
          <w:rFonts w:ascii="Times New Roman" w:hAnsi="Times New Roman"/>
          <w:sz w:val="24"/>
          <w:szCs w:val="24"/>
        </w:rPr>
        <w:tab/>
      </w:r>
    </w:p>
    <w:p w:rsidR="00C4251A" w:rsidRPr="008C3332" w:rsidRDefault="00C4251A" w:rsidP="00C4251A">
      <w:pPr>
        <w:spacing w:after="0" w:line="240" w:lineRule="auto"/>
        <w:ind w:firstLine="705"/>
        <w:jc w:val="both"/>
        <w:rPr>
          <w:rFonts w:ascii="Times New Roman" w:hAnsi="Times New Roman"/>
          <w:sz w:val="24"/>
          <w:szCs w:val="24"/>
        </w:rPr>
      </w:pPr>
      <w:r w:rsidRPr="008C3332">
        <w:rPr>
          <w:rFonts w:ascii="Times New Roman" w:hAnsi="Times New Roman"/>
          <w:sz w:val="24"/>
          <w:szCs w:val="24"/>
        </w:rPr>
        <w:t xml:space="preserve">Этот принцип предполагает подбор  педагогом содержания и методов дошкольного образования в соответствии с возрастными особенностями. Использовать все специфические виды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r w:rsidR="000B3D93">
        <w:rPr>
          <w:rFonts w:ascii="Times New Roman" w:hAnsi="Times New Roman"/>
          <w:sz w:val="24"/>
          <w:szCs w:val="24"/>
        </w:rPr>
        <w:t>быть</w:t>
      </w:r>
      <w:r w:rsidRPr="008C3332">
        <w:rPr>
          <w:rFonts w:ascii="Times New Roman" w:hAnsi="Times New Roman"/>
          <w:sz w:val="24"/>
          <w:szCs w:val="24"/>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425A24" w:rsidRPr="00425A24" w:rsidRDefault="00C4251A" w:rsidP="00C4251A">
      <w:pPr>
        <w:spacing w:after="0" w:line="240" w:lineRule="auto"/>
        <w:jc w:val="both"/>
        <w:rPr>
          <w:rFonts w:ascii="Times New Roman" w:hAnsi="Times New Roman"/>
          <w:b/>
          <w:sz w:val="24"/>
          <w:szCs w:val="24"/>
        </w:rPr>
      </w:pPr>
      <w:r w:rsidRPr="00425A24">
        <w:rPr>
          <w:rFonts w:ascii="Times New Roman" w:hAnsi="Times New Roman"/>
          <w:b/>
          <w:sz w:val="24"/>
          <w:szCs w:val="24"/>
        </w:rPr>
        <w:t>-</w:t>
      </w:r>
      <w:r w:rsidR="00425A24" w:rsidRPr="00425A24">
        <w:rPr>
          <w:rFonts w:ascii="Times New Roman" w:hAnsi="Times New Roman"/>
          <w:b/>
          <w:sz w:val="24"/>
          <w:szCs w:val="24"/>
        </w:rPr>
        <w:t>Развивающее вариативное образование.</w:t>
      </w:r>
      <w:r w:rsidRPr="00425A24">
        <w:rPr>
          <w:rFonts w:ascii="Times New Roman" w:hAnsi="Times New Roman"/>
          <w:b/>
          <w:sz w:val="24"/>
          <w:szCs w:val="24"/>
        </w:rPr>
        <w:tab/>
      </w:r>
    </w:p>
    <w:p w:rsidR="00C4251A" w:rsidRPr="008C3332" w:rsidRDefault="00C4251A" w:rsidP="00C4251A">
      <w:pPr>
        <w:spacing w:after="0" w:line="240" w:lineRule="auto"/>
        <w:ind w:firstLine="705"/>
        <w:jc w:val="both"/>
        <w:rPr>
          <w:rFonts w:ascii="Times New Roman" w:hAnsi="Times New Roman"/>
          <w:sz w:val="24"/>
          <w:szCs w:val="24"/>
        </w:rPr>
      </w:pPr>
      <w:r w:rsidRPr="008C3332">
        <w:rPr>
          <w:rFonts w:ascii="Times New Roman" w:hAnsi="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425A24" w:rsidRPr="00425A24" w:rsidRDefault="00C4251A" w:rsidP="00C4251A">
      <w:pPr>
        <w:spacing w:after="0" w:line="240" w:lineRule="auto"/>
        <w:jc w:val="both"/>
        <w:rPr>
          <w:rFonts w:ascii="Times New Roman" w:hAnsi="Times New Roman"/>
          <w:b/>
          <w:sz w:val="24"/>
          <w:szCs w:val="24"/>
        </w:rPr>
      </w:pPr>
      <w:r w:rsidRPr="00425A24">
        <w:rPr>
          <w:rFonts w:ascii="Times New Roman" w:hAnsi="Times New Roman"/>
          <w:b/>
          <w:sz w:val="24"/>
          <w:szCs w:val="24"/>
        </w:rPr>
        <w:t>-</w:t>
      </w:r>
      <w:r w:rsidR="00425A24" w:rsidRPr="00425A24">
        <w:rPr>
          <w:rFonts w:ascii="Times New Roman" w:hAnsi="Times New Roman"/>
          <w:b/>
          <w:sz w:val="24"/>
          <w:szCs w:val="24"/>
        </w:rPr>
        <w:t>Полнота содержания и интеграция образовательных областей.</w:t>
      </w:r>
      <w:r w:rsidRPr="00425A24">
        <w:rPr>
          <w:rFonts w:ascii="Times New Roman" w:hAnsi="Times New Roman"/>
          <w:b/>
          <w:sz w:val="24"/>
          <w:szCs w:val="24"/>
        </w:rPr>
        <w:tab/>
        <w:t xml:space="preserve"> </w:t>
      </w:r>
    </w:p>
    <w:p w:rsidR="00C4251A" w:rsidRPr="008C3332" w:rsidRDefault="00C4251A" w:rsidP="00C4251A">
      <w:pPr>
        <w:spacing w:after="0" w:line="240" w:lineRule="auto"/>
        <w:ind w:firstLine="705"/>
        <w:jc w:val="both"/>
        <w:rPr>
          <w:rFonts w:ascii="Times New Roman" w:hAnsi="Times New Roman"/>
          <w:sz w:val="24"/>
          <w:szCs w:val="24"/>
        </w:rPr>
      </w:pPr>
      <w:r w:rsidRPr="008C3332">
        <w:rPr>
          <w:rFonts w:ascii="Times New Roman" w:hAnsi="Times New Roman"/>
          <w:sz w:val="24"/>
          <w:szCs w:val="24"/>
        </w:rPr>
        <w:t>В соответствии с ФГОС ДО</w:t>
      </w:r>
      <w:r>
        <w:rPr>
          <w:rFonts w:ascii="Times New Roman" w:hAnsi="Times New Roman"/>
          <w:sz w:val="24"/>
          <w:szCs w:val="24"/>
        </w:rPr>
        <w:t xml:space="preserve"> </w:t>
      </w:r>
      <w:r w:rsidRPr="008C3332">
        <w:rPr>
          <w:rFonts w:ascii="Times New Roman" w:hAnsi="Times New Roman"/>
          <w:sz w:val="24"/>
          <w:szCs w:val="24"/>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деятельности через интеграцию образовательных областей.</w:t>
      </w:r>
      <w:r>
        <w:rPr>
          <w:rFonts w:ascii="Times New Roman" w:hAnsi="Times New Roman"/>
          <w:sz w:val="24"/>
          <w:szCs w:val="24"/>
        </w:rPr>
        <w:t xml:space="preserve"> Между отдельными разделами программы существуют </w:t>
      </w:r>
      <w:r>
        <w:rPr>
          <w:rFonts w:ascii="Times New Roman" w:hAnsi="Times New Roman"/>
          <w:sz w:val="24"/>
          <w:szCs w:val="24"/>
        </w:rPr>
        <w:lastRenderedPageBreak/>
        <w:t>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развитием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425A24" w:rsidRDefault="00C4251A" w:rsidP="00C4251A">
      <w:pPr>
        <w:spacing w:after="0" w:line="240" w:lineRule="auto"/>
        <w:jc w:val="both"/>
        <w:rPr>
          <w:rFonts w:ascii="Times New Roman" w:hAnsi="Times New Roman"/>
          <w:sz w:val="24"/>
          <w:szCs w:val="24"/>
        </w:rPr>
      </w:pPr>
      <w:r>
        <w:rPr>
          <w:rFonts w:ascii="Times New Roman" w:hAnsi="Times New Roman"/>
          <w:sz w:val="24"/>
          <w:szCs w:val="24"/>
        </w:rPr>
        <w:t>-</w:t>
      </w:r>
      <w:r w:rsidR="00425A24" w:rsidRPr="000F3F6D">
        <w:rPr>
          <w:rFonts w:ascii="Times New Roman" w:hAnsi="Times New Roman"/>
          <w:b/>
          <w:sz w:val="24"/>
          <w:szCs w:val="24"/>
        </w:rPr>
        <w:t>Инвариантность ценностей и целей при вариантности средств реализации и достижения целей программы</w:t>
      </w:r>
      <w:r w:rsidR="00425A24">
        <w:rPr>
          <w:rFonts w:ascii="Times New Roman" w:hAnsi="Times New Roman"/>
          <w:sz w:val="24"/>
          <w:szCs w:val="24"/>
        </w:rPr>
        <w:t>.</w:t>
      </w:r>
      <w:r>
        <w:rPr>
          <w:rFonts w:ascii="Times New Roman" w:hAnsi="Times New Roman"/>
          <w:sz w:val="24"/>
          <w:szCs w:val="24"/>
        </w:rPr>
        <w:tab/>
      </w:r>
    </w:p>
    <w:p w:rsidR="00C4251A" w:rsidRPr="008C3332" w:rsidRDefault="00C4251A" w:rsidP="000F3F6D">
      <w:pPr>
        <w:spacing w:after="0" w:line="240" w:lineRule="auto"/>
        <w:ind w:firstLine="705"/>
        <w:jc w:val="both"/>
        <w:rPr>
          <w:rFonts w:ascii="Times New Roman" w:hAnsi="Times New Roman"/>
          <w:sz w:val="24"/>
          <w:szCs w:val="24"/>
        </w:rPr>
      </w:pPr>
      <w:r>
        <w:rPr>
          <w:rFonts w:ascii="Times New Roman" w:hAnsi="Times New Roman"/>
          <w:sz w:val="24"/>
          <w:szCs w:val="24"/>
        </w:rPr>
        <w:t>Стандарт и Программа задают инвариантные ценности, и ориентиры, с учетом которых МАДОУ разработала свою основную образовательную программу, учитывающую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C4251A" w:rsidRDefault="00C4251A" w:rsidP="000F3F6D">
      <w:pPr>
        <w:spacing w:after="0" w:line="240" w:lineRule="auto"/>
        <w:jc w:val="both"/>
        <w:rPr>
          <w:rFonts w:ascii="Times New Roman" w:hAnsi="Times New Roman"/>
          <w:sz w:val="24"/>
          <w:szCs w:val="24"/>
        </w:rPr>
      </w:pPr>
      <w:r w:rsidRPr="008C3332">
        <w:rPr>
          <w:rFonts w:ascii="Times New Roman" w:hAnsi="Times New Roman"/>
          <w:sz w:val="24"/>
          <w:szCs w:val="24"/>
        </w:rPr>
        <w:t>В периоды смены экономических и общественных формаций нарушается преемственность поколений в воспитании детей, и прежде всего в сфере передачи нравственного опыта, жизненных ценностей и установок. Ситуация в нашей стране не стала исключением. Современная семья серьезно озабочена образованием и развитием детей, укреплением их здоровья. Но не менее важно заложить основы душевного здоровья. Необходимое условие этого - наличие мораль</w:t>
      </w:r>
      <w:r>
        <w:rPr>
          <w:rFonts w:ascii="Times New Roman" w:hAnsi="Times New Roman"/>
          <w:sz w:val="24"/>
          <w:szCs w:val="24"/>
        </w:rPr>
        <w:t>ных ориентиров. Сформированность</w:t>
      </w:r>
      <w:r w:rsidRPr="008C3332">
        <w:rPr>
          <w:rFonts w:ascii="Times New Roman" w:hAnsi="Times New Roman"/>
          <w:sz w:val="24"/>
          <w:szCs w:val="24"/>
        </w:rPr>
        <w:t xml:space="preserve"> нравственных ценностей является важнейшим условием формирования целостной личности, подлинно самостоятельной и ответственной, способной создать собственное представление о своем жизненном пути и реализовать его в реальных условиях и обстоятельствах.</w:t>
      </w:r>
    </w:p>
    <w:p w:rsidR="00C4251A" w:rsidRPr="00037051" w:rsidRDefault="00C4251A" w:rsidP="00C4251A">
      <w:pPr>
        <w:spacing w:after="0" w:line="240" w:lineRule="auto"/>
        <w:jc w:val="both"/>
        <w:rPr>
          <w:rFonts w:ascii="Times New Roman" w:hAnsi="Times New Roman"/>
          <w:b/>
          <w:sz w:val="24"/>
          <w:szCs w:val="24"/>
        </w:rPr>
      </w:pPr>
      <w:r>
        <w:rPr>
          <w:rFonts w:ascii="Times New Roman" w:hAnsi="Times New Roman"/>
          <w:b/>
          <w:sz w:val="24"/>
          <w:szCs w:val="24"/>
        </w:rPr>
        <w:t>Принципы части Программы, формируемые участниками образовательных отношений:</w:t>
      </w:r>
    </w:p>
    <w:p w:rsidR="00C4251A" w:rsidRDefault="00C4251A" w:rsidP="000F3F6D">
      <w:pPr>
        <w:spacing w:after="0" w:line="240" w:lineRule="auto"/>
        <w:jc w:val="both"/>
        <w:rPr>
          <w:rFonts w:ascii="Times New Roman" w:hAnsi="Times New Roman"/>
          <w:sz w:val="24"/>
          <w:szCs w:val="24"/>
        </w:rPr>
      </w:pPr>
      <w:r>
        <w:rPr>
          <w:rStyle w:val="41"/>
          <w:sz w:val="24"/>
          <w:szCs w:val="24"/>
        </w:rPr>
        <w:t xml:space="preserve"> Принцип природосообразности</w:t>
      </w:r>
      <w:r>
        <w:rPr>
          <w:rFonts w:ascii="Times New Roman" w:hAnsi="Times New Roman"/>
          <w:sz w:val="24"/>
          <w:szCs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Pr>
          <w:rFonts w:ascii="Times New Roman" w:hAnsi="Times New Roman"/>
          <w:sz w:val="24"/>
          <w:szCs w:val="24"/>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C4251A" w:rsidRDefault="00C4251A" w:rsidP="000F3F6D">
      <w:pPr>
        <w:shd w:val="clear" w:color="auto" w:fill="FFFFFF"/>
        <w:spacing w:after="0" w:line="240" w:lineRule="auto"/>
        <w:contextualSpacing/>
        <w:jc w:val="both"/>
        <w:rPr>
          <w:rFonts w:ascii="Times New Roman" w:hAnsi="Times New Roman"/>
          <w:sz w:val="24"/>
          <w:szCs w:val="24"/>
        </w:rPr>
      </w:pPr>
      <w:r>
        <w:rPr>
          <w:rStyle w:val="41"/>
          <w:sz w:val="24"/>
          <w:szCs w:val="24"/>
        </w:rPr>
        <w:t>Принцип культуросообразности</w:t>
      </w:r>
      <w:r>
        <w:rPr>
          <w:rFonts w:ascii="Times New Roman" w:hAnsi="Times New Roman"/>
          <w:sz w:val="24"/>
          <w:szCs w:val="24"/>
        </w:rPr>
        <w:t xml:space="preserve"> предусматривает необходи</w:t>
      </w:r>
      <w:r>
        <w:rPr>
          <w:rFonts w:ascii="Times New Roman" w:hAnsi="Times New Roman"/>
          <w:sz w:val="24"/>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C4251A" w:rsidRDefault="00C4251A" w:rsidP="000F3F6D">
      <w:pPr>
        <w:shd w:val="clear" w:color="auto" w:fill="FFFFFF"/>
        <w:spacing w:after="0" w:line="240" w:lineRule="auto"/>
        <w:contextualSpacing/>
        <w:jc w:val="both"/>
        <w:rPr>
          <w:rFonts w:ascii="Times New Roman" w:hAnsi="Times New Roman"/>
          <w:sz w:val="24"/>
          <w:szCs w:val="24"/>
        </w:rPr>
      </w:pPr>
      <w:r>
        <w:rPr>
          <w:rStyle w:val="41"/>
          <w:sz w:val="24"/>
          <w:szCs w:val="24"/>
        </w:rPr>
        <w:t xml:space="preserve"> Принцип вариативности</w:t>
      </w:r>
      <w:r>
        <w:rPr>
          <w:rFonts w:ascii="Times New Roman" w:hAnsi="Times New Roman"/>
          <w:sz w:val="24"/>
          <w:szCs w:val="24"/>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C4251A" w:rsidRDefault="00C4251A" w:rsidP="000F3F6D">
      <w:pPr>
        <w:shd w:val="clear" w:color="auto" w:fill="FFFFFF"/>
        <w:spacing w:after="0" w:line="240" w:lineRule="auto"/>
        <w:contextualSpacing/>
        <w:jc w:val="both"/>
        <w:rPr>
          <w:rFonts w:ascii="Times New Roman" w:hAnsi="Times New Roman"/>
          <w:sz w:val="24"/>
          <w:szCs w:val="24"/>
        </w:rPr>
      </w:pPr>
      <w:r>
        <w:rPr>
          <w:rStyle w:val="41"/>
          <w:sz w:val="24"/>
          <w:szCs w:val="24"/>
        </w:rPr>
        <w:t xml:space="preserve"> Принцип индивидуализации </w:t>
      </w:r>
      <w:r>
        <w:rPr>
          <w:rFonts w:ascii="Times New Roman" w:hAnsi="Times New Roman"/>
          <w:sz w:val="24"/>
          <w:szCs w:val="24"/>
        </w:rPr>
        <w:t xml:space="preserve">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w:t>
      </w:r>
      <w:r w:rsidRPr="004C3DBC">
        <w:rPr>
          <w:rFonts w:ascii="Times New Roman" w:hAnsi="Times New Roman"/>
          <w:sz w:val="24"/>
          <w:szCs w:val="24"/>
        </w:rPr>
        <w:t>Таким образом</w:t>
      </w:r>
      <w:r>
        <w:rPr>
          <w:rFonts w:ascii="Times New Roman" w:hAnsi="Times New Roman"/>
          <w:sz w:val="24"/>
          <w:szCs w:val="24"/>
        </w:rPr>
        <w:t>,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Принцип индивидуализации предполагает предоставление ребёнку возможности выбора в разных видах деятельности, акцент на инициативность, самостоятельность и личностную активность.</w:t>
      </w:r>
    </w:p>
    <w:p w:rsidR="00C4251A" w:rsidRDefault="00C4251A" w:rsidP="00C4251A">
      <w:pPr>
        <w:shd w:val="clear" w:color="auto" w:fill="FFFFFF"/>
        <w:spacing w:after="0" w:line="240" w:lineRule="auto"/>
        <w:ind w:left="708"/>
        <w:contextualSpacing/>
        <w:jc w:val="both"/>
        <w:rPr>
          <w:rFonts w:ascii="Times New Roman" w:hAnsi="Times New Roman"/>
          <w:color w:val="FF0000"/>
          <w:sz w:val="24"/>
          <w:szCs w:val="24"/>
        </w:rPr>
      </w:pPr>
    </w:p>
    <w:p w:rsidR="00600B20" w:rsidRDefault="00C4251A" w:rsidP="00C4251A">
      <w:pPr>
        <w:shd w:val="clear" w:color="auto" w:fill="FFFFFF"/>
        <w:spacing w:after="0" w:line="240" w:lineRule="auto"/>
        <w:contextualSpacing/>
        <w:jc w:val="both"/>
        <w:rPr>
          <w:rFonts w:ascii="Times New Roman" w:hAnsi="Times New Roman"/>
          <w:sz w:val="24"/>
          <w:szCs w:val="24"/>
        </w:rPr>
      </w:pPr>
      <w:r>
        <w:rPr>
          <w:rFonts w:ascii="Times New Roman" w:hAnsi="Times New Roman"/>
          <w:sz w:val="24"/>
          <w:szCs w:val="24"/>
        </w:rPr>
        <w:tab/>
      </w:r>
    </w:p>
    <w:p w:rsidR="00434B3F" w:rsidRDefault="00C4251A" w:rsidP="00C4251A">
      <w:pPr>
        <w:shd w:val="clear" w:color="auto" w:fill="FFFFFF"/>
        <w:spacing w:after="0" w:line="240" w:lineRule="auto"/>
        <w:contextualSpacing/>
        <w:jc w:val="both"/>
        <w:rPr>
          <w:rFonts w:ascii="Times New Roman" w:hAnsi="Times New Roman"/>
          <w:b/>
          <w:sz w:val="28"/>
          <w:szCs w:val="24"/>
        </w:rPr>
      </w:pPr>
      <w:r w:rsidRPr="00EE038A">
        <w:rPr>
          <w:rFonts w:ascii="Times New Roman" w:hAnsi="Times New Roman"/>
          <w:b/>
          <w:sz w:val="28"/>
          <w:szCs w:val="24"/>
        </w:rPr>
        <w:t>1.2.</w:t>
      </w:r>
      <w:r w:rsidR="00C50212">
        <w:rPr>
          <w:rFonts w:ascii="Times New Roman" w:hAnsi="Times New Roman"/>
          <w:b/>
          <w:sz w:val="28"/>
          <w:szCs w:val="24"/>
        </w:rPr>
        <w:t>Планируемые результаты</w:t>
      </w:r>
    </w:p>
    <w:p w:rsidR="00C4251A" w:rsidRPr="00434B3F" w:rsidRDefault="00C4251A" w:rsidP="00434B3F">
      <w:pPr>
        <w:shd w:val="clear" w:color="auto" w:fill="FFFFFF"/>
        <w:spacing w:after="0" w:line="240" w:lineRule="auto"/>
        <w:contextualSpacing/>
        <w:jc w:val="both"/>
        <w:rPr>
          <w:rFonts w:ascii="Times New Roman" w:hAnsi="Times New Roman"/>
          <w:b/>
          <w:sz w:val="24"/>
          <w:szCs w:val="24"/>
        </w:rPr>
      </w:pPr>
      <w:r w:rsidRPr="00EE038A">
        <w:rPr>
          <w:rFonts w:ascii="Times New Roman" w:hAnsi="Times New Roman"/>
          <w:b/>
          <w:sz w:val="28"/>
          <w:szCs w:val="24"/>
        </w:rPr>
        <w:t xml:space="preserve"> </w:t>
      </w:r>
      <w:r w:rsidR="00434B3F">
        <w:rPr>
          <w:rFonts w:ascii="Times New Roman" w:hAnsi="Times New Roman"/>
          <w:b/>
          <w:sz w:val="24"/>
          <w:szCs w:val="24"/>
        </w:rPr>
        <w:tab/>
      </w:r>
      <w:r w:rsidRPr="00EE038A">
        <w:rPr>
          <w:rFonts w:ascii="Times New Roman" w:hAnsi="Times New Roman"/>
          <w:sz w:val="24"/>
          <w:szCs w:val="24"/>
        </w:rPr>
        <w:t xml:space="preserve">Результаты освоения Программы представлены в виде целевых ориентиров дошкольного образования и </w:t>
      </w:r>
      <w:r>
        <w:rPr>
          <w:rFonts w:ascii="Times New Roman" w:hAnsi="Times New Roman"/>
          <w:sz w:val="24"/>
          <w:szCs w:val="24"/>
        </w:rPr>
        <w:t xml:space="preserve"> не являются основанием для их формального сравнения с реальными достижениями детей. Целевые ориентиры представляют собой социально-</w:t>
      </w:r>
      <w:r>
        <w:rPr>
          <w:rFonts w:ascii="Times New Roman" w:hAnsi="Times New Roman"/>
          <w:sz w:val="24"/>
          <w:szCs w:val="24"/>
        </w:rPr>
        <w:lastRenderedPageBreak/>
        <w:t xml:space="preserve">нормативные </w:t>
      </w:r>
      <w:r w:rsidRPr="00EE038A">
        <w:rPr>
          <w:rFonts w:ascii="Times New Roman" w:hAnsi="Times New Roman"/>
          <w:sz w:val="24"/>
          <w:szCs w:val="24"/>
        </w:rPr>
        <w:t>возрастные характеристики возможных достижений ребенка</w:t>
      </w:r>
      <w:r>
        <w:rPr>
          <w:rFonts w:ascii="Times New Roman" w:hAnsi="Times New Roman"/>
          <w:sz w:val="24"/>
          <w:szCs w:val="24"/>
        </w:rPr>
        <w:t xml:space="preserve"> на этапе завершения ступени дошкольного образования и выступают основанием преемственности дошкольного и начального общего образования. </w:t>
      </w:r>
      <w:r w:rsidRPr="00EE038A">
        <w:rPr>
          <w:rFonts w:ascii="Times New Roman" w:hAnsi="Times New Roman"/>
          <w:sz w:val="24"/>
          <w:szCs w:val="24"/>
        </w:rPr>
        <w:t xml:space="preserve"> </w:t>
      </w:r>
    </w:p>
    <w:p w:rsidR="00C4251A" w:rsidRDefault="00C4251A" w:rsidP="00C4251A">
      <w:pPr>
        <w:spacing w:after="0" w:line="240" w:lineRule="auto"/>
        <w:ind w:firstLine="708"/>
        <w:jc w:val="both"/>
        <w:rPr>
          <w:rFonts w:ascii="Times New Roman" w:hAnsi="Times New Roman"/>
          <w:sz w:val="24"/>
          <w:szCs w:val="24"/>
        </w:rPr>
      </w:pPr>
      <w:r w:rsidRPr="00EE038A">
        <w:rPr>
          <w:rFonts w:ascii="Times New Roman" w:hAnsi="Times New Roman"/>
          <w:sz w:val="24"/>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полугодие жизни</w:t>
      </w:r>
      <w:r>
        <w:rPr>
          <w:rFonts w:ascii="Times New Roman" w:hAnsi="Times New Roman"/>
          <w:sz w:val="24"/>
          <w:szCs w:val="24"/>
        </w:rPr>
        <w:t>), ранний (от 1 года до 3 лет),</w:t>
      </w:r>
      <w:r w:rsidRPr="00EE038A">
        <w:rPr>
          <w:rFonts w:ascii="Times New Roman" w:hAnsi="Times New Roman"/>
          <w:sz w:val="24"/>
          <w:szCs w:val="24"/>
        </w:rPr>
        <w:t xml:space="preserve"> дошкольный возраст (3-7 лет).</w:t>
      </w:r>
    </w:p>
    <w:p w:rsidR="00C4251A" w:rsidRPr="00EE038A" w:rsidRDefault="00C4251A" w:rsidP="00C4251A">
      <w:pPr>
        <w:spacing w:after="0" w:line="240" w:lineRule="auto"/>
        <w:ind w:firstLine="708"/>
        <w:jc w:val="both"/>
        <w:rPr>
          <w:rFonts w:ascii="Times New Roman" w:hAnsi="Times New Roman"/>
          <w:sz w:val="24"/>
          <w:szCs w:val="24"/>
        </w:rPr>
      </w:pPr>
      <w:r>
        <w:rPr>
          <w:rFonts w:ascii="Times New Roman" w:hAnsi="Times New Roman"/>
          <w:sz w:val="24"/>
          <w:szCs w:val="24"/>
        </w:rPr>
        <w:t>Результат освоения Программы представлены в ФГОС виде целевых ориентиров дошкольного образования, которые представляют собой социально - нормативные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отсутствия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обуславливают необходимость определения результатов освоения образовательной программы в виде целевых ориентиров.</w:t>
      </w:r>
    </w:p>
    <w:p w:rsidR="00C4251A" w:rsidRPr="00EE038A" w:rsidRDefault="00C4251A" w:rsidP="00C4251A">
      <w:pPr>
        <w:spacing w:after="0" w:line="240" w:lineRule="auto"/>
        <w:jc w:val="both"/>
        <w:rPr>
          <w:rFonts w:ascii="Times New Roman" w:hAnsi="Times New Roman"/>
          <w:b/>
          <w:sz w:val="24"/>
          <w:szCs w:val="24"/>
        </w:rPr>
      </w:pPr>
    </w:p>
    <w:p w:rsidR="00C4251A" w:rsidRPr="00EE038A" w:rsidRDefault="00C4251A" w:rsidP="00C4251A">
      <w:pPr>
        <w:spacing w:after="0" w:line="240" w:lineRule="auto"/>
        <w:jc w:val="both"/>
        <w:rPr>
          <w:rFonts w:ascii="Times New Roman" w:hAnsi="Times New Roman"/>
          <w:b/>
          <w:sz w:val="24"/>
          <w:szCs w:val="24"/>
        </w:rPr>
      </w:pPr>
      <w:r w:rsidRPr="00EE038A">
        <w:rPr>
          <w:rFonts w:ascii="Times New Roman" w:hAnsi="Times New Roman"/>
          <w:b/>
          <w:sz w:val="24"/>
          <w:szCs w:val="24"/>
        </w:rPr>
        <w:t>Целевые ориентиры в младенческом возрасте.</w:t>
      </w:r>
    </w:p>
    <w:p w:rsidR="00C4251A" w:rsidRPr="00EE038A" w:rsidRDefault="00C4251A" w:rsidP="00C4251A">
      <w:pPr>
        <w:spacing w:after="0" w:line="240" w:lineRule="auto"/>
        <w:jc w:val="both"/>
        <w:rPr>
          <w:rFonts w:ascii="Times New Roman" w:hAnsi="Times New Roman"/>
          <w:i/>
          <w:sz w:val="24"/>
          <w:szCs w:val="24"/>
        </w:rPr>
      </w:pPr>
      <w:r w:rsidRPr="00EE038A">
        <w:rPr>
          <w:rFonts w:ascii="Times New Roman" w:hAnsi="Times New Roman"/>
          <w:i/>
          <w:sz w:val="24"/>
          <w:szCs w:val="24"/>
        </w:rPr>
        <w:t>К концу первого полугодия жизни ребенок:</w:t>
      </w:r>
      <w:r>
        <w:rPr>
          <w:rStyle w:val="ab"/>
          <w:rFonts w:ascii="Times New Roman" w:hAnsi="Times New Roman"/>
          <w:i/>
          <w:sz w:val="24"/>
          <w:szCs w:val="24"/>
        </w:rPr>
        <w:footnoteReference w:id="9"/>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её.</w:t>
      </w:r>
    </w:p>
    <w:p w:rsidR="00C4251A" w:rsidRPr="00EE038A" w:rsidRDefault="00C4251A" w:rsidP="00C4251A">
      <w:pPr>
        <w:spacing w:after="0" w:line="240" w:lineRule="auto"/>
        <w:jc w:val="both"/>
        <w:rPr>
          <w:rFonts w:ascii="Times New Roman" w:hAnsi="Times New Roman"/>
          <w:i/>
          <w:sz w:val="24"/>
          <w:szCs w:val="24"/>
        </w:rPr>
      </w:pPr>
      <w:r w:rsidRPr="00EE038A">
        <w:rPr>
          <w:rFonts w:ascii="Times New Roman" w:hAnsi="Times New Roman"/>
          <w:i/>
          <w:sz w:val="24"/>
          <w:szCs w:val="24"/>
        </w:rPr>
        <w:t>К концу первого года жизни ребенок:</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стремится проявлять самостоятельность при овладении навыками самообслуживания (есть ложкой, пить из чашки и пр.);</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C4251A" w:rsidRPr="00FC6FEC" w:rsidRDefault="00C4251A" w:rsidP="00C4251A">
      <w:pPr>
        <w:spacing w:after="0" w:line="240" w:lineRule="auto"/>
        <w:jc w:val="both"/>
        <w:rPr>
          <w:rFonts w:ascii="Times New Roman" w:hAnsi="Times New Roman"/>
          <w:b/>
          <w:sz w:val="24"/>
          <w:szCs w:val="24"/>
        </w:rPr>
      </w:pPr>
    </w:p>
    <w:p w:rsidR="00C4251A" w:rsidRPr="00EE038A" w:rsidRDefault="00C4251A" w:rsidP="00C4251A">
      <w:pPr>
        <w:spacing w:after="0" w:line="240" w:lineRule="auto"/>
        <w:jc w:val="both"/>
        <w:rPr>
          <w:rFonts w:ascii="Times New Roman" w:hAnsi="Times New Roman"/>
          <w:b/>
          <w:sz w:val="24"/>
          <w:szCs w:val="24"/>
        </w:rPr>
      </w:pPr>
      <w:r w:rsidRPr="00EE038A">
        <w:rPr>
          <w:rFonts w:ascii="Times New Roman" w:hAnsi="Times New Roman"/>
          <w:b/>
          <w:sz w:val="24"/>
          <w:szCs w:val="24"/>
        </w:rPr>
        <w:t>Целевые ориентиры в раннем возрасте.</w:t>
      </w:r>
    </w:p>
    <w:p w:rsidR="00C4251A" w:rsidRPr="00EE038A" w:rsidRDefault="00C4251A" w:rsidP="00C4251A">
      <w:pPr>
        <w:spacing w:after="0" w:line="240" w:lineRule="auto"/>
        <w:jc w:val="both"/>
        <w:rPr>
          <w:rFonts w:ascii="Times New Roman" w:hAnsi="Times New Roman"/>
          <w:b/>
          <w:sz w:val="24"/>
          <w:szCs w:val="24"/>
        </w:rPr>
      </w:pPr>
    </w:p>
    <w:p w:rsidR="00C4251A" w:rsidRDefault="00C4251A" w:rsidP="00C4251A">
      <w:pPr>
        <w:spacing w:after="0" w:line="240" w:lineRule="auto"/>
        <w:jc w:val="both"/>
        <w:rPr>
          <w:rFonts w:ascii="Times New Roman" w:hAnsi="Times New Roman"/>
          <w:i/>
          <w:sz w:val="24"/>
          <w:szCs w:val="24"/>
        </w:rPr>
      </w:pPr>
      <w:r w:rsidRPr="00EE038A">
        <w:rPr>
          <w:rFonts w:ascii="Times New Roman" w:hAnsi="Times New Roman"/>
          <w:i/>
          <w:sz w:val="24"/>
          <w:szCs w:val="24"/>
        </w:rPr>
        <w:lastRenderedPageBreak/>
        <w:t>К трем годам ребенок:</w:t>
      </w:r>
    </w:p>
    <w:p w:rsidR="00C4251A" w:rsidRPr="00EE038A" w:rsidRDefault="00C4251A" w:rsidP="00C4251A">
      <w:pPr>
        <w:spacing w:after="0" w:line="240" w:lineRule="auto"/>
        <w:jc w:val="both"/>
        <w:rPr>
          <w:rFonts w:ascii="Times New Roman" w:hAnsi="Times New Roman"/>
          <w:i/>
          <w:sz w:val="24"/>
          <w:szCs w:val="24"/>
        </w:rPr>
      </w:pP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 карандаши и пр.) и умеет ими пользоваться. Проявляет настойчивость в достижении результата своих действий;</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стремиться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проявляет  интерес к сверстникам; наблюдает за их действиями и подражает им. Взаимодействие с ровесниками окрашено яркими эмоциями;</w:t>
      </w:r>
    </w:p>
    <w:p w:rsidR="00C4251A" w:rsidRPr="00EE038A" w:rsidRDefault="00C4251A" w:rsidP="00C4251A">
      <w:pPr>
        <w:spacing w:after="0" w:line="240" w:lineRule="auto"/>
        <w:jc w:val="both"/>
        <w:rPr>
          <w:rFonts w:ascii="Times New Roman" w:hAnsi="Times New Roman"/>
          <w:sz w:val="24"/>
          <w:szCs w:val="24"/>
        </w:rPr>
      </w:pPr>
      <w:r w:rsidRPr="00EE038A">
        <w:rPr>
          <w:rFonts w:ascii="Times New Roman" w:hAnsi="Times New Roman"/>
          <w:sz w:val="24"/>
          <w:szCs w:val="24"/>
        </w:rPr>
        <w:t>- в короткой игре воспроизводит действия взрослого, впервые осуществляя замещения;</w:t>
      </w:r>
    </w:p>
    <w:p w:rsidR="00C4251A" w:rsidRPr="00EE038A"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EE038A">
        <w:rPr>
          <w:rFonts w:ascii="Times New Roman" w:hAnsi="Times New Roman"/>
          <w:sz w:val="24"/>
          <w:szCs w:val="24"/>
        </w:rPr>
        <w:t xml:space="preserve">- проявляет самостоятельность в бытовых и игровых действиях. Владеет простейшими </w:t>
      </w:r>
      <w:r>
        <w:rPr>
          <w:rFonts w:ascii="Times New Roman" w:hAnsi="Times New Roman"/>
          <w:sz w:val="24"/>
          <w:szCs w:val="24"/>
        </w:rPr>
        <w:t xml:space="preserve">      </w:t>
      </w:r>
      <w:r w:rsidRPr="00EE038A">
        <w:rPr>
          <w:rFonts w:ascii="Times New Roman" w:hAnsi="Times New Roman"/>
          <w:sz w:val="24"/>
          <w:szCs w:val="24"/>
        </w:rPr>
        <w:t>навыками самообслуживания;</w:t>
      </w:r>
    </w:p>
    <w:p w:rsidR="00C4251A" w:rsidRPr="00DC19A3" w:rsidRDefault="00C4251A" w:rsidP="00C4251A">
      <w:pPr>
        <w:spacing w:after="0" w:line="240" w:lineRule="auto"/>
        <w:jc w:val="both"/>
        <w:rPr>
          <w:rFonts w:ascii="Times New Roman" w:hAnsi="Times New Roman"/>
          <w:sz w:val="24"/>
          <w:szCs w:val="24"/>
        </w:rPr>
      </w:pPr>
      <w:r w:rsidRPr="00DC19A3">
        <w:rPr>
          <w:rFonts w:ascii="Times New Roman" w:hAnsi="Times New Roman"/>
          <w:sz w:val="24"/>
          <w:szCs w:val="24"/>
        </w:rPr>
        <w:t>-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C4251A" w:rsidRPr="00DC19A3" w:rsidRDefault="00C4251A" w:rsidP="00C4251A">
      <w:pPr>
        <w:spacing w:after="0" w:line="240" w:lineRule="auto"/>
        <w:jc w:val="both"/>
        <w:rPr>
          <w:rFonts w:ascii="Times New Roman" w:hAnsi="Times New Roman"/>
          <w:sz w:val="24"/>
          <w:szCs w:val="24"/>
        </w:rPr>
      </w:pPr>
      <w:r w:rsidRPr="00DC19A3">
        <w:rPr>
          <w:rFonts w:ascii="Times New Roman" w:hAnsi="Times New Roman"/>
          <w:sz w:val="24"/>
          <w:szCs w:val="24"/>
        </w:rPr>
        <w:t>-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C4251A" w:rsidRPr="00DC19A3" w:rsidRDefault="00C4251A" w:rsidP="00C4251A">
      <w:pPr>
        <w:spacing w:after="0" w:line="240" w:lineRule="auto"/>
        <w:jc w:val="both"/>
        <w:rPr>
          <w:rFonts w:ascii="Times New Roman" w:hAnsi="Times New Roman"/>
          <w:b/>
          <w:sz w:val="24"/>
          <w:szCs w:val="24"/>
        </w:rPr>
      </w:pPr>
    </w:p>
    <w:p w:rsidR="00C4251A" w:rsidRPr="00C94AB6" w:rsidRDefault="00C4251A" w:rsidP="00C4251A">
      <w:pPr>
        <w:spacing w:line="240" w:lineRule="auto"/>
        <w:jc w:val="both"/>
        <w:rPr>
          <w:rFonts w:ascii="Times New Roman" w:hAnsi="Times New Roman"/>
          <w:b/>
          <w:sz w:val="24"/>
          <w:szCs w:val="24"/>
        </w:rPr>
      </w:pPr>
      <w:r w:rsidRPr="00C94AB6">
        <w:rPr>
          <w:rFonts w:ascii="Times New Roman" w:hAnsi="Times New Roman"/>
          <w:b/>
          <w:sz w:val="24"/>
          <w:szCs w:val="24"/>
        </w:rPr>
        <w:t xml:space="preserve">Целевые ориентиры на этапе завершения </w:t>
      </w:r>
      <w:r>
        <w:rPr>
          <w:rFonts w:ascii="Times New Roman" w:hAnsi="Times New Roman"/>
          <w:b/>
          <w:sz w:val="24"/>
          <w:szCs w:val="24"/>
        </w:rPr>
        <w:t xml:space="preserve"> освоения Программы.</w:t>
      </w:r>
      <w:r>
        <w:rPr>
          <w:rStyle w:val="ab"/>
          <w:rFonts w:ascii="Times New Roman" w:hAnsi="Times New Roman"/>
          <w:b/>
          <w:sz w:val="24"/>
          <w:szCs w:val="24"/>
        </w:rPr>
        <w:footnoteReference w:id="10"/>
      </w:r>
    </w:p>
    <w:p w:rsidR="00C4251A" w:rsidRPr="00C94AB6" w:rsidRDefault="00C4251A" w:rsidP="00C4251A">
      <w:pPr>
        <w:spacing w:line="240" w:lineRule="auto"/>
        <w:jc w:val="both"/>
        <w:rPr>
          <w:rFonts w:ascii="Times New Roman" w:hAnsi="Times New Roman"/>
          <w:i/>
          <w:sz w:val="24"/>
          <w:szCs w:val="24"/>
        </w:rPr>
      </w:pPr>
      <w:r w:rsidRPr="00C94AB6">
        <w:rPr>
          <w:rFonts w:ascii="Times New Roman" w:hAnsi="Times New Roman"/>
          <w:i/>
          <w:sz w:val="24"/>
          <w:szCs w:val="24"/>
        </w:rPr>
        <w:t>К семи годам:</w:t>
      </w:r>
    </w:p>
    <w:p w:rsidR="00C4251A" w:rsidRPr="00C94AB6" w:rsidRDefault="00C4251A" w:rsidP="00C4251A">
      <w:pPr>
        <w:spacing w:after="0" w:line="240" w:lineRule="auto"/>
        <w:jc w:val="both"/>
        <w:rPr>
          <w:rFonts w:ascii="Times New Roman" w:hAnsi="Times New Roman"/>
          <w:sz w:val="24"/>
          <w:szCs w:val="24"/>
        </w:rPr>
      </w:pPr>
      <w:r w:rsidRPr="00C94AB6">
        <w:rPr>
          <w:rFonts w:ascii="Times New Roman" w:hAnsi="Times New Roman"/>
          <w:sz w:val="24"/>
          <w:szCs w:val="24"/>
        </w:rPr>
        <w:t xml:space="preserve">- ребенок овладевает основными культурными способами деятельности, проявляет инициативу и самостоятельность в игре, общении, конструировании и </w:t>
      </w:r>
      <w:r>
        <w:rPr>
          <w:rFonts w:ascii="Times New Roman" w:hAnsi="Times New Roman"/>
          <w:sz w:val="24"/>
          <w:szCs w:val="24"/>
        </w:rPr>
        <w:t>других видах детской активности,</w:t>
      </w:r>
      <w:r w:rsidRPr="00C94AB6">
        <w:rPr>
          <w:rFonts w:ascii="Times New Roman" w:hAnsi="Times New Roman"/>
          <w:sz w:val="24"/>
          <w:szCs w:val="24"/>
        </w:rPr>
        <w:t xml:space="preserve"> способен выбирать себе род занятий, участников по совместной деятельности;</w:t>
      </w:r>
    </w:p>
    <w:p w:rsidR="00C4251A" w:rsidRDefault="00C4251A" w:rsidP="00C4251A">
      <w:pPr>
        <w:spacing w:after="0" w:line="240" w:lineRule="auto"/>
        <w:jc w:val="both"/>
        <w:rPr>
          <w:rFonts w:ascii="Times New Roman" w:hAnsi="Times New Roman"/>
          <w:sz w:val="24"/>
          <w:szCs w:val="24"/>
        </w:rPr>
      </w:pPr>
      <w:r w:rsidRPr="00C94AB6">
        <w:rPr>
          <w:rFonts w:ascii="Times New Roman" w:hAnsi="Times New Roman"/>
          <w:sz w:val="24"/>
          <w:szCs w:val="24"/>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w:t>
      </w:r>
      <w:r>
        <w:rPr>
          <w:rFonts w:ascii="Times New Roman" w:hAnsi="Times New Roman"/>
          <w:sz w:val="24"/>
          <w:szCs w:val="24"/>
        </w:rPr>
        <w:t xml:space="preserve"> участвует в совместных играх. С</w:t>
      </w:r>
      <w:r w:rsidRPr="00C94AB6">
        <w:rPr>
          <w:rFonts w:ascii="Times New Roman" w:hAnsi="Times New Roman"/>
          <w:sz w:val="24"/>
          <w:szCs w:val="24"/>
        </w:rPr>
        <w:t>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разрешать конфликты;</w:t>
      </w:r>
    </w:p>
    <w:p w:rsidR="00C4251A" w:rsidRPr="00C94AB6" w:rsidRDefault="00C4251A" w:rsidP="00C4251A">
      <w:pPr>
        <w:spacing w:after="0" w:line="240" w:lineRule="auto"/>
        <w:jc w:val="both"/>
        <w:rPr>
          <w:rFonts w:ascii="Times New Roman" w:hAnsi="Times New Roman"/>
          <w:sz w:val="24"/>
          <w:szCs w:val="24"/>
        </w:rPr>
      </w:pPr>
      <w:r>
        <w:rPr>
          <w:rFonts w:ascii="Times New Roman" w:hAnsi="Times New Roman"/>
          <w:sz w:val="24"/>
          <w:szCs w:val="24"/>
        </w:rPr>
        <w:t>- ребенок обладает воображением, которое реализуется в разных видах деятельности и прежде всего в игре. Ребенок владеет разными формами и вилами игры, различает условную и  реальную ситуации, следует игровым правилам;</w:t>
      </w:r>
    </w:p>
    <w:p w:rsidR="00C4251A" w:rsidRPr="00C94AB6" w:rsidRDefault="00C4251A" w:rsidP="00C4251A">
      <w:pPr>
        <w:spacing w:after="0" w:line="240" w:lineRule="auto"/>
        <w:jc w:val="both"/>
        <w:rPr>
          <w:rFonts w:ascii="Times New Roman" w:hAnsi="Times New Roman"/>
          <w:sz w:val="24"/>
          <w:szCs w:val="24"/>
        </w:rPr>
      </w:pPr>
      <w:r w:rsidRPr="00C94AB6">
        <w:rPr>
          <w:rFonts w:ascii="Times New Roman" w:hAnsi="Times New Roman"/>
          <w:sz w:val="24"/>
          <w:szCs w:val="24"/>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C4251A" w:rsidRPr="00C94AB6" w:rsidRDefault="00C4251A" w:rsidP="00C4251A">
      <w:pPr>
        <w:spacing w:after="0" w:line="240" w:lineRule="auto"/>
        <w:jc w:val="both"/>
        <w:rPr>
          <w:rFonts w:ascii="Times New Roman" w:hAnsi="Times New Roman"/>
          <w:sz w:val="24"/>
          <w:szCs w:val="24"/>
        </w:rPr>
      </w:pPr>
      <w:r w:rsidRPr="00C94AB6">
        <w:rPr>
          <w:rFonts w:ascii="Times New Roman" w:hAnsi="Times New Roman"/>
          <w:sz w:val="24"/>
          <w:szCs w:val="24"/>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4251A" w:rsidRPr="00C94AB6" w:rsidRDefault="00C4251A" w:rsidP="00C4251A">
      <w:pPr>
        <w:spacing w:after="0" w:line="240" w:lineRule="auto"/>
        <w:jc w:val="both"/>
        <w:rPr>
          <w:rFonts w:ascii="Times New Roman" w:hAnsi="Times New Roman"/>
          <w:sz w:val="24"/>
          <w:szCs w:val="24"/>
        </w:rPr>
      </w:pPr>
      <w:r w:rsidRPr="00C94AB6">
        <w:rPr>
          <w:rFonts w:ascii="Times New Roman" w:hAnsi="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4251A" w:rsidRPr="00C94AB6" w:rsidRDefault="00C4251A" w:rsidP="00C4251A">
      <w:pPr>
        <w:spacing w:after="0" w:line="240" w:lineRule="auto"/>
        <w:jc w:val="both"/>
        <w:rPr>
          <w:rFonts w:ascii="Times New Roman" w:hAnsi="Times New Roman"/>
          <w:sz w:val="24"/>
          <w:szCs w:val="24"/>
        </w:rPr>
      </w:pPr>
      <w:r w:rsidRPr="00C94AB6">
        <w:rPr>
          <w:rFonts w:ascii="Times New Roman" w:hAnsi="Times New Roman"/>
          <w:sz w:val="24"/>
          <w:szCs w:val="24"/>
        </w:rPr>
        <w:lastRenderedPageBreak/>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C4251A" w:rsidRPr="00C94AB6" w:rsidRDefault="00C4251A" w:rsidP="00C4251A">
      <w:pPr>
        <w:spacing w:after="0" w:line="240" w:lineRule="auto"/>
        <w:ind w:firstLine="708"/>
        <w:jc w:val="both"/>
        <w:rPr>
          <w:rFonts w:ascii="Times New Roman" w:hAnsi="Times New Roman"/>
          <w:sz w:val="24"/>
          <w:szCs w:val="24"/>
        </w:rPr>
      </w:pPr>
      <w:r w:rsidRPr="00C94AB6">
        <w:rPr>
          <w:rFonts w:ascii="Times New Roman" w:hAnsi="Times New Roman"/>
          <w:sz w:val="24"/>
          <w:szCs w:val="24"/>
        </w:rPr>
        <w:t>Степень реального развития этих характеристик и способности ребёнка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C4251A" w:rsidRPr="00C94AB6" w:rsidRDefault="00C4251A" w:rsidP="00C4251A">
      <w:pPr>
        <w:spacing w:after="0" w:line="240" w:lineRule="auto"/>
        <w:ind w:firstLine="708"/>
        <w:jc w:val="both"/>
        <w:rPr>
          <w:rFonts w:ascii="Times New Roman" w:hAnsi="Times New Roman"/>
          <w:sz w:val="24"/>
          <w:szCs w:val="24"/>
        </w:rPr>
      </w:pPr>
      <w:r w:rsidRPr="00C94AB6">
        <w:rPr>
          <w:rFonts w:ascii="Times New Roman" w:hAnsi="Times New Roman"/>
          <w:sz w:val="24"/>
          <w:szCs w:val="24"/>
        </w:rPr>
        <w:t xml:space="preserve">Программа построена на основе общих закономерностей развития личности детей дошкольного </w:t>
      </w:r>
      <w:r>
        <w:rPr>
          <w:rFonts w:ascii="Times New Roman" w:hAnsi="Times New Roman"/>
          <w:sz w:val="24"/>
          <w:szCs w:val="24"/>
        </w:rPr>
        <w:t xml:space="preserve"> </w:t>
      </w:r>
      <w:r w:rsidRPr="00C94AB6">
        <w:rPr>
          <w:rFonts w:ascii="Times New Roman" w:hAnsi="Times New Roman"/>
          <w:sz w:val="24"/>
          <w:szCs w:val="24"/>
        </w:rPr>
        <w:t>возраста с учетом сенситивных периодов в развитии.</w:t>
      </w:r>
    </w:p>
    <w:p w:rsidR="00C4251A" w:rsidRDefault="00C4251A" w:rsidP="00C4251A">
      <w:pPr>
        <w:spacing w:after="0" w:line="240" w:lineRule="auto"/>
        <w:ind w:firstLine="708"/>
        <w:jc w:val="both"/>
        <w:rPr>
          <w:rFonts w:ascii="Times New Roman" w:hAnsi="Times New Roman"/>
          <w:sz w:val="24"/>
          <w:szCs w:val="24"/>
        </w:rPr>
      </w:pPr>
      <w:r w:rsidRPr="00C94AB6">
        <w:rPr>
          <w:rFonts w:ascii="Times New Roman" w:hAnsi="Times New Roman"/>
          <w:sz w:val="24"/>
          <w:szCs w:val="24"/>
        </w:rPr>
        <w:t xml:space="preserve">Дети с ограниченными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ООП ДОУ реализуемой с участием детей с ограниченными </w:t>
      </w:r>
      <w:r>
        <w:rPr>
          <w:rFonts w:ascii="Times New Roman" w:hAnsi="Times New Roman"/>
          <w:sz w:val="24"/>
          <w:szCs w:val="24"/>
        </w:rPr>
        <w:t>возможностями здоровья (ОВЗ</w:t>
      </w:r>
      <w:r w:rsidRPr="00C94AB6">
        <w:rPr>
          <w:rFonts w:ascii="Times New Roman" w:hAnsi="Times New Roman"/>
          <w:sz w:val="24"/>
          <w:szCs w:val="24"/>
        </w:rPr>
        <w:t>)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4251A" w:rsidRDefault="00C4251A" w:rsidP="00C4251A">
      <w:pPr>
        <w:spacing w:after="0" w:line="240" w:lineRule="auto"/>
        <w:jc w:val="both"/>
        <w:rPr>
          <w:rFonts w:ascii="Times New Roman" w:hAnsi="Times New Roman"/>
          <w:b/>
          <w:sz w:val="24"/>
          <w:szCs w:val="24"/>
        </w:rPr>
      </w:pPr>
    </w:p>
    <w:p w:rsidR="00C4251A" w:rsidRPr="00A02A59" w:rsidRDefault="00C4251A" w:rsidP="00C4251A">
      <w:pPr>
        <w:spacing w:after="0" w:line="240" w:lineRule="auto"/>
        <w:jc w:val="center"/>
        <w:rPr>
          <w:rFonts w:ascii="Times New Roman" w:hAnsi="Times New Roman"/>
          <w:b/>
          <w:sz w:val="24"/>
          <w:szCs w:val="24"/>
        </w:rPr>
      </w:pPr>
      <w:r w:rsidRPr="00A02A59">
        <w:rPr>
          <w:rFonts w:ascii="Times New Roman" w:hAnsi="Times New Roman"/>
          <w:b/>
          <w:sz w:val="24"/>
          <w:szCs w:val="24"/>
        </w:rPr>
        <w:t>Планируемые резуль</w:t>
      </w:r>
      <w:r>
        <w:rPr>
          <w:rFonts w:ascii="Times New Roman" w:hAnsi="Times New Roman"/>
          <w:b/>
          <w:sz w:val="24"/>
          <w:szCs w:val="24"/>
        </w:rPr>
        <w:t>та</w:t>
      </w:r>
      <w:r w:rsidRPr="00A02A59">
        <w:rPr>
          <w:rFonts w:ascii="Times New Roman" w:hAnsi="Times New Roman"/>
          <w:b/>
          <w:sz w:val="24"/>
          <w:szCs w:val="24"/>
        </w:rPr>
        <w:t>ты</w:t>
      </w:r>
      <w:r>
        <w:rPr>
          <w:rFonts w:ascii="Times New Roman" w:hAnsi="Times New Roman"/>
          <w:b/>
          <w:sz w:val="24"/>
          <w:szCs w:val="24"/>
        </w:rPr>
        <w:t xml:space="preserve"> освоения детьми адаптированной образовательной программы (коррекция речи) </w:t>
      </w:r>
    </w:p>
    <w:p w:rsidR="00C4251A" w:rsidRPr="008C3332" w:rsidRDefault="00C4251A" w:rsidP="00C4251A">
      <w:pPr>
        <w:spacing w:after="0" w:line="240" w:lineRule="auto"/>
        <w:jc w:val="both"/>
        <w:rPr>
          <w:rFonts w:ascii="Times New Roman" w:hAnsi="Times New Roman"/>
          <w:b/>
          <w:sz w:val="24"/>
          <w:szCs w:val="24"/>
        </w:rPr>
      </w:pPr>
    </w:p>
    <w:p w:rsidR="00C4251A" w:rsidRDefault="00C4251A" w:rsidP="00C4251A">
      <w:pPr>
        <w:spacing w:after="0"/>
        <w:ind w:right="2" w:firstLine="708"/>
        <w:contextualSpacing/>
        <w:rPr>
          <w:rFonts w:ascii="Times New Roman" w:hAnsi="Times New Roman"/>
          <w:b/>
          <w:color w:val="000000"/>
          <w:sz w:val="24"/>
          <w:szCs w:val="24"/>
        </w:rPr>
      </w:pPr>
      <w:r w:rsidRPr="008C3332">
        <w:rPr>
          <w:rFonts w:ascii="Times New Roman" w:hAnsi="Times New Roman"/>
          <w:b/>
          <w:bCs/>
          <w:color w:val="000000"/>
          <w:sz w:val="24"/>
          <w:szCs w:val="24"/>
        </w:rPr>
        <w:t xml:space="preserve">Старшая </w:t>
      </w:r>
      <w:r>
        <w:rPr>
          <w:rFonts w:ascii="Times New Roman" w:hAnsi="Times New Roman"/>
          <w:b/>
          <w:bCs/>
          <w:color w:val="000000"/>
          <w:sz w:val="24"/>
          <w:szCs w:val="24"/>
        </w:rPr>
        <w:t xml:space="preserve"> </w:t>
      </w:r>
      <w:r w:rsidRPr="008C3332">
        <w:rPr>
          <w:rFonts w:ascii="Times New Roman" w:hAnsi="Times New Roman"/>
          <w:b/>
          <w:bCs/>
          <w:color w:val="000000"/>
          <w:sz w:val="24"/>
          <w:szCs w:val="24"/>
        </w:rPr>
        <w:t>группа</w:t>
      </w:r>
      <w:r w:rsidRPr="008C3332">
        <w:rPr>
          <w:rFonts w:ascii="Times New Roman" w:hAnsi="Times New Roman"/>
          <w:b/>
          <w:color w:val="000000"/>
          <w:sz w:val="24"/>
          <w:szCs w:val="24"/>
        </w:rPr>
        <w:t xml:space="preserve"> (6-й год жизни)</w:t>
      </w:r>
    </w:p>
    <w:p w:rsidR="00C4251A" w:rsidRPr="008C3332" w:rsidRDefault="00C4251A" w:rsidP="00C4251A">
      <w:pPr>
        <w:spacing w:after="0"/>
        <w:ind w:right="2" w:firstLine="708"/>
        <w:contextualSpacing/>
        <w:rPr>
          <w:rFonts w:ascii="Times New Roman" w:hAnsi="Times New Roman"/>
          <w:b/>
          <w:color w:val="000000"/>
          <w:sz w:val="24"/>
          <w:szCs w:val="24"/>
        </w:rPr>
      </w:pP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-употребляет сложные предложения разных видов; пересказывает, пользуется прямой и косвенной речью;</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-составляет по образцу самостоятельно рассказы-описания, по сюжетной картинке; последовательно без существенных пропусков пересказывает небольшие литературные произведения;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-подбирает несколько прилагательных к существительному; заменяет слово другим со сходным значением;</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-относит звуки к гласным и согласным на основе особенностей их произнесения и звучания, различает твердые и мягкие, звонкие и глухие согласные;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-проводит звуковой и слоговой анализ 4-5 звуковых слов, с последующим построением модели из фишек-заместителей звуков, может назвать все звуки в последовательности, выделяет ударный гласный звук в слове, может назвать слова на заданный звук;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-проявляет самостоятельность, может рассказать о малой Родине, родном крае (их досто</w:t>
      </w:r>
      <w:r w:rsidRPr="008C3332">
        <w:rPr>
          <w:rFonts w:ascii="Times New Roman" w:hAnsi="Times New Roman"/>
          <w:sz w:val="24"/>
          <w:szCs w:val="24"/>
        </w:rPr>
        <w:softHyphen/>
        <w:t>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при общении с другими детьми и взрослыми;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-использует разнообразные источники для получения информации, знаний и удовлетворения интересов;</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-владеет графическими умениями, как предпосылками технической стороны письма: обводит контуры предметов, выполняет разные виды штриховки, произвольно управляет кистями и пальцами рук.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lastRenderedPageBreak/>
        <w:t>-во время чтения сказок понимает и активно использует в речи эпитеты, антонимы, другие литературные средства для пересказа. Передает свое отношение к персонажам произведений.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 -выделяет характерные для персонажа признаки (внешние и внутренние), может исполнить определенную роль словами, действиями в процессе чтения логопедом сказки.</w:t>
      </w:r>
    </w:p>
    <w:p w:rsidR="00C4251A" w:rsidRPr="008C3332" w:rsidRDefault="00C4251A" w:rsidP="00C4251A">
      <w:pPr>
        <w:spacing w:after="0" w:line="240" w:lineRule="auto"/>
        <w:jc w:val="both"/>
        <w:rPr>
          <w:rFonts w:ascii="Times New Roman" w:hAnsi="Times New Roman"/>
          <w:sz w:val="24"/>
          <w:szCs w:val="24"/>
        </w:rPr>
      </w:pPr>
    </w:p>
    <w:p w:rsidR="00C4251A" w:rsidRDefault="00C4251A" w:rsidP="00C4251A">
      <w:pPr>
        <w:spacing w:after="0" w:line="240" w:lineRule="auto"/>
        <w:ind w:right="2" w:firstLine="708"/>
        <w:contextualSpacing/>
        <w:jc w:val="both"/>
        <w:rPr>
          <w:rFonts w:ascii="Times New Roman" w:hAnsi="Times New Roman"/>
          <w:b/>
          <w:color w:val="000000"/>
          <w:spacing w:val="-8"/>
          <w:sz w:val="24"/>
          <w:szCs w:val="24"/>
        </w:rPr>
      </w:pPr>
      <w:r w:rsidRPr="008C3332">
        <w:rPr>
          <w:rFonts w:ascii="Times New Roman" w:hAnsi="Times New Roman"/>
          <w:b/>
          <w:color w:val="000000"/>
          <w:spacing w:val="-8"/>
          <w:sz w:val="24"/>
          <w:szCs w:val="24"/>
        </w:rPr>
        <w:t xml:space="preserve">Подготовительная </w:t>
      </w:r>
      <w:r>
        <w:rPr>
          <w:rFonts w:ascii="Times New Roman" w:hAnsi="Times New Roman"/>
          <w:b/>
          <w:color w:val="000000"/>
          <w:spacing w:val="-8"/>
          <w:sz w:val="24"/>
          <w:szCs w:val="24"/>
        </w:rPr>
        <w:t xml:space="preserve"> </w:t>
      </w:r>
      <w:r w:rsidRPr="008C3332">
        <w:rPr>
          <w:rFonts w:ascii="Times New Roman" w:hAnsi="Times New Roman"/>
          <w:b/>
          <w:color w:val="000000"/>
          <w:spacing w:val="-8"/>
          <w:sz w:val="24"/>
          <w:szCs w:val="24"/>
        </w:rPr>
        <w:t>к</w:t>
      </w:r>
      <w:r>
        <w:rPr>
          <w:rFonts w:ascii="Times New Roman" w:hAnsi="Times New Roman"/>
          <w:b/>
          <w:color w:val="000000"/>
          <w:spacing w:val="-8"/>
          <w:sz w:val="24"/>
          <w:szCs w:val="24"/>
        </w:rPr>
        <w:t xml:space="preserve"> </w:t>
      </w:r>
      <w:r w:rsidRPr="008C3332">
        <w:rPr>
          <w:rFonts w:ascii="Times New Roman" w:hAnsi="Times New Roman"/>
          <w:b/>
          <w:color w:val="000000"/>
          <w:spacing w:val="-8"/>
          <w:sz w:val="24"/>
          <w:szCs w:val="24"/>
        </w:rPr>
        <w:t xml:space="preserve"> школе группа (7-й год жизни)</w:t>
      </w:r>
    </w:p>
    <w:p w:rsidR="00C4251A" w:rsidRPr="008C3332" w:rsidRDefault="00C4251A" w:rsidP="00C4251A">
      <w:pPr>
        <w:spacing w:after="0" w:line="240" w:lineRule="auto"/>
        <w:ind w:right="2" w:firstLine="708"/>
        <w:contextualSpacing/>
        <w:jc w:val="both"/>
        <w:rPr>
          <w:rFonts w:ascii="Times New Roman" w:hAnsi="Times New Roman"/>
          <w:b/>
          <w:color w:val="000000"/>
          <w:spacing w:val="-8"/>
          <w:sz w:val="24"/>
          <w:szCs w:val="24"/>
        </w:rPr>
      </w:pP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-правильно произносит все звуки речи;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-дифференцирует звуки на слух и в произношении  (свистящие, шипящие, звонкие и глухие, твердые и мягкие согласные);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-четко и внятно произносит слова и фразы, меняет силу и высоту голоса, темп и ритм речи;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-вычленяет в словах и фразах определенные звуки, слоги, ударение, подбирает слова к  3-6-ти звуковым моделям, дает качественную характеристику звукам;</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-владеет чувством ритма и рифмы, интонационной выразительностью  (жесты, мимика, интонация);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-владеет и активно использует в речи бытовой, природоведческий, обществоведческий словарь;</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-умеет правильно употреблять в речи синонимы, антонимы, обобщающие слова;</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-понимает переносный смысл пословиц, поговорок и использует их в речи;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-владеет морфологической и синтаксической стороной речи, грамматическими нормами;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-умеет образовывать и изменять слова, обозначающие профессии, детенышей животных, предметы быта, прилагательные сравнительной и превосходной степени, глаголы с приставками;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-умеет вести скоординированный диалог между взрослыми и детьми (задавать и отвечать на вопросы);</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-составляет рассказ-описание, рассказ по сюжетной картине и по серии картинок, по теме и из личного опыта; придумывает, текст рекламы, короткие сказки, небылицы, загадки;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-пересказывает литературное произведение, используя средства художественной выразительности;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-замечает и исправляет грамматические ошибки в своей и чужой речи;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-правильно анализирует предложения из 3-5 слов, выполняет его графическую запись в соответствии с правилами написания предложений;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-читает по слогам плавно или слитно;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-пишет печатные буквы из заданных элементов;</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-организовывает рабочее место, ориентируется в книге, на странице тетради, правильно сидит при письме;</w:t>
      </w:r>
    </w:p>
    <w:p w:rsidR="00C4251A"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-налаживает коммуникативное взаимодействие с детьми других этносов и использует их при решении проблемно-игровых и реальных ситуаций взаимодействия.</w:t>
      </w:r>
    </w:p>
    <w:p w:rsidR="00C50212" w:rsidRDefault="00C50212" w:rsidP="00C50212">
      <w:pPr>
        <w:spacing w:after="0" w:line="240" w:lineRule="auto"/>
        <w:jc w:val="center"/>
        <w:rPr>
          <w:rFonts w:ascii="Times New Roman" w:hAnsi="Times New Roman"/>
          <w:b/>
          <w:sz w:val="24"/>
          <w:szCs w:val="28"/>
        </w:rPr>
      </w:pPr>
    </w:p>
    <w:p w:rsidR="00600B20" w:rsidRDefault="00600B20" w:rsidP="00C50212">
      <w:pPr>
        <w:spacing w:after="0" w:line="240" w:lineRule="auto"/>
        <w:jc w:val="center"/>
        <w:rPr>
          <w:rFonts w:ascii="Times New Roman" w:hAnsi="Times New Roman"/>
          <w:b/>
          <w:sz w:val="24"/>
          <w:szCs w:val="28"/>
          <w:u w:val="single"/>
        </w:rPr>
      </w:pPr>
    </w:p>
    <w:p w:rsidR="00600B20" w:rsidRDefault="00600B20" w:rsidP="00C50212">
      <w:pPr>
        <w:spacing w:after="0" w:line="240" w:lineRule="auto"/>
        <w:jc w:val="center"/>
        <w:rPr>
          <w:rFonts w:ascii="Times New Roman" w:hAnsi="Times New Roman"/>
          <w:b/>
          <w:sz w:val="24"/>
          <w:szCs w:val="28"/>
          <w:u w:val="single"/>
        </w:rPr>
      </w:pPr>
    </w:p>
    <w:p w:rsidR="00600B20" w:rsidRDefault="00600B20" w:rsidP="00C50212">
      <w:pPr>
        <w:spacing w:after="0" w:line="240" w:lineRule="auto"/>
        <w:jc w:val="center"/>
        <w:rPr>
          <w:rFonts w:ascii="Times New Roman" w:hAnsi="Times New Roman"/>
          <w:b/>
          <w:sz w:val="24"/>
          <w:szCs w:val="28"/>
          <w:u w:val="single"/>
        </w:rPr>
      </w:pPr>
    </w:p>
    <w:p w:rsidR="00C4251A" w:rsidRPr="00C50212" w:rsidRDefault="00C4251A" w:rsidP="00C50212">
      <w:pPr>
        <w:spacing w:after="0" w:line="240" w:lineRule="auto"/>
        <w:jc w:val="center"/>
        <w:rPr>
          <w:rFonts w:ascii="Times New Roman" w:hAnsi="Times New Roman"/>
          <w:b/>
          <w:sz w:val="24"/>
          <w:szCs w:val="28"/>
          <w:u w:val="single"/>
        </w:rPr>
      </w:pPr>
      <w:r w:rsidRPr="00C50212">
        <w:rPr>
          <w:rFonts w:ascii="Times New Roman" w:hAnsi="Times New Roman"/>
          <w:b/>
          <w:sz w:val="24"/>
          <w:szCs w:val="28"/>
          <w:u w:val="single"/>
        </w:rPr>
        <w:t>Часть</w:t>
      </w:r>
      <w:r w:rsidR="00902291" w:rsidRPr="00C50212">
        <w:rPr>
          <w:rFonts w:ascii="Times New Roman" w:hAnsi="Times New Roman"/>
          <w:b/>
          <w:sz w:val="24"/>
          <w:szCs w:val="28"/>
          <w:u w:val="single"/>
        </w:rPr>
        <w:t xml:space="preserve"> программы</w:t>
      </w:r>
      <w:r w:rsidRPr="00C50212">
        <w:rPr>
          <w:rFonts w:ascii="Times New Roman" w:hAnsi="Times New Roman"/>
          <w:b/>
          <w:sz w:val="24"/>
          <w:szCs w:val="28"/>
          <w:u w:val="single"/>
        </w:rPr>
        <w:t>, формируемая участниками образовательных отношений</w:t>
      </w:r>
    </w:p>
    <w:p w:rsidR="00C50212" w:rsidRPr="00C50212" w:rsidRDefault="00C50212" w:rsidP="00C50212">
      <w:pPr>
        <w:spacing w:after="0" w:line="240" w:lineRule="auto"/>
        <w:jc w:val="center"/>
        <w:rPr>
          <w:rFonts w:ascii="Times New Roman" w:hAnsi="Times New Roman"/>
          <w:b/>
          <w:sz w:val="24"/>
          <w:szCs w:val="28"/>
        </w:rPr>
      </w:pPr>
    </w:p>
    <w:p w:rsidR="00C4251A" w:rsidRPr="00582319" w:rsidRDefault="00C4251A" w:rsidP="00434B3F">
      <w:pPr>
        <w:spacing w:after="0" w:line="240" w:lineRule="auto"/>
        <w:jc w:val="center"/>
        <w:rPr>
          <w:rFonts w:ascii="Times New Roman" w:hAnsi="Times New Roman"/>
          <w:b/>
          <w:sz w:val="24"/>
          <w:szCs w:val="24"/>
        </w:rPr>
      </w:pPr>
      <w:r w:rsidRPr="00582319">
        <w:rPr>
          <w:rFonts w:ascii="Times New Roman" w:hAnsi="Times New Roman"/>
          <w:b/>
          <w:sz w:val="24"/>
          <w:szCs w:val="24"/>
        </w:rPr>
        <w:t>Планируемые  результаты освоения</w:t>
      </w:r>
    </w:p>
    <w:p w:rsidR="00C4251A" w:rsidRPr="00582319" w:rsidRDefault="00C4251A" w:rsidP="00434B3F">
      <w:pPr>
        <w:spacing w:after="0" w:line="240" w:lineRule="auto"/>
        <w:jc w:val="center"/>
        <w:rPr>
          <w:rFonts w:ascii="Times New Roman" w:hAnsi="Times New Roman"/>
          <w:b/>
          <w:sz w:val="24"/>
          <w:szCs w:val="24"/>
        </w:rPr>
      </w:pPr>
      <w:r w:rsidRPr="00582319">
        <w:rPr>
          <w:rFonts w:ascii="Times New Roman" w:hAnsi="Times New Roman"/>
          <w:b/>
          <w:sz w:val="24"/>
          <w:szCs w:val="24"/>
        </w:rPr>
        <w:t>Программы в группах раннего возраста.</w:t>
      </w:r>
    </w:p>
    <w:p w:rsidR="00C4251A" w:rsidRPr="00330CF5" w:rsidRDefault="00C4251A" w:rsidP="00434B3F">
      <w:pPr>
        <w:spacing w:after="0" w:line="240" w:lineRule="auto"/>
        <w:jc w:val="center"/>
        <w:rPr>
          <w:rFonts w:ascii="Times New Roman" w:hAnsi="Times New Roman"/>
          <w:sz w:val="24"/>
          <w:szCs w:val="24"/>
        </w:rPr>
      </w:pPr>
    </w:p>
    <w:p w:rsidR="00C4251A" w:rsidRPr="00E86BBA" w:rsidRDefault="00C4251A" w:rsidP="00C4251A">
      <w:pPr>
        <w:spacing w:after="0" w:line="240" w:lineRule="auto"/>
        <w:jc w:val="both"/>
        <w:rPr>
          <w:rFonts w:ascii="Times New Roman" w:hAnsi="Times New Roman"/>
          <w:sz w:val="24"/>
          <w:szCs w:val="24"/>
        </w:rPr>
      </w:pPr>
      <w:r>
        <w:rPr>
          <w:rFonts w:ascii="Times New Roman" w:hAnsi="Times New Roman"/>
          <w:sz w:val="24"/>
          <w:szCs w:val="24"/>
        </w:rPr>
        <w:lastRenderedPageBreak/>
        <w:t>Программа направлена на овладение ребенком следующих представлений, способов деятельности, специфических  для развития общих способностей действий  и средств.</w:t>
      </w:r>
    </w:p>
    <w:p w:rsidR="00C4251A" w:rsidRPr="005A66EC" w:rsidRDefault="00C4251A" w:rsidP="00C4251A">
      <w:pPr>
        <w:pStyle w:val="a8"/>
        <w:shd w:val="clear" w:color="auto" w:fill="FFFFFF"/>
        <w:tabs>
          <w:tab w:val="left" w:pos="851"/>
        </w:tabs>
        <w:spacing w:after="0" w:line="240" w:lineRule="auto"/>
        <w:ind w:left="1287" w:right="2"/>
        <w:rPr>
          <w:rFonts w:ascii="Times New Roman" w:hAnsi="Times New Roman"/>
          <w:b/>
          <w:sz w:val="24"/>
          <w:szCs w:val="24"/>
        </w:rPr>
      </w:pPr>
    </w:p>
    <w:p w:rsidR="00C4251A" w:rsidRDefault="00C4251A" w:rsidP="00C4251A">
      <w:pPr>
        <w:shd w:val="clear" w:color="auto" w:fill="FFFFFF"/>
        <w:tabs>
          <w:tab w:val="left" w:pos="851"/>
        </w:tabs>
        <w:spacing w:after="0" w:line="240" w:lineRule="auto"/>
        <w:ind w:right="2" w:firstLine="567"/>
        <w:contextualSpacing/>
        <w:jc w:val="center"/>
        <w:rPr>
          <w:rFonts w:ascii="Times New Roman" w:hAnsi="Times New Roman"/>
          <w:sz w:val="24"/>
          <w:szCs w:val="24"/>
        </w:rPr>
      </w:pPr>
      <w:r w:rsidRPr="00C825BD">
        <w:rPr>
          <w:rFonts w:ascii="Times New Roman" w:hAnsi="Times New Roman"/>
          <w:b/>
          <w:sz w:val="24"/>
          <w:szCs w:val="24"/>
        </w:rPr>
        <w:t>Младенческий и ранний возраст</w:t>
      </w:r>
      <w:r>
        <w:rPr>
          <w:rFonts w:ascii="Times New Roman" w:hAnsi="Times New Roman"/>
          <w:b/>
          <w:sz w:val="24"/>
          <w:szCs w:val="24"/>
        </w:rPr>
        <w:t xml:space="preserve"> (6 м – 3 г.)</w:t>
      </w:r>
      <w:r w:rsidRPr="001C01B8">
        <w:rPr>
          <w:rFonts w:ascii="Times New Roman" w:hAnsi="Times New Roman"/>
          <w:sz w:val="24"/>
          <w:szCs w:val="24"/>
        </w:rPr>
        <w:t xml:space="preserve"> </w:t>
      </w:r>
    </w:p>
    <w:p w:rsidR="004A51D2" w:rsidRPr="004A51D2" w:rsidRDefault="004A51D2" w:rsidP="004A51D2">
      <w:pPr>
        <w:shd w:val="clear" w:color="auto" w:fill="FFFFFF"/>
        <w:tabs>
          <w:tab w:val="left" w:pos="851"/>
        </w:tabs>
        <w:spacing w:after="0" w:line="240" w:lineRule="auto"/>
        <w:ind w:right="2"/>
        <w:jc w:val="both"/>
        <w:rPr>
          <w:rFonts w:ascii="Times New Roman" w:hAnsi="Times New Roman"/>
          <w:sz w:val="24"/>
          <w:szCs w:val="28"/>
        </w:rPr>
      </w:pPr>
      <w:r w:rsidRPr="004A51D2">
        <w:rPr>
          <w:rFonts w:ascii="Times New Roman" w:hAnsi="Times New Roman"/>
          <w:sz w:val="24"/>
          <w:szCs w:val="28"/>
        </w:rPr>
        <w:t>Ребенок:</w:t>
      </w:r>
    </w:p>
    <w:p w:rsidR="006D4FFE" w:rsidRPr="00837365" w:rsidRDefault="006D4FFE" w:rsidP="00C4251A">
      <w:pPr>
        <w:pStyle w:val="a8"/>
        <w:shd w:val="clear" w:color="auto" w:fill="FFFFFF"/>
        <w:tabs>
          <w:tab w:val="left" w:pos="851"/>
        </w:tabs>
        <w:spacing w:after="0" w:line="240" w:lineRule="auto"/>
        <w:ind w:left="1211" w:right="2"/>
        <w:jc w:val="both"/>
        <w:rPr>
          <w:rFonts w:ascii="Times New Roman" w:hAnsi="Times New Roman"/>
          <w:b/>
          <w:sz w:val="24"/>
          <w:szCs w:val="28"/>
        </w:rPr>
      </w:pPr>
      <w:r w:rsidRPr="00837365">
        <w:rPr>
          <w:rFonts w:ascii="Times New Roman" w:hAnsi="Times New Roman"/>
          <w:b/>
          <w:sz w:val="24"/>
          <w:szCs w:val="28"/>
        </w:rPr>
        <w:t>В игре:</w:t>
      </w:r>
    </w:p>
    <w:p w:rsidR="00C4251A" w:rsidRDefault="00C4251A" w:rsidP="00C4251A">
      <w:pPr>
        <w:pStyle w:val="a8"/>
        <w:shd w:val="clear" w:color="auto" w:fill="FFFFFF"/>
        <w:tabs>
          <w:tab w:val="left" w:pos="851"/>
        </w:tabs>
        <w:spacing w:after="0" w:line="240" w:lineRule="auto"/>
        <w:ind w:left="0" w:right="2"/>
        <w:jc w:val="both"/>
        <w:rPr>
          <w:rFonts w:ascii="Times New Roman" w:hAnsi="Times New Roman"/>
          <w:sz w:val="24"/>
          <w:szCs w:val="24"/>
        </w:rPr>
      </w:pPr>
      <w:r>
        <w:rPr>
          <w:rFonts w:ascii="Times New Roman" w:hAnsi="Times New Roman"/>
          <w:sz w:val="24"/>
          <w:szCs w:val="24"/>
        </w:rPr>
        <w:t>-в</w:t>
      </w:r>
      <w:r w:rsidRPr="00136F68">
        <w:rPr>
          <w:rFonts w:ascii="Times New Roman" w:hAnsi="Times New Roman"/>
          <w:sz w:val="24"/>
          <w:szCs w:val="24"/>
        </w:rPr>
        <w:t>о</w:t>
      </w:r>
      <w:r>
        <w:rPr>
          <w:rFonts w:ascii="Times New Roman" w:hAnsi="Times New Roman"/>
          <w:sz w:val="24"/>
          <w:szCs w:val="24"/>
        </w:rPr>
        <w:t>спроизводит в игре действия с предметами (кормит куклу, нанизывает кольца на стержень);</w:t>
      </w:r>
    </w:p>
    <w:p w:rsidR="00C4251A" w:rsidRDefault="00C4251A" w:rsidP="00C4251A">
      <w:pPr>
        <w:pStyle w:val="a8"/>
        <w:shd w:val="clear" w:color="auto" w:fill="FFFFFF"/>
        <w:tabs>
          <w:tab w:val="left" w:pos="851"/>
        </w:tabs>
        <w:spacing w:after="0" w:line="240" w:lineRule="auto"/>
        <w:ind w:left="0" w:right="2"/>
        <w:jc w:val="both"/>
        <w:rPr>
          <w:rFonts w:ascii="Times New Roman" w:hAnsi="Times New Roman"/>
          <w:sz w:val="24"/>
          <w:szCs w:val="24"/>
        </w:rPr>
      </w:pPr>
      <w:r>
        <w:rPr>
          <w:rFonts w:ascii="Times New Roman" w:hAnsi="Times New Roman"/>
          <w:sz w:val="24"/>
          <w:szCs w:val="24"/>
        </w:rPr>
        <w:t>-отображает в игре отдельные часто наблюдаемые действия;</w:t>
      </w:r>
    </w:p>
    <w:p w:rsidR="00C4251A" w:rsidRDefault="00C4251A" w:rsidP="00C4251A">
      <w:pPr>
        <w:pStyle w:val="a8"/>
        <w:shd w:val="clear" w:color="auto" w:fill="FFFFFF"/>
        <w:tabs>
          <w:tab w:val="left" w:pos="851"/>
        </w:tabs>
        <w:spacing w:after="0" w:line="240" w:lineRule="auto"/>
        <w:ind w:left="0" w:right="2"/>
        <w:jc w:val="both"/>
        <w:rPr>
          <w:rFonts w:ascii="Times New Roman" w:hAnsi="Times New Roman"/>
          <w:sz w:val="24"/>
          <w:szCs w:val="24"/>
        </w:rPr>
      </w:pPr>
      <w:r>
        <w:rPr>
          <w:rFonts w:ascii="Times New Roman" w:hAnsi="Times New Roman"/>
          <w:sz w:val="24"/>
          <w:szCs w:val="24"/>
        </w:rPr>
        <w:t>-проявляет желание самостоятельно подбирать игрушки и атрибуты для игры, использовать предметы – заместители;</w:t>
      </w:r>
    </w:p>
    <w:p w:rsidR="00C4251A" w:rsidRDefault="00C4251A" w:rsidP="00C4251A">
      <w:pPr>
        <w:pStyle w:val="a8"/>
        <w:shd w:val="clear" w:color="auto" w:fill="FFFFFF"/>
        <w:tabs>
          <w:tab w:val="left" w:pos="851"/>
        </w:tabs>
        <w:spacing w:after="0" w:line="240" w:lineRule="auto"/>
        <w:ind w:left="0" w:right="2"/>
        <w:jc w:val="both"/>
        <w:rPr>
          <w:rFonts w:ascii="Times New Roman" w:hAnsi="Times New Roman"/>
          <w:sz w:val="24"/>
          <w:szCs w:val="24"/>
        </w:rPr>
      </w:pPr>
      <w:r>
        <w:rPr>
          <w:rFonts w:ascii="Times New Roman" w:hAnsi="Times New Roman"/>
          <w:sz w:val="24"/>
          <w:szCs w:val="24"/>
        </w:rPr>
        <w:t>- проявляет интерес к совместным играм со сверстниками и взрослыми;</w:t>
      </w:r>
    </w:p>
    <w:p w:rsidR="00C4251A" w:rsidRDefault="00C4251A" w:rsidP="00C4251A">
      <w:pPr>
        <w:pStyle w:val="a8"/>
        <w:shd w:val="clear" w:color="auto" w:fill="FFFFFF"/>
        <w:tabs>
          <w:tab w:val="left" w:pos="851"/>
        </w:tabs>
        <w:spacing w:after="0" w:line="240" w:lineRule="auto"/>
        <w:ind w:left="0" w:right="2"/>
        <w:jc w:val="both"/>
        <w:rPr>
          <w:rFonts w:ascii="Times New Roman" w:hAnsi="Times New Roman"/>
          <w:sz w:val="24"/>
          <w:szCs w:val="24"/>
        </w:rPr>
      </w:pPr>
      <w:r>
        <w:rPr>
          <w:rFonts w:ascii="Times New Roman" w:hAnsi="Times New Roman"/>
          <w:sz w:val="24"/>
          <w:szCs w:val="24"/>
        </w:rPr>
        <w:t>- проявляет активное участие во всех видах игр.</w:t>
      </w:r>
    </w:p>
    <w:p w:rsidR="00C4251A" w:rsidRPr="00136F68" w:rsidRDefault="00C4251A" w:rsidP="00C4251A">
      <w:pPr>
        <w:pStyle w:val="a8"/>
        <w:shd w:val="clear" w:color="auto" w:fill="FFFFFF"/>
        <w:tabs>
          <w:tab w:val="left" w:pos="851"/>
        </w:tabs>
        <w:spacing w:after="0" w:line="240" w:lineRule="auto"/>
        <w:ind w:left="0" w:right="2"/>
        <w:jc w:val="both"/>
        <w:rPr>
          <w:rFonts w:ascii="Times New Roman" w:hAnsi="Times New Roman"/>
          <w:sz w:val="24"/>
          <w:szCs w:val="24"/>
        </w:rPr>
      </w:pPr>
    </w:p>
    <w:p w:rsidR="00434B3F" w:rsidRPr="00434B3F" w:rsidRDefault="00434B3F" w:rsidP="00C4251A">
      <w:pPr>
        <w:pStyle w:val="a8"/>
        <w:spacing w:after="0" w:line="240" w:lineRule="auto"/>
        <w:ind w:left="1428"/>
        <w:jc w:val="both"/>
        <w:rPr>
          <w:rFonts w:ascii="Times New Roman" w:hAnsi="Times New Roman"/>
          <w:b/>
          <w:sz w:val="24"/>
          <w:szCs w:val="24"/>
        </w:rPr>
      </w:pPr>
      <w:r w:rsidRPr="00434B3F">
        <w:rPr>
          <w:rFonts w:ascii="Times New Roman" w:hAnsi="Times New Roman"/>
          <w:b/>
          <w:sz w:val="24"/>
          <w:szCs w:val="24"/>
        </w:rPr>
        <w:t xml:space="preserve">В области </w:t>
      </w:r>
      <w:r>
        <w:rPr>
          <w:rFonts w:ascii="Times New Roman" w:hAnsi="Times New Roman"/>
          <w:b/>
          <w:sz w:val="24"/>
          <w:szCs w:val="24"/>
        </w:rPr>
        <w:t>«С</w:t>
      </w:r>
      <w:r w:rsidRPr="00434B3F">
        <w:rPr>
          <w:rFonts w:ascii="Times New Roman" w:hAnsi="Times New Roman"/>
          <w:b/>
          <w:sz w:val="24"/>
          <w:szCs w:val="24"/>
        </w:rPr>
        <w:t>оциально-коммуникативного развития</w:t>
      </w:r>
      <w:r>
        <w:rPr>
          <w:rFonts w:ascii="Times New Roman" w:hAnsi="Times New Roman"/>
          <w:b/>
          <w:sz w:val="24"/>
          <w:szCs w:val="24"/>
        </w:rPr>
        <w:t>»</w:t>
      </w:r>
      <w:r w:rsidRPr="00434B3F">
        <w:rPr>
          <w:rFonts w:ascii="Times New Roman" w:hAnsi="Times New Roman"/>
          <w:b/>
          <w:sz w:val="24"/>
          <w:szCs w:val="24"/>
        </w:rPr>
        <w:t>.</w:t>
      </w:r>
    </w:p>
    <w:p w:rsidR="00C4251A" w:rsidRPr="004A51D2" w:rsidRDefault="004A51D2" w:rsidP="004A51D2">
      <w:pPr>
        <w:spacing w:after="0" w:line="240" w:lineRule="auto"/>
        <w:jc w:val="both"/>
        <w:rPr>
          <w:rFonts w:ascii="Times New Roman" w:hAnsi="Times New Roman"/>
          <w:sz w:val="24"/>
          <w:szCs w:val="24"/>
        </w:rPr>
      </w:pPr>
      <w:r w:rsidRPr="004A51D2">
        <w:rPr>
          <w:rFonts w:ascii="Times New Roman" w:hAnsi="Times New Roman"/>
          <w:sz w:val="24"/>
          <w:szCs w:val="24"/>
        </w:rPr>
        <w:t>Ребенок:</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имеет первичные представления о себе, семье, обществе, государстве, мире и природе: знает свое имя, знает свой пол, знает имена членов семьи;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ориентируется в помещении группы и на участке детского сада;</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может играть рядом, не мешать другим детям, подражать действиям сверстника и взрослого;</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общается в диалоге с воспитателем, в самостоятельной игре сопровождает свои действия речью;</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соблюдет элементарные правила поведения в детском саду;</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соблюдает элементарные правила взаимодействия с растениями и животными;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имеет элементарные представления о правилах дорожного движения;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проявляет отрицательное отношение к порицаемым личностным качествам сверстников и персонажей произведений;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соблюдает элементарные правила вежливости.</w:t>
      </w:r>
    </w:p>
    <w:p w:rsidR="00600B20" w:rsidRDefault="00600B20" w:rsidP="00C4251A">
      <w:pPr>
        <w:pStyle w:val="a8"/>
        <w:spacing w:after="0" w:line="240" w:lineRule="auto"/>
        <w:ind w:left="1428"/>
        <w:jc w:val="both"/>
        <w:rPr>
          <w:rFonts w:ascii="Times New Roman" w:hAnsi="Times New Roman"/>
          <w:b/>
          <w:sz w:val="24"/>
          <w:szCs w:val="24"/>
        </w:rPr>
      </w:pPr>
    </w:p>
    <w:p w:rsidR="00434B3F" w:rsidRPr="00434B3F" w:rsidRDefault="00434B3F" w:rsidP="00C4251A">
      <w:pPr>
        <w:pStyle w:val="a8"/>
        <w:spacing w:after="0" w:line="240" w:lineRule="auto"/>
        <w:ind w:left="1428"/>
        <w:jc w:val="both"/>
        <w:rPr>
          <w:rFonts w:ascii="Times New Roman" w:hAnsi="Times New Roman"/>
          <w:b/>
          <w:sz w:val="24"/>
          <w:szCs w:val="24"/>
        </w:rPr>
      </w:pPr>
      <w:r w:rsidRPr="00434B3F">
        <w:rPr>
          <w:rFonts w:ascii="Times New Roman" w:hAnsi="Times New Roman"/>
          <w:b/>
          <w:sz w:val="24"/>
          <w:szCs w:val="24"/>
        </w:rPr>
        <w:t>В области «Познавательного развития»</w:t>
      </w:r>
    </w:p>
    <w:p w:rsidR="00C4251A" w:rsidRPr="004A51D2" w:rsidRDefault="004A51D2" w:rsidP="004A51D2">
      <w:pPr>
        <w:spacing w:after="0" w:line="240" w:lineRule="auto"/>
        <w:rPr>
          <w:rFonts w:ascii="Times New Roman" w:hAnsi="Times New Roman"/>
          <w:sz w:val="24"/>
          <w:szCs w:val="24"/>
        </w:rPr>
      </w:pPr>
      <w:r w:rsidRPr="004A51D2">
        <w:rPr>
          <w:rFonts w:ascii="Times New Roman" w:hAnsi="Times New Roman"/>
          <w:sz w:val="24"/>
          <w:szCs w:val="24"/>
        </w:rPr>
        <w:t>Ребенок:</w:t>
      </w:r>
    </w:p>
    <w:p w:rsidR="00C4251A" w:rsidRDefault="00902291"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C4251A">
        <w:rPr>
          <w:rFonts w:ascii="Times New Roman" w:hAnsi="Times New Roman"/>
          <w:sz w:val="24"/>
          <w:szCs w:val="24"/>
        </w:rPr>
        <w:t xml:space="preserve">проявляет «комплекс </w:t>
      </w:r>
      <w:r w:rsidR="00C4251A" w:rsidRPr="002D5789">
        <w:rPr>
          <w:rFonts w:ascii="Times New Roman" w:hAnsi="Times New Roman"/>
          <w:sz w:val="24"/>
          <w:szCs w:val="24"/>
        </w:rPr>
        <w:t xml:space="preserve"> </w:t>
      </w:r>
      <w:r w:rsidR="00C4251A">
        <w:rPr>
          <w:rFonts w:ascii="Times New Roman" w:hAnsi="Times New Roman"/>
          <w:sz w:val="24"/>
          <w:szCs w:val="24"/>
        </w:rPr>
        <w:t>оживления» в ответ на эмоциональное общение с ним;</w:t>
      </w:r>
    </w:p>
    <w:p w:rsidR="00C4251A" w:rsidRDefault="00902291"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-в </w:t>
      </w:r>
      <w:r w:rsidR="00C4251A">
        <w:rPr>
          <w:rFonts w:ascii="Times New Roman" w:hAnsi="Times New Roman"/>
          <w:sz w:val="24"/>
          <w:szCs w:val="24"/>
        </w:rPr>
        <w:t>продуктивной (конструктивной) деятельности различает основные формы конструктора, сооружает со взрослым постройки;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группирует однородные предметы, владеет понятиями «один» и «много»;</w:t>
      </w:r>
    </w:p>
    <w:p w:rsidR="00C4251A" w:rsidRDefault="00902291"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00C4251A">
        <w:rPr>
          <w:rFonts w:ascii="Times New Roman" w:hAnsi="Times New Roman"/>
          <w:sz w:val="24"/>
          <w:szCs w:val="24"/>
        </w:rPr>
        <w:t>узнает шар и куб, называет размер (большой, маленький);</w:t>
      </w:r>
      <w:r w:rsidR="00C4251A">
        <w:rPr>
          <w:rFonts w:ascii="Times New Roman" w:hAnsi="Times New Roman"/>
          <w:sz w:val="24"/>
          <w:szCs w:val="24"/>
        </w:rPr>
        <w:br/>
        <w:t>называет  предметы  ближайшего окружения, имена членов своей семьи и воспитателей;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узнает и называет некоторых домашних и диких животных, их детенышей;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различает некоторые овощи и фрукты;</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различает некоторые деревья;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-имеет элементарные представления о сезонных явлениях в природе, проявляет интерес к окружающему миру и природе;</w:t>
      </w:r>
    </w:p>
    <w:p w:rsidR="00C4251A" w:rsidRDefault="00902291"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00C4251A">
        <w:rPr>
          <w:rFonts w:ascii="Times New Roman" w:hAnsi="Times New Roman"/>
          <w:sz w:val="24"/>
          <w:szCs w:val="24"/>
        </w:rPr>
        <w:t>сооружает элементарные постройки по образцу, проявляет желание строить самостоятельно;</w:t>
      </w:r>
    </w:p>
    <w:p w:rsidR="00C4251A" w:rsidRDefault="00902291"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00C4251A">
        <w:rPr>
          <w:rFonts w:ascii="Times New Roman" w:hAnsi="Times New Roman"/>
          <w:sz w:val="24"/>
          <w:szCs w:val="24"/>
        </w:rPr>
        <w:t>умеет по словесному указанию взрослого находить предметы по назначению, цвету, размеру, выполняет простейшие поручения взрослого;</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проявляет интерес к книгам, к рассматриванию иллюстраций.</w:t>
      </w:r>
    </w:p>
    <w:p w:rsidR="00C4251A" w:rsidRPr="000A125F" w:rsidRDefault="00C4251A" w:rsidP="00434B3F">
      <w:pPr>
        <w:pStyle w:val="a8"/>
        <w:spacing w:after="0" w:line="240" w:lineRule="auto"/>
        <w:ind w:left="0"/>
        <w:jc w:val="center"/>
      </w:pPr>
    </w:p>
    <w:p w:rsidR="00434B3F" w:rsidRPr="00434B3F" w:rsidRDefault="00434B3F" w:rsidP="00C4251A">
      <w:pPr>
        <w:pStyle w:val="a8"/>
        <w:spacing w:after="0" w:line="240" w:lineRule="auto"/>
        <w:ind w:left="1428"/>
        <w:jc w:val="both"/>
        <w:rPr>
          <w:rFonts w:ascii="Times New Roman" w:hAnsi="Times New Roman"/>
          <w:b/>
          <w:sz w:val="24"/>
          <w:szCs w:val="24"/>
        </w:rPr>
      </w:pPr>
      <w:r w:rsidRPr="00434B3F">
        <w:rPr>
          <w:rFonts w:ascii="Times New Roman" w:hAnsi="Times New Roman"/>
          <w:b/>
          <w:sz w:val="24"/>
          <w:szCs w:val="24"/>
        </w:rPr>
        <w:t>В области «Речевого развития»</w:t>
      </w:r>
    </w:p>
    <w:p w:rsidR="00C4251A" w:rsidRPr="004A51D2" w:rsidRDefault="004A51D2" w:rsidP="004A51D2">
      <w:pPr>
        <w:spacing w:after="0" w:line="240" w:lineRule="auto"/>
        <w:jc w:val="both"/>
        <w:rPr>
          <w:rFonts w:ascii="Times New Roman" w:hAnsi="Times New Roman"/>
          <w:sz w:val="24"/>
          <w:szCs w:val="24"/>
        </w:rPr>
      </w:pPr>
      <w:r w:rsidRPr="004A51D2">
        <w:rPr>
          <w:rFonts w:ascii="Times New Roman" w:hAnsi="Times New Roman"/>
          <w:sz w:val="24"/>
          <w:szCs w:val="24"/>
        </w:rPr>
        <w:t>Ребенок:</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повторно произносит отдельные звуки, произносит отдельные слоги;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lastRenderedPageBreak/>
        <w:t>- подражает взрослому, повторяя за ним слова; произносит первые слова-обозначения «кис-кис», «ав-ав»;</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легко подражает новым словам, легко произносит 6-10 облегченных слов;</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xml:space="preserve">- может </w:t>
      </w:r>
      <w:r w:rsidR="008E0922">
        <w:rPr>
          <w:rFonts w:ascii="Times New Roman" w:hAnsi="Times New Roman"/>
          <w:sz w:val="24"/>
          <w:szCs w:val="24"/>
        </w:rPr>
        <w:t>поделиться</w:t>
      </w:r>
      <w:r>
        <w:rPr>
          <w:rFonts w:ascii="Times New Roman" w:hAnsi="Times New Roman"/>
          <w:sz w:val="24"/>
          <w:szCs w:val="24"/>
        </w:rPr>
        <w:t xml:space="preserve"> информацией, пожаловаться на неудобства и действия сверстников;</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сопровождает речью игровые и бытовые действия;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знает стихи, сказки, небольшие рассказы без наглядного сопровождения;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при повторном чтении проговаривает слова, небольшие фразы;</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рассматривает иллюстрации в знакомых книжках;</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проявляет эмоциональную отзывчивость и заинтересованность в литературно-художественных произведениях и кукольных спектаклях;</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-может рассказать об изображенном на картинке, об игрушке, о событии из личного опыта;</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-поддерживает диалог со взрослым, обращается с речью к сверстнику;</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-отвечает на простейшие вопросы « Кто? Что? Что делают?». Появляются вопросы «Где? Куда? Почему? Когда?»</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говорят предложениями более 3 слов. Начинают употреблять сложные придаточные предложения.</w:t>
      </w:r>
    </w:p>
    <w:p w:rsidR="00C4251A" w:rsidRDefault="00C4251A" w:rsidP="00C4251A">
      <w:pPr>
        <w:pStyle w:val="a8"/>
        <w:spacing w:after="0" w:line="240" w:lineRule="auto"/>
        <w:ind w:left="0"/>
        <w:jc w:val="both"/>
        <w:rPr>
          <w:rFonts w:ascii="Times New Roman" w:hAnsi="Times New Roman"/>
          <w:sz w:val="24"/>
          <w:szCs w:val="24"/>
        </w:rPr>
      </w:pPr>
    </w:p>
    <w:p w:rsidR="00434B3F" w:rsidRPr="00434B3F" w:rsidRDefault="00434B3F" w:rsidP="00C4251A">
      <w:pPr>
        <w:pStyle w:val="a8"/>
        <w:spacing w:after="0" w:line="240" w:lineRule="auto"/>
        <w:ind w:left="1428"/>
        <w:jc w:val="both"/>
        <w:rPr>
          <w:rFonts w:ascii="Times New Roman" w:hAnsi="Times New Roman"/>
          <w:b/>
          <w:sz w:val="24"/>
          <w:szCs w:val="24"/>
        </w:rPr>
      </w:pPr>
      <w:r w:rsidRPr="00434B3F">
        <w:rPr>
          <w:rFonts w:ascii="Times New Roman" w:hAnsi="Times New Roman"/>
          <w:b/>
          <w:sz w:val="24"/>
          <w:szCs w:val="24"/>
        </w:rPr>
        <w:t>В области «Художественно-эстетического развития»</w:t>
      </w:r>
    </w:p>
    <w:p w:rsidR="00C4251A" w:rsidRPr="004A51D2" w:rsidRDefault="004A51D2" w:rsidP="004A51D2">
      <w:pPr>
        <w:spacing w:after="0" w:line="240" w:lineRule="auto"/>
        <w:jc w:val="both"/>
        <w:rPr>
          <w:rFonts w:ascii="Times New Roman" w:hAnsi="Times New Roman"/>
          <w:sz w:val="24"/>
          <w:szCs w:val="24"/>
        </w:rPr>
      </w:pPr>
      <w:r w:rsidRPr="004A51D2">
        <w:rPr>
          <w:rFonts w:ascii="Times New Roman" w:hAnsi="Times New Roman"/>
          <w:sz w:val="24"/>
          <w:szCs w:val="24"/>
        </w:rPr>
        <w:t>Ребенок:</w:t>
      </w:r>
    </w:p>
    <w:p w:rsidR="00C4251A" w:rsidRDefault="00902291"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w:t>
      </w:r>
      <w:r w:rsidR="00C4251A">
        <w:rPr>
          <w:rFonts w:ascii="Times New Roman" w:hAnsi="Times New Roman"/>
          <w:sz w:val="24"/>
          <w:szCs w:val="24"/>
        </w:rPr>
        <w:t>по-разному реагирует на спокойную и плясовую мелодию, выполняет плясовые движения под плясовую мелодию;</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с помощью пластилина и карандаша изображает простые предметы и называет их;</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принимает активное участие в продуктивной деятельности;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адекватно эмоционально реагирует на произведения изобразительного искусства, на красоту окружающих предметов и объектов природы (растения, животные);</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адекватно эмоционально реагирует на доступные возрасту музыкальные произведения, различает веселые и грустные мелодии;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следит за действиями героев кукольного спектакля;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-знает назначение карандашей, фломастеров, красок, кисти и клея;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различает красный, синий, зеленый, желтый, белый, черный цвета;</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умеет раскатывать пластилин, глину прямыми и круговыми движениями кистей рук, отламывать маленькие кусочки, сплющивать их ладонями, соединять концы раскатанной палочки;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-лепит несложные предметы, аккуратно пользуется пластилином, глиной;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узнает знакомые мелодии, вместе с воспитателем подпевает в песне музыкальные фразы;</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двигается в соответствие с характером музыки, начинает движение с первыми звукам музыки;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умеет выполнять движения: притопывать ногой, хлопать в ладоши, поворачивать кисти рук; проявляет активность при подпевании, выполнении танцевальных движений;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называет музыкальные инструменты: погремушки, бубен.</w:t>
      </w:r>
    </w:p>
    <w:p w:rsidR="00C4251A" w:rsidRDefault="00C4251A" w:rsidP="00C4251A">
      <w:pPr>
        <w:pStyle w:val="a8"/>
        <w:spacing w:after="0" w:line="240" w:lineRule="auto"/>
        <w:ind w:left="0"/>
        <w:jc w:val="both"/>
        <w:rPr>
          <w:rFonts w:ascii="Times New Roman" w:hAnsi="Times New Roman"/>
          <w:sz w:val="24"/>
          <w:szCs w:val="24"/>
        </w:rPr>
      </w:pPr>
    </w:p>
    <w:p w:rsidR="00434B3F" w:rsidRPr="00434B3F" w:rsidRDefault="00434B3F" w:rsidP="00C4251A">
      <w:pPr>
        <w:pStyle w:val="a8"/>
        <w:spacing w:after="0" w:line="240" w:lineRule="auto"/>
        <w:ind w:left="1428"/>
        <w:jc w:val="both"/>
        <w:rPr>
          <w:rFonts w:ascii="Times New Roman" w:hAnsi="Times New Roman"/>
          <w:b/>
          <w:sz w:val="24"/>
          <w:szCs w:val="24"/>
        </w:rPr>
      </w:pPr>
      <w:r w:rsidRPr="00434B3F">
        <w:rPr>
          <w:rFonts w:ascii="Times New Roman" w:hAnsi="Times New Roman"/>
          <w:b/>
          <w:sz w:val="24"/>
          <w:szCs w:val="24"/>
        </w:rPr>
        <w:t>В области  «Физического развития»</w:t>
      </w:r>
    </w:p>
    <w:p w:rsidR="00C4251A" w:rsidRPr="004A51D2" w:rsidRDefault="004A51D2" w:rsidP="004A51D2">
      <w:pPr>
        <w:spacing w:after="0" w:line="240" w:lineRule="auto"/>
        <w:jc w:val="both"/>
        <w:rPr>
          <w:rFonts w:ascii="Times New Roman" w:hAnsi="Times New Roman"/>
          <w:sz w:val="24"/>
          <w:szCs w:val="24"/>
        </w:rPr>
      </w:pPr>
      <w:r w:rsidRPr="004A51D2">
        <w:rPr>
          <w:rFonts w:ascii="Times New Roman" w:hAnsi="Times New Roman"/>
          <w:sz w:val="24"/>
          <w:szCs w:val="24"/>
        </w:rPr>
        <w:t>Ребенок:</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при поддержке под мышки крепко опирается на твердую опору ног, удерживает голов4 в вертикальном положении на руках у взрослого; хорошо ползает быстро в разных направлениях, сам садиться и ложится, переходит от одного предмета к другому, слегка поддерживаясь за них руками, входит на небольшую горку держась за перила, делает первые самостоятельные шаги, ходит самостоятельно без опоры;</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ходит длительно,  не присаживаясь, не меняя положение: поворачивается, присаживается, пятится: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перешагивает через препятствия чередующимся шагом;</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lastRenderedPageBreak/>
        <w:t>- перешагивает через палку, веревку горизонтально поднятую над полом;</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владеет основными культурно-гигиеническими навыками;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владеет основными видами движений;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проявляет желание играть в подвижные игры;</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владеет доступными навыками самообслуживания;</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имеет первичные знания о себе, как о человеке, называет части тела;</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проявляет положительные эмоции в процессе самостоятельной двигательной деятельности;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соблюдает элементарные правила во время еды, умывания, в группе и на улице;</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умеет одеваться и раздеваться в определенной последовательности;</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проявляет навыки опрятности (замечает непорядок в одежде, устраняет его при небольшой помощи взрослых);</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пользуется индивидуальными предметами гигиены (носовым платком, салфеткой, полотенцем, расческой, горшком);</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умеет принимать жидкую и твердую пищу;</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умеет ходить и  бегать, не наталкиваясь на других детей;</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может прыгать на двух ногах на  месте, с продвижением вперед;</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умеет брать, держать, переносить, класть, бросать, катать мяч;</w:t>
      </w:r>
    </w:p>
    <w:p w:rsidR="00C4251A" w:rsidRDefault="00C4251A" w:rsidP="00C4251A">
      <w:pPr>
        <w:pStyle w:val="a8"/>
        <w:spacing w:after="0" w:line="240" w:lineRule="auto"/>
        <w:ind w:left="0"/>
        <w:jc w:val="both"/>
        <w:rPr>
          <w:rFonts w:ascii="Times New Roman" w:hAnsi="Times New Roman"/>
          <w:sz w:val="24"/>
          <w:szCs w:val="24"/>
        </w:rPr>
      </w:pPr>
      <w:r>
        <w:rPr>
          <w:rFonts w:ascii="Times New Roman" w:hAnsi="Times New Roman"/>
          <w:sz w:val="24"/>
          <w:szCs w:val="24"/>
        </w:rPr>
        <w:t>- умеет ползать, подлезать под натянутую веревку, перелезать через бревно, лежащее на полу.</w:t>
      </w:r>
    </w:p>
    <w:p w:rsidR="00C4251A" w:rsidRDefault="00C4251A" w:rsidP="00C4251A">
      <w:pPr>
        <w:pStyle w:val="a8"/>
        <w:spacing w:after="0" w:line="240" w:lineRule="auto"/>
        <w:ind w:left="0"/>
        <w:jc w:val="both"/>
        <w:rPr>
          <w:rFonts w:ascii="Times New Roman" w:hAnsi="Times New Roman"/>
          <w:sz w:val="24"/>
          <w:szCs w:val="24"/>
        </w:rPr>
      </w:pPr>
    </w:p>
    <w:p w:rsidR="00C4251A" w:rsidRDefault="00C4251A" w:rsidP="00C4251A">
      <w:pPr>
        <w:pStyle w:val="a8"/>
        <w:spacing w:after="0" w:line="240" w:lineRule="auto"/>
        <w:ind w:left="1428"/>
        <w:jc w:val="center"/>
        <w:rPr>
          <w:rFonts w:ascii="Times New Roman" w:hAnsi="Times New Roman"/>
          <w:b/>
          <w:sz w:val="24"/>
          <w:szCs w:val="24"/>
        </w:rPr>
      </w:pPr>
      <w:r>
        <w:rPr>
          <w:rFonts w:ascii="Times New Roman" w:hAnsi="Times New Roman"/>
          <w:b/>
          <w:sz w:val="24"/>
          <w:szCs w:val="24"/>
        </w:rPr>
        <w:t>Планируемые результаты  на этапе  завершения освоения Программы</w:t>
      </w:r>
    </w:p>
    <w:p w:rsidR="00A966E7" w:rsidRPr="00352F35" w:rsidRDefault="00A966E7" w:rsidP="00C4251A">
      <w:pPr>
        <w:pStyle w:val="a8"/>
        <w:spacing w:after="0" w:line="240" w:lineRule="auto"/>
        <w:ind w:left="1428"/>
        <w:jc w:val="center"/>
        <w:rPr>
          <w:rFonts w:ascii="Times New Roman" w:hAnsi="Times New Roman"/>
          <w:b/>
          <w:sz w:val="24"/>
          <w:szCs w:val="24"/>
        </w:rPr>
      </w:pPr>
    </w:p>
    <w:p w:rsidR="00C4251A" w:rsidRDefault="00C4251A" w:rsidP="00C4251A">
      <w:pPr>
        <w:spacing w:after="0" w:line="240" w:lineRule="auto"/>
        <w:ind w:right="2"/>
        <w:contextualSpacing/>
        <w:jc w:val="center"/>
        <w:rPr>
          <w:rFonts w:ascii="Times New Roman" w:hAnsi="Times New Roman"/>
          <w:b/>
          <w:color w:val="000000"/>
          <w:spacing w:val="-8"/>
          <w:sz w:val="24"/>
          <w:szCs w:val="24"/>
        </w:rPr>
      </w:pPr>
      <w:r w:rsidRPr="008C3332">
        <w:rPr>
          <w:rFonts w:ascii="Times New Roman" w:hAnsi="Times New Roman"/>
          <w:b/>
          <w:color w:val="000000"/>
          <w:spacing w:val="-8"/>
          <w:sz w:val="24"/>
          <w:szCs w:val="24"/>
        </w:rPr>
        <w:t xml:space="preserve">Подготовительная к школе группа </w:t>
      </w:r>
      <w:r>
        <w:rPr>
          <w:rFonts w:ascii="Times New Roman" w:hAnsi="Times New Roman"/>
          <w:b/>
          <w:color w:val="000000"/>
          <w:spacing w:val="-8"/>
          <w:sz w:val="24"/>
          <w:szCs w:val="24"/>
        </w:rPr>
        <w:t xml:space="preserve"> </w:t>
      </w:r>
      <w:r w:rsidRPr="008C3332">
        <w:rPr>
          <w:rFonts w:ascii="Times New Roman" w:hAnsi="Times New Roman"/>
          <w:b/>
          <w:color w:val="000000"/>
          <w:spacing w:val="-8"/>
          <w:sz w:val="24"/>
          <w:szCs w:val="24"/>
        </w:rPr>
        <w:t>(7-й год жизни)</w:t>
      </w:r>
    </w:p>
    <w:p w:rsidR="00C4251A" w:rsidRPr="008C3332" w:rsidRDefault="00C4251A" w:rsidP="00C4251A">
      <w:pPr>
        <w:spacing w:after="0" w:line="240" w:lineRule="auto"/>
        <w:ind w:right="2"/>
        <w:contextualSpacing/>
        <w:jc w:val="center"/>
        <w:rPr>
          <w:rFonts w:ascii="Times New Roman" w:hAnsi="Times New Roman"/>
          <w:b/>
          <w:color w:val="000000"/>
          <w:spacing w:val="-8"/>
          <w:sz w:val="24"/>
          <w:szCs w:val="24"/>
        </w:rPr>
      </w:pPr>
    </w:p>
    <w:p w:rsidR="00434B3F" w:rsidRPr="00434B3F" w:rsidRDefault="00434B3F" w:rsidP="00C4251A">
      <w:pPr>
        <w:pStyle w:val="a8"/>
        <w:spacing w:after="0" w:line="240" w:lineRule="auto"/>
        <w:ind w:left="1212" w:right="2"/>
        <w:jc w:val="both"/>
        <w:rPr>
          <w:rFonts w:ascii="Times New Roman" w:hAnsi="Times New Roman"/>
          <w:b/>
          <w:color w:val="000000"/>
          <w:spacing w:val="-8"/>
          <w:sz w:val="24"/>
          <w:szCs w:val="24"/>
        </w:rPr>
      </w:pPr>
      <w:r w:rsidRPr="00434B3F">
        <w:rPr>
          <w:rFonts w:ascii="Times New Roman" w:hAnsi="Times New Roman"/>
          <w:b/>
          <w:color w:val="000000"/>
          <w:spacing w:val="-8"/>
          <w:sz w:val="24"/>
          <w:szCs w:val="24"/>
        </w:rPr>
        <w:t>В игре:</w:t>
      </w:r>
    </w:p>
    <w:p w:rsidR="005A7214" w:rsidRPr="005A7214" w:rsidRDefault="005A7214" w:rsidP="005A7214">
      <w:pPr>
        <w:spacing w:after="0" w:line="240" w:lineRule="auto"/>
        <w:ind w:right="2"/>
        <w:jc w:val="both"/>
        <w:rPr>
          <w:rFonts w:ascii="Times New Roman" w:hAnsi="Times New Roman"/>
          <w:color w:val="000000"/>
          <w:spacing w:val="-8"/>
          <w:sz w:val="24"/>
          <w:szCs w:val="24"/>
        </w:rPr>
      </w:pPr>
      <w:r w:rsidRPr="005A7214">
        <w:rPr>
          <w:rFonts w:ascii="Times New Roman" w:hAnsi="Times New Roman"/>
          <w:color w:val="000000"/>
          <w:spacing w:val="-8"/>
          <w:sz w:val="24"/>
          <w:szCs w:val="24"/>
        </w:rPr>
        <w:t>Ребенок: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в </w:t>
      </w:r>
      <w:r w:rsidRPr="008C3332">
        <w:rPr>
          <w:rFonts w:ascii="Times New Roman" w:hAnsi="Times New Roman"/>
          <w:sz w:val="24"/>
          <w:szCs w:val="24"/>
        </w:rPr>
        <w:t>сюжетно-ролевой игре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легко находит смысловое место в игре сверстников, подхватывает и развивает их замыслы, подключается к их форме игры;</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часто бывает инициатором игры с 3-4 сверстниками, умеет внятно изложить им свой замысел, предложить всем подходящие роли;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владеет большим арсеналом игр с правилами разного типа: на удачу,</w:t>
      </w:r>
      <w:r>
        <w:rPr>
          <w:rFonts w:ascii="Times New Roman" w:hAnsi="Times New Roman"/>
          <w:sz w:val="24"/>
          <w:szCs w:val="24"/>
        </w:rPr>
        <w:t xml:space="preserve"> </w:t>
      </w:r>
      <w:r w:rsidRPr="008C3332">
        <w:rPr>
          <w:rFonts w:ascii="Times New Roman" w:hAnsi="Times New Roman"/>
          <w:sz w:val="24"/>
          <w:szCs w:val="24"/>
        </w:rPr>
        <w:t>на ловкость, на умственную компетенцию;</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легко вербализует критерии выигрыша, в новой игре устанавливает их по аналогии со знакомыми играми. Стремится к выигрышу, но умеет контролировать свои эмоции при выигрыше и проигрыше. Контролирует свои действия и действия партнеров, чувствителен к нарушениям правил, порицает на</w:t>
      </w:r>
      <w:r w:rsidRPr="008C3332">
        <w:rPr>
          <w:rFonts w:ascii="Times New Roman" w:hAnsi="Times New Roman"/>
          <w:sz w:val="24"/>
          <w:szCs w:val="24"/>
        </w:rPr>
        <w:softHyphen/>
        <w:t>рушителей, апеллируя к правилам игры, к договору;</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легко организует сверстников для игры, инициирует договор о варианте правил перед началом игры. Часто использует разные виды жребия (считалка, предмет</w:t>
      </w:r>
      <w:r w:rsidR="00331FC6">
        <w:rPr>
          <w:rFonts w:ascii="Times New Roman" w:hAnsi="Times New Roman"/>
          <w:sz w:val="24"/>
          <w:szCs w:val="24"/>
        </w:rPr>
        <w:t>ы</w:t>
      </w:r>
      <w:r w:rsidRPr="008C3332">
        <w:rPr>
          <w:rFonts w:ascii="Times New Roman" w:hAnsi="Times New Roman"/>
          <w:sz w:val="24"/>
          <w:szCs w:val="24"/>
        </w:rPr>
        <w:t>) при разрешении конфликтов.</w:t>
      </w:r>
    </w:p>
    <w:p w:rsidR="00C4251A" w:rsidRDefault="00C4251A" w:rsidP="00C4251A">
      <w:pPr>
        <w:spacing w:after="0" w:line="240" w:lineRule="auto"/>
        <w:ind w:right="2" w:firstLine="708"/>
        <w:contextualSpacing/>
        <w:jc w:val="both"/>
        <w:rPr>
          <w:rFonts w:ascii="Times New Roman" w:hAnsi="Times New Roman"/>
          <w:color w:val="000000"/>
          <w:spacing w:val="-8"/>
          <w:sz w:val="24"/>
          <w:szCs w:val="24"/>
        </w:rPr>
      </w:pPr>
    </w:p>
    <w:p w:rsidR="00434B3F" w:rsidRPr="00434B3F" w:rsidRDefault="00434B3F" w:rsidP="00C4251A">
      <w:pPr>
        <w:pStyle w:val="a8"/>
        <w:spacing w:after="0" w:line="240" w:lineRule="auto"/>
        <w:ind w:left="1212" w:right="2"/>
        <w:jc w:val="both"/>
        <w:rPr>
          <w:rFonts w:ascii="Times New Roman" w:hAnsi="Times New Roman"/>
          <w:b/>
          <w:color w:val="000000"/>
          <w:spacing w:val="-8"/>
          <w:sz w:val="24"/>
          <w:szCs w:val="24"/>
        </w:rPr>
      </w:pPr>
      <w:r w:rsidRPr="00434B3F">
        <w:rPr>
          <w:rFonts w:ascii="Times New Roman" w:hAnsi="Times New Roman"/>
          <w:b/>
          <w:color w:val="000000"/>
          <w:spacing w:val="-8"/>
          <w:sz w:val="24"/>
          <w:szCs w:val="24"/>
        </w:rPr>
        <w:t>В области «Социально-коммуникативного развития»</w:t>
      </w:r>
    </w:p>
    <w:p w:rsidR="005A7214" w:rsidRPr="005A7214" w:rsidRDefault="005A7214" w:rsidP="005A7214">
      <w:pPr>
        <w:spacing w:after="0" w:line="240" w:lineRule="auto"/>
        <w:ind w:right="2"/>
        <w:jc w:val="both"/>
        <w:rPr>
          <w:rFonts w:ascii="Times New Roman" w:hAnsi="Times New Roman"/>
          <w:color w:val="000000"/>
          <w:spacing w:val="-8"/>
          <w:sz w:val="24"/>
          <w:szCs w:val="24"/>
        </w:rPr>
      </w:pPr>
      <w:r w:rsidRPr="005A7214">
        <w:rPr>
          <w:rFonts w:ascii="Times New Roman" w:hAnsi="Times New Roman"/>
          <w:color w:val="000000"/>
          <w:spacing w:val="-8"/>
          <w:sz w:val="24"/>
          <w:szCs w:val="24"/>
        </w:rPr>
        <w:t>Ребенок: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w:t>
      </w:r>
      <w:r w:rsidRPr="008C3332">
        <w:rPr>
          <w:rFonts w:ascii="Times New Roman" w:hAnsi="Times New Roman"/>
          <w:sz w:val="24"/>
          <w:szCs w:val="24"/>
        </w:rPr>
        <w:t xml:space="preserve">принимает и свободно владеет основными нормами и правилами, принятыми в детском саду;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lastRenderedPageBreak/>
        <w:t>-</w:t>
      </w:r>
      <w:r>
        <w:rPr>
          <w:rFonts w:ascii="Times New Roman" w:hAnsi="Times New Roman"/>
          <w:sz w:val="24"/>
          <w:szCs w:val="24"/>
        </w:rPr>
        <w:t xml:space="preserve"> </w:t>
      </w:r>
      <w:r w:rsidRPr="008C3332">
        <w:rPr>
          <w:rFonts w:ascii="Times New Roman" w:hAnsi="Times New Roman"/>
          <w:sz w:val="24"/>
          <w:szCs w:val="24"/>
        </w:rPr>
        <w:t>может самостоятельно следить за собственным выполнением правил. Умеет гибко применять правила в различные моменты общения, выражая их в формах, подходящих для ситуации;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позитивно настроен на общение с другими людьми. Может свободно обращаться к другим детям и взрослым, если у него есть такая потребность. Умеет говорить о своих чувствах и понимать чувства другого человека. Стремится к совместному взаимодействию с другими (играм и занятиям), и ради сохранения этого взаимодействия может пойти на компромисс, договариваться, уступать;</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способен предвидеть возникновение возможных опасных ситуаций знакомых типов: какая опасность может возникнуть, кому и чем угрожать, по какой причине, как ее предотвратить; знает, что и как предпринять, если опасность все же возникла. При необходимости может воспользоваться телефоном, вызвать экстренные службы;</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различает смысловые характеристики труда как общечеловеческой ценности («Без труда не проживешь»);</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может самостоятельно ставить цель труда с учетом своих возможностей («Это я умею», «А это я еще не научился делать» и т.п.);</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знает, как подготовить рабочее место и умеет обращаться с материалами и оборудованием для соответствующей работы (владеет культурой деятельности);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может раскрыть последовательность предстоящей работы, т.е. владеет навыками планирования, как в интеллектуальном, так и в практическом плане;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способен дать развернутую оценку проделанной работе и достаточно объективно оценить качество результата.</w:t>
      </w:r>
    </w:p>
    <w:p w:rsidR="00C4251A" w:rsidRPr="008C3332" w:rsidRDefault="00C4251A" w:rsidP="00C4251A">
      <w:pPr>
        <w:pStyle w:val="610"/>
        <w:shd w:val="clear" w:color="auto" w:fill="auto"/>
        <w:spacing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интерес к городу (селу), краю в котором живет, знает некоторые сведения о их достопримечательностях, событиях городской (сельской) жизни;</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настоящем в жизни людей, об истории города (села), края, о творчестве народных ремесленников, создании предметов, техники, средств связи, рассуждает и высказывает свое мнение;</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интерес к культуре своего народа, русской народной культуре, знакомству с культурами различных этносов, населяющих наш край;</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 xml:space="preserve">ребенок проявляет начала социальной активности: охотно участвует в социально значимых событиях, переживает эмоции, связанные с событиями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C4251A" w:rsidRPr="008C3332" w:rsidRDefault="00C4251A" w:rsidP="00C4251A">
      <w:pPr>
        <w:tabs>
          <w:tab w:val="left" w:pos="37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стремится налаживать бесконфликтные отношения с детьми других этносов, с желанием участвует в разных видах деятельности с ними;</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положительно высказывается о представителях разных этносов, толерантно относится к детям других национальностей;</w:t>
      </w:r>
    </w:p>
    <w:p w:rsidR="00C4251A" w:rsidRPr="008C3332" w:rsidRDefault="00C4251A" w:rsidP="00C4251A">
      <w:pPr>
        <w:pStyle w:val="6950"/>
        <w:shd w:val="clear" w:color="auto" w:fill="auto"/>
        <w:spacing w:line="240" w:lineRule="auto"/>
        <w:ind w:firstLine="0"/>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rsidR="00C4251A" w:rsidRPr="00186FFD"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с удовольствием участвует в разных видах деятельности на материале народной культуры, в том числе проектах, детском книгоиздательстве и оформлении выставок по этнической проблематике.</w:t>
      </w:r>
    </w:p>
    <w:p w:rsidR="00C4251A" w:rsidRDefault="00C4251A" w:rsidP="00C4251A">
      <w:pPr>
        <w:spacing w:after="0" w:line="240" w:lineRule="auto"/>
        <w:ind w:right="2"/>
        <w:contextualSpacing/>
        <w:jc w:val="both"/>
        <w:rPr>
          <w:rFonts w:ascii="Times New Roman" w:hAnsi="Times New Roman"/>
          <w:color w:val="000000"/>
          <w:spacing w:val="-8"/>
          <w:sz w:val="24"/>
          <w:szCs w:val="24"/>
        </w:rPr>
      </w:pPr>
    </w:p>
    <w:p w:rsidR="00434B3F" w:rsidRPr="00434B3F" w:rsidRDefault="00434B3F" w:rsidP="00C4251A">
      <w:pPr>
        <w:pStyle w:val="a8"/>
        <w:spacing w:after="0" w:line="240" w:lineRule="auto"/>
        <w:ind w:right="2"/>
        <w:jc w:val="both"/>
        <w:rPr>
          <w:rFonts w:ascii="Times New Roman" w:hAnsi="Times New Roman"/>
          <w:b/>
          <w:color w:val="000000"/>
          <w:spacing w:val="-8"/>
          <w:sz w:val="24"/>
          <w:szCs w:val="24"/>
        </w:rPr>
      </w:pPr>
      <w:r w:rsidRPr="00434B3F">
        <w:rPr>
          <w:rFonts w:ascii="Times New Roman" w:hAnsi="Times New Roman"/>
          <w:b/>
          <w:color w:val="000000"/>
          <w:spacing w:val="-8"/>
          <w:sz w:val="24"/>
          <w:szCs w:val="24"/>
        </w:rPr>
        <w:t>В области «Познавательного развития».</w:t>
      </w:r>
    </w:p>
    <w:p w:rsidR="005A7214" w:rsidRPr="005A7214" w:rsidRDefault="005A7214" w:rsidP="005A7214">
      <w:pPr>
        <w:spacing w:after="0" w:line="240" w:lineRule="auto"/>
        <w:ind w:right="2"/>
        <w:jc w:val="both"/>
        <w:rPr>
          <w:rFonts w:ascii="Times New Roman" w:hAnsi="Times New Roman"/>
          <w:color w:val="000000"/>
          <w:spacing w:val="-8"/>
          <w:sz w:val="24"/>
          <w:szCs w:val="24"/>
        </w:rPr>
      </w:pPr>
      <w:r w:rsidRPr="005A7214">
        <w:rPr>
          <w:rFonts w:ascii="Times New Roman" w:hAnsi="Times New Roman"/>
          <w:color w:val="000000"/>
          <w:spacing w:val="-8"/>
          <w:sz w:val="24"/>
          <w:szCs w:val="24"/>
        </w:rPr>
        <w:t>Ребенок:</w:t>
      </w:r>
    </w:p>
    <w:p w:rsidR="00C4251A" w:rsidRPr="008C3332" w:rsidRDefault="00331FC6" w:rsidP="00C4251A">
      <w:pPr>
        <w:spacing w:after="0" w:line="240" w:lineRule="auto"/>
        <w:jc w:val="both"/>
        <w:rPr>
          <w:rFonts w:ascii="Times New Roman" w:hAnsi="Times New Roman"/>
          <w:sz w:val="24"/>
          <w:szCs w:val="24"/>
        </w:rPr>
      </w:pPr>
      <w:r>
        <w:rPr>
          <w:rFonts w:ascii="Times New Roman" w:eastAsia="Times New Roman" w:hAnsi="Times New Roman" w:cs="Times New Roman"/>
          <w:color w:val="000000"/>
          <w:spacing w:val="-8"/>
          <w:sz w:val="24"/>
          <w:szCs w:val="24"/>
        </w:rPr>
        <w:t>-</w:t>
      </w:r>
      <w:r w:rsidR="00C4251A">
        <w:rPr>
          <w:rFonts w:ascii="Times New Roman" w:hAnsi="Times New Roman"/>
          <w:color w:val="000000"/>
          <w:spacing w:val="-8"/>
          <w:sz w:val="24"/>
          <w:szCs w:val="24"/>
        </w:rPr>
        <w:t xml:space="preserve"> </w:t>
      </w:r>
      <w:r w:rsidR="00C4251A" w:rsidRPr="008C3332">
        <w:rPr>
          <w:rFonts w:ascii="Times New Roman" w:hAnsi="Times New Roman"/>
          <w:sz w:val="24"/>
          <w:szCs w:val="24"/>
        </w:rPr>
        <w:t>использует представления о сенсорных эталонах и их разновидностях в различных деятельностях: изобразительной, конструктивной, игровой, может проанализировать предмет сложной формы и воссоздать ее из частей;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lastRenderedPageBreak/>
        <w:t>-</w:t>
      </w:r>
      <w:r>
        <w:rPr>
          <w:rFonts w:ascii="Times New Roman" w:hAnsi="Times New Roman"/>
          <w:sz w:val="24"/>
          <w:szCs w:val="24"/>
        </w:rPr>
        <w:t xml:space="preserve"> </w:t>
      </w:r>
      <w:r w:rsidRPr="008C3332">
        <w:rPr>
          <w:rFonts w:ascii="Times New Roman" w:hAnsi="Times New Roman"/>
          <w:sz w:val="24"/>
          <w:szCs w:val="24"/>
        </w:rPr>
        <w:t>владеет принципом масштаба при вычерчивании плана для ориентировки в пространстве помещения;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использует систему координат в играх «морской бой», шашки и при работе с картой;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ориентируется на листе бумаги с помощью пространственных предлогов, наречий, обозначений характеристик листа бумаги (угол, левый край, верх, низ), указаний на точку отсчета (слева от, вниз от…), сочетание двух признаков (верхний левый угол, нижний левый угол и т.д.);</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умеет представить строительный объект «в уме» с разных пространственных позиций с опорой на модельные образы предмета и их графическое изображение: способен переводить одни схемы построек в другие (контурные – в расчлененные; общие схемы предмета – в конкретные модели их конструкций; по модели одной или двух сторон строить конструкцию, затем по ней вычерчивать еще одну модель - с третьей стороны);</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 xml:space="preserve">самостоятельно разрабатывает собственный замысел </w:t>
      </w:r>
      <w:r w:rsidR="00331FC6" w:rsidRPr="008C3332">
        <w:rPr>
          <w:rFonts w:ascii="Times New Roman" w:hAnsi="Times New Roman"/>
          <w:sz w:val="24"/>
          <w:szCs w:val="24"/>
        </w:rPr>
        <w:t>конструкции,</w:t>
      </w:r>
      <w:r w:rsidRPr="008C3332">
        <w:rPr>
          <w:rFonts w:ascii="Times New Roman" w:hAnsi="Times New Roman"/>
          <w:sz w:val="24"/>
          <w:szCs w:val="24"/>
        </w:rPr>
        <w:t xml:space="preserve"> и конструировать по замыслу;</w:t>
      </w:r>
    </w:p>
    <w:p w:rsidR="00C4251A" w:rsidRPr="008C3332" w:rsidRDefault="00C4251A" w:rsidP="00C4251A">
      <w:pPr>
        <w:spacing w:after="0" w:line="240" w:lineRule="auto"/>
        <w:jc w:val="both"/>
        <w:rPr>
          <w:rFonts w:ascii="Times New Roman" w:hAnsi="Times New Roman"/>
          <w:color w:val="000000"/>
          <w:spacing w:val="-8"/>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владеет представлениями о закономерностях образования чисел числового ряда:  выполняет различные задания в соответствии с результатом установления в уме отношений межу числами числового ряда от 0 до 10, может назвать состав любого числа до десяти из двух меньших, владеет представлениями о временах года, месяцах, днях недели, последовательностью их изменения</w:t>
      </w:r>
      <w:r w:rsidRPr="008C3332">
        <w:rPr>
          <w:rFonts w:ascii="Times New Roman" w:hAnsi="Times New Roman"/>
          <w:color w:val="000000"/>
          <w:spacing w:val="-8"/>
          <w:sz w:val="24"/>
          <w:szCs w:val="24"/>
        </w:rPr>
        <w:t>;</w:t>
      </w:r>
    </w:p>
    <w:p w:rsidR="00C4251A" w:rsidRDefault="00C4251A" w:rsidP="00C4251A">
      <w:pPr>
        <w:spacing w:after="0" w:line="240" w:lineRule="auto"/>
        <w:ind w:right="2"/>
        <w:contextualSpacing/>
        <w:jc w:val="both"/>
        <w:rPr>
          <w:rFonts w:ascii="Times New Roman" w:hAnsi="Times New Roman"/>
          <w:color w:val="000000"/>
          <w:spacing w:val="-8"/>
          <w:sz w:val="24"/>
          <w:szCs w:val="24"/>
        </w:rPr>
      </w:pP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w:t>
      </w:r>
      <w:r w:rsidRPr="008C3332">
        <w:rPr>
          <w:rFonts w:ascii="Times New Roman" w:hAnsi="Times New Roman"/>
          <w:color w:val="000000"/>
          <w:spacing w:val="-8"/>
          <w:sz w:val="24"/>
          <w:szCs w:val="24"/>
        </w:rPr>
        <w:t>имеет представления (в том числе в форме заместителей и моделей) о растениях и животных, обитающих в различных природных зонах Земли (Крайнем Севере, тайге, степи (саванне), пустыне, джунглях), о характерных особенностях природных зон Земли, о взаимосвязи растений и животных с условиями жизни;</w:t>
      </w:r>
    </w:p>
    <w:p w:rsidR="00C4251A" w:rsidRPr="008C3332" w:rsidRDefault="00C4251A" w:rsidP="00C4251A">
      <w:pPr>
        <w:spacing w:after="0" w:line="240" w:lineRule="auto"/>
        <w:ind w:right="2"/>
        <w:contextualSpacing/>
        <w:jc w:val="both"/>
        <w:rPr>
          <w:rFonts w:ascii="Times New Roman" w:hAnsi="Times New Roman"/>
          <w:color w:val="000000"/>
          <w:spacing w:val="-8"/>
          <w:sz w:val="24"/>
          <w:szCs w:val="24"/>
        </w:rPr>
      </w:pP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w:t>
      </w:r>
      <w:r w:rsidRPr="008C3332">
        <w:rPr>
          <w:rFonts w:ascii="Times New Roman" w:hAnsi="Times New Roman"/>
          <w:color w:val="000000"/>
          <w:spacing w:val="-8"/>
          <w:sz w:val="24"/>
          <w:szCs w:val="24"/>
        </w:rPr>
        <w:t>самостоятельно экспериментирует с объектами неживой и живой природы,  делает выводы об их свойствах, опираясь на результаты эксперимента;</w:t>
      </w:r>
    </w:p>
    <w:p w:rsidR="00C4251A" w:rsidRPr="008C3332" w:rsidRDefault="00C4251A" w:rsidP="00C4251A">
      <w:pPr>
        <w:spacing w:after="0" w:line="240" w:lineRule="auto"/>
        <w:ind w:right="2"/>
        <w:contextualSpacing/>
        <w:jc w:val="both"/>
        <w:rPr>
          <w:rFonts w:ascii="Times New Roman" w:hAnsi="Times New Roman"/>
          <w:color w:val="000000"/>
          <w:spacing w:val="-8"/>
          <w:sz w:val="24"/>
          <w:szCs w:val="24"/>
        </w:rPr>
      </w:pP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w:t>
      </w:r>
      <w:r w:rsidRPr="008C3332">
        <w:rPr>
          <w:rFonts w:ascii="Times New Roman" w:hAnsi="Times New Roman"/>
          <w:color w:val="000000"/>
          <w:spacing w:val="-8"/>
          <w:sz w:val="24"/>
          <w:szCs w:val="24"/>
        </w:rPr>
        <w:t>производит классификацию разнородного материала с  выделением понятийных групп, опираясь на существенные признаки выделенных групп.</w:t>
      </w:r>
    </w:p>
    <w:p w:rsidR="00C4251A" w:rsidRPr="008C3332" w:rsidRDefault="00C4251A" w:rsidP="00C4251A">
      <w:pPr>
        <w:spacing w:after="0" w:line="240" w:lineRule="auto"/>
        <w:ind w:right="2"/>
        <w:contextualSpacing/>
        <w:jc w:val="both"/>
        <w:rPr>
          <w:rFonts w:ascii="Times New Roman" w:hAnsi="Times New Roman"/>
          <w:color w:val="000000"/>
          <w:spacing w:val="-8"/>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интерес к технико-технологической, информационной среде, основных источниках, способах поиска и передачи информации;</w:t>
      </w:r>
    </w:p>
    <w:p w:rsidR="00C4251A" w:rsidRPr="008C3332" w:rsidRDefault="00C4251A" w:rsidP="00C4251A">
      <w:pPr>
        <w:spacing w:after="0" w:line="240" w:lineRule="auto"/>
        <w:ind w:right="2"/>
        <w:contextualSpacing/>
        <w:jc w:val="both"/>
        <w:rPr>
          <w:rFonts w:ascii="Times New Roman" w:hAnsi="Times New Roman"/>
          <w:color w:val="000000"/>
          <w:spacing w:val="-8"/>
          <w:sz w:val="24"/>
          <w:szCs w:val="24"/>
        </w:rPr>
      </w:pPr>
      <w:r>
        <w:rPr>
          <w:rFonts w:ascii="Times New Roman" w:hAnsi="Times New Roman"/>
          <w:sz w:val="24"/>
          <w:szCs w:val="24"/>
        </w:rPr>
        <w:t xml:space="preserve">- </w:t>
      </w:r>
      <w:r w:rsidRPr="008C3332">
        <w:rPr>
          <w:rFonts w:ascii="Times New Roman" w:hAnsi="Times New Roman"/>
          <w:sz w:val="24"/>
          <w:szCs w:val="24"/>
        </w:rPr>
        <w:t>ребенок интересуется изучением природного мира, высказывает догадки, размышляет о причинах природных явлений, организует и осуществляет познавательно-исследовательскую деятельность в соответствии с собственными замыслами;</w:t>
      </w:r>
    </w:p>
    <w:p w:rsidR="00C4251A" w:rsidRPr="008C3332" w:rsidRDefault="00C4251A" w:rsidP="00C4251A">
      <w:pPr>
        <w:spacing w:after="0" w:line="240" w:lineRule="auto"/>
        <w:ind w:right="2"/>
        <w:contextualSpacing/>
        <w:jc w:val="both"/>
        <w:rPr>
          <w:rFonts w:ascii="Times New Roman" w:hAnsi="Times New Roman"/>
          <w:color w:val="000000"/>
          <w:spacing w:val="-8"/>
          <w:sz w:val="24"/>
          <w:szCs w:val="24"/>
        </w:rPr>
      </w:pPr>
      <w:r>
        <w:rPr>
          <w:rFonts w:ascii="Times New Roman" w:hAnsi="Times New Roman"/>
          <w:sz w:val="24"/>
          <w:szCs w:val="24"/>
        </w:rPr>
        <w:t xml:space="preserve">- </w:t>
      </w:r>
      <w:r w:rsidRPr="008C3332">
        <w:rPr>
          <w:rFonts w:ascii="Times New Roman" w:hAnsi="Times New Roman"/>
          <w:sz w:val="24"/>
          <w:szCs w:val="24"/>
        </w:rPr>
        <w:t>ребенок ярко переживает эстетические чувства при восприятии объектов родной природы, высказывает эстетические суждения, эмоционально «заражает» сверстников;</w:t>
      </w:r>
    </w:p>
    <w:p w:rsidR="00C4251A" w:rsidRPr="008C3332" w:rsidRDefault="00C4251A" w:rsidP="00C4251A">
      <w:pPr>
        <w:spacing w:after="0" w:line="240" w:lineRule="auto"/>
        <w:ind w:right="2"/>
        <w:contextualSpacing/>
        <w:jc w:val="both"/>
        <w:rPr>
          <w:rFonts w:ascii="Times New Roman" w:hAnsi="Times New Roman"/>
          <w:color w:val="000000"/>
          <w:spacing w:val="-8"/>
          <w:sz w:val="24"/>
          <w:szCs w:val="24"/>
        </w:rPr>
      </w:pPr>
      <w:r>
        <w:rPr>
          <w:rFonts w:ascii="Times New Roman" w:hAnsi="Times New Roman"/>
          <w:sz w:val="24"/>
          <w:szCs w:val="24"/>
        </w:rPr>
        <w:t xml:space="preserve">- </w:t>
      </w:r>
      <w:r w:rsidRPr="008C3332">
        <w:rPr>
          <w:rFonts w:ascii="Times New Roman" w:hAnsi="Times New Roman"/>
          <w:sz w:val="24"/>
          <w:szCs w:val="24"/>
        </w:rPr>
        <w:t>ребенок</w:t>
      </w:r>
      <w:r w:rsidRPr="008C3332">
        <w:rPr>
          <w:rFonts w:ascii="Times New Roman" w:hAnsi="Times New Roman"/>
          <w:b/>
          <w:sz w:val="24"/>
          <w:szCs w:val="24"/>
        </w:rPr>
        <w:t xml:space="preserve"> </w:t>
      </w:r>
      <w:r w:rsidRPr="008C3332">
        <w:rPr>
          <w:rFonts w:ascii="Times New Roman" w:hAnsi="Times New Roman"/>
          <w:sz w:val="24"/>
          <w:szCs w:val="24"/>
        </w:rPr>
        <w:t>увлечен познанием природы родного края, открытием ее законов, интересуется познавательной литературой,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C4251A" w:rsidRPr="00186FFD" w:rsidRDefault="00C4251A" w:rsidP="00C4251A">
      <w:pPr>
        <w:spacing w:after="0" w:line="240" w:lineRule="auto"/>
        <w:ind w:right="2"/>
        <w:contextualSpacing/>
        <w:jc w:val="both"/>
        <w:rPr>
          <w:rFonts w:ascii="Times New Roman" w:hAnsi="Times New Roman"/>
          <w:color w:val="000000"/>
          <w:spacing w:val="-8"/>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позицию защитника природы родного края.</w:t>
      </w:r>
    </w:p>
    <w:p w:rsidR="00C4251A" w:rsidRDefault="00C4251A" w:rsidP="00C4251A">
      <w:pPr>
        <w:spacing w:after="0" w:line="240" w:lineRule="auto"/>
        <w:ind w:right="2"/>
        <w:contextualSpacing/>
        <w:jc w:val="both"/>
        <w:rPr>
          <w:rFonts w:ascii="Times New Roman" w:hAnsi="Times New Roman"/>
          <w:color w:val="000000"/>
          <w:spacing w:val="-8"/>
          <w:sz w:val="24"/>
          <w:szCs w:val="24"/>
        </w:rPr>
      </w:pPr>
    </w:p>
    <w:p w:rsidR="00434B3F" w:rsidRPr="00434B3F" w:rsidRDefault="00434B3F" w:rsidP="00C4251A">
      <w:pPr>
        <w:pStyle w:val="a8"/>
        <w:spacing w:after="0" w:line="240" w:lineRule="auto"/>
        <w:ind w:right="2"/>
        <w:jc w:val="both"/>
        <w:rPr>
          <w:rFonts w:ascii="Times New Roman" w:hAnsi="Times New Roman"/>
          <w:b/>
          <w:color w:val="000000"/>
          <w:spacing w:val="-8"/>
          <w:sz w:val="24"/>
          <w:szCs w:val="24"/>
        </w:rPr>
      </w:pPr>
      <w:r w:rsidRPr="00434B3F">
        <w:rPr>
          <w:rFonts w:ascii="Times New Roman" w:hAnsi="Times New Roman"/>
          <w:b/>
          <w:color w:val="000000"/>
          <w:spacing w:val="-8"/>
          <w:sz w:val="24"/>
          <w:szCs w:val="24"/>
        </w:rPr>
        <w:t>В области «Речевого  развития»</w:t>
      </w:r>
    </w:p>
    <w:p w:rsidR="005A7214" w:rsidRPr="005A7214" w:rsidRDefault="005A7214" w:rsidP="005A7214">
      <w:pPr>
        <w:spacing w:after="0" w:line="240" w:lineRule="auto"/>
        <w:ind w:right="2"/>
        <w:jc w:val="both"/>
        <w:rPr>
          <w:rFonts w:ascii="Times New Roman" w:hAnsi="Times New Roman"/>
          <w:color w:val="000000"/>
          <w:spacing w:val="-8"/>
          <w:sz w:val="24"/>
          <w:szCs w:val="24"/>
        </w:rPr>
      </w:pPr>
      <w:r w:rsidRPr="005A7214">
        <w:rPr>
          <w:rFonts w:ascii="Times New Roman" w:hAnsi="Times New Roman"/>
          <w:color w:val="000000"/>
          <w:spacing w:val="-8"/>
          <w:sz w:val="24"/>
          <w:szCs w:val="24"/>
        </w:rPr>
        <w:t>Ребенок: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w:t>
      </w:r>
      <w:r w:rsidRPr="008C3332">
        <w:rPr>
          <w:rFonts w:ascii="Times New Roman" w:hAnsi="Times New Roman"/>
          <w:sz w:val="24"/>
          <w:szCs w:val="24"/>
        </w:rPr>
        <w:t>правильно анализирует 3-5сложные предложения и выполняет его графическую запись в соответствии с правилами написания предложений; строит слово и предложение из букв азбуки и фишек;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подбирает слова к 3-5ти звуковым моделям;</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знает все гласные, правила их написания и правильно употребляет при составлении слов;</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читает по слогам плавно или слитно;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самостоятельно находит и обводит нужную конфигурацию буквы, находит общий элемент в буквах и обводит его;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-может найти и обвести нужную конфигурацию буквы, сожжет составить печатные буквы и</w:t>
      </w:r>
      <w:r>
        <w:rPr>
          <w:rFonts w:ascii="Times New Roman" w:hAnsi="Times New Roman"/>
          <w:sz w:val="24"/>
          <w:szCs w:val="24"/>
        </w:rPr>
        <w:t xml:space="preserve"> </w:t>
      </w:r>
      <w:r w:rsidRPr="008C3332">
        <w:rPr>
          <w:rFonts w:ascii="Times New Roman" w:hAnsi="Times New Roman"/>
          <w:sz w:val="24"/>
          <w:szCs w:val="24"/>
        </w:rPr>
        <w:t>з заданных элементов;</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lastRenderedPageBreak/>
        <w:t>-</w:t>
      </w:r>
      <w:r>
        <w:rPr>
          <w:rFonts w:ascii="Times New Roman" w:hAnsi="Times New Roman"/>
          <w:sz w:val="24"/>
          <w:szCs w:val="24"/>
        </w:rPr>
        <w:t xml:space="preserve"> </w:t>
      </w:r>
      <w:r w:rsidRPr="008C3332">
        <w:rPr>
          <w:rFonts w:ascii="Times New Roman" w:hAnsi="Times New Roman"/>
          <w:sz w:val="24"/>
          <w:szCs w:val="24"/>
        </w:rPr>
        <w:t>планирует игры-драматизации, моделируя игровое пространство для ее проведения, удерживает принятую роль во время разыгрывания сказки;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может пересказать литературное произведение с опорой на смысл и логику происходящих в нем событий, выразить свое эмоциональное отношение к литературным героям.</w:t>
      </w:r>
    </w:p>
    <w:p w:rsidR="00C4251A" w:rsidRPr="008C3332" w:rsidRDefault="00C4251A" w:rsidP="00A1415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8C3332">
        <w:rPr>
          <w:rFonts w:ascii="Times New Roman" w:hAnsi="Times New Roman"/>
          <w:iCs/>
          <w:sz w:val="24"/>
          <w:szCs w:val="24"/>
        </w:rPr>
        <w:t>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C4251A" w:rsidRPr="008C3332" w:rsidRDefault="00C4251A" w:rsidP="00A1415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Pr>
          <w:rFonts w:ascii="Times New Roman" w:hAnsi="Times New Roman"/>
          <w:sz w:val="24"/>
          <w:szCs w:val="24"/>
        </w:rPr>
        <w:t xml:space="preserve">- </w:t>
      </w:r>
      <w:r w:rsidRPr="008C3332">
        <w:rPr>
          <w:rFonts w:ascii="Times New Roman" w:hAnsi="Times New Roman"/>
          <w:sz w:val="24"/>
          <w:szCs w:val="24"/>
        </w:rPr>
        <w:t>ребенок владеет  основными нормами регулирующих устную речь;</w:t>
      </w:r>
    </w:p>
    <w:p w:rsidR="00C4251A" w:rsidRPr="008C3332" w:rsidRDefault="00C4251A" w:rsidP="00A14156">
      <w:pPr>
        <w:shd w:val="clear" w:color="auto" w:fill="FFFFFF"/>
        <w:tabs>
          <w:tab w:val="left" w:pos="0"/>
        </w:tab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8C3332">
        <w:rPr>
          <w:rFonts w:ascii="Times New Roman" w:hAnsi="Times New Roman"/>
          <w:iCs/>
          <w:sz w:val="24"/>
          <w:szCs w:val="24"/>
        </w:rPr>
        <w:t xml:space="preserve">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C4251A" w:rsidRPr="00186FFD" w:rsidRDefault="00C4251A" w:rsidP="00A14156">
      <w:pPr>
        <w:shd w:val="clear" w:color="auto" w:fill="FFFFFF"/>
        <w:tabs>
          <w:tab w:val="left" w:pos="0"/>
        </w:tabs>
        <w:spacing w:after="0" w:line="240" w:lineRule="auto"/>
        <w:jc w:val="both"/>
        <w:rPr>
          <w:rFonts w:ascii="Times New Roman" w:hAnsi="Times New Roman"/>
          <w:sz w:val="24"/>
          <w:szCs w:val="24"/>
        </w:rPr>
      </w:pPr>
      <w:r>
        <w:rPr>
          <w:rFonts w:ascii="Times New Roman" w:hAnsi="Times New Roman"/>
          <w:iCs/>
          <w:sz w:val="24"/>
          <w:szCs w:val="24"/>
        </w:rPr>
        <w:t xml:space="preserve">- </w:t>
      </w:r>
      <w:r w:rsidRPr="008C3332">
        <w:rPr>
          <w:rFonts w:ascii="Times New Roman" w:hAnsi="Times New Roman"/>
          <w:iCs/>
          <w:sz w:val="24"/>
          <w:szCs w:val="24"/>
        </w:rPr>
        <w:t>ребенок понимает образные выражения в загадках, пословицах</w:t>
      </w:r>
      <w:r w:rsidR="00331FC6">
        <w:rPr>
          <w:rFonts w:ascii="Times New Roman" w:hAnsi="Times New Roman"/>
          <w:iCs/>
          <w:sz w:val="24"/>
          <w:szCs w:val="24"/>
        </w:rPr>
        <w:t>, поговорках народов Урала.</w:t>
      </w:r>
    </w:p>
    <w:p w:rsidR="00C4251A" w:rsidRDefault="00C4251A" w:rsidP="00C4251A">
      <w:pPr>
        <w:spacing w:after="0" w:line="240" w:lineRule="auto"/>
        <w:ind w:right="2" w:firstLine="360"/>
        <w:contextualSpacing/>
        <w:jc w:val="both"/>
        <w:rPr>
          <w:rFonts w:ascii="Times New Roman" w:hAnsi="Times New Roman"/>
          <w:color w:val="000000"/>
          <w:spacing w:val="-8"/>
          <w:sz w:val="24"/>
          <w:szCs w:val="24"/>
        </w:rPr>
      </w:pPr>
    </w:p>
    <w:p w:rsidR="00434B3F" w:rsidRPr="00434B3F" w:rsidRDefault="00434B3F" w:rsidP="00C4251A">
      <w:pPr>
        <w:pStyle w:val="a8"/>
        <w:spacing w:after="0" w:line="240" w:lineRule="auto"/>
        <w:ind w:right="2"/>
        <w:jc w:val="both"/>
        <w:rPr>
          <w:rFonts w:ascii="Times New Roman" w:hAnsi="Times New Roman"/>
          <w:b/>
          <w:color w:val="000000"/>
          <w:spacing w:val="-8"/>
          <w:sz w:val="24"/>
          <w:szCs w:val="24"/>
        </w:rPr>
      </w:pPr>
      <w:r w:rsidRPr="00434B3F">
        <w:rPr>
          <w:rFonts w:ascii="Times New Roman" w:hAnsi="Times New Roman"/>
          <w:b/>
          <w:color w:val="000000"/>
          <w:spacing w:val="-8"/>
          <w:sz w:val="24"/>
          <w:szCs w:val="24"/>
        </w:rPr>
        <w:t>В области «Художественно-эстетического  развития»</w:t>
      </w:r>
    </w:p>
    <w:p w:rsidR="005A7214" w:rsidRPr="005A7214" w:rsidRDefault="005A7214" w:rsidP="005A7214">
      <w:pPr>
        <w:spacing w:after="0" w:line="240" w:lineRule="auto"/>
        <w:ind w:right="2"/>
        <w:jc w:val="both"/>
        <w:rPr>
          <w:rFonts w:ascii="Times New Roman" w:hAnsi="Times New Roman"/>
          <w:color w:val="000000"/>
          <w:spacing w:val="-8"/>
          <w:sz w:val="24"/>
          <w:szCs w:val="24"/>
        </w:rPr>
      </w:pPr>
      <w:r w:rsidRPr="005A7214">
        <w:rPr>
          <w:rFonts w:ascii="Times New Roman" w:hAnsi="Times New Roman"/>
          <w:color w:val="000000"/>
          <w:spacing w:val="-8"/>
          <w:sz w:val="24"/>
          <w:szCs w:val="24"/>
        </w:rPr>
        <w:t>Ребенок:</w:t>
      </w:r>
    </w:p>
    <w:p w:rsidR="00C4251A" w:rsidRPr="00331FC6" w:rsidRDefault="00C4251A" w:rsidP="00331FC6">
      <w:pPr>
        <w:pStyle w:val="a8"/>
        <w:spacing w:after="0" w:line="240" w:lineRule="auto"/>
        <w:ind w:left="0" w:right="2"/>
        <w:jc w:val="both"/>
        <w:rPr>
          <w:rFonts w:ascii="Times New Roman" w:hAnsi="Times New Roman"/>
          <w:color w:val="000000"/>
          <w:spacing w:val="-8"/>
          <w:sz w:val="24"/>
          <w:szCs w:val="24"/>
        </w:rPr>
      </w:pPr>
      <w:r w:rsidRPr="008B114E">
        <w:rPr>
          <w:rFonts w:ascii="Times New Roman" w:hAnsi="Times New Roman"/>
          <w:color w:val="000000"/>
          <w:spacing w:val="-8"/>
          <w:sz w:val="24"/>
          <w:szCs w:val="24"/>
        </w:rPr>
        <w:t> </w:t>
      </w: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w:t>
      </w:r>
      <w:r w:rsidRPr="008C3332">
        <w:rPr>
          <w:rFonts w:ascii="Times New Roman" w:hAnsi="Times New Roman"/>
          <w:sz w:val="24"/>
          <w:szCs w:val="24"/>
        </w:rPr>
        <w:t>создает выразительную многофигурную живописную композицию, прорабатывая художественные образы персонажей с точки зрения выразительности образа и динами изображения, раскрывая отношение ребенка к изображаемой действительности;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конструирует плоскостные и объемные художественные композиции и игрушки из бумажных и природных элементов без опоры на графическую схему и с использованием готовых или самостоятельно созданных наглядных планов;</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конструирует выразительные изображения, передающие характерные движения людей, животных в конкретной ситуации (например, играющих в футбол или выступающих на арене цирка) и особенности растительного мира, природных явлений конкретной экологической системы;</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-владеет разнообразными приемами вырезания из бумаги фигуры определенной формы</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узнаёт гимн РФ;</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определяет музыкальный жанр произведения;</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различает части произведения;</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определяет настроение, характер музыкального произведения;</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может прослушать в музыке изобразительные моменты;</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воспроизводит и чисто поёт несложные песни в удобном диапазоне;</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сохраняет правильное положение корпуса при пении (певческая посадка);</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правильно берёт дыхание;</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выразительно двигается в соответствии с характером музыки, образа;</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передаёт несложный ритмический рисунок;</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выполняет танцевальные движения качественно;</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инсценирует игровые песни;</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исполняет сольно и в оркестре простые песни и мелодии;</w:t>
      </w:r>
    </w:p>
    <w:p w:rsidR="00C4251A" w:rsidRPr="008C3332" w:rsidRDefault="00C4251A" w:rsidP="00C4251A">
      <w:pPr>
        <w:spacing w:after="0" w:line="240" w:lineRule="auto"/>
        <w:jc w:val="both"/>
        <w:rPr>
          <w:rFonts w:ascii="Times New Roman" w:hAnsi="Times New Roman"/>
          <w:color w:val="000000"/>
          <w:sz w:val="24"/>
          <w:szCs w:val="24"/>
        </w:rPr>
      </w:pPr>
      <w:r w:rsidRPr="008C3332">
        <w:rPr>
          <w:rFonts w:ascii="Times New Roman" w:hAnsi="Times New Roman"/>
          <w:color w:val="000000"/>
          <w:sz w:val="24"/>
          <w:szCs w:val="24"/>
        </w:rPr>
        <w:t>-</w:t>
      </w:r>
      <w:r>
        <w:rPr>
          <w:rFonts w:ascii="Times New Roman" w:hAnsi="Times New Roman"/>
          <w:color w:val="000000"/>
          <w:sz w:val="24"/>
          <w:szCs w:val="24"/>
        </w:rPr>
        <w:t xml:space="preserve"> </w:t>
      </w:r>
      <w:r w:rsidRPr="008C3332">
        <w:rPr>
          <w:rFonts w:ascii="Times New Roman" w:hAnsi="Times New Roman"/>
          <w:color w:val="000000"/>
          <w:sz w:val="24"/>
          <w:szCs w:val="24"/>
        </w:rPr>
        <w:t>исполняет сольно и в ансамбле на музыкальных инструментах несложные песни и мелодии.</w:t>
      </w:r>
    </w:p>
    <w:p w:rsidR="00C4251A" w:rsidRPr="008C3332" w:rsidRDefault="00C4251A" w:rsidP="00C4251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C4251A" w:rsidRPr="008C3332" w:rsidRDefault="00C4251A" w:rsidP="00C4251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C4251A" w:rsidRPr="008C3332" w:rsidRDefault="00C4251A" w:rsidP="00C4251A">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rsidR="00C4251A" w:rsidRPr="008C3332" w:rsidRDefault="00C4251A" w:rsidP="00C4251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8C3332">
        <w:rPr>
          <w:rFonts w:ascii="Times New Roman" w:hAnsi="Times New Roman"/>
          <w:sz w:val="24"/>
          <w:szCs w:val="24"/>
        </w:rPr>
        <w:t>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C4251A" w:rsidRPr="008C3332" w:rsidRDefault="00C4251A" w:rsidP="00C4251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чувство гордости от осознания принадлежности к носителям традиций и культуры своего края;</w:t>
      </w:r>
    </w:p>
    <w:p w:rsidR="00C4251A" w:rsidRPr="008C3332" w:rsidRDefault="00C4251A" w:rsidP="00C4251A">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интерес к художественно-эстетической стороне жизни человека на Урале в прошлом и настоящем;</w:t>
      </w:r>
    </w:p>
    <w:p w:rsidR="00C4251A" w:rsidRPr="008C3332" w:rsidRDefault="00C4251A" w:rsidP="00C4251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воссоздает в собственной изобразительно-творческой деятельности сюжетов произведений уральских писателей, народных сказок, сказов;</w:t>
      </w:r>
    </w:p>
    <w:p w:rsidR="00C4251A" w:rsidRPr="00186FFD" w:rsidRDefault="00C4251A" w:rsidP="00C4251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p w:rsidR="00C4251A" w:rsidRDefault="00C4251A" w:rsidP="00C4251A">
      <w:pPr>
        <w:spacing w:after="0" w:line="240" w:lineRule="auto"/>
        <w:ind w:right="2" w:firstLine="360"/>
        <w:contextualSpacing/>
        <w:jc w:val="both"/>
        <w:rPr>
          <w:rFonts w:ascii="Times New Roman" w:hAnsi="Times New Roman"/>
          <w:color w:val="000000"/>
          <w:spacing w:val="-8"/>
          <w:sz w:val="24"/>
          <w:szCs w:val="24"/>
        </w:rPr>
      </w:pPr>
    </w:p>
    <w:p w:rsidR="00434B3F" w:rsidRPr="00434B3F" w:rsidRDefault="00434B3F" w:rsidP="00C4251A">
      <w:pPr>
        <w:pStyle w:val="a8"/>
        <w:spacing w:after="0" w:line="240" w:lineRule="auto"/>
        <w:ind w:right="2"/>
        <w:jc w:val="both"/>
        <w:rPr>
          <w:rFonts w:ascii="Times New Roman" w:hAnsi="Times New Roman"/>
          <w:b/>
          <w:color w:val="000000"/>
          <w:spacing w:val="-8"/>
          <w:sz w:val="24"/>
          <w:szCs w:val="24"/>
        </w:rPr>
      </w:pPr>
      <w:r w:rsidRPr="00434B3F">
        <w:rPr>
          <w:rFonts w:ascii="Times New Roman" w:hAnsi="Times New Roman"/>
          <w:b/>
          <w:color w:val="000000"/>
          <w:spacing w:val="-8"/>
          <w:sz w:val="24"/>
          <w:szCs w:val="24"/>
        </w:rPr>
        <w:t>В области «Физического развития»</w:t>
      </w:r>
    </w:p>
    <w:p w:rsidR="005A7214" w:rsidRPr="005A7214" w:rsidRDefault="005A7214" w:rsidP="005A7214">
      <w:pPr>
        <w:spacing w:after="0" w:line="240" w:lineRule="auto"/>
        <w:ind w:right="2"/>
        <w:jc w:val="both"/>
        <w:rPr>
          <w:rFonts w:ascii="Times New Roman" w:hAnsi="Times New Roman"/>
          <w:color w:val="000000"/>
          <w:spacing w:val="-8"/>
          <w:sz w:val="24"/>
          <w:szCs w:val="24"/>
        </w:rPr>
      </w:pPr>
      <w:r w:rsidRPr="005A7214">
        <w:rPr>
          <w:rFonts w:ascii="Times New Roman" w:hAnsi="Times New Roman"/>
          <w:color w:val="000000"/>
          <w:spacing w:val="-8"/>
          <w:sz w:val="24"/>
          <w:szCs w:val="24"/>
        </w:rPr>
        <w:t>Ребенок:</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color w:val="000000"/>
          <w:spacing w:val="-8"/>
          <w:sz w:val="24"/>
          <w:szCs w:val="24"/>
        </w:rPr>
        <w:t>-</w:t>
      </w:r>
      <w:r>
        <w:rPr>
          <w:rFonts w:ascii="Times New Roman" w:hAnsi="Times New Roman"/>
          <w:color w:val="000000"/>
          <w:spacing w:val="-8"/>
          <w:sz w:val="24"/>
          <w:szCs w:val="24"/>
        </w:rPr>
        <w:t xml:space="preserve"> </w:t>
      </w:r>
      <w:r w:rsidRPr="008C3332">
        <w:rPr>
          <w:rFonts w:ascii="Times New Roman" w:hAnsi="Times New Roman"/>
          <w:sz w:val="24"/>
          <w:szCs w:val="24"/>
        </w:rPr>
        <w:t>владеют культурными нормами (эталонами поведения) и ценностями здорового образа жизни (личная гигиена,  прогулки на свежем воздухе, двигательная активность, режим дня и др.);</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 xml:space="preserve">у ребенка есть интерес и желание заниматься физкультурой и спортом, соблюдать правила поведения, связанные с гигиеной, режимом, закаливанием и </w:t>
      </w:r>
      <w:r w:rsidR="0090489A" w:rsidRPr="008C3332">
        <w:rPr>
          <w:rFonts w:ascii="Times New Roman" w:hAnsi="Times New Roman"/>
          <w:sz w:val="24"/>
          <w:szCs w:val="24"/>
        </w:rPr>
        <w:t>др.</w:t>
      </w:r>
      <w:r w:rsidRPr="008C3332">
        <w:rPr>
          <w:rFonts w:ascii="Times New Roman" w:hAnsi="Times New Roman"/>
          <w:sz w:val="24"/>
          <w:szCs w:val="24"/>
        </w:rPr>
        <w:t>;</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легко ходит и бегает, энергично отталкивается от опоры, соблюдая заданный темп;</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бегает наперегонки, с преодолением препятствий;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выполняет упражнения в статическом и динамическом равновесии;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сочетает замах с броском при метании, добивается активного движения кисти руки при броске;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 xml:space="preserve">бросает мяч вверх, о землю и ловит его двумя руками, одной рукой, с хлопками и другими заданиями; бросает двумя руками набивной мяч (вес – до 1 кг); отбивать мяч о землю двумя руками, продвигаясь бегом;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метает мячи, мешочки с песком в горизонтальную цель снизу правой и левой рукой;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метает в вертикальную цель (центр которой на высоте 2 м от земли) правой и левой рукой;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ползает по-пластунски; пролезать в обруч сверху, снизу, прямо и боком; лазать по гимнастической стенке чередующимся способом; лазать по гимнастической стенке, поднимаясь вверх по диагонали с пролета на пролет; лазать  по веревочной лестнице;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может прыгать вверх из глубокого приседа; прыгать в длину с места, в высоту (30- 40 см) с прямого разбега; в длину с разбега; прыгать через длинную скакалку (неподвижную и качающуюся);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умеет быстро перестраиваться на месте и во время движения, равняться в колонне, шеренге, по кругу;</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умеет выполнять общеразвивающие упражнения из различных исходных положений, в разном темпе, ритме, с разными усилиями, амплитудой точно и красиво;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участвует в плясках, хороводах;</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может самостоятельно скатываться с горки, выполняя повороты при спуске, катать друг друга на санках;</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может скользить по ледяным дорожкам самостоятельно; скользить с невысокой горки;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передвигается на лыжах переменным скользящим шагом;</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-катается на двухколесном велосипеде, самокате;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самостоятельно надевает коньки с ботинками, сохраняет равновесие на коньках (на утрамбованной площадке, на льду), катается по прямой, отталкиваясь поочередно;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плавает произвольно;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 xml:space="preserve"> </w:t>
      </w:r>
      <w:r w:rsidRPr="008C3332">
        <w:rPr>
          <w:rFonts w:ascii="Times New Roman" w:hAnsi="Times New Roman"/>
          <w:sz w:val="24"/>
          <w:szCs w:val="24"/>
        </w:rPr>
        <w:t>выполняет элементы спортивных игр;</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lastRenderedPageBreak/>
        <w:t>-</w:t>
      </w:r>
      <w:r>
        <w:rPr>
          <w:rFonts w:ascii="Times New Roman" w:hAnsi="Times New Roman"/>
          <w:sz w:val="24"/>
          <w:szCs w:val="24"/>
        </w:rPr>
        <w:t xml:space="preserve"> </w:t>
      </w:r>
      <w:r w:rsidRPr="008C3332">
        <w:rPr>
          <w:rFonts w:ascii="Times New Roman" w:hAnsi="Times New Roman"/>
          <w:sz w:val="24"/>
          <w:szCs w:val="24"/>
        </w:rPr>
        <w:t>самостоятельно организовывает подвижные игры, придумывать собственные игры, варианты игр;</w:t>
      </w:r>
    </w:p>
    <w:p w:rsidR="00C4251A" w:rsidRPr="008C3332" w:rsidRDefault="0090489A" w:rsidP="00C4251A">
      <w:pPr>
        <w:spacing w:after="0" w:line="240" w:lineRule="auto"/>
        <w:jc w:val="both"/>
        <w:rPr>
          <w:rFonts w:ascii="Times New Roman" w:hAnsi="Times New Roman"/>
          <w:sz w:val="24"/>
          <w:szCs w:val="24"/>
        </w:rPr>
      </w:pPr>
      <w:r>
        <w:rPr>
          <w:rFonts w:ascii="Times New Roman" w:hAnsi="Times New Roman"/>
          <w:sz w:val="24"/>
          <w:szCs w:val="24"/>
        </w:rPr>
        <w:t>-следит за правильной осанкой;</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стремится к неповторимости, индивидуальности в своих движениях;</w:t>
      </w:r>
    </w:p>
    <w:p w:rsidR="00C4251A" w:rsidRPr="008C3332" w:rsidRDefault="00C4251A" w:rsidP="00C4251A">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w:t>
      </w:r>
    </w:p>
    <w:p w:rsidR="00C4251A" w:rsidRPr="008C3332" w:rsidRDefault="00C4251A" w:rsidP="00C4251A">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w:t>
      </w:r>
    </w:p>
    <w:p w:rsidR="00C4251A" w:rsidRPr="008C3332" w:rsidRDefault="00C4251A" w:rsidP="00C4251A">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ребенок владеет основами безопасного поведения: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различает некоторые съедобные</w:t>
      </w:r>
      <w:r w:rsidR="0057685F">
        <w:rPr>
          <w:rFonts w:ascii="Times New Roman" w:hAnsi="Times New Roman"/>
          <w:sz w:val="24"/>
          <w:szCs w:val="24"/>
        </w:rPr>
        <w:t xml:space="preserve"> и ядовитые грибы, ягоды, травы;</w:t>
      </w:r>
      <w:r w:rsidRPr="008C3332">
        <w:rPr>
          <w:rFonts w:ascii="Times New Roman" w:hAnsi="Times New Roman"/>
          <w:sz w:val="24"/>
          <w:szCs w:val="24"/>
        </w:rPr>
        <w:t xml:space="preserve"> проявляет ос</w:t>
      </w:r>
      <w:r w:rsidRPr="008C3332">
        <w:rPr>
          <w:rFonts w:ascii="Times New Roman" w:hAnsi="Times New Roman"/>
          <w:sz w:val="24"/>
          <w:szCs w:val="24"/>
        </w:rPr>
        <w:softHyphen/>
        <w:t xml:space="preserve">торожность при </w:t>
      </w:r>
      <w:r w:rsidR="0057685F">
        <w:rPr>
          <w:rFonts w:ascii="Times New Roman" w:hAnsi="Times New Roman"/>
          <w:sz w:val="24"/>
          <w:szCs w:val="24"/>
        </w:rPr>
        <w:t>встрече с незнакомыми животными;</w:t>
      </w:r>
      <w:r w:rsidRPr="008C3332">
        <w:rPr>
          <w:rFonts w:ascii="Times New Roman" w:hAnsi="Times New Roman"/>
          <w:sz w:val="24"/>
          <w:szCs w:val="24"/>
        </w:rPr>
        <w:t xml:space="preserve"> соблюдет правила дорожного движения; поведения в транспорте;</w:t>
      </w:r>
    </w:p>
    <w:p w:rsidR="00C4251A" w:rsidRPr="008C3332" w:rsidRDefault="00C4251A" w:rsidP="00C425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 xml:space="preserve">ребенок проявляет интерес к подвижным и спортивным, народным играм традиционным для Урала; </w:t>
      </w:r>
    </w:p>
    <w:p w:rsidR="00C4251A" w:rsidRDefault="00C4251A" w:rsidP="00C4251A">
      <w:pPr>
        <w:spacing w:after="0" w:line="240" w:lineRule="auto"/>
        <w:jc w:val="both"/>
        <w:rPr>
          <w:sz w:val="24"/>
          <w:szCs w:val="24"/>
        </w:rPr>
      </w:pPr>
      <w:r>
        <w:rPr>
          <w:rFonts w:ascii="Times New Roman" w:hAnsi="Times New Roman"/>
          <w:sz w:val="24"/>
          <w:szCs w:val="24"/>
        </w:rPr>
        <w:t xml:space="preserve">- </w:t>
      </w:r>
      <w:r w:rsidRPr="008C3332">
        <w:rPr>
          <w:rFonts w:ascii="Times New Roman" w:hAnsi="Times New Roman"/>
          <w:sz w:val="24"/>
          <w:szCs w:val="24"/>
        </w:rPr>
        <w:t>ребенок понимает значение укрепления здоровья и безопасного поведения</w:t>
      </w:r>
      <w:r w:rsidRPr="008C3332">
        <w:rPr>
          <w:sz w:val="24"/>
          <w:szCs w:val="24"/>
        </w:rPr>
        <w:t>.</w:t>
      </w:r>
    </w:p>
    <w:p w:rsidR="00C4251A" w:rsidRDefault="00C4251A" w:rsidP="00C4251A">
      <w:pPr>
        <w:spacing w:after="0" w:line="240" w:lineRule="auto"/>
        <w:jc w:val="both"/>
        <w:rPr>
          <w:sz w:val="24"/>
          <w:szCs w:val="24"/>
        </w:rPr>
      </w:pPr>
    </w:p>
    <w:p w:rsidR="00C4251A" w:rsidRDefault="00C4251A" w:rsidP="00C4251A">
      <w:pPr>
        <w:spacing w:after="0" w:line="240" w:lineRule="auto"/>
        <w:jc w:val="both"/>
        <w:rPr>
          <w:rFonts w:ascii="Times New Roman" w:hAnsi="Times New Roman"/>
          <w:b/>
          <w:sz w:val="28"/>
          <w:szCs w:val="24"/>
        </w:rPr>
      </w:pPr>
      <w:r w:rsidRPr="00CC5B1C">
        <w:rPr>
          <w:rFonts w:ascii="Times New Roman" w:hAnsi="Times New Roman"/>
          <w:b/>
          <w:sz w:val="28"/>
          <w:szCs w:val="24"/>
        </w:rPr>
        <w:t xml:space="preserve">1.3. </w:t>
      </w:r>
      <w:r w:rsidR="00434B3F">
        <w:rPr>
          <w:rFonts w:ascii="Times New Roman" w:hAnsi="Times New Roman"/>
          <w:b/>
          <w:sz w:val="28"/>
          <w:szCs w:val="24"/>
        </w:rPr>
        <w:t xml:space="preserve"> Развивающее оценивание качества образовательной деятельности по Программе</w:t>
      </w:r>
      <w:r>
        <w:rPr>
          <w:rStyle w:val="ab"/>
          <w:rFonts w:ascii="Times New Roman" w:hAnsi="Times New Roman"/>
          <w:b/>
          <w:sz w:val="28"/>
          <w:szCs w:val="24"/>
        </w:rPr>
        <w:footnoteReference w:id="11"/>
      </w:r>
    </w:p>
    <w:p w:rsidR="00C4251A" w:rsidRPr="008C3332" w:rsidRDefault="00C4251A" w:rsidP="00434B3F">
      <w:pPr>
        <w:spacing w:after="0" w:line="240" w:lineRule="auto"/>
        <w:ind w:firstLine="708"/>
        <w:jc w:val="both"/>
        <w:rPr>
          <w:rFonts w:ascii="Times New Roman" w:hAnsi="Times New Roman"/>
          <w:sz w:val="24"/>
          <w:szCs w:val="24"/>
        </w:rPr>
      </w:pPr>
      <w:r w:rsidRPr="008C3332">
        <w:rPr>
          <w:rFonts w:ascii="Times New Roman" w:hAnsi="Times New Roman"/>
          <w:sz w:val="24"/>
          <w:szCs w:val="24"/>
        </w:rPr>
        <w:t>Оценивание качества образовательной деятельности, осуществляемое МАДОУ по Программе,  направлено на её усовершенствование.</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МАДОУ, включая  психолого-педагогические,  кадровые,  материально-технические, финансовые, информационно-методические.</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Программой не предусматривается оценивание качества образовательной деятельности МАДОУ на основе достижения детьми планируемых результатов освоения Программы.</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Целевые ориентиры, представленные в Программе:</w:t>
      </w:r>
      <w:r>
        <w:rPr>
          <w:rStyle w:val="ab"/>
          <w:rFonts w:ascii="Times New Roman" w:hAnsi="Times New Roman"/>
          <w:sz w:val="24"/>
          <w:szCs w:val="24"/>
        </w:rPr>
        <w:footnoteReference w:id="12"/>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-не подлежат непосредственной оценке;</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-не являются непосредственным основанием оценки как итогового, так и промежуточного уровня развития детей;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-не являются основанием для их формального сравнения с реальными достижениями  детей;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-не являются непосредственным основанием при оценке качества образования.</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lastRenderedPageBreak/>
        <w:t xml:space="preserve">В ходе своей работы педагог выстраивает индивидуальную траекторию развития каждого ребенка. Для этого ему необходим инструментарий оценки своей работы, который позволит ему оптимальным образом выстраивать взаимодействие с детьми.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при дальнейшем планировании;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-детские портфолио, фиксирующие достижения ребенка в ходе образовательной деятельности;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-карты наблюдения детского развития;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-речевые карты (логопедическая </w:t>
      </w:r>
      <w:r>
        <w:rPr>
          <w:rFonts w:ascii="Times New Roman" w:hAnsi="Times New Roman"/>
          <w:sz w:val="24"/>
          <w:szCs w:val="24"/>
        </w:rPr>
        <w:t xml:space="preserve"> </w:t>
      </w:r>
      <w:r w:rsidRPr="008C3332">
        <w:rPr>
          <w:rFonts w:ascii="Times New Roman" w:hAnsi="Times New Roman"/>
          <w:sz w:val="24"/>
          <w:szCs w:val="24"/>
        </w:rPr>
        <w:t>группа, логопункт);</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Формы проведения диагностики могут быть разные: групповые и индивидуальные, письменное выполнение заданий, устное на итоговых занятиях, в беседах, тестирование. Наблюдение за ребенком осуществляется в естественных ситуациях: в группе, на прогулке, во время прихода в детский сад и ухода из него, в ходе: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-игровой деятельности;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-познавательной деятельности (как идет развитие детских способностей, познавательной активности;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-художественной деятельности;</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-физической деятельности.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Результаты педагогической диагностики используются исключительно для решения образовательных задач: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1)индивидуализации образования (в том числе поддержки ребенка, построения образовательной траектории или профессиональной коррекции особенностей его развития);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2)оптимизации работы с группой детей.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Во время проведения диагностического обследования специалист поддерживает доверительную, доброжелательную атмосферу: не высказывает своего недовольства по поводу неправильных действий детей, не указывает на ошибки, не выносит оценочных суждений, часто говорит слова: «очень хорошо!», «ты молодец!», «я вижу, у тебя все замечательно получается!». Продолжительность индивидуального обследования не превышается, в зависимости от возраста от 10 до 20 минут. Обязательным условием успешного проведения педагогической диагностики является переход с позиции обучающего на позицию человека, проводящего диагностику. Это неизбежно влечет за собой изменений его деятельности. Если в процессе повседневной работы основная цель – дать знания, добиться правильного ответа в данный момент, воспитать, то в процессе проведения диагностики – получить достоверные данные об уровне развития ребенка, сформированности тех или иных умений. </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Диагностическое обследование проводится во всех возрастных группах 2 раза в год: в с</w:t>
      </w:r>
      <w:r>
        <w:rPr>
          <w:rFonts w:ascii="Times New Roman" w:hAnsi="Times New Roman"/>
          <w:sz w:val="24"/>
          <w:szCs w:val="24"/>
        </w:rPr>
        <w:t>ередине учебного года и в конце,</w:t>
      </w:r>
      <w:r w:rsidRPr="00E35718">
        <w:rPr>
          <w:rFonts w:ascii="Times New Roman" w:hAnsi="Times New Roman"/>
          <w:sz w:val="24"/>
          <w:szCs w:val="24"/>
        </w:rPr>
        <w:t xml:space="preserve"> </w:t>
      </w:r>
      <w:r w:rsidRPr="008C3332">
        <w:rPr>
          <w:rFonts w:ascii="Times New Roman" w:hAnsi="Times New Roman"/>
          <w:sz w:val="24"/>
          <w:szCs w:val="24"/>
        </w:rPr>
        <w:t>только в первой половине дня и обязательно – в игровой форме, в наиболее работоспособные дни (вторник, среда). Обстановка при проведении диагностики спокойная, доброжелательная. На основании полученных результатов воспитатели не только конструируют образовательный процесс в своей возрастной группе, но и планируют индивидуальную работу по разделам программы с теми детьми, которые требуют усиленного внимания и которым необходима педагогическая поддержка. Отработанные и интерпретированные результаты такого анализа являются основой конструирования образовательного процесса на новый учебный год. Результаты диагностического обследования каждого ребенка заносятся в диагностическую таблицу.</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На уровне МАДОУ система оценки качества реализации Программы решает ЗАДАЧИ:</w:t>
      </w:r>
      <w:r>
        <w:rPr>
          <w:rStyle w:val="ab"/>
          <w:rFonts w:ascii="Times New Roman" w:hAnsi="Times New Roman"/>
          <w:sz w:val="24"/>
          <w:szCs w:val="24"/>
        </w:rPr>
        <w:footnoteReference w:id="13"/>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-повышения качества реализации программы дошкольного образования;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-реализации требований ФГОС ДО к структуре, условиям и целевым ориентирам ООП МАДОУ;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-обеспечения объективной экспертизы деятельности МАДОУ в процессе оценки качества Программы  ДО;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-задание ориентиров педагогам в их профессиональной деятельности и перспектив развития самого МАДОУ;</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-создания оснований преемственности между дошкольным и начальным общим образованием.</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Важнейшим элементом системы обеспечения качества дошкольного образования  является оценка качества психолого-педагогических условий реализации ООП МАДОУ.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МАДОУ.</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Система оценки качества предоставляет педагогам и администрации МАДОУ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ООП, корректировки образовательного процесса и условий образовательной деятельности.</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Важную роль в системе оценки качества образовательной деятельности играют семьи воспитанников и другие субъекты образовательных отношений участвующие в оценке образовательной деятельности ДОУ, предоставляя обратную связь о качестве образовательных процессов ДОУ.</w:t>
      </w:r>
    </w:p>
    <w:p w:rsidR="00C4251A" w:rsidRPr="008C3332" w:rsidRDefault="00C4251A" w:rsidP="00C4251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Система оценки качества дошкольного образования: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-сфокусирована на оценивании психолого-педагогических и  других условий реализации ООП в пяти образовательных областях, определенных ФГОС ДО;</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 xml:space="preserve">-учитывает  образовательные предпочтения и удовлетворенность дошкольным образованием со стороны семьи ребенка; </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-исключает использование оценки индивидуального развития ребенка в контексте оценки работы МАДОУ;</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-исключает унификацию и поддерживает вариативность программы, форм и методов дошкольного образования;</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-способствует открытости по отношению к ожиданиям ребенка, семьи, педагогов, общества и государства;</w:t>
      </w:r>
    </w:p>
    <w:p w:rsidR="00C4251A" w:rsidRPr="008C3332"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-включает как оценку педагогами МАДОУ собственной работы, так и независимую профессиональную и общественную оценку условий образовательной деятельности в МАДОУ;</w:t>
      </w:r>
    </w:p>
    <w:p w:rsidR="00C4251A" w:rsidRPr="00B325A0" w:rsidRDefault="00C4251A" w:rsidP="00C4251A">
      <w:pPr>
        <w:spacing w:after="0" w:line="240" w:lineRule="auto"/>
        <w:jc w:val="both"/>
        <w:rPr>
          <w:rFonts w:ascii="Times New Roman" w:hAnsi="Times New Roman"/>
          <w:sz w:val="24"/>
          <w:szCs w:val="24"/>
        </w:rPr>
      </w:pPr>
      <w:r w:rsidRPr="008C3332">
        <w:rPr>
          <w:rFonts w:ascii="Times New Roman" w:hAnsi="Times New Roman"/>
          <w:sz w:val="24"/>
          <w:szCs w:val="24"/>
        </w:rPr>
        <w:t>-использует единые инструменты, оценивающие условия реализации программы, как для самоанализа, так и для внешнего оценивания.</w:t>
      </w:r>
    </w:p>
    <w:p w:rsidR="00837365" w:rsidRDefault="006904FA" w:rsidP="00837365">
      <w:pPr>
        <w:spacing w:after="0" w:line="240" w:lineRule="auto"/>
        <w:jc w:val="center"/>
        <w:rPr>
          <w:rFonts w:ascii="Times New Roman" w:hAnsi="Times New Roman"/>
          <w:b/>
          <w:sz w:val="24"/>
          <w:szCs w:val="24"/>
        </w:rPr>
      </w:pPr>
      <w:r>
        <w:rPr>
          <w:rFonts w:ascii="Times New Roman" w:hAnsi="Times New Roman"/>
          <w:b/>
          <w:sz w:val="24"/>
          <w:szCs w:val="24"/>
        </w:rPr>
        <w:t xml:space="preserve">                                                                                                                                                                                                                                                                                                                         </w:t>
      </w:r>
    </w:p>
    <w:p w:rsidR="006904FA" w:rsidRPr="00837365" w:rsidRDefault="006904FA" w:rsidP="00837365">
      <w:pPr>
        <w:spacing w:after="0" w:line="240" w:lineRule="auto"/>
        <w:rPr>
          <w:rFonts w:ascii="Times New Roman" w:hAnsi="Times New Roman"/>
          <w:b/>
          <w:sz w:val="24"/>
          <w:szCs w:val="24"/>
        </w:rPr>
      </w:pPr>
      <w:r w:rsidRPr="00DD440A">
        <w:rPr>
          <w:rFonts w:ascii="Times New Roman" w:hAnsi="Times New Roman" w:cs="Times New Roman"/>
          <w:b/>
          <w:sz w:val="24"/>
          <w:szCs w:val="24"/>
        </w:rPr>
        <w:t>2. СОДЕРЖАТЕЛЬНЫЙ  РАЗДЕЛ</w:t>
      </w:r>
    </w:p>
    <w:p w:rsidR="00C6689B" w:rsidRPr="00C6689B" w:rsidRDefault="006904FA" w:rsidP="006904FA">
      <w:pPr>
        <w:spacing w:after="0" w:line="240" w:lineRule="auto"/>
        <w:rPr>
          <w:rFonts w:ascii="Times New Roman" w:hAnsi="Times New Roman" w:cs="Times New Roman"/>
          <w:b/>
          <w:sz w:val="28"/>
          <w:szCs w:val="28"/>
        </w:rPr>
      </w:pPr>
      <w:r w:rsidRPr="00C6689B">
        <w:rPr>
          <w:rFonts w:ascii="Times New Roman" w:hAnsi="Times New Roman" w:cs="Times New Roman"/>
          <w:b/>
          <w:sz w:val="28"/>
          <w:szCs w:val="28"/>
        </w:rPr>
        <w:t>2.1.</w:t>
      </w:r>
      <w:r w:rsidR="00C6689B" w:rsidRPr="00C6689B">
        <w:rPr>
          <w:rFonts w:ascii="Times New Roman" w:hAnsi="Times New Roman" w:cs="Times New Roman"/>
          <w:b/>
          <w:sz w:val="28"/>
          <w:szCs w:val="28"/>
        </w:rPr>
        <w:t>Общее положение.</w:t>
      </w:r>
    </w:p>
    <w:p w:rsidR="006904FA" w:rsidRPr="00C6689B" w:rsidRDefault="006904FA" w:rsidP="00C6689B">
      <w:pPr>
        <w:spacing w:after="0" w:line="240" w:lineRule="auto"/>
        <w:rPr>
          <w:rFonts w:ascii="Times New Roman" w:hAnsi="Times New Roman" w:cs="Times New Roman"/>
          <w:b/>
          <w:sz w:val="24"/>
          <w:szCs w:val="24"/>
        </w:rPr>
      </w:pPr>
      <w:r w:rsidRPr="00DD440A">
        <w:rPr>
          <w:rFonts w:ascii="Times New Roman" w:hAnsi="Times New Roman" w:cs="Times New Roman"/>
          <w:b/>
          <w:sz w:val="24"/>
          <w:szCs w:val="24"/>
        </w:rPr>
        <w:t xml:space="preserve"> </w:t>
      </w:r>
      <w:r w:rsidR="00C6689B">
        <w:rPr>
          <w:rFonts w:ascii="Times New Roman" w:hAnsi="Times New Roman" w:cs="Times New Roman"/>
          <w:b/>
          <w:sz w:val="24"/>
          <w:szCs w:val="24"/>
        </w:rPr>
        <w:tab/>
      </w:r>
      <w:r>
        <w:rPr>
          <w:rFonts w:ascii="Times New Roman" w:hAnsi="Times New Roman"/>
          <w:sz w:val="24"/>
          <w:szCs w:val="24"/>
        </w:rPr>
        <w:t>В содержательном разделе представлены:</w:t>
      </w:r>
      <w:r>
        <w:rPr>
          <w:rStyle w:val="ab"/>
          <w:rFonts w:ascii="Times New Roman" w:hAnsi="Times New Roman"/>
          <w:sz w:val="24"/>
          <w:szCs w:val="24"/>
        </w:rPr>
        <w:footnoteReference w:id="14"/>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Описание образовательн</w:t>
      </w:r>
      <w:r>
        <w:rPr>
          <w:rFonts w:ascii="Times New Roman" w:hAnsi="Times New Roman"/>
          <w:sz w:val="24"/>
          <w:szCs w:val="24"/>
        </w:rPr>
        <w:t xml:space="preserve">ой деятельности в соответствии </w:t>
      </w:r>
      <w:r w:rsidRPr="008C3332">
        <w:rPr>
          <w:rFonts w:ascii="Times New Roman" w:hAnsi="Times New Roman"/>
          <w:sz w:val="24"/>
          <w:szCs w:val="24"/>
        </w:rPr>
        <w:t xml:space="preserve"> </w:t>
      </w:r>
      <w:r>
        <w:rPr>
          <w:rFonts w:ascii="Times New Roman" w:hAnsi="Times New Roman"/>
          <w:sz w:val="24"/>
          <w:szCs w:val="24"/>
        </w:rPr>
        <w:t xml:space="preserve"> ПООП, ФГОС с </w:t>
      </w:r>
      <w:r w:rsidRPr="008C3332">
        <w:rPr>
          <w:rFonts w:ascii="Times New Roman" w:hAnsi="Times New Roman"/>
          <w:sz w:val="24"/>
          <w:szCs w:val="24"/>
        </w:rPr>
        <w:t>направлениями развития</w:t>
      </w:r>
      <w:r>
        <w:rPr>
          <w:rFonts w:ascii="Times New Roman" w:hAnsi="Times New Roman"/>
          <w:sz w:val="24"/>
          <w:szCs w:val="24"/>
        </w:rPr>
        <w:t xml:space="preserve"> </w:t>
      </w:r>
      <w:r w:rsidRPr="008C3332">
        <w:rPr>
          <w:rFonts w:ascii="Times New Roman" w:hAnsi="Times New Roman"/>
          <w:sz w:val="24"/>
          <w:szCs w:val="24"/>
        </w:rPr>
        <w:t xml:space="preserve">ребенка </w:t>
      </w:r>
      <w:r>
        <w:rPr>
          <w:rFonts w:ascii="Times New Roman" w:hAnsi="Times New Roman"/>
          <w:sz w:val="24"/>
          <w:szCs w:val="24"/>
        </w:rPr>
        <w:t>в пяти образовательных областях: социально-коммуникативного, познавательного, речевого, художественно-эстетического и физического развития</w:t>
      </w:r>
      <w:r w:rsidRPr="008C3332">
        <w:rPr>
          <w:rFonts w:ascii="Times New Roman" w:hAnsi="Times New Roman"/>
          <w:sz w:val="24"/>
          <w:szCs w:val="24"/>
        </w:rPr>
        <w:t xml:space="preserve"> </w:t>
      </w:r>
      <w:r w:rsidRPr="00AC7F53">
        <w:rPr>
          <w:rFonts w:ascii="Times New Roman" w:hAnsi="Times New Roman"/>
          <w:sz w:val="24"/>
          <w:szCs w:val="24"/>
        </w:rPr>
        <w:t>с учетом использования вариативных программ</w:t>
      </w:r>
      <w:r w:rsidRPr="008C3332">
        <w:rPr>
          <w:rFonts w:ascii="Times New Roman" w:hAnsi="Times New Roman"/>
          <w:sz w:val="24"/>
          <w:szCs w:val="24"/>
        </w:rPr>
        <w:t xml:space="preserve"> дошкольного образования и методических пособий, обеспечивающих реализацию  данного содержания;</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Описание вариативных форм, способов, методов и средств реализации программы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  учетом возрастных и индивидуально-психологических особенностей воспитанников, специфики их образовательных потребностей, мотивов, интересов;</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Адаптивная программа коррекционно-развивающей работы с детьми с ограниченными возможностями здоровья (ОВЗ) описывающая образовательную деятельность по профессиональной коррекции нарушений развития детей, предусмотренную Программой.</w:t>
      </w: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При организации образовательной деятельности по направлениям, обозначенными образовательными областями, необходимо следовать принципам Программы, а именно принципам поддержки разнообразия детства, индивидуализации дошкольного образования, возрастной адекватности образования и т.д.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проживает семья воспитанников, и особенности места расположения МАДОУ.</w:t>
      </w:r>
    </w:p>
    <w:p w:rsidR="006904FA" w:rsidRDefault="006904FA" w:rsidP="006904FA">
      <w:pPr>
        <w:spacing w:after="0" w:line="240" w:lineRule="auto"/>
        <w:ind w:firstLine="708"/>
        <w:jc w:val="both"/>
        <w:rPr>
          <w:rFonts w:ascii="Times New Roman" w:hAnsi="Times New Roman"/>
          <w:sz w:val="24"/>
          <w:szCs w:val="24"/>
        </w:rPr>
      </w:pPr>
      <w:r>
        <w:rPr>
          <w:rFonts w:ascii="Times New Roman" w:hAnsi="Times New Roman"/>
          <w:sz w:val="24"/>
          <w:szCs w:val="24"/>
        </w:rPr>
        <w:t>Содержание ООП ДО определяется целями и задачами и реализуется в различных видах деятельности, формах работы таких как:</w:t>
      </w:r>
    </w:p>
    <w:p w:rsidR="006904FA" w:rsidRPr="00013029" w:rsidRDefault="006904FA" w:rsidP="006904FA">
      <w:pPr>
        <w:spacing w:after="0" w:line="240" w:lineRule="auto"/>
        <w:ind w:firstLine="708"/>
        <w:jc w:val="both"/>
        <w:rPr>
          <w:rFonts w:ascii="Times New Roman" w:hAnsi="Times New Roman"/>
        </w:rPr>
      </w:pPr>
    </w:p>
    <w:tbl>
      <w:tblPr>
        <w:tblStyle w:val="ae"/>
        <w:tblW w:w="18473" w:type="dxa"/>
        <w:tblLook w:val="04A0"/>
      </w:tblPr>
      <w:tblGrid>
        <w:gridCol w:w="4451"/>
        <w:gridCol w:w="4451"/>
        <w:gridCol w:w="4451"/>
        <w:gridCol w:w="5120"/>
      </w:tblGrid>
      <w:tr w:rsidR="006904FA" w:rsidRPr="00013029" w:rsidTr="00176497">
        <w:tc>
          <w:tcPr>
            <w:tcW w:w="4451" w:type="dxa"/>
          </w:tcPr>
          <w:p w:rsidR="006904FA" w:rsidRPr="00013029" w:rsidRDefault="006904FA" w:rsidP="00176497">
            <w:pPr>
              <w:autoSpaceDE w:val="0"/>
              <w:autoSpaceDN w:val="0"/>
              <w:adjustRightInd w:val="0"/>
              <w:rPr>
                <w:color w:val="000000"/>
              </w:rPr>
            </w:pPr>
            <w:r w:rsidRPr="00013029">
              <w:rPr>
                <w:b/>
                <w:bCs/>
                <w:color w:val="000000"/>
              </w:rPr>
              <w:t xml:space="preserve">Виды детской деятельности </w:t>
            </w:r>
          </w:p>
        </w:tc>
        <w:tc>
          <w:tcPr>
            <w:tcW w:w="4451" w:type="dxa"/>
          </w:tcPr>
          <w:p w:rsidR="006904FA" w:rsidRPr="00013029" w:rsidRDefault="006904FA" w:rsidP="00176497">
            <w:pPr>
              <w:autoSpaceDE w:val="0"/>
              <w:autoSpaceDN w:val="0"/>
              <w:adjustRightInd w:val="0"/>
              <w:rPr>
                <w:color w:val="000000"/>
              </w:rPr>
            </w:pPr>
            <w:r w:rsidRPr="00013029">
              <w:rPr>
                <w:b/>
                <w:bCs/>
                <w:color w:val="000000"/>
              </w:rPr>
              <w:t xml:space="preserve">Формы работы </w:t>
            </w:r>
          </w:p>
        </w:tc>
        <w:tc>
          <w:tcPr>
            <w:tcW w:w="4451" w:type="dxa"/>
            <w:vMerge w:val="restart"/>
            <w:tcBorders>
              <w:top w:val="nil"/>
            </w:tcBorders>
          </w:tcPr>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p w:rsidR="006904FA" w:rsidRPr="00013029" w:rsidRDefault="006904FA" w:rsidP="00176497">
            <w:pPr>
              <w:autoSpaceDE w:val="0"/>
              <w:autoSpaceDN w:val="0"/>
              <w:adjustRightInd w:val="0"/>
              <w:rPr>
                <w:color w:val="000000"/>
              </w:rPr>
            </w:pPr>
          </w:p>
        </w:tc>
        <w:tc>
          <w:tcPr>
            <w:tcW w:w="5120" w:type="dxa"/>
          </w:tcPr>
          <w:p w:rsidR="006904FA" w:rsidRPr="00013029" w:rsidRDefault="006904FA" w:rsidP="00176497">
            <w:pPr>
              <w:autoSpaceDE w:val="0"/>
              <w:autoSpaceDN w:val="0"/>
              <w:adjustRightInd w:val="0"/>
              <w:rPr>
                <w:color w:val="000000"/>
              </w:rPr>
            </w:pPr>
          </w:p>
        </w:tc>
      </w:tr>
      <w:tr w:rsidR="006904FA" w:rsidRPr="00013029" w:rsidTr="00176497">
        <w:tc>
          <w:tcPr>
            <w:tcW w:w="4451" w:type="dxa"/>
          </w:tcPr>
          <w:p w:rsidR="006904FA" w:rsidRPr="00013029" w:rsidRDefault="006904FA" w:rsidP="00176497">
            <w:pPr>
              <w:autoSpaceDE w:val="0"/>
              <w:autoSpaceDN w:val="0"/>
              <w:adjustRightInd w:val="0"/>
              <w:rPr>
                <w:color w:val="000000"/>
              </w:rPr>
            </w:pPr>
            <w:r w:rsidRPr="00013029">
              <w:rPr>
                <w:b/>
                <w:bCs/>
                <w:color w:val="000000"/>
              </w:rPr>
              <w:t xml:space="preserve">Игровая </w:t>
            </w:r>
          </w:p>
        </w:tc>
        <w:tc>
          <w:tcPr>
            <w:tcW w:w="4451" w:type="dxa"/>
          </w:tcPr>
          <w:p w:rsidR="006904FA" w:rsidRPr="00013029" w:rsidRDefault="006904FA" w:rsidP="00176497">
            <w:pPr>
              <w:autoSpaceDE w:val="0"/>
              <w:autoSpaceDN w:val="0"/>
              <w:adjustRightInd w:val="0"/>
              <w:rPr>
                <w:color w:val="000000"/>
              </w:rPr>
            </w:pPr>
            <w:r w:rsidRPr="00013029">
              <w:rPr>
                <w:color w:val="000000"/>
              </w:rPr>
              <w:t xml:space="preserve">игры с правилами, сюжетные игры, дидактические игры, игровые ситуации, создание игровой ситуации по режимным моментам, с использованием литературного произведения, игры с элементами спорта, игры с речевым сопровождением, пальчиковые игры, театрализованные игры, народные игры, музыкальные игры, хороводные игры </w:t>
            </w:r>
          </w:p>
        </w:tc>
        <w:tc>
          <w:tcPr>
            <w:tcW w:w="4451" w:type="dxa"/>
            <w:vMerge/>
          </w:tcPr>
          <w:p w:rsidR="006904FA" w:rsidRPr="00013029" w:rsidRDefault="006904FA" w:rsidP="00176497">
            <w:pPr>
              <w:jc w:val="both"/>
            </w:pPr>
          </w:p>
        </w:tc>
        <w:tc>
          <w:tcPr>
            <w:tcW w:w="5120" w:type="dxa"/>
          </w:tcPr>
          <w:p w:rsidR="006904FA" w:rsidRPr="00013029" w:rsidRDefault="006904FA" w:rsidP="00176497">
            <w:pPr>
              <w:jc w:val="both"/>
            </w:pPr>
          </w:p>
        </w:tc>
      </w:tr>
      <w:tr w:rsidR="006904FA" w:rsidRPr="00013029" w:rsidTr="00176497">
        <w:tc>
          <w:tcPr>
            <w:tcW w:w="4451" w:type="dxa"/>
          </w:tcPr>
          <w:p w:rsidR="006904FA" w:rsidRPr="00013029" w:rsidRDefault="006904FA" w:rsidP="00176497">
            <w:pPr>
              <w:autoSpaceDE w:val="0"/>
              <w:autoSpaceDN w:val="0"/>
              <w:adjustRightInd w:val="0"/>
              <w:rPr>
                <w:color w:val="000000"/>
              </w:rPr>
            </w:pPr>
            <w:r w:rsidRPr="00013029">
              <w:rPr>
                <w:b/>
                <w:bCs/>
                <w:color w:val="000000"/>
              </w:rPr>
              <w:t xml:space="preserve">Изобразительная </w:t>
            </w:r>
          </w:p>
        </w:tc>
        <w:tc>
          <w:tcPr>
            <w:tcW w:w="4451" w:type="dxa"/>
          </w:tcPr>
          <w:p w:rsidR="006904FA" w:rsidRPr="00013029" w:rsidRDefault="006904FA" w:rsidP="00176497">
            <w:pPr>
              <w:autoSpaceDE w:val="0"/>
              <w:autoSpaceDN w:val="0"/>
              <w:adjustRightInd w:val="0"/>
              <w:rPr>
                <w:color w:val="000000"/>
              </w:rPr>
            </w:pPr>
            <w:r w:rsidRPr="00013029">
              <w:rPr>
                <w:color w:val="000000"/>
              </w:rPr>
              <w:t xml:space="preserve">рисование, лепка, аппликация, художественное конструирование, ,проектная деятельность, творческие задания, изготовление (предметов для игр, познавательно-исследовательской деятельности, украшений к праздникам, сувениров и др.), создание макетов, коллекций и их оформление и др. </w:t>
            </w:r>
          </w:p>
        </w:tc>
        <w:tc>
          <w:tcPr>
            <w:tcW w:w="4451" w:type="dxa"/>
            <w:vMerge/>
          </w:tcPr>
          <w:p w:rsidR="006904FA" w:rsidRPr="00013029" w:rsidRDefault="006904FA" w:rsidP="00176497">
            <w:pPr>
              <w:jc w:val="both"/>
            </w:pPr>
          </w:p>
        </w:tc>
        <w:tc>
          <w:tcPr>
            <w:tcW w:w="5120" w:type="dxa"/>
          </w:tcPr>
          <w:p w:rsidR="006904FA" w:rsidRPr="00013029" w:rsidRDefault="006904FA" w:rsidP="00176497">
            <w:pPr>
              <w:jc w:val="both"/>
            </w:pPr>
          </w:p>
        </w:tc>
      </w:tr>
      <w:tr w:rsidR="006904FA" w:rsidRPr="00013029" w:rsidTr="00176497">
        <w:tc>
          <w:tcPr>
            <w:tcW w:w="4451" w:type="dxa"/>
            <w:tcBorders>
              <w:top w:val="nil"/>
            </w:tcBorders>
          </w:tcPr>
          <w:p w:rsidR="006904FA" w:rsidRPr="00013029" w:rsidRDefault="006904FA" w:rsidP="00176497">
            <w:pPr>
              <w:autoSpaceDE w:val="0"/>
              <w:autoSpaceDN w:val="0"/>
              <w:adjustRightInd w:val="0"/>
              <w:rPr>
                <w:color w:val="000000"/>
              </w:rPr>
            </w:pPr>
            <w:r w:rsidRPr="00013029">
              <w:rPr>
                <w:b/>
                <w:bCs/>
                <w:color w:val="000000"/>
              </w:rPr>
              <w:t xml:space="preserve">Познавательно-исследовательская </w:t>
            </w:r>
          </w:p>
        </w:tc>
        <w:tc>
          <w:tcPr>
            <w:tcW w:w="4451" w:type="dxa"/>
            <w:tcBorders>
              <w:top w:val="nil"/>
            </w:tcBorders>
          </w:tcPr>
          <w:p w:rsidR="006904FA" w:rsidRPr="00013029" w:rsidRDefault="006904FA" w:rsidP="00176497">
            <w:pPr>
              <w:autoSpaceDE w:val="0"/>
              <w:autoSpaceDN w:val="0"/>
              <w:adjustRightInd w:val="0"/>
              <w:rPr>
                <w:color w:val="000000"/>
              </w:rPr>
            </w:pPr>
            <w:r w:rsidRPr="00013029">
              <w:rPr>
                <w:color w:val="000000"/>
              </w:rPr>
              <w:t xml:space="preserve">экспериментирование, реализация проекта, коллекционирование, путешествие по карте, во времени, наблюдение, рассматривание, экскурсии, решение проблемных ситуаций, моделирование, исследование, увлечения, игры (сюжетные, с правилами), интеллектуальные игры (головоломки, викторины, задачи-шутки, ребусы, кроссворды, шарады), мини-музеи </w:t>
            </w:r>
          </w:p>
        </w:tc>
        <w:tc>
          <w:tcPr>
            <w:tcW w:w="4451" w:type="dxa"/>
            <w:vMerge/>
            <w:tcBorders>
              <w:top w:val="nil"/>
            </w:tcBorders>
          </w:tcPr>
          <w:p w:rsidR="006904FA" w:rsidRPr="00013029" w:rsidRDefault="006904FA" w:rsidP="00176497">
            <w:pPr>
              <w:jc w:val="both"/>
            </w:pPr>
          </w:p>
        </w:tc>
        <w:tc>
          <w:tcPr>
            <w:tcW w:w="5120" w:type="dxa"/>
          </w:tcPr>
          <w:p w:rsidR="006904FA" w:rsidRPr="00013029" w:rsidRDefault="006904FA" w:rsidP="00176497">
            <w:pPr>
              <w:jc w:val="both"/>
            </w:pPr>
          </w:p>
        </w:tc>
      </w:tr>
      <w:tr w:rsidR="006904FA" w:rsidRPr="00013029" w:rsidTr="00176497">
        <w:tc>
          <w:tcPr>
            <w:tcW w:w="4451" w:type="dxa"/>
          </w:tcPr>
          <w:p w:rsidR="006904FA" w:rsidRPr="00013029" w:rsidRDefault="006904FA" w:rsidP="00176497">
            <w:pPr>
              <w:autoSpaceDE w:val="0"/>
              <w:autoSpaceDN w:val="0"/>
              <w:adjustRightInd w:val="0"/>
              <w:rPr>
                <w:color w:val="000000"/>
              </w:rPr>
            </w:pPr>
            <w:r w:rsidRPr="00013029">
              <w:rPr>
                <w:b/>
                <w:bCs/>
                <w:color w:val="000000"/>
              </w:rPr>
              <w:t xml:space="preserve">Коммуникативная </w:t>
            </w:r>
          </w:p>
        </w:tc>
        <w:tc>
          <w:tcPr>
            <w:tcW w:w="4451" w:type="dxa"/>
          </w:tcPr>
          <w:p w:rsidR="006904FA" w:rsidRPr="00013029" w:rsidRDefault="006904FA" w:rsidP="00176497">
            <w:pPr>
              <w:autoSpaceDE w:val="0"/>
              <w:autoSpaceDN w:val="0"/>
              <w:adjustRightInd w:val="0"/>
              <w:rPr>
                <w:color w:val="000000"/>
              </w:rPr>
            </w:pPr>
            <w:r w:rsidRPr="00013029">
              <w:rPr>
                <w:color w:val="000000"/>
              </w:rPr>
              <w:t xml:space="preserve">беседа, ситуативный разговор, составление и отгадывание загадок, игры (сюжетные, с правилами, театрализованные), игровые ситуации, этюды и постановки, логоритмика, рассказ с дальнейшим обсуждением, чтение, разучивание стихов, потешки и др., рассматривание с дальнейшим обсуж-дением, интервьюирование, рассказывание (составление рассказов, сочинение сказок и др.), проектная деятельность, игры с речевым сопровождением, коммуникативные игры, свободное общение по теме, инсценирование и драматизация и др. </w:t>
            </w:r>
          </w:p>
        </w:tc>
        <w:tc>
          <w:tcPr>
            <w:tcW w:w="4451" w:type="dxa"/>
            <w:vMerge/>
            <w:tcBorders>
              <w:top w:val="nil"/>
            </w:tcBorders>
          </w:tcPr>
          <w:p w:rsidR="006904FA" w:rsidRPr="00013029" w:rsidRDefault="006904FA" w:rsidP="00176497">
            <w:pPr>
              <w:jc w:val="both"/>
            </w:pPr>
          </w:p>
        </w:tc>
        <w:tc>
          <w:tcPr>
            <w:tcW w:w="5120" w:type="dxa"/>
          </w:tcPr>
          <w:p w:rsidR="006904FA" w:rsidRPr="00013029" w:rsidRDefault="006904FA" w:rsidP="00176497">
            <w:pPr>
              <w:jc w:val="both"/>
            </w:pPr>
          </w:p>
        </w:tc>
      </w:tr>
      <w:tr w:rsidR="006904FA" w:rsidRPr="00013029" w:rsidTr="00176497">
        <w:tc>
          <w:tcPr>
            <w:tcW w:w="4451" w:type="dxa"/>
            <w:tcBorders>
              <w:top w:val="nil"/>
            </w:tcBorders>
          </w:tcPr>
          <w:p w:rsidR="006904FA" w:rsidRPr="00013029" w:rsidRDefault="006904FA" w:rsidP="00176497">
            <w:pPr>
              <w:autoSpaceDE w:val="0"/>
              <w:autoSpaceDN w:val="0"/>
              <w:adjustRightInd w:val="0"/>
              <w:rPr>
                <w:color w:val="000000"/>
              </w:rPr>
            </w:pPr>
            <w:r w:rsidRPr="00013029">
              <w:rPr>
                <w:b/>
                <w:bCs/>
                <w:color w:val="000000"/>
              </w:rPr>
              <w:t xml:space="preserve">Восприятие художественной литературы и фольклора </w:t>
            </w:r>
          </w:p>
        </w:tc>
        <w:tc>
          <w:tcPr>
            <w:tcW w:w="4451" w:type="dxa"/>
            <w:tcBorders>
              <w:top w:val="nil"/>
            </w:tcBorders>
          </w:tcPr>
          <w:p w:rsidR="006904FA" w:rsidRPr="00013029" w:rsidRDefault="006904FA" w:rsidP="00176497">
            <w:pPr>
              <w:autoSpaceDE w:val="0"/>
              <w:autoSpaceDN w:val="0"/>
              <w:adjustRightInd w:val="0"/>
              <w:rPr>
                <w:color w:val="000000"/>
              </w:rPr>
            </w:pPr>
            <w:r w:rsidRPr="00013029">
              <w:rPr>
                <w:color w:val="000000"/>
              </w:rPr>
              <w:t xml:space="preserve">аудирование (смысловое восприятие речи на слух), построение устных высказываний, называние героев, перессказывание главных событий, определение последовательности событий, заучивание, рассказывание, беседа, театрализованная деятельность, самостоятельная речевая художественная деятельность, презентация книг, литературные  праздники, досуги. </w:t>
            </w:r>
          </w:p>
        </w:tc>
        <w:tc>
          <w:tcPr>
            <w:tcW w:w="4451" w:type="dxa"/>
            <w:vMerge/>
            <w:tcBorders>
              <w:top w:val="nil"/>
            </w:tcBorders>
          </w:tcPr>
          <w:p w:rsidR="006904FA" w:rsidRPr="00013029" w:rsidRDefault="006904FA" w:rsidP="00176497">
            <w:pPr>
              <w:jc w:val="both"/>
            </w:pPr>
          </w:p>
        </w:tc>
        <w:tc>
          <w:tcPr>
            <w:tcW w:w="5120" w:type="dxa"/>
          </w:tcPr>
          <w:p w:rsidR="006904FA" w:rsidRPr="00013029" w:rsidRDefault="006904FA" w:rsidP="00176497">
            <w:pPr>
              <w:jc w:val="both"/>
            </w:pPr>
          </w:p>
        </w:tc>
      </w:tr>
      <w:tr w:rsidR="006904FA" w:rsidRPr="00013029" w:rsidTr="00176497">
        <w:tc>
          <w:tcPr>
            <w:tcW w:w="4451" w:type="dxa"/>
            <w:tcBorders>
              <w:right w:val="nil"/>
            </w:tcBorders>
          </w:tcPr>
          <w:p w:rsidR="006904FA" w:rsidRPr="00013029" w:rsidRDefault="006904FA" w:rsidP="00176497">
            <w:pPr>
              <w:jc w:val="both"/>
              <w:rPr>
                <w:b/>
              </w:rPr>
            </w:pPr>
            <w:r w:rsidRPr="00013029">
              <w:rPr>
                <w:b/>
              </w:rPr>
              <w:t>Самообслуживание и элементарных бытовой труд</w:t>
            </w:r>
          </w:p>
        </w:tc>
        <w:tc>
          <w:tcPr>
            <w:tcW w:w="4451" w:type="dxa"/>
            <w:tcBorders>
              <w:right w:val="nil"/>
            </w:tcBorders>
          </w:tcPr>
          <w:p w:rsidR="006904FA" w:rsidRPr="00013029" w:rsidRDefault="006904FA" w:rsidP="00176497">
            <w:r w:rsidRPr="00013029">
              <w:t>Самообслуживание, труд в природе, хозяйственно-бытовой труд, ручной труд (работа с бумагой, тканью, природным материалом),дежурство, поручение.</w:t>
            </w:r>
          </w:p>
        </w:tc>
        <w:tc>
          <w:tcPr>
            <w:tcW w:w="4451" w:type="dxa"/>
            <w:vMerge/>
            <w:tcBorders>
              <w:top w:val="nil"/>
            </w:tcBorders>
          </w:tcPr>
          <w:p w:rsidR="006904FA" w:rsidRPr="00013029" w:rsidRDefault="006904FA" w:rsidP="00176497">
            <w:pPr>
              <w:jc w:val="both"/>
            </w:pPr>
          </w:p>
        </w:tc>
        <w:tc>
          <w:tcPr>
            <w:tcW w:w="5120" w:type="dxa"/>
            <w:tcBorders>
              <w:right w:val="single" w:sz="4" w:space="0" w:color="auto"/>
            </w:tcBorders>
          </w:tcPr>
          <w:p w:rsidR="006904FA" w:rsidRPr="00013029" w:rsidRDefault="006904FA" w:rsidP="00176497">
            <w:pPr>
              <w:jc w:val="both"/>
            </w:pPr>
          </w:p>
        </w:tc>
      </w:tr>
      <w:tr w:rsidR="006904FA" w:rsidRPr="00013029" w:rsidTr="00176497">
        <w:tc>
          <w:tcPr>
            <w:tcW w:w="4451" w:type="dxa"/>
            <w:tcBorders>
              <w:top w:val="nil"/>
              <w:right w:val="nil"/>
            </w:tcBorders>
          </w:tcPr>
          <w:p w:rsidR="006904FA" w:rsidRPr="00013029" w:rsidRDefault="006904FA" w:rsidP="00176497">
            <w:pPr>
              <w:jc w:val="both"/>
              <w:rPr>
                <w:b/>
              </w:rPr>
            </w:pPr>
            <w:r w:rsidRPr="00013029">
              <w:rPr>
                <w:b/>
              </w:rPr>
              <w:t>Двигательная</w:t>
            </w:r>
          </w:p>
        </w:tc>
        <w:tc>
          <w:tcPr>
            <w:tcW w:w="4451" w:type="dxa"/>
            <w:tcBorders>
              <w:top w:val="nil"/>
              <w:right w:val="nil"/>
            </w:tcBorders>
          </w:tcPr>
          <w:p w:rsidR="006904FA" w:rsidRPr="00013029" w:rsidRDefault="006904FA" w:rsidP="00176497">
            <w:r w:rsidRPr="00013029">
              <w:t>Подвижные дидактические игры, подвижные игры с правилами, игровые упражнения, физкультминутки, соревнования, игровые ситуации, досуг, ритмика, аэробика, детский фитнес, спортивные игры и упражнения, аттракционы, спортивные праздники ,гимнастика (утренняя и поде дневного сна).</w:t>
            </w:r>
          </w:p>
        </w:tc>
        <w:tc>
          <w:tcPr>
            <w:tcW w:w="4451" w:type="dxa"/>
            <w:vMerge/>
            <w:tcBorders>
              <w:top w:val="nil"/>
            </w:tcBorders>
          </w:tcPr>
          <w:p w:rsidR="006904FA" w:rsidRPr="00013029" w:rsidRDefault="006904FA" w:rsidP="00176497">
            <w:pPr>
              <w:jc w:val="both"/>
            </w:pPr>
          </w:p>
        </w:tc>
        <w:tc>
          <w:tcPr>
            <w:tcW w:w="5120" w:type="dxa"/>
            <w:tcBorders>
              <w:right w:val="single" w:sz="4" w:space="0" w:color="auto"/>
            </w:tcBorders>
          </w:tcPr>
          <w:p w:rsidR="006904FA" w:rsidRPr="00013029" w:rsidRDefault="006904FA" w:rsidP="00176497">
            <w:pPr>
              <w:jc w:val="both"/>
            </w:pPr>
          </w:p>
        </w:tc>
      </w:tr>
      <w:tr w:rsidR="006904FA" w:rsidRPr="00013029" w:rsidTr="00176497">
        <w:tc>
          <w:tcPr>
            <w:tcW w:w="4451" w:type="dxa"/>
          </w:tcPr>
          <w:p w:rsidR="006904FA" w:rsidRPr="00013029" w:rsidRDefault="006904FA" w:rsidP="00176497">
            <w:pPr>
              <w:jc w:val="both"/>
              <w:rPr>
                <w:b/>
              </w:rPr>
            </w:pPr>
            <w:r w:rsidRPr="00013029">
              <w:rPr>
                <w:b/>
              </w:rPr>
              <w:t>Музыкальная</w:t>
            </w:r>
          </w:p>
        </w:tc>
        <w:tc>
          <w:tcPr>
            <w:tcW w:w="4451" w:type="dxa"/>
          </w:tcPr>
          <w:p w:rsidR="006904FA" w:rsidRPr="006A5E9F" w:rsidRDefault="006904FA" w:rsidP="00176497">
            <w:pPr>
              <w:rPr>
                <w:spacing w:val="-6"/>
              </w:rPr>
            </w:pPr>
            <w:r w:rsidRPr="006A5E9F">
              <w:rPr>
                <w:spacing w:val="-2"/>
              </w:rPr>
              <w:t>Слушание, исполнение (пение, играна музыкальных инструментах и др.) импровизация, экспериментирование</w:t>
            </w:r>
            <w:r>
              <w:rPr>
                <w:spacing w:val="-6"/>
              </w:rPr>
              <w:t xml:space="preserve">, </w:t>
            </w:r>
            <w:r w:rsidRPr="006A5E9F">
              <w:rPr>
                <w:spacing w:val="-6"/>
              </w:rPr>
              <w:t>музыкально-дидактические игры, подвижные игры с музыкальным сопровождением, беседы, восприятие и понимание смысла музыкальных произведений, музыкально-ритмические движения.</w:t>
            </w:r>
          </w:p>
        </w:tc>
        <w:tc>
          <w:tcPr>
            <w:tcW w:w="4451" w:type="dxa"/>
            <w:vMerge/>
            <w:tcBorders>
              <w:top w:val="nil"/>
            </w:tcBorders>
          </w:tcPr>
          <w:p w:rsidR="006904FA" w:rsidRPr="00013029" w:rsidRDefault="006904FA" w:rsidP="00176497">
            <w:pPr>
              <w:jc w:val="both"/>
            </w:pPr>
          </w:p>
        </w:tc>
        <w:tc>
          <w:tcPr>
            <w:tcW w:w="5120" w:type="dxa"/>
          </w:tcPr>
          <w:p w:rsidR="006904FA" w:rsidRPr="00013029" w:rsidRDefault="006904FA" w:rsidP="00176497">
            <w:pPr>
              <w:jc w:val="both"/>
            </w:pPr>
          </w:p>
        </w:tc>
      </w:tr>
      <w:tr w:rsidR="006904FA" w:rsidRPr="00013029" w:rsidTr="00176497">
        <w:tc>
          <w:tcPr>
            <w:tcW w:w="4451" w:type="dxa"/>
          </w:tcPr>
          <w:p w:rsidR="006904FA" w:rsidRPr="00013029" w:rsidRDefault="006904FA" w:rsidP="00176497">
            <w:pPr>
              <w:jc w:val="both"/>
              <w:rPr>
                <w:b/>
              </w:rPr>
            </w:pPr>
            <w:r w:rsidRPr="00013029">
              <w:rPr>
                <w:b/>
              </w:rPr>
              <w:t>Конструирование</w:t>
            </w:r>
          </w:p>
        </w:tc>
        <w:tc>
          <w:tcPr>
            <w:tcW w:w="4451" w:type="dxa"/>
          </w:tcPr>
          <w:p w:rsidR="006904FA" w:rsidRPr="00013029" w:rsidRDefault="006904FA" w:rsidP="00176497">
            <w:r w:rsidRPr="00013029">
              <w:t>Использование в конструктивной деятельности разного материала, включая конструкторы, модули, бумагу, природный и иной материал.</w:t>
            </w:r>
          </w:p>
        </w:tc>
        <w:tc>
          <w:tcPr>
            <w:tcW w:w="4451" w:type="dxa"/>
            <w:vMerge/>
            <w:tcBorders>
              <w:top w:val="nil"/>
              <w:bottom w:val="nil"/>
            </w:tcBorders>
          </w:tcPr>
          <w:p w:rsidR="006904FA" w:rsidRPr="00013029" w:rsidRDefault="006904FA" w:rsidP="00176497">
            <w:pPr>
              <w:jc w:val="both"/>
            </w:pPr>
          </w:p>
        </w:tc>
        <w:tc>
          <w:tcPr>
            <w:tcW w:w="5120" w:type="dxa"/>
          </w:tcPr>
          <w:p w:rsidR="006904FA" w:rsidRPr="00013029" w:rsidRDefault="006904FA" w:rsidP="00176497">
            <w:pPr>
              <w:jc w:val="both"/>
            </w:pPr>
          </w:p>
        </w:tc>
      </w:tr>
    </w:tbl>
    <w:p w:rsidR="006904FA" w:rsidRDefault="006904FA" w:rsidP="006904FA">
      <w:pPr>
        <w:spacing w:after="0" w:line="240" w:lineRule="auto"/>
        <w:ind w:firstLine="708"/>
        <w:jc w:val="both"/>
        <w:rPr>
          <w:rFonts w:ascii="Times New Roman" w:hAnsi="Times New Roman"/>
          <w:sz w:val="24"/>
          <w:szCs w:val="24"/>
        </w:rPr>
      </w:pP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2.2.Описание образовательн</w:t>
      </w:r>
      <w:r>
        <w:rPr>
          <w:rFonts w:ascii="Times New Roman" w:hAnsi="Times New Roman" w:cs="Times New Roman"/>
          <w:b/>
          <w:bCs/>
          <w:sz w:val="24"/>
          <w:szCs w:val="24"/>
        </w:rPr>
        <w:t>ой деятельности в соответствии с</w:t>
      </w: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направлениями развития ребенка, представленными в пяти</w:t>
      </w:r>
    </w:p>
    <w:p w:rsidR="006904FA"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 xml:space="preserve">образовательных </w:t>
      </w:r>
      <w:r w:rsidR="0017563D">
        <w:rPr>
          <w:rFonts w:ascii="Times New Roman" w:hAnsi="Times New Roman" w:cs="Times New Roman"/>
          <w:b/>
          <w:bCs/>
          <w:sz w:val="24"/>
          <w:szCs w:val="24"/>
        </w:rPr>
        <w:t xml:space="preserve"> </w:t>
      </w:r>
      <w:r w:rsidRPr="0098444B">
        <w:rPr>
          <w:rFonts w:ascii="Times New Roman" w:hAnsi="Times New Roman" w:cs="Times New Roman"/>
          <w:b/>
          <w:bCs/>
          <w:sz w:val="24"/>
          <w:szCs w:val="24"/>
        </w:rPr>
        <w:t>областях.</w:t>
      </w:r>
      <w:r>
        <w:rPr>
          <w:rStyle w:val="ab"/>
          <w:rFonts w:ascii="Times New Roman" w:hAnsi="Times New Roman" w:cs="Times New Roman"/>
          <w:b/>
          <w:bCs/>
          <w:sz w:val="24"/>
          <w:szCs w:val="24"/>
        </w:rPr>
        <w:footnoteReference w:id="15"/>
      </w:r>
    </w:p>
    <w:p w:rsidR="00AC7301" w:rsidRDefault="006904FA" w:rsidP="006904FA">
      <w:pPr>
        <w:pStyle w:val="af"/>
        <w:ind w:firstLine="360"/>
        <w:jc w:val="both"/>
        <w:rPr>
          <w:rFonts w:ascii="Times New Roman" w:hAnsi="Times New Roman"/>
          <w:sz w:val="24"/>
          <w:szCs w:val="24"/>
        </w:rPr>
      </w:pPr>
      <w:r w:rsidRPr="00A2062E">
        <w:rPr>
          <w:rFonts w:ascii="Times New Roman" w:hAnsi="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w:t>
      </w:r>
      <w:r w:rsidR="00AC7301">
        <w:rPr>
          <w:rFonts w:ascii="Times New Roman" w:hAnsi="Times New Roman"/>
          <w:sz w:val="24"/>
          <w:szCs w:val="24"/>
        </w:rPr>
        <w:t>–</w:t>
      </w:r>
      <w:r w:rsidRPr="00A2062E">
        <w:rPr>
          <w:rFonts w:ascii="Times New Roman" w:hAnsi="Times New Roman"/>
          <w:sz w:val="24"/>
          <w:szCs w:val="24"/>
        </w:rPr>
        <w:t xml:space="preserve"> </w:t>
      </w:r>
      <w:r w:rsidR="0017563D">
        <w:rPr>
          <w:rFonts w:ascii="Times New Roman" w:hAnsi="Times New Roman"/>
          <w:sz w:val="24"/>
          <w:szCs w:val="24"/>
        </w:rPr>
        <w:t>ОО).</w:t>
      </w:r>
    </w:p>
    <w:p w:rsidR="006904FA" w:rsidRPr="00AC7301" w:rsidRDefault="00AC7301" w:rsidP="00AC7301">
      <w:pPr>
        <w:pStyle w:val="af"/>
        <w:ind w:firstLine="360"/>
        <w:jc w:val="both"/>
        <w:rPr>
          <w:rFonts w:ascii="Times New Roman" w:hAnsi="Times New Roman"/>
          <w:b/>
          <w:sz w:val="24"/>
          <w:szCs w:val="24"/>
        </w:rPr>
      </w:pPr>
      <w:r w:rsidRPr="00AC7301">
        <w:rPr>
          <w:rFonts w:ascii="Times New Roman" w:hAnsi="Times New Roman"/>
          <w:b/>
          <w:sz w:val="24"/>
          <w:szCs w:val="24"/>
        </w:rPr>
        <w:t>Образовательные области</w:t>
      </w:r>
      <w:r>
        <w:rPr>
          <w:rFonts w:ascii="Times New Roman" w:hAnsi="Times New Roman"/>
          <w:b/>
          <w:sz w:val="24"/>
          <w:szCs w:val="24"/>
        </w:rPr>
        <w:t>:</w:t>
      </w:r>
      <w:r w:rsidR="006904FA" w:rsidRPr="00A2062E">
        <w:rPr>
          <w:rStyle w:val="ab"/>
          <w:rFonts w:ascii="Times New Roman" w:hAnsi="Times New Roman"/>
          <w:sz w:val="24"/>
          <w:szCs w:val="24"/>
        </w:rPr>
        <w:footnoteReference w:id="16"/>
      </w:r>
    </w:p>
    <w:p w:rsidR="00AC7301" w:rsidRDefault="00AC7301" w:rsidP="008859D1">
      <w:pPr>
        <w:pStyle w:val="af"/>
        <w:numPr>
          <w:ilvl w:val="0"/>
          <w:numId w:val="1"/>
        </w:numPr>
        <w:jc w:val="both"/>
        <w:rPr>
          <w:rFonts w:ascii="Times New Roman" w:hAnsi="Times New Roman"/>
          <w:sz w:val="24"/>
          <w:szCs w:val="24"/>
        </w:rPr>
      </w:pPr>
      <w:r>
        <w:rPr>
          <w:rFonts w:ascii="Times New Roman" w:hAnsi="Times New Roman"/>
          <w:sz w:val="24"/>
          <w:szCs w:val="24"/>
        </w:rPr>
        <w:t>Социально-коммуникативное развитие</w:t>
      </w:r>
    </w:p>
    <w:p w:rsidR="00AC7301" w:rsidRDefault="00AC7301" w:rsidP="008859D1">
      <w:pPr>
        <w:pStyle w:val="af"/>
        <w:numPr>
          <w:ilvl w:val="0"/>
          <w:numId w:val="1"/>
        </w:numPr>
        <w:jc w:val="both"/>
        <w:rPr>
          <w:rFonts w:ascii="Times New Roman" w:hAnsi="Times New Roman"/>
          <w:sz w:val="24"/>
          <w:szCs w:val="24"/>
        </w:rPr>
      </w:pPr>
      <w:r>
        <w:rPr>
          <w:rFonts w:ascii="Times New Roman" w:hAnsi="Times New Roman"/>
          <w:sz w:val="24"/>
          <w:szCs w:val="24"/>
        </w:rPr>
        <w:t>Познавательное развитие</w:t>
      </w:r>
    </w:p>
    <w:p w:rsidR="00AC7301" w:rsidRDefault="00AC7301" w:rsidP="008859D1">
      <w:pPr>
        <w:pStyle w:val="af"/>
        <w:numPr>
          <w:ilvl w:val="0"/>
          <w:numId w:val="1"/>
        </w:numPr>
        <w:jc w:val="both"/>
        <w:rPr>
          <w:rFonts w:ascii="Times New Roman" w:hAnsi="Times New Roman"/>
          <w:sz w:val="24"/>
          <w:szCs w:val="24"/>
        </w:rPr>
      </w:pPr>
      <w:r>
        <w:rPr>
          <w:rFonts w:ascii="Times New Roman" w:hAnsi="Times New Roman"/>
          <w:sz w:val="24"/>
          <w:szCs w:val="24"/>
        </w:rPr>
        <w:t>Речевое развитие</w:t>
      </w:r>
    </w:p>
    <w:p w:rsidR="00AC7301" w:rsidRDefault="00AC7301" w:rsidP="008859D1">
      <w:pPr>
        <w:pStyle w:val="af"/>
        <w:numPr>
          <w:ilvl w:val="0"/>
          <w:numId w:val="1"/>
        </w:numPr>
        <w:jc w:val="both"/>
        <w:rPr>
          <w:rFonts w:ascii="Times New Roman" w:hAnsi="Times New Roman"/>
          <w:sz w:val="24"/>
          <w:szCs w:val="24"/>
        </w:rPr>
      </w:pPr>
      <w:r>
        <w:rPr>
          <w:rFonts w:ascii="Times New Roman" w:hAnsi="Times New Roman"/>
          <w:sz w:val="24"/>
          <w:szCs w:val="24"/>
        </w:rPr>
        <w:t>Художественно-эстетическое развитие</w:t>
      </w:r>
    </w:p>
    <w:p w:rsidR="00AC7301" w:rsidRDefault="00AC7301" w:rsidP="008859D1">
      <w:pPr>
        <w:pStyle w:val="af"/>
        <w:numPr>
          <w:ilvl w:val="0"/>
          <w:numId w:val="1"/>
        </w:numPr>
        <w:jc w:val="both"/>
        <w:rPr>
          <w:rFonts w:ascii="Times New Roman" w:hAnsi="Times New Roman"/>
          <w:sz w:val="24"/>
          <w:szCs w:val="24"/>
        </w:rPr>
      </w:pPr>
      <w:r>
        <w:rPr>
          <w:rFonts w:ascii="Times New Roman" w:hAnsi="Times New Roman"/>
          <w:sz w:val="24"/>
          <w:szCs w:val="24"/>
        </w:rPr>
        <w:t>Физическое развитие</w:t>
      </w:r>
    </w:p>
    <w:p w:rsidR="006904FA" w:rsidRPr="00A2062E" w:rsidRDefault="006904FA" w:rsidP="006904FA">
      <w:pPr>
        <w:pStyle w:val="af"/>
        <w:ind w:left="720"/>
        <w:jc w:val="both"/>
        <w:rPr>
          <w:rFonts w:ascii="Times New Roman" w:hAnsi="Times New Roman"/>
          <w:sz w:val="24"/>
          <w:szCs w:val="24"/>
        </w:rPr>
      </w:pPr>
    </w:p>
    <w:p w:rsidR="006904FA" w:rsidRPr="00AC7301" w:rsidRDefault="006904FA" w:rsidP="006904FA">
      <w:pPr>
        <w:pStyle w:val="a8"/>
        <w:suppressAutoHyphens/>
        <w:spacing w:after="0" w:line="240" w:lineRule="auto"/>
        <w:jc w:val="center"/>
        <w:rPr>
          <w:rFonts w:ascii="Times New Roman" w:hAnsi="Times New Roman"/>
          <w:b/>
          <w:sz w:val="28"/>
          <w:szCs w:val="28"/>
          <w:lang w:eastAsia="ar-SA"/>
        </w:rPr>
      </w:pPr>
      <w:r w:rsidRPr="00AC7301">
        <w:rPr>
          <w:rFonts w:ascii="Times New Roman" w:hAnsi="Times New Roman"/>
          <w:b/>
          <w:sz w:val="28"/>
          <w:szCs w:val="28"/>
          <w:lang w:eastAsia="ar-SA"/>
        </w:rPr>
        <w:t>Образовательная область</w:t>
      </w:r>
    </w:p>
    <w:p w:rsidR="00AC7301" w:rsidRPr="00AC7301" w:rsidRDefault="00AC7301" w:rsidP="006904FA">
      <w:pPr>
        <w:pStyle w:val="a8"/>
        <w:suppressAutoHyphens/>
        <w:spacing w:after="0" w:line="240" w:lineRule="auto"/>
        <w:jc w:val="center"/>
        <w:rPr>
          <w:rFonts w:ascii="Times New Roman" w:hAnsi="Times New Roman"/>
          <w:b/>
          <w:sz w:val="28"/>
          <w:szCs w:val="28"/>
          <w:lang w:eastAsia="ar-SA"/>
        </w:rPr>
      </w:pPr>
      <w:r w:rsidRPr="00AC7301">
        <w:rPr>
          <w:rFonts w:ascii="Times New Roman" w:hAnsi="Times New Roman"/>
          <w:b/>
          <w:sz w:val="28"/>
          <w:szCs w:val="28"/>
          <w:lang w:eastAsia="ar-SA"/>
        </w:rPr>
        <w:t>«Социально-коммуникативное развитие»</w:t>
      </w:r>
    </w:p>
    <w:p w:rsidR="006904FA" w:rsidRPr="00A2062E" w:rsidRDefault="006904FA" w:rsidP="006904FA">
      <w:pPr>
        <w:suppressAutoHyphens/>
        <w:spacing w:after="0" w:line="240" w:lineRule="auto"/>
        <w:ind w:left="360"/>
        <w:jc w:val="center"/>
        <w:rPr>
          <w:rFonts w:ascii="Times New Roman" w:hAnsi="Times New Roman"/>
          <w:b/>
          <w:sz w:val="24"/>
          <w:szCs w:val="24"/>
          <w:lang w:eastAsia="ar-SA"/>
        </w:rPr>
      </w:pPr>
    </w:p>
    <w:p w:rsidR="006904FA" w:rsidRPr="00A2062E" w:rsidRDefault="006904FA" w:rsidP="006904FA">
      <w:pPr>
        <w:suppressAutoHyphens/>
        <w:spacing w:after="0" w:line="240" w:lineRule="auto"/>
        <w:ind w:left="360"/>
        <w:jc w:val="center"/>
        <w:rPr>
          <w:rFonts w:ascii="Times New Roman" w:hAnsi="Times New Roman"/>
          <w:b/>
          <w:sz w:val="24"/>
          <w:szCs w:val="24"/>
          <w:lang w:eastAsia="ar-SA"/>
        </w:rPr>
      </w:pPr>
    </w:p>
    <w:p w:rsidR="006904FA" w:rsidRPr="008C3332" w:rsidRDefault="006904FA" w:rsidP="006904FA">
      <w:pPr>
        <w:pStyle w:val="af"/>
        <w:ind w:firstLine="360"/>
        <w:jc w:val="both"/>
        <w:rPr>
          <w:rFonts w:ascii="Times New Roman" w:hAnsi="Times New Roman"/>
          <w:sz w:val="24"/>
          <w:szCs w:val="24"/>
        </w:rPr>
      </w:pPr>
      <w:r w:rsidRPr="008C3332">
        <w:rPr>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904FA" w:rsidRPr="00713517" w:rsidRDefault="006904FA" w:rsidP="006904FA">
      <w:pPr>
        <w:suppressAutoHyphens/>
        <w:spacing w:after="0" w:line="240" w:lineRule="auto"/>
        <w:ind w:left="360"/>
        <w:rPr>
          <w:rFonts w:ascii="Times New Roman" w:hAnsi="Times New Roman"/>
          <w:b/>
          <w:sz w:val="24"/>
          <w:szCs w:val="24"/>
          <w:lang w:eastAsia="ar-SA"/>
        </w:rPr>
      </w:pPr>
    </w:p>
    <w:p w:rsidR="006904FA" w:rsidRPr="0017563D" w:rsidRDefault="006904FA" w:rsidP="006904FA">
      <w:pPr>
        <w:pStyle w:val="a8"/>
        <w:suppressAutoHyphens/>
        <w:spacing w:after="0" w:line="240" w:lineRule="auto"/>
        <w:jc w:val="center"/>
        <w:rPr>
          <w:rFonts w:ascii="Times New Roman" w:hAnsi="Times New Roman"/>
          <w:b/>
          <w:sz w:val="28"/>
          <w:szCs w:val="28"/>
          <w:lang w:eastAsia="ar-SA"/>
        </w:rPr>
      </w:pPr>
      <w:r w:rsidRPr="0017563D">
        <w:rPr>
          <w:rFonts w:ascii="Times New Roman" w:hAnsi="Times New Roman"/>
          <w:b/>
          <w:sz w:val="28"/>
          <w:szCs w:val="28"/>
          <w:lang w:eastAsia="ar-SA"/>
        </w:rPr>
        <w:t>Образовательная область</w:t>
      </w:r>
    </w:p>
    <w:p w:rsidR="0017563D" w:rsidRPr="0017563D" w:rsidRDefault="0017563D" w:rsidP="006904FA">
      <w:pPr>
        <w:pStyle w:val="a8"/>
        <w:suppressAutoHyphens/>
        <w:spacing w:after="0" w:line="240" w:lineRule="auto"/>
        <w:jc w:val="center"/>
        <w:rPr>
          <w:rFonts w:ascii="Times New Roman" w:hAnsi="Times New Roman"/>
          <w:b/>
          <w:sz w:val="28"/>
          <w:szCs w:val="28"/>
          <w:lang w:eastAsia="ar-SA"/>
        </w:rPr>
      </w:pPr>
      <w:r w:rsidRPr="0017563D">
        <w:rPr>
          <w:rFonts w:ascii="Times New Roman" w:hAnsi="Times New Roman"/>
          <w:b/>
          <w:sz w:val="28"/>
          <w:szCs w:val="28"/>
          <w:lang w:eastAsia="ar-SA"/>
        </w:rPr>
        <w:t>«Познавательное развитие»</w:t>
      </w:r>
    </w:p>
    <w:p w:rsidR="006904FA" w:rsidRPr="00713517" w:rsidRDefault="006904FA" w:rsidP="006904FA">
      <w:pPr>
        <w:suppressAutoHyphens/>
        <w:spacing w:after="0" w:line="240" w:lineRule="auto"/>
        <w:ind w:left="360"/>
        <w:jc w:val="center"/>
        <w:rPr>
          <w:rFonts w:ascii="Times New Roman" w:hAnsi="Times New Roman"/>
          <w:b/>
          <w:sz w:val="24"/>
          <w:szCs w:val="24"/>
          <w:lang w:eastAsia="ar-SA"/>
        </w:rPr>
      </w:pPr>
    </w:p>
    <w:p w:rsidR="006904FA" w:rsidRPr="00713517" w:rsidRDefault="006904FA" w:rsidP="006904FA">
      <w:pPr>
        <w:suppressAutoHyphens/>
        <w:spacing w:after="0" w:line="240" w:lineRule="auto"/>
        <w:ind w:firstLine="708"/>
        <w:jc w:val="both"/>
        <w:rPr>
          <w:rFonts w:ascii="Times New Roman" w:hAnsi="Times New Roman"/>
          <w:b/>
          <w:sz w:val="24"/>
          <w:szCs w:val="24"/>
          <w:lang w:eastAsia="ar-SA"/>
        </w:rPr>
      </w:pPr>
      <w:r w:rsidRPr="00713517">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904FA" w:rsidRPr="00713517" w:rsidRDefault="006904FA" w:rsidP="006904FA">
      <w:pPr>
        <w:suppressAutoHyphens/>
        <w:spacing w:after="0" w:line="240" w:lineRule="auto"/>
        <w:ind w:left="360"/>
        <w:rPr>
          <w:rFonts w:ascii="Times New Roman" w:hAnsi="Times New Roman"/>
          <w:b/>
          <w:sz w:val="24"/>
          <w:szCs w:val="24"/>
          <w:lang w:eastAsia="ar-SA"/>
        </w:rPr>
      </w:pPr>
    </w:p>
    <w:p w:rsidR="006904FA" w:rsidRPr="0017563D" w:rsidRDefault="006904FA" w:rsidP="006904FA">
      <w:pPr>
        <w:pStyle w:val="a8"/>
        <w:suppressAutoHyphens/>
        <w:spacing w:after="0" w:line="240" w:lineRule="auto"/>
        <w:jc w:val="center"/>
        <w:rPr>
          <w:rFonts w:ascii="Times New Roman" w:hAnsi="Times New Roman"/>
          <w:b/>
          <w:sz w:val="28"/>
          <w:szCs w:val="28"/>
          <w:lang w:eastAsia="ar-SA"/>
        </w:rPr>
      </w:pPr>
      <w:r w:rsidRPr="0017563D">
        <w:rPr>
          <w:rFonts w:ascii="Times New Roman" w:hAnsi="Times New Roman"/>
          <w:b/>
          <w:sz w:val="28"/>
          <w:szCs w:val="28"/>
          <w:lang w:eastAsia="ar-SA"/>
        </w:rPr>
        <w:t>Образовательная область</w:t>
      </w:r>
    </w:p>
    <w:p w:rsidR="0017563D" w:rsidRPr="0017563D" w:rsidRDefault="0017563D" w:rsidP="006904FA">
      <w:pPr>
        <w:pStyle w:val="a8"/>
        <w:suppressAutoHyphens/>
        <w:spacing w:after="0" w:line="240" w:lineRule="auto"/>
        <w:jc w:val="center"/>
        <w:rPr>
          <w:rFonts w:ascii="Times New Roman" w:hAnsi="Times New Roman"/>
          <w:b/>
          <w:sz w:val="28"/>
          <w:szCs w:val="28"/>
          <w:lang w:eastAsia="ar-SA"/>
        </w:rPr>
      </w:pPr>
      <w:r w:rsidRPr="0017563D">
        <w:rPr>
          <w:rFonts w:ascii="Times New Roman" w:hAnsi="Times New Roman"/>
          <w:b/>
          <w:sz w:val="28"/>
          <w:szCs w:val="28"/>
          <w:lang w:eastAsia="ar-SA"/>
        </w:rPr>
        <w:t>«Речевое развитие»</w:t>
      </w:r>
    </w:p>
    <w:p w:rsidR="006904FA" w:rsidRPr="00713517" w:rsidRDefault="006904FA" w:rsidP="006904FA">
      <w:pPr>
        <w:pStyle w:val="a8"/>
        <w:suppressAutoHyphens/>
        <w:spacing w:after="0" w:line="240" w:lineRule="auto"/>
        <w:ind w:left="0"/>
        <w:rPr>
          <w:rFonts w:ascii="Times New Roman" w:hAnsi="Times New Roman"/>
          <w:b/>
          <w:sz w:val="24"/>
          <w:szCs w:val="24"/>
          <w:lang w:eastAsia="ar-SA"/>
        </w:rPr>
      </w:pPr>
    </w:p>
    <w:p w:rsidR="006904FA" w:rsidRPr="00713517" w:rsidRDefault="006904FA" w:rsidP="006904FA">
      <w:pPr>
        <w:suppressAutoHyphens/>
        <w:spacing w:after="0" w:line="240" w:lineRule="auto"/>
        <w:ind w:firstLine="360"/>
        <w:jc w:val="both"/>
        <w:rPr>
          <w:rFonts w:ascii="Times New Roman" w:hAnsi="Times New Roman"/>
          <w:b/>
          <w:sz w:val="24"/>
          <w:szCs w:val="24"/>
          <w:lang w:eastAsia="ar-SA"/>
        </w:rPr>
      </w:pPr>
      <w:r w:rsidRPr="00713517">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904FA" w:rsidRPr="00713517" w:rsidRDefault="006904FA" w:rsidP="006904FA">
      <w:pPr>
        <w:pStyle w:val="a8"/>
        <w:suppressAutoHyphens/>
        <w:spacing w:after="0" w:line="240" w:lineRule="auto"/>
        <w:rPr>
          <w:rFonts w:ascii="Times New Roman" w:hAnsi="Times New Roman"/>
          <w:b/>
          <w:sz w:val="24"/>
          <w:szCs w:val="24"/>
          <w:lang w:eastAsia="ar-SA"/>
        </w:rPr>
      </w:pPr>
    </w:p>
    <w:p w:rsidR="006904FA" w:rsidRPr="00546DC1" w:rsidRDefault="006904FA" w:rsidP="006904FA">
      <w:pPr>
        <w:pStyle w:val="a8"/>
        <w:suppressAutoHyphens/>
        <w:spacing w:after="0" w:line="240" w:lineRule="auto"/>
        <w:jc w:val="center"/>
        <w:rPr>
          <w:rFonts w:ascii="Times New Roman" w:hAnsi="Times New Roman"/>
          <w:b/>
          <w:sz w:val="28"/>
          <w:szCs w:val="28"/>
          <w:lang w:eastAsia="ar-SA"/>
        </w:rPr>
      </w:pPr>
      <w:r w:rsidRPr="00546DC1">
        <w:rPr>
          <w:rFonts w:ascii="Times New Roman" w:hAnsi="Times New Roman"/>
          <w:b/>
          <w:sz w:val="28"/>
          <w:szCs w:val="28"/>
          <w:lang w:eastAsia="ar-SA"/>
        </w:rPr>
        <w:t>Образовательная область</w:t>
      </w:r>
    </w:p>
    <w:p w:rsidR="00546DC1" w:rsidRPr="00546DC1" w:rsidRDefault="00546DC1" w:rsidP="006904FA">
      <w:pPr>
        <w:pStyle w:val="a8"/>
        <w:suppressAutoHyphens/>
        <w:spacing w:after="0" w:line="240" w:lineRule="auto"/>
        <w:jc w:val="center"/>
        <w:rPr>
          <w:rFonts w:ascii="Times New Roman" w:hAnsi="Times New Roman"/>
          <w:b/>
          <w:sz w:val="28"/>
          <w:szCs w:val="28"/>
          <w:lang w:eastAsia="ar-SA"/>
        </w:rPr>
      </w:pPr>
      <w:r w:rsidRPr="00546DC1">
        <w:rPr>
          <w:rFonts w:ascii="Times New Roman" w:hAnsi="Times New Roman"/>
          <w:b/>
          <w:sz w:val="28"/>
          <w:szCs w:val="28"/>
          <w:lang w:eastAsia="ar-SA"/>
        </w:rPr>
        <w:t>«Художественно-эстетическое развитие»</w:t>
      </w:r>
    </w:p>
    <w:p w:rsidR="006904FA" w:rsidRPr="00713517" w:rsidRDefault="006904FA" w:rsidP="006904FA">
      <w:pPr>
        <w:pStyle w:val="a8"/>
        <w:suppressAutoHyphens/>
        <w:spacing w:after="0" w:line="240" w:lineRule="auto"/>
        <w:rPr>
          <w:rFonts w:ascii="Times New Roman" w:hAnsi="Times New Roman"/>
          <w:b/>
          <w:sz w:val="24"/>
          <w:szCs w:val="24"/>
          <w:lang w:eastAsia="ar-SA"/>
        </w:rPr>
      </w:pPr>
    </w:p>
    <w:p w:rsidR="006904FA" w:rsidRPr="00713517" w:rsidRDefault="006904FA" w:rsidP="006904FA">
      <w:pPr>
        <w:suppressAutoHyphens/>
        <w:spacing w:after="0" w:line="240" w:lineRule="auto"/>
        <w:ind w:firstLine="360"/>
        <w:jc w:val="both"/>
        <w:rPr>
          <w:rFonts w:ascii="Times New Roman" w:hAnsi="Times New Roman"/>
          <w:b/>
          <w:sz w:val="24"/>
          <w:szCs w:val="24"/>
          <w:lang w:eastAsia="ar-SA"/>
        </w:rPr>
      </w:pPr>
      <w:r w:rsidRPr="00713517">
        <w:rPr>
          <w:rFonts w:ascii="Times New Roman" w:hAnsi="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904FA" w:rsidRDefault="006904FA" w:rsidP="006904FA">
      <w:pPr>
        <w:pStyle w:val="af"/>
        <w:rPr>
          <w:rFonts w:ascii="Times New Roman" w:eastAsia="Calibri" w:hAnsi="Times New Roman"/>
          <w:b/>
          <w:sz w:val="24"/>
          <w:szCs w:val="24"/>
          <w:lang w:eastAsia="ar-SA"/>
        </w:rPr>
      </w:pPr>
    </w:p>
    <w:p w:rsidR="006904FA" w:rsidRDefault="006904FA" w:rsidP="006904FA">
      <w:pPr>
        <w:pStyle w:val="af"/>
        <w:ind w:left="720"/>
        <w:jc w:val="center"/>
        <w:rPr>
          <w:rFonts w:ascii="Times New Roman" w:eastAsia="Calibri" w:hAnsi="Times New Roman"/>
          <w:b/>
          <w:sz w:val="24"/>
          <w:szCs w:val="24"/>
          <w:lang w:eastAsia="ar-SA"/>
        </w:rPr>
      </w:pPr>
    </w:p>
    <w:p w:rsidR="006904FA" w:rsidRPr="00D7556C" w:rsidRDefault="006904FA" w:rsidP="006904FA">
      <w:pPr>
        <w:pStyle w:val="af"/>
        <w:ind w:left="360"/>
        <w:jc w:val="center"/>
        <w:rPr>
          <w:rFonts w:ascii="Times New Roman" w:eastAsia="Calibri" w:hAnsi="Times New Roman"/>
          <w:b/>
          <w:sz w:val="28"/>
          <w:szCs w:val="28"/>
          <w:lang w:eastAsia="ar-SA"/>
        </w:rPr>
      </w:pPr>
      <w:r w:rsidRPr="00D7556C">
        <w:rPr>
          <w:rFonts w:ascii="Times New Roman" w:eastAsia="Calibri" w:hAnsi="Times New Roman"/>
          <w:b/>
          <w:sz w:val="28"/>
          <w:szCs w:val="28"/>
          <w:lang w:eastAsia="ar-SA"/>
        </w:rPr>
        <w:t>Образовательная область</w:t>
      </w:r>
    </w:p>
    <w:p w:rsidR="00D7556C" w:rsidRPr="00D7556C" w:rsidRDefault="00D7556C" w:rsidP="006904FA">
      <w:pPr>
        <w:pStyle w:val="af"/>
        <w:ind w:left="360"/>
        <w:jc w:val="center"/>
        <w:rPr>
          <w:rFonts w:ascii="Times New Roman" w:eastAsia="Calibri" w:hAnsi="Times New Roman"/>
          <w:b/>
          <w:sz w:val="28"/>
          <w:szCs w:val="28"/>
          <w:lang w:eastAsia="ar-SA"/>
        </w:rPr>
      </w:pPr>
      <w:r w:rsidRPr="00D7556C">
        <w:rPr>
          <w:rFonts w:ascii="Times New Roman" w:eastAsia="Calibri" w:hAnsi="Times New Roman"/>
          <w:b/>
          <w:sz w:val="28"/>
          <w:szCs w:val="28"/>
          <w:lang w:eastAsia="ar-SA"/>
        </w:rPr>
        <w:t>«Физическое развитие»</w:t>
      </w:r>
    </w:p>
    <w:p w:rsidR="006904FA" w:rsidRPr="008C3332" w:rsidRDefault="006904FA" w:rsidP="006904FA">
      <w:pPr>
        <w:pStyle w:val="af"/>
        <w:jc w:val="center"/>
        <w:rPr>
          <w:rFonts w:ascii="Times New Roman" w:hAnsi="Times New Roman"/>
          <w:b/>
          <w:sz w:val="24"/>
          <w:szCs w:val="24"/>
          <w:lang w:eastAsia="ar-SA"/>
        </w:rPr>
      </w:pPr>
    </w:p>
    <w:p w:rsidR="006904FA" w:rsidRDefault="006904FA" w:rsidP="006904FA">
      <w:pPr>
        <w:pStyle w:val="af"/>
        <w:ind w:firstLine="708"/>
        <w:jc w:val="both"/>
        <w:rPr>
          <w:rFonts w:ascii="Times New Roman" w:hAnsi="Times New Roman"/>
          <w:sz w:val="24"/>
          <w:szCs w:val="24"/>
        </w:rPr>
      </w:pPr>
      <w:r w:rsidRPr="008C3332">
        <w:rPr>
          <w:rFonts w:ascii="Times New Roman" w:hAnsi="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w:t>
      </w:r>
      <w:r w:rsidR="008414C8">
        <w:rPr>
          <w:rFonts w:ascii="Times New Roman" w:hAnsi="Times New Roman"/>
          <w:sz w:val="24"/>
          <w:szCs w:val="24"/>
        </w:rPr>
        <w:t>ств, как координация и гибкость,</w:t>
      </w:r>
      <w:r w:rsidRPr="008C3332">
        <w:rPr>
          <w:rFonts w:ascii="Times New Roman" w:hAnsi="Times New Roman"/>
          <w:sz w:val="24"/>
          <w:szCs w:val="24"/>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904FA" w:rsidRPr="008C3332" w:rsidRDefault="006904FA" w:rsidP="006904FA">
      <w:pPr>
        <w:pStyle w:val="af"/>
        <w:jc w:val="both"/>
        <w:rPr>
          <w:rFonts w:ascii="Times New Roman" w:hAnsi="Times New Roman"/>
          <w:b/>
          <w:sz w:val="24"/>
          <w:szCs w:val="24"/>
          <w:lang w:eastAsia="ar-SA"/>
        </w:rPr>
      </w:pPr>
    </w:p>
    <w:p w:rsidR="006904FA" w:rsidRDefault="006904FA" w:rsidP="006904FA">
      <w:pPr>
        <w:pStyle w:val="af"/>
        <w:ind w:firstLine="708"/>
        <w:jc w:val="both"/>
        <w:rPr>
          <w:rFonts w:ascii="Times New Roman" w:hAnsi="Times New Roman"/>
          <w:sz w:val="24"/>
          <w:szCs w:val="24"/>
        </w:rPr>
      </w:pPr>
      <w:r w:rsidRPr="008C3332">
        <w:rPr>
          <w:rFonts w:ascii="Times New Roman" w:hAnsi="Times New Roman"/>
          <w:sz w:val="24"/>
          <w:szCs w:val="24"/>
        </w:rPr>
        <w:t>При подборе форм, методов, способов реализации Программы для достижения планируемых результатов (целевых ориентиров), необходимо учитывать общие характеристики развития для каждого возрастного периода и индивидуальные возможности воспитанников.</w:t>
      </w:r>
    </w:p>
    <w:p w:rsidR="006904FA" w:rsidRPr="008C3332" w:rsidRDefault="006904FA" w:rsidP="0017563D">
      <w:pPr>
        <w:pStyle w:val="af"/>
        <w:jc w:val="center"/>
        <w:rPr>
          <w:rFonts w:ascii="Times New Roman" w:hAnsi="Times New Roman"/>
          <w:sz w:val="24"/>
          <w:szCs w:val="24"/>
        </w:rPr>
      </w:pPr>
    </w:p>
    <w:p w:rsidR="006904FA" w:rsidRDefault="0017563D" w:rsidP="0017563D">
      <w:pPr>
        <w:pStyle w:val="af"/>
        <w:ind w:left="720" w:firstLine="696"/>
        <w:rPr>
          <w:rFonts w:ascii="Times New Roman" w:hAnsi="Times New Roman"/>
          <w:b/>
          <w:sz w:val="28"/>
          <w:szCs w:val="28"/>
        </w:rPr>
      </w:pPr>
      <w:r w:rsidRPr="0017563D">
        <w:rPr>
          <w:rFonts w:ascii="Times New Roman" w:hAnsi="Times New Roman"/>
          <w:b/>
          <w:sz w:val="28"/>
          <w:szCs w:val="28"/>
        </w:rPr>
        <w:t>Игра, как основной вид детской деятельности</w:t>
      </w:r>
      <w:r w:rsidR="006904FA" w:rsidRPr="0017563D">
        <w:rPr>
          <w:rStyle w:val="ab"/>
          <w:rFonts w:ascii="Times New Roman" w:hAnsi="Times New Roman"/>
          <w:b/>
          <w:sz w:val="28"/>
          <w:szCs w:val="28"/>
        </w:rPr>
        <w:footnoteReference w:id="17"/>
      </w:r>
      <w:r w:rsidR="006904FA" w:rsidRPr="0017563D">
        <w:rPr>
          <w:rFonts w:ascii="Times New Roman" w:hAnsi="Times New Roman"/>
          <w:b/>
          <w:sz w:val="28"/>
          <w:szCs w:val="28"/>
        </w:rPr>
        <w:t xml:space="preserve"> </w:t>
      </w:r>
    </w:p>
    <w:p w:rsidR="0017563D" w:rsidRPr="0017563D" w:rsidRDefault="0017563D" w:rsidP="0017563D">
      <w:pPr>
        <w:pStyle w:val="af"/>
        <w:ind w:left="720" w:firstLine="696"/>
        <w:rPr>
          <w:rFonts w:ascii="Times New Roman" w:hAnsi="Times New Roman"/>
          <w:b/>
          <w:sz w:val="28"/>
          <w:szCs w:val="28"/>
        </w:rPr>
      </w:pPr>
    </w:p>
    <w:p w:rsidR="006904FA" w:rsidRPr="00796B9F" w:rsidRDefault="00796B9F" w:rsidP="00796B9F">
      <w:pPr>
        <w:pStyle w:val="af"/>
        <w:rPr>
          <w:rFonts w:ascii="Times New Roman" w:hAnsi="Times New Roman"/>
          <w:sz w:val="24"/>
          <w:szCs w:val="24"/>
        </w:rPr>
      </w:pPr>
      <w:r>
        <w:rPr>
          <w:rFonts w:ascii="Times New Roman" w:hAnsi="Times New Roman"/>
          <w:b/>
          <w:sz w:val="24"/>
          <w:szCs w:val="24"/>
        </w:rPr>
        <w:tab/>
      </w:r>
      <w:r w:rsidRPr="00796B9F">
        <w:rPr>
          <w:rFonts w:ascii="Times New Roman" w:hAnsi="Times New Roman"/>
          <w:sz w:val="24"/>
          <w:szCs w:val="24"/>
        </w:rPr>
        <w:t>Конкретное содержание указанных образовательных областей зависит от возрастных и индивидуальных возможностей детей, определяется целями и задачами программы и может реализоваться в различных видах деятельности (общение, игре, познавательно-исследовательской деятельности – как сквозных механизмах развития ребенка):</w:t>
      </w:r>
    </w:p>
    <w:p w:rsidR="006904FA" w:rsidRPr="008C3332" w:rsidRDefault="006904FA" w:rsidP="006904FA">
      <w:pPr>
        <w:shd w:val="clear" w:color="auto" w:fill="FFFFFF"/>
        <w:spacing w:after="0" w:line="240" w:lineRule="auto"/>
        <w:ind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 xml:space="preserve">Игровая деятельность является существенной составляющей </w:t>
      </w:r>
      <w:r w:rsidRPr="008C3332">
        <w:rPr>
          <w:rFonts w:ascii="Times New Roman" w:hAnsi="Times New Roman"/>
          <w:color w:val="000000"/>
          <w:spacing w:val="-5"/>
          <w:sz w:val="24"/>
          <w:szCs w:val="24"/>
        </w:rPr>
        <w:t xml:space="preserve">жизни детей в детском саду, одним из важных средств развития </w:t>
      </w:r>
      <w:r w:rsidRPr="008C3332">
        <w:rPr>
          <w:rFonts w:ascii="Times New Roman" w:hAnsi="Times New Roman"/>
          <w:color w:val="000000"/>
          <w:spacing w:val="-2"/>
          <w:sz w:val="24"/>
          <w:szCs w:val="24"/>
        </w:rPr>
        <w:t>детей дошкольного возраста. Игра предоставляет каждому ре</w:t>
      </w:r>
      <w:r w:rsidRPr="008C3332">
        <w:rPr>
          <w:rFonts w:ascii="Times New Roman" w:hAnsi="Times New Roman"/>
          <w:color w:val="000000"/>
          <w:spacing w:val="-4"/>
          <w:sz w:val="24"/>
          <w:szCs w:val="24"/>
        </w:rPr>
        <w:t>бенку возможность реализовать свои потребности и интересы.</w:t>
      </w:r>
    </w:p>
    <w:p w:rsidR="006904FA" w:rsidRPr="008C3332" w:rsidRDefault="006904FA" w:rsidP="006904FA">
      <w:pPr>
        <w:shd w:val="clear" w:color="auto" w:fill="FFFFFF"/>
        <w:spacing w:after="0" w:line="240" w:lineRule="auto"/>
        <w:ind w:right="2" w:firstLine="567"/>
        <w:contextualSpacing/>
        <w:jc w:val="both"/>
        <w:rPr>
          <w:rFonts w:ascii="Times New Roman" w:hAnsi="Times New Roman"/>
          <w:color w:val="000000"/>
          <w:sz w:val="24"/>
          <w:szCs w:val="24"/>
        </w:rPr>
      </w:pPr>
      <w:r w:rsidRPr="008C3332">
        <w:rPr>
          <w:rFonts w:ascii="Times New Roman" w:hAnsi="Times New Roman"/>
          <w:color w:val="000000"/>
          <w:spacing w:val="-3"/>
          <w:sz w:val="24"/>
          <w:szCs w:val="24"/>
        </w:rPr>
        <w:t xml:space="preserve">Играя с детьми, воспитатель помогает им адаптироваться к </w:t>
      </w:r>
      <w:r w:rsidRPr="008C3332">
        <w:rPr>
          <w:rFonts w:ascii="Times New Roman" w:hAnsi="Times New Roman"/>
          <w:color w:val="000000"/>
          <w:spacing w:val="-4"/>
          <w:sz w:val="24"/>
          <w:szCs w:val="24"/>
        </w:rPr>
        <w:t>условиям жизни в детском саду, через игру вызывает у ребенка ощущение эмоциональной общности со взрослыми и сверстни</w:t>
      </w:r>
      <w:r w:rsidRPr="008C3332">
        <w:rPr>
          <w:rFonts w:ascii="Times New Roman" w:hAnsi="Times New Roman"/>
          <w:color w:val="000000"/>
          <w:sz w:val="24"/>
          <w:szCs w:val="24"/>
        </w:rPr>
        <w:t>ками, чувство доверия к ним.</w:t>
      </w:r>
    </w:p>
    <w:p w:rsidR="006904FA" w:rsidRDefault="006904FA" w:rsidP="006904FA">
      <w:pPr>
        <w:shd w:val="clear" w:color="auto" w:fill="FFFFFF"/>
        <w:spacing w:after="0" w:line="240" w:lineRule="auto"/>
        <w:ind w:right="2" w:firstLine="567"/>
        <w:contextualSpacing/>
        <w:jc w:val="both"/>
        <w:rPr>
          <w:rFonts w:ascii="Times New Roman" w:hAnsi="Times New Roman"/>
          <w:color w:val="000000"/>
          <w:spacing w:val="-6"/>
          <w:sz w:val="24"/>
          <w:szCs w:val="24"/>
        </w:rPr>
      </w:pPr>
      <w:r w:rsidRPr="008C3332">
        <w:rPr>
          <w:rFonts w:ascii="Times New Roman" w:hAnsi="Times New Roman"/>
          <w:color w:val="000000"/>
          <w:spacing w:val="-8"/>
          <w:sz w:val="24"/>
          <w:szCs w:val="24"/>
        </w:rPr>
        <w:t>Воспитатель развивает игровую деятельность у детей, формируя у них умения, необходимые для сюжетной игры и игры с пра</w:t>
      </w:r>
      <w:r w:rsidRPr="008C3332">
        <w:rPr>
          <w:rFonts w:ascii="Times New Roman" w:hAnsi="Times New Roman"/>
          <w:color w:val="000000"/>
          <w:spacing w:val="-6"/>
          <w:sz w:val="24"/>
          <w:szCs w:val="24"/>
        </w:rPr>
        <w:t>вилами - основных видов игровой деятельности дошкольников.</w:t>
      </w:r>
    </w:p>
    <w:p w:rsidR="006904FA" w:rsidRDefault="006904FA" w:rsidP="006904FA">
      <w:pPr>
        <w:shd w:val="clear" w:color="auto" w:fill="FFFFFF"/>
        <w:spacing w:after="0" w:line="240" w:lineRule="auto"/>
        <w:ind w:right="2" w:firstLine="567"/>
        <w:contextualSpacing/>
        <w:jc w:val="both"/>
        <w:rPr>
          <w:rFonts w:ascii="Times New Roman" w:hAnsi="Times New Roman"/>
          <w:color w:val="000000"/>
          <w:spacing w:val="-6"/>
          <w:sz w:val="24"/>
          <w:szCs w:val="24"/>
        </w:rPr>
      </w:pPr>
      <w:r>
        <w:rPr>
          <w:rFonts w:ascii="Times New Roman" w:hAnsi="Times New Roman"/>
          <w:color w:val="000000"/>
          <w:spacing w:val="-6"/>
          <w:sz w:val="24"/>
          <w:szCs w:val="24"/>
        </w:rPr>
        <w:t>В младенческом возрасте (2м-1год) – непосредственно-эмоциональное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6904FA" w:rsidRDefault="006904FA" w:rsidP="006904FA">
      <w:pPr>
        <w:shd w:val="clear" w:color="auto" w:fill="FFFFFF"/>
        <w:spacing w:after="0" w:line="240" w:lineRule="auto"/>
        <w:ind w:right="2" w:firstLine="567"/>
        <w:contextualSpacing/>
        <w:jc w:val="both"/>
        <w:rPr>
          <w:rFonts w:ascii="Times New Roman" w:hAnsi="Times New Roman"/>
          <w:color w:val="000000"/>
          <w:spacing w:val="-6"/>
          <w:sz w:val="24"/>
          <w:szCs w:val="24"/>
        </w:rPr>
      </w:pPr>
      <w:r>
        <w:rPr>
          <w:rFonts w:ascii="Times New Roman" w:hAnsi="Times New Roman"/>
          <w:color w:val="000000"/>
          <w:spacing w:val="-6"/>
          <w:sz w:val="24"/>
          <w:szCs w:val="24"/>
        </w:rPr>
        <w:t>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w:t>
      </w:r>
    </w:p>
    <w:p w:rsidR="006904FA" w:rsidRDefault="006904FA" w:rsidP="006904FA">
      <w:pPr>
        <w:shd w:val="clear" w:color="auto" w:fill="FFFFFF"/>
        <w:spacing w:after="0" w:line="240" w:lineRule="auto"/>
        <w:ind w:right="2"/>
        <w:contextualSpacing/>
        <w:jc w:val="both"/>
        <w:rPr>
          <w:rFonts w:ascii="Times New Roman" w:hAnsi="Times New Roman"/>
          <w:color w:val="000000"/>
          <w:spacing w:val="-6"/>
          <w:sz w:val="24"/>
          <w:szCs w:val="24"/>
        </w:rPr>
      </w:pPr>
      <w:r>
        <w:rPr>
          <w:rFonts w:ascii="Times New Roman" w:hAnsi="Times New Roman"/>
          <w:color w:val="000000"/>
          <w:spacing w:val="-6"/>
          <w:sz w:val="24"/>
          <w:szCs w:val="24"/>
        </w:rPr>
        <w:t>тесто и пр.), общение со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6904FA" w:rsidRPr="008C3332" w:rsidRDefault="006904FA" w:rsidP="006904FA">
      <w:pPr>
        <w:shd w:val="clear" w:color="auto" w:fill="FFFFFF"/>
        <w:spacing w:after="0" w:line="240" w:lineRule="auto"/>
        <w:ind w:right="2" w:firstLine="708"/>
        <w:contextualSpacing/>
        <w:jc w:val="both"/>
        <w:rPr>
          <w:rFonts w:ascii="Times New Roman" w:hAnsi="Times New Roman"/>
          <w:color w:val="000000"/>
          <w:spacing w:val="-6"/>
          <w:sz w:val="24"/>
          <w:szCs w:val="24"/>
        </w:rPr>
      </w:pPr>
      <w:r>
        <w:rPr>
          <w:rFonts w:ascii="Times New Roman" w:hAnsi="Times New Roman"/>
          <w:color w:val="000000"/>
          <w:spacing w:val="-6"/>
          <w:sz w:val="24"/>
          <w:szCs w:val="24"/>
        </w:rPr>
        <w:t>Для детей дошкольного возраста (3-8 лет)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аппликации), музыкальная (восприятие и понимание смысла музыкальных произведений, пение, музыкально-ритмические движения, игры на музыкальных инструментах и двигательная (овладение основными движениями) формы активности детей.</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Реализация Программы обеспечивается на основе вариативных форм, способов, методов</w:t>
      </w:r>
      <w:r>
        <w:rPr>
          <w:rFonts w:ascii="Times New Roman" w:hAnsi="Times New Roman" w:cs="Times New Roman"/>
          <w:sz w:val="24"/>
          <w:szCs w:val="24"/>
        </w:rPr>
        <w:t xml:space="preserve"> </w:t>
      </w:r>
      <w:r w:rsidRPr="0098444B">
        <w:rPr>
          <w:rFonts w:ascii="Times New Roman" w:hAnsi="Times New Roman" w:cs="Times New Roman"/>
          <w:sz w:val="24"/>
          <w:szCs w:val="24"/>
        </w:rPr>
        <w:t>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w:t>
      </w:r>
      <w:r>
        <w:rPr>
          <w:rFonts w:ascii="Times New Roman" w:hAnsi="Times New Roman" w:cs="Times New Roman"/>
          <w:sz w:val="24"/>
          <w:szCs w:val="24"/>
        </w:rPr>
        <w:t xml:space="preserve"> </w:t>
      </w:r>
      <w:r w:rsidRPr="0098444B">
        <w:rPr>
          <w:rFonts w:ascii="Times New Roman" w:hAnsi="Times New Roman" w:cs="Times New Roman"/>
          <w:sz w:val="24"/>
          <w:szCs w:val="24"/>
        </w:rPr>
        <w:t>многообразия конкретных социокультурных, географических, климатических условий</w:t>
      </w:r>
      <w:r>
        <w:rPr>
          <w:rFonts w:ascii="Times New Roman" w:hAnsi="Times New Roman" w:cs="Times New Roman"/>
          <w:sz w:val="24"/>
          <w:szCs w:val="24"/>
        </w:rPr>
        <w:t xml:space="preserve"> </w:t>
      </w:r>
      <w:r w:rsidRPr="0098444B">
        <w:rPr>
          <w:rFonts w:ascii="Times New Roman" w:hAnsi="Times New Roman" w:cs="Times New Roman"/>
          <w:sz w:val="24"/>
          <w:szCs w:val="24"/>
        </w:rPr>
        <w:t>реализации Программы, возраста воспитанников, состава групп, особенностей и интересов</w:t>
      </w:r>
      <w:r>
        <w:rPr>
          <w:rFonts w:ascii="Times New Roman" w:hAnsi="Times New Roman" w:cs="Times New Roman"/>
          <w:sz w:val="24"/>
          <w:szCs w:val="24"/>
        </w:rPr>
        <w:t xml:space="preserve"> </w:t>
      </w:r>
      <w:r w:rsidRPr="0098444B">
        <w:rPr>
          <w:rFonts w:ascii="Times New Roman" w:hAnsi="Times New Roman" w:cs="Times New Roman"/>
          <w:sz w:val="24"/>
          <w:szCs w:val="24"/>
        </w:rPr>
        <w:t>детей, запросов родителей (законных представителей).</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Примером вариативных форм, способов, методов организации образовательной</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служат</w:t>
      </w:r>
      <w:r w:rsidRPr="0098444B">
        <w:rPr>
          <w:rFonts w:ascii="Times New Roman" w:hAnsi="Times New Roman" w:cs="Times New Roman"/>
          <w:sz w:val="24"/>
          <w:szCs w:val="24"/>
        </w:rPr>
        <w:t xml:space="preserve"> такие формы как: образовательные предложения для целой</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группы (занятия), различные виды игр, в том числе свободная игра, игра-исследование,</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ролевая, и др. виды игр, подвижные и традиционные народные игры; взаимодействие 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общение детей и взрослых и/или детей между собой; проекты различной направленности,</w:t>
      </w:r>
    </w:p>
    <w:p w:rsidR="006904FA"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прежде всего, исследовательские; праздники, социальные акции т.п., а также использование</w:t>
      </w:r>
      <w:r>
        <w:rPr>
          <w:rFonts w:ascii="Times New Roman" w:hAnsi="Times New Roman" w:cs="Times New Roman"/>
          <w:sz w:val="24"/>
          <w:szCs w:val="24"/>
        </w:rPr>
        <w:t xml:space="preserve"> </w:t>
      </w:r>
      <w:r w:rsidRPr="0098444B">
        <w:rPr>
          <w:rFonts w:ascii="Times New Roman" w:hAnsi="Times New Roman" w:cs="Times New Roman"/>
          <w:sz w:val="24"/>
          <w:szCs w:val="24"/>
        </w:rPr>
        <w:t>образовательного потенциала режимных моментов. Все формы вместе и каждая в отдельности</w:t>
      </w:r>
      <w:r>
        <w:rPr>
          <w:rFonts w:ascii="Times New Roman" w:hAnsi="Times New Roman" w:cs="Times New Roman"/>
          <w:sz w:val="24"/>
          <w:szCs w:val="24"/>
        </w:rPr>
        <w:t xml:space="preserve"> </w:t>
      </w:r>
      <w:r w:rsidRPr="0098444B">
        <w:rPr>
          <w:rFonts w:ascii="Times New Roman" w:hAnsi="Times New Roman" w:cs="Times New Roman"/>
          <w:sz w:val="24"/>
          <w:szCs w:val="24"/>
        </w:rPr>
        <w:t>могут быть реализованы через сочетание организованных взрослыми и самостоятельно</w:t>
      </w:r>
      <w:r>
        <w:rPr>
          <w:rFonts w:ascii="Times New Roman" w:hAnsi="Times New Roman" w:cs="Times New Roman"/>
          <w:sz w:val="24"/>
          <w:szCs w:val="24"/>
        </w:rPr>
        <w:t xml:space="preserve"> </w:t>
      </w:r>
      <w:r w:rsidRPr="0098444B">
        <w:rPr>
          <w:rFonts w:ascii="Times New Roman" w:hAnsi="Times New Roman" w:cs="Times New Roman"/>
          <w:sz w:val="24"/>
          <w:szCs w:val="24"/>
        </w:rPr>
        <w:t>инициируемых свободно выбираемых детьми видов деятельности.</w:t>
      </w:r>
    </w:p>
    <w:p w:rsidR="00C50212" w:rsidRDefault="00C50212" w:rsidP="006904FA">
      <w:pPr>
        <w:autoSpaceDE w:val="0"/>
        <w:autoSpaceDN w:val="0"/>
        <w:adjustRightInd w:val="0"/>
        <w:spacing w:after="0" w:line="240" w:lineRule="auto"/>
        <w:jc w:val="both"/>
        <w:rPr>
          <w:rFonts w:ascii="Times New Roman" w:hAnsi="Times New Roman" w:cs="Times New Roman"/>
          <w:sz w:val="24"/>
          <w:szCs w:val="24"/>
        </w:rPr>
      </w:pPr>
    </w:p>
    <w:p w:rsidR="006904FA" w:rsidRPr="0017563D" w:rsidRDefault="006904FA" w:rsidP="0017563D">
      <w:pPr>
        <w:autoSpaceDE w:val="0"/>
        <w:autoSpaceDN w:val="0"/>
        <w:adjustRightInd w:val="0"/>
        <w:spacing w:after="0" w:line="240" w:lineRule="auto"/>
        <w:rPr>
          <w:rFonts w:ascii="Times New Roman" w:hAnsi="Times New Roman" w:cs="Times New Roman"/>
          <w:b/>
          <w:bCs/>
          <w:color w:val="000000"/>
          <w:sz w:val="28"/>
          <w:szCs w:val="28"/>
        </w:rPr>
      </w:pPr>
      <w:r w:rsidRPr="0017563D">
        <w:rPr>
          <w:rFonts w:ascii="Times New Roman" w:hAnsi="Times New Roman" w:cs="Times New Roman"/>
          <w:b/>
          <w:bCs/>
          <w:color w:val="000000"/>
          <w:sz w:val="28"/>
          <w:szCs w:val="28"/>
        </w:rPr>
        <w:t xml:space="preserve">2.2.1. Младенческий и ранний возраст </w:t>
      </w:r>
      <w:r w:rsidRPr="0017563D">
        <w:rPr>
          <w:rStyle w:val="ab"/>
          <w:rFonts w:ascii="Times New Roman" w:hAnsi="Times New Roman" w:cs="Times New Roman"/>
          <w:b/>
          <w:bCs/>
          <w:color w:val="000000"/>
          <w:sz w:val="28"/>
          <w:szCs w:val="28"/>
        </w:rPr>
        <w:footnoteReference w:id="18"/>
      </w:r>
    </w:p>
    <w:p w:rsidR="006904FA" w:rsidRPr="00B27900" w:rsidRDefault="006904FA" w:rsidP="0017563D">
      <w:pPr>
        <w:pStyle w:val="af"/>
        <w:tabs>
          <w:tab w:val="left" w:pos="4987"/>
        </w:tabs>
        <w:jc w:val="center"/>
        <w:rPr>
          <w:rFonts w:ascii="Times New Roman" w:hAnsi="Times New Roman"/>
          <w:b/>
          <w:sz w:val="24"/>
          <w:szCs w:val="24"/>
        </w:rPr>
      </w:pPr>
      <w:r w:rsidRPr="00B27900">
        <w:rPr>
          <w:rFonts w:ascii="Times New Roman" w:hAnsi="Times New Roman"/>
          <w:b/>
          <w:sz w:val="24"/>
          <w:szCs w:val="24"/>
        </w:rPr>
        <w:t>Общие характеристики возрастного развития детей.</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Формирование базового доверия к миру, к людям, к себе – ключевая задача периода</w:t>
      </w:r>
      <w:r>
        <w:rPr>
          <w:rFonts w:ascii="Times New Roman" w:hAnsi="Times New Roman" w:cs="Times New Roman"/>
          <w:sz w:val="24"/>
          <w:szCs w:val="24"/>
        </w:rPr>
        <w:t xml:space="preserve"> </w:t>
      </w:r>
      <w:r w:rsidRPr="0098444B">
        <w:rPr>
          <w:rFonts w:ascii="Times New Roman" w:hAnsi="Times New Roman" w:cs="Times New Roman"/>
          <w:sz w:val="24"/>
          <w:szCs w:val="24"/>
        </w:rPr>
        <w:t>раннего развития ребенка в период младенческого и раннего возраста.</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Важнейшая задача взрослых – создать и поддерживать позитивные и надежные</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отношения, в рамках которых обеспечивается развитие надежной привязанности и базовое</w:t>
      </w:r>
      <w:r>
        <w:rPr>
          <w:rFonts w:ascii="Times New Roman" w:hAnsi="Times New Roman" w:cs="Times New Roman"/>
          <w:sz w:val="24"/>
          <w:szCs w:val="24"/>
        </w:rPr>
        <w:t xml:space="preserve"> </w:t>
      </w:r>
      <w:r w:rsidRPr="0098444B">
        <w:rPr>
          <w:rFonts w:ascii="Times New Roman" w:hAnsi="Times New Roman" w:cs="Times New Roman"/>
          <w:sz w:val="24"/>
          <w:szCs w:val="24"/>
        </w:rPr>
        <w:t>доверие к миру как основы здорового психического и личностного развития (Б.Боулби,</w:t>
      </w:r>
      <w:r>
        <w:rPr>
          <w:rFonts w:ascii="Times New Roman" w:hAnsi="Times New Roman" w:cs="Times New Roman"/>
          <w:sz w:val="24"/>
          <w:szCs w:val="24"/>
        </w:rPr>
        <w:t xml:space="preserve"> </w:t>
      </w:r>
      <w:r w:rsidRPr="0098444B">
        <w:rPr>
          <w:rFonts w:ascii="Times New Roman" w:hAnsi="Times New Roman" w:cs="Times New Roman"/>
          <w:sz w:val="24"/>
          <w:szCs w:val="24"/>
        </w:rPr>
        <w:t>Э.Эриксон, М.И.Лисина, Д.Б. Эльконин, О.А.Карабанова и др.). При этом ключевую роль</w:t>
      </w:r>
      <w:r>
        <w:rPr>
          <w:rFonts w:ascii="Times New Roman" w:hAnsi="Times New Roman" w:cs="Times New Roman"/>
          <w:sz w:val="24"/>
          <w:szCs w:val="24"/>
        </w:rPr>
        <w:t xml:space="preserve"> </w:t>
      </w:r>
      <w:r w:rsidRPr="0098444B">
        <w:rPr>
          <w:rFonts w:ascii="Times New Roman" w:hAnsi="Times New Roman" w:cs="Times New Roman"/>
          <w:sz w:val="24"/>
          <w:szCs w:val="24"/>
        </w:rPr>
        <w:t>играет эмоционально насыщенное общение ребенка со взрослым (М.И. Лисина).</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С возрастом число близких взрослых увеличивается. В этих отношениях ребенок находит</w:t>
      </w:r>
      <w:r>
        <w:rPr>
          <w:rFonts w:ascii="Times New Roman" w:hAnsi="Times New Roman" w:cs="Times New Roman"/>
          <w:sz w:val="24"/>
          <w:szCs w:val="24"/>
        </w:rPr>
        <w:t xml:space="preserve"> </w:t>
      </w:r>
      <w:r w:rsidRPr="0098444B">
        <w:rPr>
          <w:rFonts w:ascii="Times New Roman" w:hAnsi="Times New Roman" w:cs="Times New Roman"/>
          <w:sz w:val="24"/>
          <w:szCs w:val="24"/>
        </w:rPr>
        <w:t>безопасность и признание, и они вдохновляют его исследовать мир и быть открытым для</w:t>
      </w:r>
      <w:r>
        <w:rPr>
          <w:rFonts w:ascii="Times New Roman" w:hAnsi="Times New Roman" w:cs="Times New Roman"/>
          <w:sz w:val="24"/>
          <w:szCs w:val="24"/>
        </w:rPr>
        <w:t xml:space="preserve"> </w:t>
      </w:r>
      <w:r w:rsidRPr="0098444B">
        <w:rPr>
          <w:rFonts w:ascii="Times New Roman" w:hAnsi="Times New Roman" w:cs="Times New Roman"/>
          <w:sz w:val="24"/>
          <w:szCs w:val="24"/>
        </w:rPr>
        <w:t>нового. Значение установления и поддержки позитивных надежных отношений в контексте</w:t>
      </w:r>
      <w:r>
        <w:rPr>
          <w:rFonts w:ascii="Times New Roman" w:hAnsi="Times New Roman" w:cs="Times New Roman"/>
          <w:sz w:val="24"/>
          <w:szCs w:val="24"/>
        </w:rPr>
        <w:t xml:space="preserve"> </w:t>
      </w:r>
      <w:r w:rsidRPr="0098444B">
        <w:rPr>
          <w:rFonts w:ascii="Times New Roman" w:hAnsi="Times New Roman" w:cs="Times New Roman"/>
          <w:sz w:val="24"/>
          <w:szCs w:val="24"/>
        </w:rPr>
        <w:t>реализации Программы сохраняет свое значение на всех возрастных ступенях.</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Личностно-развивающее взаимодействие со взрослым предполагает индивидуальный</w:t>
      </w:r>
      <w:r>
        <w:rPr>
          <w:rFonts w:ascii="Times New Roman" w:hAnsi="Times New Roman" w:cs="Times New Roman"/>
          <w:sz w:val="24"/>
          <w:szCs w:val="24"/>
        </w:rPr>
        <w:t xml:space="preserve"> </w:t>
      </w:r>
      <w:r w:rsidRPr="0098444B">
        <w:rPr>
          <w:rFonts w:ascii="Times New Roman" w:hAnsi="Times New Roman" w:cs="Times New Roman"/>
          <w:sz w:val="24"/>
          <w:szCs w:val="24"/>
        </w:rPr>
        <w:t>подход к каждому ребенку: учет его возрастных и индивидуальных особенностей, характера,</w:t>
      </w:r>
      <w:r>
        <w:rPr>
          <w:rFonts w:ascii="Times New Roman" w:hAnsi="Times New Roman" w:cs="Times New Roman"/>
          <w:sz w:val="24"/>
          <w:szCs w:val="24"/>
        </w:rPr>
        <w:t xml:space="preserve"> </w:t>
      </w:r>
      <w:r w:rsidRPr="0098444B">
        <w:rPr>
          <w:rFonts w:ascii="Times New Roman" w:hAnsi="Times New Roman" w:cs="Times New Roman"/>
          <w:sz w:val="24"/>
          <w:szCs w:val="24"/>
        </w:rPr>
        <w:t>привычек, предпочтений. При таком взаимодействии в центре внимания взрослого находится</w:t>
      </w:r>
      <w:r>
        <w:rPr>
          <w:rFonts w:ascii="Times New Roman" w:hAnsi="Times New Roman" w:cs="Times New Roman"/>
          <w:sz w:val="24"/>
          <w:szCs w:val="24"/>
        </w:rPr>
        <w:t xml:space="preserve"> </w:t>
      </w:r>
      <w:r w:rsidRPr="0098444B">
        <w:rPr>
          <w:rFonts w:ascii="Times New Roman" w:hAnsi="Times New Roman" w:cs="Times New Roman"/>
          <w:sz w:val="24"/>
          <w:szCs w:val="24"/>
        </w:rPr>
        <w:t>личность ребенка, его чувства, переживания, стремления, мотивы. Оно направлено на</w:t>
      </w:r>
      <w:r>
        <w:rPr>
          <w:rFonts w:ascii="Times New Roman" w:hAnsi="Times New Roman" w:cs="Times New Roman"/>
          <w:sz w:val="24"/>
          <w:szCs w:val="24"/>
        </w:rPr>
        <w:t xml:space="preserve"> </w:t>
      </w:r>
      <w:r w:rsidRPr="0098444B">
        <w:rPr>
          <w:rFonts w:ascii="Times New Roman" w:hAnsi="Times New Roman" w:cs="Times New Roman"/>
          <w:sz w:val="24"/>
          <w:szCs w:val="24"/>
        </w:rPr>
        <w:t>обеспечение положительного самоощущения ребенка, на развитие его способностей и</w:t>
      </w:r>
      <w:r>
        <w:rPr>
          <w:rFonts w:ascii="Times New Roman" w:hAnsi="Times New Roman" w:cs="Times New Roman"/>
          <w:sz w:val="24"/>
          <w:szCs w:val="24"/>
        </w:rPr>
        <w:t xml:space="preserve"> </w:t>
      </w:r>
      <w:r w:rsidRPr="0098444B">
        <w:rPr>
          <w:rFonts w:ascii="Times New Roman" w:hAnsi="Times New Roman" w:cs="Times New Roman"/>
          <w:sz w:val="24"/>
          <w:szCs w:val="24"/>
        </w:rPr>
        <w:t>расширение возможностей для их реализации. Это может быть достигнуто только тогда, когда в</w:t>
      </w:r>
      <w:r>
        <w:rPr>
          <w:rFonts w:ascii="Times New Roman" w:hAnsi="Times New Roman" w:cs="Times New Roman"/>
          <w:sz w:val="24"/>
          <w:szCs w:val="24"/>
        </w:rPr>
        <w:t xml:space="preserve"> </w:t>
      </w:r>
      <w:r w:rsidRPr="0098444B">
        <w:rPr>
          <w:rFonts w:ascii="Times New Roman" w:hAnsi="Times New Roman" w:cs="Times New Roman"/>
          <w:sz w:val="24"/>
          <w:szCs w:val="24"/>
        </w:rPr>
        <w:t>Организации или в семье создана атмосфера доброжелательности и доверия между взрослыми</w:t>
      </w:r>
      <w:r>
        <w:rPr>
          <w:rFonts w:ascii="Times New Roman" w:hAnsi="Times New Roman" w:cs="Times New Roman"/>
          <w:sz w:val="24"/>
          <w:szCs w:val="24"/>
        </w:rPr>
        <w:t xml:space="preserve"> </w:t>
      </w:r>
      <w:r w:rsidRPr="0098444B">
        <w:rPr>
          <w:rFonts w:ascii="Times New Roman" w:hAnsi="Times New Roman" w:cs="Times New Roman"/>
          <w:sz w:val="24"/>
          <w:szCs w:val="24"/>
        </w:rPr>
        <w:t>и детьми, когда каждый ребенок испытывает эмоциональный комфорт, имеет возможность</w:t>
      </w:r>
      <w:r>
        <w:rPr>
          <w:rFonts w:ascii="Times New Roman" w:hAnsi="Times New Roman" w:cs="Times New Roman"/>
          <w:sz w:val="24"/>
          <w:szCs w:val="24"/>
        </w:rPr>
        <w:t xml:space="preserve"> </w:t>
      </w:r>
      <w:r w:rsidRPr="0098444B">
        <w:rPr>
          <w:rFonts w:ascii="Times New Roman" w:hAnsi="Times New Roman" w:cs="Times New Roman"/>
          <w:sz w:val="24"/>
          <w:szCs w:val="24"/>
        </w:rPr>
        <w:t>свободно выражать свои желания и удовлетворять потребности. Такое взаимодействие</w:t>
      </w:r>
      <w:r>
        <w:rPr>
          <w:rFonts w:ascii="Times New Roman" w:hAnsi="Times New Roman" w:cs="Times New Roman"/>
          <w:sz w:val="24"/>
          <w:szCs w:val="24"/>
        </w:rPr>
        <w:t xml:space="preserve"> </w:t>
      </w:r>
      <w:r w:rsidRPr="0098444B">
        <w:rPr>
          <w:rFonts w:ascii="Times New Roman" w:hAnsi="Times New Roman" w:cs="Times New Roman"/>
          <w:sz w:val="24"/>
          <w:szCs w:val="24"/>
        </w:rPr>
        <w:t>взрослых с ребенком является важнейшим фактором развития эмоциональной, мотивационной,</w:t>
      </w:r>
      <w:r>
        <w:rPr>
          <w:rFonts w:ascii="Times New Roman" w:hAnsi="Times New Roman" w:cs="Times New Roman"/>
          <w:sz w:val="24"/>
          <w:szCs w:val="24"/>
        </w:rPr>
        <w:t xml:space="preserve"> </w:t>
      </w:r>
      <w:r w:rsidRPr="0098444B">
        <w:rPr>
          <w:rFonts w:ascii="Times New Roman" w:hAnsi="Times New Roman" w:cs="Times New Roman"/>
          <w:sz w:val="24"/>
          <w:szCs w:val="24"/>
        </w:rPr>
        <w:t>познавательной сфер ребенка, личности ребенка в целом.</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Особое значение для данного возрастного периода имеет поддержка потребности в</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поиске, развитие предпосылок ориентировочно-исследовательской активности ребенка.</w:t>
      </w: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Младенческий возраст (2-12 месяцев)</w:t>
      </w:r>
      <w:r>
        <w:rPr>
          <w:rStyle w:val="ab"/>
          <w:rFonts w:ascii="Times New Roman" w:hAnsi="Times New Roman" w:cs="Times New Roman"/>
          <w:b/>
          <w:bCs/>
          <w:sz w:val="24"/>
          <w:szCs w:val="24"/>
        </w:rPr>
        <w:footnoteReference w:id="19"/>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 первом полугодии жизни ребенка основными задачами образовательной деятельности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являются создание условий для: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надежной привязанности как условия здорового психического и личностного</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развития на протяжении жизни;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базового доверия к миру;</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эмоционального (ситуативно-личностного) общения младенца со взрослым;</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познавательной активности по отношению к предметному окружению и предпосылок</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ориентировочно-исследовательской активности;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физического развития ребенка.</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 ходе эмоционального общения на данном возрастном этапе закладываются</w:t>
      </w:r>
      <w:r>
        <w:rPr>
          <w:rFonts w:ascii="Times New Roman" w:hAnsi="Times New Roman" w:cs="Times New Roman"/>
          <w:sz w:val="24"/>
          <w:szCs w:val="24"/>
        </w:rPr>
        <w:t xml:space="preserve"> </w:t>
      </w:r>
      <w:r w:rsidRPr="0098444B">
        <w:rPr>
          <w:rFonts w:ascii="Times New Roman" w:hAnsi="Times New Roman" w:cs="Times New Roman"/>
          <w:sz w:val="24"/>
          <w:szCs w:val="24"/>
        </w:rPr>
        <w:t>потенциальные возможности дальнейшего развития ребенка, создается основа для</w:t>
      </w:r>
      <w:r>
        <w:rPr>
          <w:rFonts w:ascii="Times New Roman" w:hAnsi="Times New Roman" w:cs="Times New Roman"/>
          <w:sz w:val="24"/>
          <w:szCs w:val="24"/>
        </w:rPr>
        <w:t xml:space="preserve"> </w:t>
      </w:r>
      <w:r w:rsidRPr="0098444B">
        <w:rPr>
          <w:rFonts w:ascii="Times New Roman" w:hAnsi="Times New Roman" w:cs="Times New Roman"/>
          <w:sz w:val="24"/>
          <w:szCs w:val="24"/>
        </w:rPr>
        <w:t>формирования таких личностных характеристик, как положительное самоощущение,</w:t>
      </w:r>
      <w:r>
        <w:rPr>
          <w:rFonts w:ascii="Times New Roman" w:hAnsi="Times New Roman" w:cs="Times New Roman"/>
          <w:sz w:val="24"/>
          <w:szCs w:val="24"/>
        </w:rPr>
        <w:t xml:space="preserve"> </w:t>
      </w:r>
      <w:r w:rsidRPr="0098444B">
        <w:rPr>
          <w:rFonts w:ascii="Times New Roman" w:hAnsi="Times New Roman" w:cs="Times New Roman"/>
          <w:sz w:val="24"/>
          <w:szCs w:val="24"/>
        </w:rPr>
        <w:t>инициативность, любознательность, доверие и доброжелательное отношение к окружающим</w:t>
      </w:r>
      <w:r>
        <w:rPr>
          <w:rFonts w:ascii="Times New Roman" w:hAnsi="Times New Roman" w:cs="Times New Roman"/>
          <w:sz w:val="24"/>
          <w:szCs w:val="24"/>
        </w:rPr>
        <w:t xml:space="preserve"> </w:t>
      </w:r>
      <w:r w:rsidRPr="0098444B">
        <w:rPr>
          <w:rFonts w:ascii="Times New Roman" w:hAnsi="Times New Roman" w:cs="Times New Roman"/>
          <w:sz w:val="24"/>
          <w:szCs w:val="24"/>
        </w:rPr>
        <w:t>людям.</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социально-коммуникативного развития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Взрослый удовлетворяет потребность ребенка в общении и социальном взаимодействии: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обращается к ребенку с улыбкой, ласковыми словами, бережно берет на руки, поглаживает,</w:t>
      </w:r>
      <w:r>
        <w:rPr>
          <w:rFonts w:ascii="Times New Roman" w:hAnsi="Times New Roman" w:cs="Times New Roman"/>
          <w:sz w:val="24"/>
          <w:szCs w:val="24"/>
        </w:rPr>
        <w:t xml:space="preserve"> </w:t>
      </w:r>
      <w:r w:rsidRPr="0098444B">
        <w:rPr>
          <w:rFonts w:ascii="Times New Roman" w:hAnsi="Times New Roman" w:cs="Times New Roman"/>
          <w:sz w:val="24"/>
          <w:szCs w:val="24"/>
        </w:rPr>
        <w:t>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w:t>
      </w:r>
      <w:r>
        <w:rPr>
          <w:rFonts w:ascii="Times New Roman" w:hAnsi="Times New Roman" w:cs="Times New Roman"/>
          <w:sz w:val="24"/>
          <w:szCs w:val="24"/>
        </w:rPr>
        <w:t xml:space="preserve"> </w:t>
      </w:r>
      <w:r w:rsidRPr="0098444B">
        <w:rPr>
          <w:rFonts w:ascii="Times New Roman" w:hAnsi="Times New Roman" w:cs="Times New Roman"/>
          <w:sz w:val="24"/>
          <w:szCs w:val="24"/>
        </w:rPr>
        <w:t>имени, хвалит, реагирует на проявления недовольства ребенка, устраняет его причину</w:t>
      </w:r>
      <w:r>
        <w:rPr>
          <w:rFonts w:ascii="Times New Roman" w:hAnsi="Times New Roman" w:cs="Times New Roman"/>
          <w:sz w:val="24"/>
          <w:szCs w:val="24"/>
        </w:rPr>
        <w:t xml:space="preserve"> </w:t>
      </w:r>
      <w:r w:rsidRPr="0098444B">
        <w:rPr>
          <w:rFonts w:ascii="Times New Roman" w:hAnsi="Times New Roman" w:cs="Times New Roman"/>
          <w:sz w:val="24"/>
          <w:szCs w:val="24"/>
        </w:rPr>
        <w:t>(пеленает, переодевает, кормит и др.), успокаивает.</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8444B">
        <w:rPr>
          <w:rFonts w:ascii="Times New Roman" w:hAnsi="Times New Roman" w:cs="Times New Roman"/>
          <w:sz w:val="24"/>
          <w:szCs w:val="24"/>
        </w:rPr>
        <w:t>Способствует предречевому развитию ребенка: сопровождает ласковой речью все свои</w:t>
      </w:r>
      <w:r>
        <w:rPr>
          <w:rFonts w:ascii="Times New Roman" w:hAnsi="Times New Roman" w:cs="Times New Roman"/>
          <w:sz w:val="24"/>
          <w:szCs w:val="24"/>
        </w:rPr>
        <w:t xml:space="preserve"> </w:t>
      </w:r>
      <w:r w:rsidRPr="0098444B">
        <w:rPr>
          <w:rFonts w:ascii="Times New Roman" w:hAnsi="Times New Roman" w:cs="Times New Roman"/>
          <w:sz w:val="24"/>
          <w:szCs w:val="24"/>
        </w:rPr>
        <w:t>действия в ходе режимных моментов, комментирует действия ребенка, называет предметы,</w:t>
      </w:r>
      <w:r>
        <w:rPr>
          <w:rFonts w:ascii="Times New Roman" w:hAnsi="Times New Roman" w:cs="Times New Roman"/>
          <w:sz w:val="24"/>
          <w:szCs w:val="24"/>
        </w:rPr>
        <w:t xml:space="preserve"> </w:t>
      </w:r>
      <w:r w:rsidRPr="0098444B">
        <w:rPr>
          <w:rFonts w:ascii="Times New Roman" w:hAnsi="Times New Roman" w:cs="Times New Roman"/>
          <w:sz w:val="24"/>
          <w:szCs w:val="24"/>
        </w:rPr>
        <w:t>игрушки, организует эмоциональные игры, напевает песенки.</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познавательного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создает условия для обогащения ребенка новыми впечатлениями, поддерживает</w:t>
      </w:r>
      <w:r>
        <w:rPr>
          <w:rFonts w:ascii="Times New Roman" w:hAnsi="Times New Roman" w:cs="Times New Roman"/>
          <w:sz w:val="24"/>
          <w:szCs w:val="24"/>
        </w:rPr>
        <w:t xml:space="preserve"> </w:t>
      </w:r>
      <w:r w:rsidRPr="0098444B">
        <w:rPr>
          <w:rFonts w:ascii="Times New Roman" w:hAnsi="Times New Roman" w:cs="Times New Roman"/>
          <w:sz w:val="24"/>
          <w:szCs w:val="24"/>
        </w:rPr>
        <w:t>проявления любознательности: помещает в поле зрения и досягаемости ребенка игрушки и</w:t>
      </w:r>
      <w:r>
        <w:rPr>
          <w:rFonts w:ascii="Times New Roman" w:hAnsi="Times New Roman" w:cs="Times New Roman"/>
          <w:sz w:val="24"/>
          <w:szCs w:val="24"/>
        </w:rPr>
        <w:t xml:space="preserve"> </w:t>
      </w:r>
      <w:r w:rsidRPr="0098444B">
        <w:rPr>
          <w:rFonts w:ascii="Times New Roman" w:hAnsi="Times New Roman" w:cs="Times New Roman"/>
          <w:sz w:val="24"/>
          <w:szCs w:val="24"/>
        </w:rPr>
        <w:t>предметы разной формы, величины, цвета, фактуры, звучания; после того, как младенцу</w:t>
      </w:r>
      <w:r>
        <w:rPr>
          <w:rFonts w:ascii="Times New Roman" w:hAnsi="Times New Roman" w:cs="Times New Roman"/>
          <w:sz w:val="24"/>
          <w:szCs w:val="24"/>
        </w:rPr>
        <w:t xml:space="preserve"> </w:t>
      </w:r>
      <w:r w:rsidRPr="0098444B">
        <w:rPr>
          <w:rFonts w:ascii="Times New Roman" w:hAnsi="Times New Roman" w:cs="Times New Roman"/>
          <w:sz w:val="24"/>
          <w:szCs w:val="24"/>
        </w:rPr>
        <w:t>исполнится 3 месяца, вкладывает игрушку ему в ручку; время от времени носит ребенка на</w:t>
      </w:r>
      <w:r>
        <w:rPr>
          <w:rFonts w:ascii="Times New Roman" w:hAnsi="Times New Roman" w:cs="Times New Roman"/>
          <w:sz w:val="24"/>
          <w:szCs w:val="24"/>
        </w:rPr>
        <w:t xml:space="preserve"> </w:t>
      </w:r>
      <w:r w:rsidRPr="0098444B">
        <w:rPr>
          <w:rFonts w:ascii="Times New Roman" w:hAnsi="Times New Roman" w:cs="Times New Roman"/>
          <w:sz w:val="24"/>
          <w:szCs w:val="24"/>
        </w:rPr>
        <w:t>руках, показывает и называет предметы, находящиеся в помещении.</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физического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способствует росту, укреплению здоровья, мышечного тонуса, развитию</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движений ребенка: организует питание, правильный режим сна и бодрствования, прогулок;</w:t>
      </w:r>
      <w:r>
        <w:rPr>
          <w:rFonts w:ascii="Times New Roman" w:hAnsi="Times New Roman" w:cs="Times New Roman"/>
          <w:sz w:val="24"/>
          <w:szCs w:val="24"/>
        </w:rPr>
        <w:t xml:space="preserve"> </w:t>
      </w:r>
      <w:r w:rsidRPr="0098444B">
        <w:rPr>
          <w:rFonts w:ascii="Times New Roman" w:hAnsi="Times New Roman" w:cs="Times New Roman"/>
          <w:sz w:val="24"/>
          <w:szCs w:val="24"/>
        </w:rPr>
        <w:t>проводит гимнастику, массаж и пр.</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Во втором полугодии основные задачи образовательной деятельности состоят в создании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условий:</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предметно-манипулятивной и познавательной активности;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ситуативного</w:t>
      </w:r>
      <w:r>
        <w:rPr>
          <w:rFonts w:ascii="Times New Roman" w:hAnsi="Times New Roman" w:cs="Times New Roman"/>
          <w:sz w:val="24"/>
          <w:szCs w:val="24"/>
        </w:rPr>
        <w:t xml:space="preserve"> </w:t>
      </w:r>
      <w:r w:rsidRPr="0098444B">
        <w:rPr>
          <w:rFonts w:ascii="Times New Roman" w:hAnsi="Times New Roman" w:cs="Times New Roman"/>
          <w:sz w:val="24"/>
          <w:szCs w:val="24"/>
        </w:rPr>
        <w:t>-</w:t>
      </w:r>
      <w:r>
        <w:rPr>
          <w:rFonts w:ascii="Times New Roman" w:hAnsi="Times New Roman" w:cs="Times New Roman"/>
          <w:sz w:val="24"/>
          <w:szCs w:val="24"/>
        </w:rPr>
        <w:t xml:space="preserve"> </w:t>
      </w:r>
      <w:r w:rsidRPr="0098444B">
        <w:rPr>
          <w:rFonts w:ascii="Times New Roman" w:hAnsi="Times New Roman" w:cs="Times New Roman"/>
          <w:sz w:val="24"/>
          <w:szCs w:val="24"/>
        </w:rPr>
        <w:t>действенного общения ребенка со взрослым;</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речи;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приобщения к художественно-эстетическим видам деятельности;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первых навыков самообслуживания;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физического развития.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социально-коммуникативного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w:t>
      </w:r>
      <w:r>
        <w:rPr>
          <w:rFonts w:ascii="Times New Roman" w:hAnsi="Times New Roman" w:cs="Times New Roman"/>
          <w:sz w:val="24"/>
          <w:szCs w:val="24"/>
        </w:rPr>
        <w:t xml:space="preserve"> </w:t>
      </w:r>
      <w:r w:rsidRPr="0098444B">
        <w:rPr>
          <w:rFonts w:ascii="Times New Roman" w:hAnsi="Times New Roman" w:cs="Times New Roman"/>
          <w:sz w:val="24"/>
          <w:szCs w:val="24"/>
        </w:rPr>
        <w:t>взрослого чередуются. Взрослый показывает образцы действий с предметами; создает</w:t>
      </w:r>
      <w:r>
        <w:rPr>
          <w:rFonts w:ascii="Times New Roman" w:hAnsi="Times New Roman" w:cs="Times New Roman"/>
          <w:sz w:val="24"/>
          <w:szCs w:val="24"/>
        </w:rPr>
        <w:t xml:space="preserve"> </w:t>
      </w:r>
      <w:r w:rsidRPr="0098444B">
        <w:rPr>
          <w:rFonts w:ascii="Times New Roman" w:hAnsi="Times New Roman" w:cs="Times New Roman"/>
          <w:sz w:val="24"/>
          <w:szCs w:val="24"/>
        </w:rPr>
        <w:t>предметно-развивающую среду для самостоятельной игры-исследования; поддерживает</w:t>
      </w:r>
      <w:r>
        <w:rPr>
          <w:rFonts w:ascii="Times New Roman" w:hAnsi="Times New Roman" w:cs="Times New Roman"/>
          <w:sz w:val="24"/>
          <w:szCs w:val="24"/>
        </w:rPr>
        <w:t xml:space="preserve"> </w:t>
      </w:r>
      <w:r w:rsidRPr="0098444B">
        <w:rPr>
          <w:rFonts w:ascii="Times New Roman" w:hAnsi="Times New Roman" w:cs="Times New Roman"/>
          <w:sz w:val="24"/>
          <w:szCs w:val="24"/>
        </w:rPr>
        <w:t>инициативу ребенка в общении и предметно-манипулятивной активности, поощряет его</w:t>
      </w:r>
      <w:r>
        <w:rPr>
          <w:rFonts w:ascii="Times New Roman" w:hAnsi="Times New Roman" w:cs="Times New Roman"/>
          <w:sz w:val="24"/>
          <w:szCs w:val="24"/>
        </w:rPr>
        <w:t xml:space="preserve"> </w:t>
      </w:r>
      <w:r w:rsidRPr="0098444B">
        <w:rPr>
          <w:rFonts w:ascii="Times New Roman" w:hAnsi="Times New Roman" w:cs="Times New Roman"/>
          <w:sz w:val="24"/>
          <w:szCs w:val="24"/>
        </w:rPr>
        <w:t>действия.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Способствует развитию у ребенка позитивного представления о себе и положительного</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самоощущения: подносит к зеркалу, обращая внимание ребенка на детали его внешнего облика,</w:t>
      </w:r>
      <w:r>
        <w:rPr>
          <w:rFonts w:ascii="Times New Roman" w:hAnsi="Times New Roman" w:cs="Times New Roman"/>
          <w:sz w:val="24"/>
          <w:szCs w:val="24"/>
        </w:rPr>
        <w:t xml:space="preserve"> </w:t>
      </w:r>
      <w:r w:rsidRPr="0098444B">
        <w:rPr>
          <w:rFonts w:ascii="Times New Roman" w:hAnsi="Times New Roman" w:cs="Times New Roman"/>
          <w:sz w:val="24"/>
          <w:szCs w:val="24"/>
        </w:rPr>
        <w:t>одежды; учитывает возможности ребенка, обращает внимание на достижения ребенка,</w:t>
      </w:r>
      <w:r>
        <w:rPr>
          <w:rFonts w:ascii="Times New Roman" w:hAnsi="Times New Roman" w:cs="Times New Roman"/>
          <w:sz w:val="24"/>
          <w:szCs w:val="24"/>
        </w:rPr>
        <w:t xml:space="preserve"> </w:t>
      </w:r>
      <w:r w:rsidRPr="0098444B">
        <w:rPr>
          <w:rFonts w:ascii="Times New Roman" w:hAnsi="Times New Roman" w:cs="Times New Roman"/>
          <w:sz w:val="24"/>
          <w:szCs w:val="24"/>
        </w:rPr>
        <w:t>высказывая радость и поощряя их.</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способствует развитию у ребенка интереса и доброжелательного отношения к</w:t>
      </w:r>
      <w:r>
        <w:rPr>
          <w:rFonts w:ascii="Times New Roman" w:hAnsi="Times New Roman" w:cs="Times New Roman"/>
          <w:sz w:val="24"/>
          <w:szCs w:val="24"/>
        </w:rPr>
        <w:t xml:space="preserve"> </w:t>
      </w:r>
      <w:r w:rsidRPr="0098444B">
        <w:rPr>
          <w:rFonts w:ascii="Times New Roman" w:hAnsi="Times New Roman" w:cs="Times New Roman"/>
          <w:sz w:val="24"/>
          <w:szCs w:val="24"/>
        </w:rPr>
        <w:t>другим детям; создает безопасное пространство для взаимодействия детей, насыщая его</w:t>
      </w:r>
      <w:r>
        <w:rPr>
          <w:rFonts w:ascii="Times New Roman" w:hAnsi="Times New Roman" w:cs="Times New Roman"/>
          <w:sz w:val="24"/>
          <w:szCs w:val="24"/>
        </w:rPr>
        <w:t xml:space="preserve"> </w:t>
      </w:r>
      <w:r w:rsidRPr="0098444B">
        <w:rPr>
          <w:rFonts w:ascii="Times New Roman" w:hAnsi="Times New Roman" w:cs="Times New Roman"/>
          <w:sz w:val="24"/>
          <w:szCs w:val="24"/>
        </w:rPr>
        <w:t>разнообразными предметами, наблюдает за активностью детей в этом пространстве,</w:t>
      </w:r>
      <w:r>
        <w:rPr>
          <w:rFonts w:ascii="Times New Roman" w:hAnsi="Times New Roman" w:cs="Times New Roman"/>
          <w:sz w:val="24"/>
          <w:szCs w:val="24"/>
        </w:rPr>
        <w:t xml:space="preserve"> </w:t>
      </w:r>
      <w:r w:rsidRPr="0098444B">
        <w:rPr>
          <w:rFonts w:ascii="Times New Roman" w:hAnsi="Times New Roman" w:cs="Times New Roman"/>
          <w:sz w:val="24"/>
          <w:szCs w:val="24"/>
        </w:rPr>
        <w:t>проявлениями интереса детей друг к другу, взаимодействием детей, называет детей по имени,</w:t>
      </w:r>
      <w:r>
        <w:rPr>
          <w:rFonts w:ascii="Times New Roman" w:hAnsi="Times New Roman" w:cs="Times New Roman"/>
          <w:sz w:val="24"/>
          <w:szCs w:val="24"/>
        </w:rPr>
        <w:t xml:space="preserve"> </w:t>
      </w:r>
      <w:r w:rsidRPr="0098444B">
        <w:rPr>
          <w:rFonts w:ascii="Times New Roman" w:hAnsi="Times New Roman" w:cs="Times New Roman"/>
          <w:sz w:val="24"/>
          <w:szCs w:val="24"/>
        </w:rPr>
        <w:t>комментируя происходящее. На этой стадии развития ребенок еще не может понять интересы</w:t>
      </w:r>
      <w:r>
        <w:rPr>
          <w:rFonts w:ascii="Times New Roman" w:hAnsi="Times New Roman" w:cs="Times New Roman"/>
          <w:sz w:val="24"/>
          <w:szCs w:val="24"/>
        </w:rPr>
        <w:t xml:space="preserve"> </w:t>
      </w:r>
      <w:r w:rsidRPr="0098444B">
        <w:rPr>
          <w:rFonts w:ascii="Times New Roman" w:hAnsi="Times New Roman" w:cs="Times New Roman"/>
          <w:sz w:val="24"/>
          <w:szCs w:val="24"/>
        </w:rPr>
        <w:t>другого ребенка, не может делиться игрушкой и/или не брать чужую игрушку. Такие</w:t>
      </w:r>
      <w:r>
        <w:rPr>
          <w:rFonts w:ascii="Times New Roman" w:hAnsi="Times New Roman" w:cs="Times New Roman"/>
          <w:sz w:val="24"/>
          <w:szCs w:val="24"/>
        </w:rPr>
        <w:t xml:space="preserve"> </w:t>
      </w:r>
      <w:r w:rsidRPr="0098444B">
        <w:rPr>
          <w:rFonts w:ascii="Times New Roman" w:hAnsi="Times New Roman" w:cs="Times New Roman"/>
          <w:sz w:val="24"/>
          <w:szCs w:val="24"/>
        </w:rPr>
        <w:t>требования к ребенку на этом возрастном этапе не выдвигаются. Задача взрослого –</w:t>
      </w:r>
      <w:r>
        <w:rPr>
          <w:rFonts w:ascii="Times New Roman" w:hAnsi="Times New Roman" w:cs="Times New Roman"/>
          <w:sz w:val="24"/>
          <w:szCs w:val="24"/>
        </w:rPr>
        <w:t xml:space="preserve"> </w:t>
      </w:r>
      <w:r w:rsidRPr="0098444B">
        <w:rPr>
          <w:rFonts w:ascii="Times New Roman" w:hAnsi="Times New Roman" w:cs="Times New Roman"/>
          <w:sz w:val="24"/>
          <w:szCs w:val="24"/>
        </w:rPr>
        <w:t>предотвращать возможные конфликты, отвлекая детей, переключая внимание конфликтующих</w:t>
      </w:r>
      <w:r>
        <w:rPr>
          <w:rFonts w:ascii="Times New Roman" w:hAnsi="Times New Roman" w:cs="Times New Roman"/>
          <w:sz w:val="24"/>
          <w:szCs w:val="24"/>
        </w:rPr>
        <w:t xml:space="preserve"> </w:t>
      </w:r>
      <w:r w:rsidRPr="0098444B">
        <w:rPr>
          <w:rFonts w:ascii="Times New Roman" w:hAnsi="Times New Roman" w:cs="Times New Roman"/>
          <w:sz w:val="24"/>
          <w:szCs w:val="24"/>
        </w:rPr>
        <w:t>на более интересные объекты или занятия.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Взрослый также поддерживает стремление ребенка к самостоятельности в овладении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навыками самообслуживания: поощряет попытки ребенка самостоятельно держать ложку,</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зачерпывать из тарелки пищу, пить из чашки и т. п.</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познавательного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способствует развитию любознательности ребенка: обогащает окружающую</w:t>
      </w:r>
      <w:r>
        <w:rPr>
          <w:rFonts w:ascii="Times New Roman" w:hAnsi="Times New Roman" w:cs="Times New Roman"/>
          <w:sz w:val="24"/>
          <w:szCs w:val="24"/>
        </w:rPr>
        <w:t xml:space="preserve"> </w:t>
      </w:r>
      <w:r w:rsidRPr="0098444B">
        <w:rPr>
          <w:rFonts w:ascii="Times New Roman" w:hAnsi="Times New Roman" w:cs="Times New Roman"/>
          <w:sz w:val="24"/>
          <w:szCs w:val="24"/>
        </w:rPr>
        <w:t>ребенка среду предметами, которые можно исследовать и/или с которыми можно</w:t>
      </w:r>
      <w:r>
        <w:rPr>
          <w:rFonts w:ascii="Times New Roman" w:hAnsi="Times New Roman" w:cs="Times New Roman"/>
          <w:sz w:val="24"/>
          <w:szCs w:val="24"/>
        </w:rPr>
        <w:t xml:space="preserve"> </w:t>
      </w:r>
      <w:r w:rsidRPr="0098444B">
        <w:rPr>
          <w:rFonts w:ascii="Times New Roman" w:hAnsi="Times New Roman" w:cs="Times New Roman"/>
          <w:sz w:val="24"/>
          <w:szCs w:val="24"/>
        </w:rPr>
        <w:t>экспериментировать (разбирать на части, соединять и разъединять детали, складывать,</w:t>
      </w:r>
      <w:r>
        <w:rPr>
          <w:rFonts w:ascii="Times New Roman" w:hAnsi="Times New Roman" w:cs="Times New Roman"/>
          <w:sz w:val="24"/>
          <w:szCs w:val="24"/>
        </w:rPr>
        <w:t xml:space="preserve"> </w:t>
      </w:r>
      <w:r w:rsidRPr="0098444B">
        <w:rPr>
          <w:rFonts w:ascii="Times New Roman" w:hAnsi="Times New Roman" w:cs="Times New Roman"/>
          <w:sz w:val="24"/>
          <w:szCs w:val="24"/>
        </w:rPr>
        <w:t>выкладывать, извлекать звуки и пр.). Это могут быть предметы различной величины, формы, с</w:t>
      </w:r>
      <w:r>
        <w:rPr>
          <w:rFonts w:ascii="Times New Roman" w:hAnsi="Times New Roman" w:cs="Times New Roman"/>
          <w:sz w:val="24"/>
          <w:szCs w:val="24"/>
        </w:rPr>
        <w:t xml:space="preserve"> </w:t>
      </w:r>
      <w:r w:rsidRPr="0098444B">
        <w:rPr>
          <w:rFonts w:ascii="Times New Roman" w:hAnsi="Times New Roman" w:cs="Times New Roman"/>
          <w:sz w:val="24"/>
          <w:szCs w:val="24"/>
        </w:rPr>
        <w:t>разнообразной поверхностью, разного цвета (дерево, пластмасса, бумага, ткань, губка, шерсть,</w:t>
      </w:r>
      <w:r>
        <w:rPr>
          <w:rFonts w:ascii="Times New Roman" w:hAnsi="Times New Roman" w:cs="Times New Roman"/>
          <w:sz w:val="24"/>
          <w:szCs w:val="24"/>
        </w:rPr>
        <w:t xml:space="preserve"> </w:t>
      </w:r>
      <w:r w:rsidRPr="0098444B">
        <w:rPr>
          <w:rFonts w:ascii="Times New Roman" w:hAnsi="Times New Roman" w:cs="Times New Roman"/>
          <w:sz w:val="24"/>
          <w:szCs w:val="24"/>
        </w:rPr>
        <w:t>веревка и т. п.), позволяющие ребенку знакомиться с их физическими свойствами; игрушки,</w:t>
      </w:r>
      <w:r>
        <w:rPr>
          <w:rFonts w:ascii="Times New Roman" w:hAnsi="Times New Roman" w:cs="Times New Roman"/>
          <w:sz w:val="24"/>
          <w:szCs w:val="24"/>
        </w:rPr>
        <w:t xml:space="preserve"> </w:t>
      </w:r>
      <w:r w:rsidRPr="0098444B">
        <w:rPr>
          <w:rFonts w:ascii="Times New Roman" w:hAnsi="Times New Roman" w:cs="Times New Roman"/>
          <w:sz w:val="24"/>
          <w:szCs w:val="24"/>
        </w:rPr>
        <w:t>стимулирующие развитие памяти (исчезновение и появление предметов); игрушки и предметы,</w:t>
      </w:r>
      <w:r>
        <w:rPr>
          <w:rFonts w:ascii="Times New Roman" w:hAnsi="Times New Roman" w:cs="Times New Roman"/>
          <w:sz w:val="24"/>
          <w:szCs w:val="24"/>
        </w:rPr>
        <w:t xml:space="preserve"> </w:t>
      </w:r>
      <w:r w:rsidRPr="0098444B">
        <w:rPr>
          <w:rFonts w:ascii="Times New Roman" w:hAnsi="Times New Roman" w:cs="Times New Roman"/>
          <w:sz w:val="24"/>
          <w:szCs w:val="24"/>
        </w:rPr>
        <w:t>производящие шумы, позволяющие ребенку обнаружить первые причинно-следственные связи</w:t>
      </w:r>
      <w:r>
        <w:rPr>
          <w:rFonts w:ascii="Times New Roman" w:hAnsi="Times New Roman" w:cs="Times New Roman"/>
          <w:sz w:val="24"/>
          <w:szCs w:val="24"/>
        </w:rPr>
        <w:t xml:space="preserve"> </w:t>
      </w:r>
      <w:r w:rsidRPr="0098444B">
        <w:rPr>
          <w:rFonts w:ascii="Times New Roman" w:hAnsi="Times New Roman" w:cs="Times New Roman"/>
          <w:sz w:val="24"/>
          <w:szCs w:val="24"/>
        </w:rPr>
        <w:t>(погремушки, колокольчики и т. п.).</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На регулярных прогулках взрослый наблюдает за проявлениями детского любопытства,</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интереса к природным объектам, разделяя детское удивление и интерес, называя объекты,</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которые привлекают внимание детей, вместе с ребенком рассматривает камешки, листья, цветы</w:t>
      </w:r>
      <w:r>
        <w:rPr>
          <w:rFonts w:ascii="Times New Roman" w:hAnsi="Times New Roman" w:cs="Times New Roman"/>
          <w:sz w:val="24"/>
          <w:szCs w:val="24"/>
        </w:rPr>
        <w:t xml:space="preserve"> </w:t>
      </w:r>
      <w:r w:rsidRPr="0098444B">
        <w:rPr>
          <w:rFonts w:ascii="Times New Roman" w:hAnsi="Times New Roman" w:cs="Times New Roman"/>
          <w:sz w:val="24"/>
          <w:szCs w:val="24"/>
        </w:rPr>
        <w:t>и т. п.</w:t>
      </w:r>
    </w:p>
    <w:p w:rsidR="006904FA" w:rsidRPr="00773B56"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речевого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 процессе взаимодействия с ребенком взрослый внимательно относится к попыткам</w:t>
      </w:r>
      <w:r>
        <w:rPr>
          <w:rFonts w:ascii="Times New Roman" w:hAnsi="Times New Roman" w:cs="Times New Roman"/>
          <w:sz w:val="24"/>
          <w:szCs w:val="24"/>
        </w:rPr>
        <w:t xml:space="preserve"> </w:t>
      </w:r>
      <w:r w:rsidRPr="0098444B">
        <w:rPr>
          <w:rFonts w:ascii="Times New Roman" w:hAnsi="Times New Roman" w:cs="Times New Roman"/>
          <w:sz w:val="24"/>
          <w:szCs w:val="24"/>
        </w:rPr>
        <w:t>ребенка выразить свои желания, потребности и интересы, тем самым поощряя начало активной</w:t>
      </w:r>
      <w:r>
        <w:rPr>
          <w:rFonts w:ascii="Times New Roman" w:hAnsi="Times New Roman" w:cs="Times New Roman"/>
          <w:sz w:val="24"/>
          <w:szCs w:val="24"/>
        </w:rPr>
        <w:t xml:space="preserve"> </w:t>
      </w:r>
      <w:r w:rsidRPr="0098444B">
        <w:rPr>
          <w:rFonts w:ascii="Times New Roman" w:hAnsi="Times New Roman" w:cs="Times New Roman"/>
          <w:sz w:val="24"/>
          <w:szCs w:val="24"/>
        </w:rPr>
        <w:t>речи. Он пытается понять, чего хочет ребенок, и вербализирует то, что тот хочет «сказать» или</w:t>
      </w:r>
      <w:r>
        <w:rPr>
          <w:rFonts w:ascii="Times New Roman" w:hAnsi="Times New Roman" w:cs="Times New Roman"/>
          <w:sz w:val="24"/>
          <w:szCs w:val="24"/>
        </w:rPr>
        <w:t xml:space="preserve"> </w:t>
      </w:r>
      <w:r w:rsidRPr="0098444B">
        <w:rPr>
          <w:rFonts w:ascii="Times New Roman" w:hAnsi="Times New Roman" w:cs="Times New Roman"/>
          <w:sz w:val="24"/>
          <w:szCs w:val="24"/>
        </w:rPr>
        <w:t>спросить. В ходе общения и игр взрослый стимулирует понимание ребенком речи:</w:t>
      </w:r>
      <w:r>
        <w:rPr>
          <w:rFonts w:ascii="Times New Roman" w:hAnsi="Times New Roman" w:cs="Times New Roman"/>
          <w:sz w:val="24"/>
          <w:szCs w:val="24"/>
        </w:rPr>
        <w:t xml:space="preserve"> </w:t>
      </w:r>
      <w:r w:rsidRPr="0098444B">
        <w:rPr>
          <w:rFonts w:ascii="Times New Roman" w:hAnsi="Times New Roman" w:cs="Times New Roman"/>
          <w:sz w:val="24"/>
          <w:szCs w:val="24"/>
        </w:rPr>
        <w:t>комментирует собственные действия и действия ребенка, называет окружающие предметы,</w:t>
      </w:r>
      <w:r>
        <w:rPr>
          <w:rFonts w:ascii="Times New Roman" w:hAnsi="Times New Roman" w:cs="Times New Roman"/>
          <w:sz w:val="24"/>
          <w:szCs w:val="24"/>
        </w:rPr>
        <w:t xml:space="preserve"> </w:t>
      </w:r>
      <w:r w:rsidRPr="0098444B">
        <w:rPr>
          <w:rFonts w:ascii="Times New Roman" w:hAnsi="Times New Roman" w:cs="Times New Roman"/>
          <w:sz w:val="24"/>
          <w:szCs w:val="24"/>
        </w:rPr>
        <w:t>читает детские стихи, поет песенки, показывает картинки, рассказывает, что на них изображено.</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Организует игры, включающие ритмические стихи и движения.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художественно-эстетического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организует предметно-пространственную среду, заполняя ее необходимыми</w:t>
      </w:r>
      <w:r>
        <w:rPr>
          <w:rFonts w:ascii="Times New Roman" w:hAnsi="Times New Roman" w:cs="Times New Roman"/>
          <w:sz w:val="24"/>
          <w:szCs w:val="24"/>
        </w:rPr>
        <w:t xml:space="preserve"> </w:t>
      </w:r>
      <w:r w:rsidRPr="0098444B">
        <w:rPr>
          <w:rFonts w:ascii="Times New Roman" w:hAnsi="Times New Roman" w:cs="Times New Roman"/>
          <w:sz w:val="24"/>
          <w:szCs w:val="24"/>
        </w:rPr>
        <w:t>оборудованием, предметами и материалами – музыкальными инструментами, репродукциями</w:t>
      </w:r>
      <w:r>
        <w:rPr>
          <w:rFonts w:ascii="Times New Roman" w:hAnsi="Times New Roman" w:cs="Times New Roman"/>
          <w:sz w:val="24"/>
          <w:szCs w:val="24"/>
        </w:rPr>
        <w:t xml:space="preserve"> </w:t>
      </w:r>
      <w:r w:rsidRPr="0098444B">
        <w:rPr>
          <w:rFonts w:ascii="Times New Roman" w:hAnsi="Times New Roman" w:cs="Times New Roman"/>
          <w:sz w:val="24"/>
          <w:szCs w:val="24"/>
        </w:rPr>
        <w:t>картин, бумагой, мелками, карандашами, красками и т. п. Взрослый организует прослушивание</w:t>
      </w:r>
      <w:r>
        <w:rPr>
          <w:rFonts w:ascii="Times New Roman" w:hAnsi="Times New Roman" w:cs="Times New Roman"/>
          <w:sz w:val="24"/>
          <w:szCs w:val="24"/>
        </w:rPr>
        <w:t xml:space="preserve"> </w:t>
      </w:r>
      <w:r w:rsidRPr="0098444B">
        <w:rPr>
          <w:rFonts w:ascii="Times New Roman" w:hAnsi="Times New Roman" w:cs="Times New Roman"/>
          <w:sz w:val="24"/>
          <w:szCs w:val="24"/>
        </w:rPr>
        <w:t>детьми фрагментов музыкальных произведений; демонстрирует звучание детских музыкальных</w:t>
      </w:r>
      <w:r>
        <w:rPr>
          <w:rFonts w:ascii="Times New Roman" w:hAnsi="Times New Roman" w:cs="Times New Roman"/>
          <w:sz w:val="24"/>
          <w:szCs w:val="24"/>
        </w:rPr>
        <w:t xml:space="preserve"> </w:t>
      </w:r>
      <w:r w:rsidRPr="0098444B">
        <w:rPr>
          <w:rFonts w:ascii="Times New Roman" w:hAnsi="Times New Roman" w:cs="Times New Roman"/>
          <w:sz w:val="24"/>
          <w:szCs w:val="24"/>
        </w:rPr>
        <w:t>инструментов, побуждает пританцовывать и/или позволяет детям свободно двигаться под</w:t>
      </w:r>
      <w:r>
        <w:rPr>
          <w:rFonts w:ascii="Times New Roman" w:hAnsi="Times New Roman" w:cs="Times New Roman"/>
          <w:sz w:val="24"/>
          <w:szCs w:val="24"/>
        </w:rPr>
        <w:t xml:space="preserve"> </w:t>
      </w:r>
      <w:r w:rsidRPr="0098444B">
        <w:rPr>
          <w:rFonts w:ascii="Times New Roman" w:hAnsi="Times New Roman" w:cs="Times New Roman"/>
          <w:sz w:val="24"/>
          <w:szCs w:val="24"/>
        </w:rPr>
        <w:t>музыку. Взрослый рассматривает вместе с ребенком картинки, репродукции картин; показывает</w:t>
      </w:r>
      <w:r>
        <w:rPr>
          <w:rFonts w:ascii="Times New Roman" w:hAnsi="Times New Roman" w:cs="Times New Roman"/>
          <w:sz w:val="24"/>
          <w:szCs w:val="24"/>
        </w:rPr>
        <w:t xml:space="preserve"> </w:t>
      </w:r>
      <w:r w:rsidRPr="0098444B">
        <w:rPr>
          <w:rFonts w:ascii="Times New Roman" w:hAnsi="Times New Roman" w:cs="Times New Roman"/>
          <w:sz w:val="24"/>
          <w:szCs w:val="24"/>
        </w:rPr>
        <w:t>короткие инсценировки с куклами, пальчиковыми игрушками; рисует в присутствии детей,</w:t>
      </w:r>
      <w:r>
        <w:rPr>
          <w:rFonts w:ascii="Times New Roman" w:hAnsi="Times New Roman" w:cs="Times New Roman"/>
          <w:sz w:val="24"/>
          <w:szCs w:val="24"/>
        </w:rPr>
        <w:t xml:space="preserve"> </w:t>
      </w:r>
      <w:r w:rsidRPr="0098444B">
        <w:rPr>
          <w:rFonts w:ascii="Times New Roman" w:hAnsi="Times New Roman" w:cs="Times New Roman"/>
          <w:sz w:val="24"/>
          <w:szCs w:val="24"/>
        </w:rPr>
        <w:t>побуждая их тем самым к собственной изобразительной деятельности; предоставляет детям</w:t>
      </w:r>
      <w:r>
        <w:rPr>
          <w:rFonts w:ascii="Times New Roman" w:hAnsi="Times New Roman" w:cs="Times New Roman"/>
          <w:sz w:val="24"/>
          <w:szCs w:val="24"/>
        </w:rPr>
        <w:t xml:space="preserve"> </w:t>
      </w:r>
      <w:r w:rsidRPr="0098444B">
        <w:rPr>
          <w:rFonts w:ascii="Times New Roman" w:hAnsi="Times New Roman" w:cs="Times New Roman"/>
          <w:sz w:val="24"/>
          <w:szCs w:val="24"/>
        </w:rPr>
        <w:t>возможность использовать все материалы для самовыражения и/или экспериментирования с</w:t>
      </w:r>
      <w:r>
        <w:rPr>
          <w:rFonts w:ascii="Times New Roman" w:hAnsi="Times New Roman" w:cs="Times New Roman"/>
          <w:sz w:val="24"/>
          <w:szCs w:val="24"/>
        </w:rPr>
        <w:t xml:space="preserve"> </w:t>
      </w:r>
      <w:r w:rsidRPr="0098444B">
        <w:rPr>
          <w:rFonts w:ascii="Times New Roman" w:hAnsi="Times New Roman" w:cs="Times New Roman"/>
          <w:sz w:val="24"/>
          <w:szCs w:val="24"/>
        </w:rPr>
        <w:t>ними: извлекать звуки из инструментов, чиркать каракули мелками или карандашами,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экспериментировать с красками и т. п.</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физического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способствует, прежде всего, двигательному развитию, организует полноценное</w:t>
      </w:r>
      <w:r>
        <w:rPr>
          <w:rFonts w:ascii="Times New Roman" w:hAnsi="Times New Roman" w:cs="Times New Roman"/>
          <w:sz w:val="24"/>
          <w:szCs w:val="24"/>
        </w:rPr>
        <w:t xml:space="preserve"> </w:t>
      </w:r>
      <w:r w:rsidRPr="0098444B">
        <w:rPr>
          <w:rFonts w:ascii="Times New Roman" w:hAnsi="Times New Roman" w:cs="Times New Roman"/>
          <w:sz w:val="24"/>
          <w:szCs w:val="24"/>
        </w:rPr>
        <w:t>питание, режим дня, включающий сон и регулярное пребывание на свежем воздухе, время от</w:t>
      </w:r>
      <w:r>
        <w:rPr>
          <w:rFonts w:ascii="Times New Roman" w:hAnsi="Times New Roman" w:cs="Times New Roman"/>
          <w:sz w:val="24"/>
          <w:szCs w:val="24"/>
        </w:rPr>
        <w:t xml:space="preserve"> </w:t>
      </w:r>
      <w:r w:rsidRPr="0098444B">
        <w:rPr>
          <w:rFonts w:ascii="Times New Roman" w:hAnsi="Times New Roman" w:cs="Times New Roman"/>
          <w:sz w:val="24"/>
          <w:szCs w:val="24"/>
        </w:rPr>
        <w:t>времени проводит массаж.</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Развитию крупной и мелкой моторики на данном этапе следует придавать особое</w:t>
      </w:r>
      <w:r>
        <w:rPr>
          <w:rFonts w:ascii="Times New Roman" w:hAnsi="Times New Roman" w:cs="Times New Roman"/>
          <w:sz w:val="24"/>
          <w:szCs w:val="24"/>
        </w:rPr>
        <w:t xml:space="preserve"> </w:t>
      </w:r>
      <w:r w:rsidRPr="0098444B">
        <w:rPr>
          <w:rFonts w:ascii="Times New Roman" w:hAnsi="Times New Roman" w:cs="Times New Roman"/>
          <w:sz w:val="24"/>
          <w:szCs w:val="24"/>
        </w:rPr>
        <w:t>значение.</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крупной моторики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поощряет самостоятельную активность и развитие свободного движения;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организует безопасную предметно-пространственную среду, способствующую развитию</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свободной двигательной активности, самостоятельному перемещению ребенка в помещении,</w:t>
      </w:r>
      <w:r>
        <w:rPr>
          <w:rFonts w:ascii="Times New Roman" w:hAnsi="Times New Roman" w:cs="Times New Roman"/>
          <w:sz w:val="24"/>
          <w:szCs w:val="24"/>
        </w:rPr>
        <w:t xml:space="preserve"> </w:t>
      </w:r>
      <w:r w:rsidRPr="0098444B">
        <w:rPr>
          <w:rFonts w:ascii="Times New Roman" w:hAnsi="Times New Roman" w:cs="Times New Roman"/>
          <w:sz w:val="24"/>
          <w:szCs w:val="24"/>
        </w:rPr>
        <w:t>попыткам делать первые шаги.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Для развития здоровой пространственной координации и двигательного аппарата ребенка</w:t>
      </w:r>
      <w:r>
        <w:rPr>
          <w:rFonts w:ascii="Times New Roman" w:hAnsi="Times New Roman" w:cs="Times New Roman"/>
          <w:sz w:val="24"/>
          <w:szCs w:val="24"/>
        </w:rPr>
        <w:t xml:space="preserve"> </w:t>
      </w:r>
      <w:r w:rsidRPr="0098444B">
        <w:rPr>
          <w:rFonts w:ascii="Times New Roman" w:hAnsi="Times New Roman" w:cs="Times New Roman"/>
          <w:sz w:val="24"/>
          <w:szCs w:val="24"/>
        </w:rPr>
        <w:t>важно, чтобы ребенок учился перемещению в пространстве и прямостоянию самостоятельно,</w:t>
      </w:r>
      <w:r>
        <w:rPr>
          <w:rFonts w:ascii="Times New Roman" w:hAnsi="Times New Roman" w:cs="Times New Roman"/>
          <w:sz w:val="24"/>
          <w:szCs w:val="24"/>
        </w:rPr>
        <w:t xml:space="preserve"> </w:t>
      </w:r>
      <w:r w:rsidRPr="0098444B">
        <w:rPr>
          <w:rFonts w:ascii="Times New Roman" w:hAnsi="Times New Roman" w:cs="Times New Roman"/>
          <w:sz w:val="24"/>
          <w:szCs w:val="24"/>
        </w:rPr>
        <w:t>без активного вмешательства взрослых. Необходимо предоставлять ребенку возможность</w:t>
      </w:r>
      <w:r>
        <w:rPr>
          <w:rFonts w:ascii="Times New Roman" w:hAnsi="Times New Roman" w:cs="Times New Roman"/>
          <w:sz w:val="24"/>
          <w:szCs w:val="24"/>
        </w:rPr>
        <w:t xml:space="preserve"> </w:t>
      </w:r>
      <w:r w:rsidRPr="0098444B">
        <w:rPr>
          <w:rFonts w:ascii="Times New Roman" w:hAnsi="Times New Roman" w:cs="Times New Roman"/>
          <w:sz w:val="24"/>
          <w:szCs w:val="24"/>
        </w:rPr>
        <w:t>развиваться по индивидуальной траектории моторного развития. Большинство детей активно</w:t>
      </w:r>
      <w:r>
        <w:rPr>
          <w:rFonts w:ascii="Times New Roman" w:hAnsi="Times New Roman" w:cs="Times New Roman"/>
          <w:sz w:val="24"/>
          <w:szCs w:val="24"/>
        </w:rPr>
        <w:t xml:space="preserve"> </w:t>
      </w:r>
      <w:r w:rsidRPr="0098444B">
        <w:rPr>
          <w:rFonts w:ascii="Times New Roman" w:hAnsi="Times New Roman" w:cs="Times New Roman"/>
          <w:sz w:val="24"/>
          <w:szCs w:val="24"/>
        </w:rPr>
        <w:t>ползают, но существует множество детей, пропускающих фазу активного ползания и</w:t>
      </w:r>
      <w:r>
        <w:rPr>
          <w:rFonts w:ascii="Times New Roman" w:hAnsi="Times New Roman" w:cs="Times New Roman"/>
          <w:sz w:val="24"/>
          <w:szCs w:val="24"/>
        </w:rPr>
        <w:t xml:space="preserve"> </w:t>
      </w:r>
      <w:r w:rsidRPr="0098444B">
        <w:rPr>
          <w:rFonts w:ascii="Times New Roman" w:hAnsi="Times New Roman" w:cs="Times New Roman"/>
          <w:sz w:val="24"/>
          <w:szCs w:val="24"/>
        </w:rPr>
        <w:t>двигающихся по-другому.</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Следует также помнить, что сроки развития прямостояния у разных детей сильно</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варьируются в возрастном диапазоне от 10 месяцев до 1,5 и более лет. Искусственное</w:t>
      </w:r>
      <w:r>
        <w:rPr>
          <w:rFonts w:ascii="Times New Roman" w:hAnsi="Times New Roman" w:cs="Times New Roman"/>
          <w:sz w:val="24"/>
          <w:szCs w:val="24"/>
        </w:rPr>
        <w:t xml:space="preserve"> </w:t>
      </w:r>
      <w:r w:rsidRPr="0098444B">
        <w:rPr>
          <w:rFonts w:ascii="Times New Roman" w:hAnsi="Times New Roman" w:cs="Times New Roman"/>
          <w:sz w:val="24"/>
          <w:szCs w:val="24"/>
        </w:rPr>
        <w:t>ускорение этого процесса, беспокойство родителей (законных представителей) и неадекватные</w:t>
      </w:r>
      <w:r>
        <w:rPr>
          <w:rFonts w:ascii="Times New Roman" w:hAnsi="Times New Roman" w:cs="Times New Roman"/>
          <w:sz w:val="24"/>
          <w:szCs w:val="24"/>
        </w:rPr>
        <w:t xml:space="preserve"> </w:t>
      </w:r>
      <w:r w:rsidRPr="0098444B">
        <w:rPr>
          <w:rFonts w:ascii="Times New Roman" w:hAnsi="Times New Roman" w:cs="Times New Roman"/>
          <w:sz w:val="24"/>
          <w:szCs w:val="24"/>
        </w:rPr>
        <w:t>требования могут нанести ребенку вред.</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области мелкой моторики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насыщает среду предметами из</w:t>
      </w:r>
      <w:r>
        <w:rPr>
          <w:rFonts w:ascii="Times New Roman" w:hAnsi="Times New Roman" w:cs="Times New Roman"/>
          <w:sz w:val="24"/>
          <w:szCs w:val="24"/>
        </w:rPr>
        <w:t xml:space="preserve"> </w:t>
      </w:r>
      <w:r w:rsidRPr="0098444B">
        <w:rPr>
          <w:rFonts w:ascii="Times New Roman" w:hAnsi="Times New Roman" w:cs="Times New Roman"/>
          <w:sz w:val="24"/>
          <w:szCs w:val="24"/>
        </w:rPr>
        <w:t>разнообразных материалов (дерева, пластмассы,</w:t>
      </w:r>
      <w:r>
        <w:rPr>
          <w:rFonts w:ascii="Times New Roman" w:hAnsi="Times New Roman" w:cs="Times New Roman"/>
          <w:sz w:val="24"/>
          <w:szCs w:val="24"/>
        </w:rPr>
        <w:t xml:space="preserve"> </w:t>
      </w:r>
      <w:r w:rsidRPr="0098444B">
        <w:rPr>
          <w:rFonts w:ascii="Times New Roman" w:hAnsi="Times New Roman" w:cs="Times New Roman"/>
          <w:sz w:val="24"/>
          <w:szCs w:val="24"/>
        </w:rPr>
        <w:t>материи, шерсти и т. п.) различной величины и формы, ощупывание которых способствует</w:t>
      </w:r>
      <w:r>
        <w:rPr>
          <w:rFonts w:ascii="Times New Roman" w:hAnsi="Times New Roman" w:cs="Times New Roman"/>
          <w:sz w:val="24"/>
          <w:szCs w:val="24"/>
        </w:rPr>
        <w:t xml:space="preserve"> </w:t>
      </w:r>
      <w:r w:rsidRPr="0098444B">
        <w:rPr>
          <w:rFonts w:ascii="Times New Roman" w:hAnsi="Times New Roman" w:cs="Times New Roman"/>
          <w:sz w:val="24"/>
          <w:szCs w:val="24"/>
        </w:rPr>
        <w:t>развитию мелкой моторики ребенка, учитывая требования по обеспечению безопасности жизни</w:t>
      </w:r>
      <w:r>
        <w:rPr>
          <w:rFonts w:ascii="Times New Roman" w:hAnsi="Times New Roman" w:cs="Times New Roman"/>
          <w:sz w:val="24"/>
          <w:szCs w:val="24"/>
        </w:rPr>
        <w:t xml:space="preserve"> </w:t>
      </w:r>
      <w:r w:rsidRPr="0098444B">
        <w:rPr>
          <w:rFonts w:ascii="Times New Roman" w:hAnsi="Times New Roman" w:cs="Times New Roman"/>
          <w:sz w:val="24"/>
          <w:szCs w:val="24"/>
        </w:rPr>
        <w:t>и здоровья детей. Развитию мелкой моторики способствует также экспериментирование с</w:t>
      </w:r>
      <w:r>
        <w:rPr>
          <w:rFonts w:ascii="Times New Roman" w:hAnsi="Times New Roman" w:cs="Times New Roman"/>
          <w:sz w:val="24"/>
          <w:szCs w:val="24"/>
        </w:rPr>
        <w:t xml:space="preserve"> карандашами, мелками и т. п.</w:t>
      </w: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Ранний возраст (1-3 года)</w:t>
      </w:r>
      <w:r>
        <w:rPr>
          <w:rStyle w:val="ab"/>
          <w:rFonts w:ascii="Times New Roman" w:hAnsi="Times New Roman" w:cs="Times New Roman"/>
          <w:b/>
          <w:bCs/>
          <w:sz w:val="24"/>
          <w:szCs w:val="24"/>
        </w:rPr>
        <w:footnoteReference w:id="20"/>
      </w: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Социально-коммуникативное развитие</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 области социально-коммуникативного развития основными задачами образовательной</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деятельности являются создание условий для: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дальнейшего развития общения ребенка со взрослыми;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дальнейшего развития общения ребенка с другими детьми;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дальнейшего развития игры</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дальнейшего развития навыков самообслуживания.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 сфере развития общения со взрослым</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удовлетворяет потребность ребенка в общении и социальном взаимодействии,</w:t>
      </w:r>
      <w:r>
        <w:rPr>
          <w:rFonts w:ascii="Times New Roman" w:hAnsi="Times New Roman" w:cs="Times New Roman"/>
          <w:sz w:val="24"/>
          <w:szCs w:val="24"/>
        </w:rPr>
        <w:t xml:space="preserve"> </w:t>
      </w:r>
      <w:r w:rsidRPr="0098444B">
        <w:rPr>
          <w:rFonts w:ascii="Times New Roman" w:hAnsi="Times New Roman" w:cs="Times New Roman"/>
          <w:sz w:val="24"/>
          <w:szCs w:val="24"/>
        </w:rPr>
        <w:t>поощряя ребенка к активной речи. Взрослый не стремится искусственно ускорить процесс</w:t>
      </w:r>
      <w:r>
        <w:rPr>
          <w:rFonts w:ascii="Times New Roman" w:hAnsi="Times New Roman" w:cs="Times New Roman"/>
          <w:sz w:val="24"/>
          <w:szCs w:val="24"/>
        </w:rPr>
        <w:t xml:space="preserve"> </w:t>
      </w:r>
      <w:r w:rsidRPr="0098444B">
        <w:rPr>
          <w:rFonts w:ascii="Times New Roman" w:hAnsi="Times New Roman" w:cs="Times New Roman"/>
          <w:sz w:val="24"/>
          <w:szCs w:val="24"/>
        </w:rPr>
        <w:t>речевого развития. Он играет с ребенком, используя различные предметы, при этом активные</w:t>
      </w:r>
      <w:r>
        <w:rPr>
          <w:rFonts w:ascii="Times New Roman" w:hAnsi="Times New Roman" w:cs="Times New Roman"/>
          <w:sz w:val="24"/>
          <w:szCs w:val="24"/>
        </w:rPr>
        <w:t xml:space="preserve"> </w:t>
      </w:r>
      <w:r w:rsidRPr="0098444B">
        <w:rPr>
          <w:rFonts w:ascii="Times New Roman" w:hAnsi="Times New Roman" w:cs="Times New Roman"/>
          <w:sz w:val="24"/>
          <w:szCs w:val="24"/>
        </w:rPr>
        <w:t>действия ребенка и взрослого чередуются; показывает образцы действий с предметами; создает</w:t>
      </w:r>
      <w:r>
        <w:rPr>
          <w:rFonts w:ascii="Times New Roman" w:hAnsi="Times New Roman" w:cs="Times New Roman"/>
          <w:sz w:val="24"/>
          <w:szCs w:val="24"/>
        </w:rPr>
        <w:t xml:space="preserve"> </w:t>
      </w:r>
      <w:r w:rsidRPr="0098444B">
        <w:rPr>
          <w:rFonts w:ascii="Times New Roman" w:hAnsi="Times New Roman" w:cs="Times New Roman"/>
          <w:sz w:val="24"/>
          <w:szCs w:val="24"/>
        </w:rPr>
        <w:t>предметно-развивающую среду для самостоятельной игры-исследования; поддерживает</w:t>
      </w:r>
      <w:r>
        <w:rPr>
          <w:rFonts w:ascii="Times New Roman" w:hAnsi="Times New Roman" w:cs="Times New Roman"/>
          <w:sz w:val="24"/>
          <w:szCs w:val="24"/>
        </w:rPr>
        <w:t xml:space="preserve"> </w:t>
      </w:r>
      <w:r w:rsidRPr="0098444B">
        <w:rPr>
          <w:rFonts w:ascii="Times New Roman" w:hAnsi="Times New Roman" w:cs="Times New Roman"/>
          <w:sz w:val="24"/>
          <w:szCs w:val="24"/>
        </w:rPr>
        <w:t>инициативу ребенка в общении и предметно-манипулятивной активности, поощряет его</w:t>
      </w:r>
      <w:r>
        <w:rPr>
          <w:rFonts w:ascii="Times New Roman" w:hAnsi="Times New Roman" w:cs="Times New Roman"/>
          <w:sz w:val="24"/>
          <w:szCs w:val="24"/>
        </w:rPr>
        <w:t xml:space="preserve"> </w:t>
      </w:r>
      <w:r w:rsidRPr="0098444B">
        <w:rPr>
          <w:rFonts w:ascii="Times New Roman" w:hAnsi="Times New Roman" w:cs="Times New Roman"/>
          <w:sz w:val="24"/>
          <w:szCs w:val="24"/>
        </w:rPr>
        <w:t>действия.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Способствует развитию у ребенка позитивного представления о себе и положительного</w:t>
      </w:r>
      <w:r>
        <w:rPr>
          <w:rFonts w:ascii="Times New Roman" w:hAnsi="Times New Roman" w:cs="Times New Roman"/>
          <w:sz w:val="24"/>
          <w:szCs w:val="24"/>
        </w:rPr>
        <w:t xml:space="preserve"> </w:t>
      </w:r>
      <w:r w:rsidRPr="0098444B">
        <w:rPr>
          <w:rFonts w:ascii="Times New Roman" w:hAnsi="Times New Roman" w:cs="Times New Roman"/>
          <w:sz w:val="24"/>
          <w:szCs w:val="24"/>
        </w:rPr>
        <w:t>самоощущения: подносит к зеркалу, обращая внимание ребенка на детали его внешнего облика,</w:t>
      </w:r>
      <w:r>
        <w:rPr>
          <w:rFonts w:ascii="Times New Roman" w:hAnsi="Times New Roman" w:cs="Times New Roman"/>
          <w:sz w:val="24"/>
          <w:szCs w:val="24"/>
        </w:rPr>
        <w:t xml:space="preserve"> </w:t>
      </w:r>
      <w:r w:rsidRPr="0098444B">
        <w:rPr>
          <w:rFonts w:ascii="Times New Roman" w:hAnsi="Times New Roman" w:cs="Times New Roman"/>
          <w:sz w:val="24"/>
          <w:szCs w:val="24"/>
        </w:rPr>
        <w:t>одежды; учитывает возможности ребенка, поощряет достижения ребенка, поддерживает</w:t>
      </w:r>
      <w:r>
        <w:rPr>
          <w:rFonts w:ascii="Times New Roman" w:hAnsi="Times New Roman" w:cs="Times New Roman"/>
          <w:sz w:val="24"/>
          <w:szCs w:val="24"/>
        </w:rPr>
        <w:t xml:space="preserve"> </w:t>
      </w:r>
      <w:r w:rsidRPr="0098444B">
        <w:rPr>
          <w:rFonts w:ascii="Times New Roman" w:hAnsi="Times New Roman" w:cs="Times New Roman"/>
          <w:sz w:val="24"/>
          <w:szCs w:val="24"/>
        </w:rPr>
        <w:t>инициативность и настойчивость в разных видах деятельности.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способствует развитию у ребенка интереса и доброжелательного отношения к</w:t>
      </w:r>
      <w:r>
        <w:rPr>
          <w:rFonts w:ascii="Times New Roman" w:hAnsi="Times New Roman" w:cs="Times New Roman"/>
          <w:sz w:val="24"/>
          <w:szCs w:val="24"/>
        </w:rPr>
        <w:t xml:space="preserve"> </w:t>
      </w:r>
      <w:r w:rsidRPr="0098444B">
        <w:rPr>
          <w:rFonts w:ascii="Times New Roman" w:hAnsi="Times New Roman" w:cs="Times New Roman"/>
          <w:sz w:val="24"/>
          <w:szCs w:val="24"/>
        </w:rPr>
        <w:t>другим детям: создает безопасное пространство для взаимодействия детей, насыщая его</w:t>
      </w:r>
      <w:r>
        <w:rPr>
          <w:rFonts w:ascii="Times New Roman" w:hAnsi="Times New Roman" w:cs="Times New Roman"/>
          <w:sz w:val="24"/>
          <w:szCs w:val="24"/>
        </w:rPr>
        <w:t xml:space="preserve"> </w:t>
      </w:r>
      <w:r w:rsidRPr="0098444B">
        <w:rPr>
          <w:rFonts w:ascii="Times New Roman" w:hAnsi="Times New Roman" w:cs="Times New Roman"/>
          <w:sz w:val="24"/>
          <w:szCs w:val="24"/>
        </w:rPr>
        <w:t>разнообразными предметами, наблюдает за активностью детей в этом пространстве, поощряет</w:t>
      </w:r>
      <w:r>
        <w:rPr>
          <w:rFonts w:ascii="Times New Roman" w:hAnsi="Times New Roman" w:cs="Times New Roman"/>
          <w:sz w:val="24"/>
          <w:szCs w:val="24"/>
        </w:rPr>
        <w:t xml:space="preserve"> </w:t>
      </w:r>
      <w:r w:rsidRPr="0098444B">
        <w:rPr>
          <w:rFonts w:ascii="Times New Roman" w:hAnsi="Times New Roman" w:cs="Times New Roman"/>
          <w:sz w:val="24"/>
          <w:szCs w:val="24"/>
        </w:rPr>
        <w:t>проявление интереса детей друг к другу и просоциальное поведение, называя детей по имени,</w:t>
      </w:r>
      <w:r>
        <w:rPr>
          <w:rFonts w:ascii="Times New Roman" w:hAnsi="Times New Roman" w:cs="Times New Roman"/>
          <w:sz w:val="24"/>
          <w:szCs w:val="24"/>
        </w:rPr>
        <w:t xml:space="preserve"> </w:t>
      </w:r>
      <w:r w:rsidRPr="0098444B">
        <w:rPr>
          <w:rFonts w:ascii="Times New Roman" w:hAnsi="Times New Roman" w:cs="Times New Roman"/>
          <w:sz w:val="24"/>
          <w:szCs w:val="24"/>
        </w:rPr>
        <w:t>комментируя (вербализируя) происходящее. Особое значение в этом возрасте приобретает</w:t>
      </w:r>
      <w:r>
        <w:rPr>
          <w:rFonts w:ascii="Times New Roman" w:hAnsi="Times New Roman" w:cs="Times New Roman"/>
          <w:sz w:val="24"/>
          <w:szCs w:val="24"/>
        </w:rPr>
        <w:t xml:space="preserve"> </w:t>
      </w:r>
      <w:r w:rsidRPr="0098444B">
        <w:rPr>
          <w:rFonts w:ascii="Times New Roman" w:hAnsi="Times New Roman" w:cs="Times New Roman"/>
          <w:sz w:val="24"/>
          <w:szCs w:val="24"/>
        </w:rPr>
        <w:t>вербализация различных чувств детей, возникающих в процессе взаимодействия: радости,</w:t>
      </w:r>
      <w:r>
        <w:rPr>
          <w:rFonts w:ascii="Times New Roman" w:hAnsi="Times New Roman" w:cs="Times New Roman"/>
          <w:sz w:val="24"/>
          <w:szCs w:val="24"/>
        </w:rPr>
        <w:t xml:space="preserve"> </w:t>
      </w:r>
      <w:r w:rsidRPr="0098444B">
        <w:rPr>
          <w:rFonts w:ascii="Times New Roman" w:hAnsi="Times New Roman" w:cs="Times New Roman"/>
          <w:sz w:val="24"/>
          <w:szCs w:val="24"/>
        </w:rPr>
        <w:t>злости, огорчения, боли и т. п., которые появляются в социальных ситуациях. Взрослый</w:t>
      </w:r>
      <w:r>
        <w:rPr>
          <w:rFonts w:ascii="Times New Roman" w:hAnsi="Times New Roman" w:cs="Times New Roman"/>
          <w:sz w:val="24"/>
          <w:szCs w:val="24"/>
        </w:rPr>
        <w:t xml:space="preserve"> </w:t>
      </w:r>
      <w:r w:rsidRPr="0098444B">
        <w:rPr>
          <w:rFonts w:ascii="Times New Roman" w:hAnsi="Times New Roman" w:cs="Times New Roman"/>
          <w:sz w:val="24"/>
          <w:szCs w:val="24"/>
        </w:rPr>
        <w:t>продолжает поддерживать стремление ребенка к самостоятельности в различных повседневных</w:t>
      </w:r>
      <w:r>
        <w:rPr>
          <w:rFonts w:ascii="Times New Roman" w:hAnsi="Times New Roman" w:cs="Times New Roman"/>
          <w:sz w:val="24"/>
          <w:szCs w:val="24"/>
        </w:rPr>
        <w:t xml:space="preserve"> </w:t>
      </w:r>
      <w:r w:rsidRPr="0098444B">
        <w:rPr>
          <w:rFonts w:ascii="Times New Roman" w:hAnsi="Times New Roman" w:cs="Times New Roman"/>
          <w:sz w:val="24"/>
          <w:szCs w:val="24"/>
        </w:rPr>
        <w:t>ситуациях и при овладении навыками самообслуживания.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развития социальных отношений и общения со сверстниками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наблюдает за спонтанно складывающимся взаимодействием детей между собой</w:t>
      </w:r>
      <w:r>
        <w:rPr>
          <w:rFonts w:ascii="Times New Roman" w:hAnsi="Times New Roman" w:cs="Times New Roman"/>
          <w:sz w:val="24"/>
          <w:szCs w:val="24"/>
        </w:rPr>
        <w:t xml:space="preserve"> </w:t>
      </w:r>
      <w:r w:rsidRPr="0098444B">
        <w:rPr>
          <w:rFonts w:ascii="Times New Roman" w:hAnsi="Times New Roman" w:cs="Times New Roman"/>
          <w:sz w:val="24"/>
          <w:szCs w:val="24"/>
        </w:rPr>
        <w:t>в различных игровых и/или повседневных ситуациях; в случае возникающих между детьми</w:t>
      </w:r>
      <w:r>
        <w:rPr>
          <w:rFonts w:ascii="Times New Roman" w:hAnsi="Times New Roman" w:cs="Times New Roman"/>
          <w:sz w:val="24"/>
          <w:szCs w:val="24"/>
        </w:rPr>
        <w:t xml:space="preserve"> </w:t>
      </w:r>
      <w:r w:rsidRPr="0098444B">
        <w:rPr>
          <w:rFonts w:ascii="Times New Roman" w:hAnsi="Times New Roman" w:cs="Times New Roman"/>
          <w:sz w:val="24"/>
          <w:szCs w:val="24"/>
        </w:rPr>
        <w:t>конфликтов не спешит вмешиваться; обращает внимание детей на чувства, которые появляются</w:t>
      </w:r>
      <w:r>
        <w:rPr>
          <w:rFonts w:ascii="Times New Roman" w:hAnsi="Times New Roman" w:cs="Times New Roman"/>
          <w:sz w:val="24"/>
          <w:szCs w:val="24"/>
        </w:rPr>
        <w:t xml:space="preserve"> </w:t>
      </w:r>
      <w:r w:rsidRPr="0098444B">
        <w:rPr>
          <w:rFonts w:ascii="Times New Roman" w:hAnsi="Times New Roman" w:cs="Times New Roman"/>
          <w:sz w:val="24"/>
          <w:szCs w:val="24"/>
        </w:rPr>
        <w:t>у них в процессе социального взаимодействия; утешает детей в случае обиды и обращает</w:t>
      </w:r>
      <w:r>
        <w:rPr>
          <w:rFonts w:ascii="Times New Roman" w:hAnsi="Times New Roman" w:cs="Times New Roman"/>
          <w:sz w:val="24"/>
          <w:szCs w:val="24"/>
        </w:rPr>
        <w:t xml:space="preserve"> </w:t>
      </w:r>
      <w:r w:rsidRPr="0098444B">
        <w:rPr>
          <w:rFonts w:ascii="Times New Roman" w:hAnsi="Times New Roman" w:cs="Times New Roman"/>
          <w:sz w:val="24"/>
          <w:szCs w:val="24"/>
        </w:rPr>
        <w:t>внимание на то, что определенные действия могут вызывать обиду.</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8444B">
        <w:rPr>
          <w:rFonts w:ascii="Times New Roman" w:hAnsi="Times New Roman" w:cs="Times New Roman"/>
          <w:sz w:val="24"/>
          <w:szCs w:val="24"/>
        </w:rPr>
        <w:t>В ситуациях, вызывающих позитивные чувства, взрослый комментирует их, обращая</w:t>
      </w:r>
      <w:r>
        <w:rPr>
          <w:rFonts w:ascii="Times New Roman" w:hAnsi="Times New Roman" w:cs="Times New Roman"/>
          <w:sz w:val="24"/>
          <w:szCs w:val="24"/>
        </w:rPr>
        <w:t xml:space="preserve"> </w:t>
      </w:r>
      <w:r w:rsidRPr="0098444B">
        <w:rPr>
          <w:rFonts w:ascii="Times New Roman" w:hAnsi="Times New Roman" w:cs="Times New Roman"/>
          <w:sz w:val="24"/>
          <w:szCs w:val="24"/>
        </w:rPr>
        <w:t>внимание детей на то, что определенные ситуации и действия вызывают положительные</w:t>
      </w:r>
      <w:r>
        <w:rPr>
          <w:rFonts w:ascii="Times New Roman" w:hAnsi="Times New Roman" w:cs="Times New Roman"/>
          <w:sz w:val="24"/>
          <w:szCs w:val="24"/>
        </w:rPr>
        <w:t xml:space="preserve"> </w:t>
      </w:r>
      <w:r w:rsidRPr="0098444B">
        <w:rPr>
          <w:rFonts w:ascii="Times New Roman" w:hAnsi="Times New Roman" w:cs="Times New Roman"/>
          <w:sz w:val="24"/>
          <w:szCs w:val="24"/>
        </w:rPr>
        <w:t>чувства удовольствия, радости, благодарности и т. п. Благодаря этому дети учатся понимать</w:t>
      </w:r>
      <w:r>
        <w:rPr>
          <w:rFonts w:ascii="Times New Roman" w:hAnsi="Times New Roman" w:cs="Times New Roman"/>
          <w:sz w:val="24"/>
          <w:szCs w:val="24"/>
        </w:rPr>
        <w:t xml:space="preserve"> </w:t>
      </w:r>
      <w:r w:rsidRPr="0098444B">
        <w:rPr>
          <w:rFonts w:ascii="Times New Roman" w:hAnsi="Times New Roman" w:cs="Times New Roman"/>
          <w:sz w:val="24"/>
          <w:szCs w:val="24"/>
        </w:rPr>
        <w:t>собственные действия и действия других людей в плане их влияния на других, овладевая, таким</w:t>
      </w:r>
      <w:r>
        <w:rPr>
          <w:rFonts w:ascii="Times New Roman" w:hAnsi="Times New Roman" w:cs="Times New Roman"/>
          <w:sz w:val="24"/>
          <w:szCs w:val="24"/>
        </w:rPr>
        <w:t xml:space="preserve"> </w:t>
      </w:r>
      <w:r w:rsidRPr="0098444B">
        <w:rPr>
          <w:rFonts w:ascii="Times New Roman" w:hAnsi="Times New Roman" w:cs="Times New Roman"/>
          <w:sz w:val="24"/>
          <w:szCs w:val="24"/>
        </w:rPr>
        <w:t>образом, социальными компетентностями.</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развития игры</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организует соответствующую игровую среду, в случае необходимости знакомит</w:t>
      </w:r>
      <w:r>
        <w:rPr>
          <w:rFonts w:ascii="Times New Roman" w:hAnsi="Times New Roman" w:cs="Times New Roman"/>
          <w:sz w:val="24"/>
          <w:szCs w:val="24"/>
        </w:rPr>
        <w:t xml:space="preserve"> </w:t>
      </w:r>
      <w:r w:rsidRPr="0098444B">
        <w:rPr>
          <w:rFonts w:ascii="Times New Roman" w:hAnsi="Times New Roman" w:cs="Times New Roman"/>
          <w:sz w:val="24"/>
          <w:szCs w:val="24"/>
        </w:rPr>
        <w:t>детей с различными игровыми сюжетами, помогает освоить простые игровые действия</w:t>
      </w:r>
      <w:r>
        <w:rPr>
          <w:rFonts w:ascii="Times New Roman" w:hAnsi="Times New Roman" w:cs="Times New Roman"/>
          <w:sz w:val="24"/>
          <w:szCs w:val="24"/>
        </w:rPr>
        <w:t xml:space="preserve"> </w:t>
      </w:r>
      <w:r w:rsidRPr="0098444B">
        <w:rPr>
          <w:rFonts w:ascii="Times New Roman" w:hAnsi="Times New Roman" w:cs="Times New Roman"/>
          <w:sz w:val="24"/>
          <w:szCs w:val="24"/>
        </w:rPr>
        <w:t>(покормить куклу, помешать в кастрюльке «еду»), использовать предметы-заместители,</w:t>
      </w:r>
      <w:r>
        <w:rPr>
          <w:rFonts w:ascii="Times New Roman" w:hAnsi="Times New Roman" w:cs="Times New Roman"/>
          <w:sz w:val="24"/>
          <w:szCs w:val="24"/>
        </w:rPr>
        <w:t xml:space="preserve"> </w:t>
      </w:r>
      <w:r w:rsidRPr="0098444B">
        <w:rPr>
          <w:rFonts w:ascii="Times New Roman" w:hAnsi="Times New Roman" w:cs="Times New Roman"/>
          <w:sz w:val="24"/>
          <w:szCs w:val="24"/>
        </w:rPr>
        <w:t>поддерживает попытки ребенка играть в роли (мамы, дочки, врача и др.), организуют</w:t>
      </w:r>
      <w:r>
        <w:rPr>
          <w:rFonts w:ascii="Times New Roman" w:hAnsi="Times New Roman" w:cs="Times New Roman"/>
          <w:sz w:val="24"/>
          <w:szCs w:val="24"/>
        </w:rPr>
        <w:t xml:space="preserve"> </w:t>
      </w:r>
      <w:r w:rsidRPr="0098444B">
        <w:rPr>
          <w:rFonts w:ascii="Times New Roman" w:hAnsi="Times New Roman" w:cs="Times New Roman"/>
          <w:sz w:val="24"/>
          <w:szCs w:val="24"/>
        </w:rPr>
        <w:t>несложные сюжетные игры с несколькими детьми.</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социального и эмоционального развития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грамотно проводит адаптацию ребенка к Организации, учитывая привязанность</w:t>
      </w:r>
      <w:r>
        <w:rPr>
          <w:rFonts w:ascii="Times New Roman" w:hAnsi="Times New Roman" w:cs="Times New Roman"/>
          <w:sz w:val="24"/>
          <w:szCs w:val="24"/>
        </w:rPr>
        <w:t xml:space="preserve"> </w:t>
      </w:r>
      <w:r w:rsidRPr="0098444B">
        <w:rPr>
          <w:rFonts w:ascii="Times New Roman" w:hAnsi="Times New Roman" w:cs="Times New Roman"/>
          <w:sz w:val="24"/>
          <w:szCs w:val="24"/>
        </w:rPr>
        <w:t>детей к близким, привлекает родителей (законных представителей) или родных для участия и</w:t>
      </w:r>
      <w:r>
        <w:rPr>
          <w:rFonts w:ascii="Times New Roman" w:hAnsi="Times New Roman" w:cs="Times New Roman"/>
          <w:sz w:val="24"/>
          <w:szCs w:val="24"/>
        </w:rPr>
        <w:t xml:space="preserve"> </w:t>
      </w:r>
      <w:r w:rsidRPr="0098444B">
        <w:rPr>
          <w:rFonts w:ascii="Times New Roman" w:hAnsi="Times New Roman" w:cs="Times New Roman"/>
          <w:sz w:val="24"/>
          <w:szCs w:val="24"/>
        </w:rPr>
        <w:t>содействия в период адаптации. Взрослый, первоначально в присутствии родителей (законных</w:t>
      </w:r>
      <w:r>
        <w:rPr>
          <w:rFonts w:ascii="Times New Roman" w:hAnsi="Times New Roman" w:cs="Times New Roman"/>
          <w:sz w:val="24"/>
          <w:szCs w:val="24"/>
        </w:rPr>
        <w:t xml:space="preserve"> </w:t>
      </w:r>
      <w:r w:rsidRPr="0098444B">
        <w:rPr>
          <w:rFonts w:ascii="Times New Roman" w:hAnsi="Times New Roman" w:cs="Times New Roman"/>
          <w:sz w:val="24"/>
          <w:szCs w:val="24"/>
        </w:rPr>
        <w:t>представителей) или близких, знакомится с ребенком и налаживает с ним эмоциональный</w:t>
      </w:r>
      <w:r>
        <w:rPr>
          <w:rFonts w:ascii="Times New Roman" w:hAnsi="Times New Roman" w:cs="Times New Roman"/>
          <w:sz w:val="24"/>
          <w:szCs w:val="24"/>
        </w:rPr>
        <w:t xml:space="preserve"> </w:t>
      </w:r>
      <w:r w:rsidRPr="0098444B">
        <w:rPr>
          <w:rFonts w:ascii="Times New Roman" w:hAnsi="Times New Roman" w:cs="Times New Roman"/>
          <w:sz w:val="24"/>
          <w:szCs w:val="24"/>
        </w:rPr>
        <w:t>контакт. В пери</w:t>
      </w:r>
      <w:r>
        <w:rPr>
          <w:rFonts w:ascii="Times New Roman" w:hAnsi="Times New Roman" w:cs="Times New Roman"/>
          <w:sz w:val="24"/>
          <w:szCs w:val="24"/>
        </w:rPr>
        <w:t xml:space="preserve">од адаптации взрослый следит за </w:t>
      </w:r>
      <w:r w:rsidRPr="0098444B">
        <w:rPr>
          <w:rFonts w:ascii="Times New Roman" w:hAnsi="Times New Roman" w:cs="Times New Roman"/>
          <w:sz w:val="24"/>
          <w:szCs w:val="24"/>
        </w:rPr>
        <w:t>эмоциональным состоянием ребенка и</w:t>
      </w:r>
      <w:r>
        <w:rPr>
          <w:rFonts w:ascii="Times New Roman" w:hAnsi="Times New Roman" w:cs="Times New Roman"/>
          <w:sz w:val="24"/>
          <w:szCs w:val="24"/>
        </w:rPr>
        <w:t xml:space="preserve"> </w:t>
      </w:r>
      <w:r w:rsidRPr="0098444B">
        <w:rPr>
          <w:rFonts w:ascii="Times New Roman" w:hAnsi="Times New Roman" w:cs="Times New Roman"/>
          <w:sz w:val="24"/>
          <w:szCs w:val="24"/>
        </w:rPr>
        <w:t>поддерживает постоянный контакт с родителями (законными представителями); предоставляет</w:t>
      </w:r>
      <w:r>
        <w:rPr>
          <w:rFonts w:ascii="Times New Roman" w:hAnsi="Times New Roman" w:cs="Times New Roman"/>
          <w:sz w:val="24"/>
          <w:szCs w:val="24"/>
        </w:rPr>
        <w:t xml:space="preserve"> </w:t>
      </w:r>
      <w:r w:rsidRPr="0098444B">
        <w:rPr>
          <w:rFonts w:ascii="Times New Roman" w:hAnsi="Times New Roman" w:cs="Times New Roman"/>
          <w:sz w:val="24"/>
          <w:szCs w:val="24"/>
        </w:rPr>
        <w:t>возможность ребенку постепенно, в собственном темпе осваивать пространство и режим</w:t>
      </w:r>
      <w:r>
        <w:rPr>
          <w:rFonts w:ascii="Times New Roman" w:hAnsi="Times New Roman" w:cs="Times New Roman"/>
          <w:sz w:val="24"/>
          <w:szCs w:val="24"/>
        </w:rPr>
        <w:t xml:space="preserve"> </w:t>
      </w:r>
      <w:r w:rsidRPr="0098444B">
        <w:rPr>
          <w:rFonts w:ascii="Times New Roman" w:hAnsi="Times New Roman" w:cs="Times New Roman"/>
          <w:sz w:val="24"/>
          <w:szCs w:val="24"/>
        </w:rPr>
        <w:t>Организации, не предъявляя ребенку излишних требований.</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Ребенок знакомится с другими детьми. Взрослый же при необходимости оказывает ему в</w:t>
      </w:r>
      <w:r>
        <w:rPr>
          <w:rFonts w:ascii="Times New Roman" w:hAnsi="Times New Roman" w:cs="Times New Roman"/>
          <w:sz w:val="24"/>
          <w:szCs w:val="24"/>
        </w:rPr>
        <w:t xml:space="preserve"> </w:t>
      </w:r>
      <w:r w:rsidRPr="0098444B">
        <w:rPr>
          <w:rFonts w:ascii="Times New Roman" w:hAnsi="Times New Roman" w:cs="Times New Roman"/>
          <w:sz w:val="24"/>
          <w:szCs w:val="24"/>
        </w:rPr>
        <w:t>этом поддержку, представляя нового ребенка другим детям, называя ребенка по имени,</w:t>
      </w:r>
      <w:r>
        <w:rPr>
          <w:rFonts w:ascii="Times New Roman" w:hAnsi="Times New Roman" w:cs="Times New Roman"/>
          <w:sz w:val="24"/>
          <w:szCs w:val="24"/>
        </w:rPr>
        <w:t xml:space="preserve"> </w:t>
      </w:r>
      <w:r w:rsidRPr="0098444B">
        <w:rPr>
          <w:rFonts w:ascii="Times New Roman" w:hAnsi="Times New Roman" w:cs="Times New Roman"/>
          <w:sz w:val="24"/>
          <w:szCs w:val="24"/>
        </w:rPr>
        <w:t>усаживая его на первых порах рядом с собой.</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Также в случае необходимости взрослый помогает ребенку найти себе занятия, знакомя</w:t>
      </w:r>
      <w:r>
        <w:rPr>
          <w:rFonts w:ascii="Times New Roman" w:hAnsi="Times New Roman" w:cs="Times New Roman"/>
          <w:sz w:val="24"/>
          <w:szCs w:val="24"/>
        </w:rPr>
        <w:t xml:space="preserve"> </w:t>
      </w:r>
      <w:r w:rsidRPr="0098444B">
        <w:rPr>
          <w:rFonts w:ascii="Times New Roman" w:hAnsi="Times New Roman" w:cs="Times New Roman"/>
          <w:sz w:val="24"/>
          <w:szCs w:val="24"/>
        </w:rPr>
        <w:t>его с пространством Организации, имеющимися в нем предметами и материалами. Взрослый</w:t>
      </w:r>
      <w:r>
        <w:rPr>
          <w:rFonts w:ascii="Times New Roman" w:hAnsi="Times New Roman" w:cs="Times New Roman"/>
          <w:sz w:val="24"/>
          <w:szCs w:val="24"/>
        </w:rPr>
        <w:t xml:space="preserve"> </w:t>
      </w:r>
      <w:r w:rsidRPr="0098444B">
        <w:rPr>
          <w:rFonts w:ascii="Times New Roman" w:hAnsi="Times New Roman" w:cs="Times New Roman"/>
          <w:sz w:val="24"/>
          <w:szCs w:val="24"/>
        </w:rPr>
        <w:t>поддерживает стремление детей к самостоятельности в самообслуживании (дает возможность</w:t>
      </w:r>
      <w:r>
        <w:rPr>
          <w:rFonts w:ascii="Times New Roman" w:hAnsi="Times New Roman" w:cs="Times New Roman"/>
          <w:sz w:val="24"/>
          <w:szCs w:val="24"/>
        </w:rPr>
        <w:t xml:space="preserve"> </w:t>
      </w:r>
      <w:r w:rsidRPr="0098444B">
        <w:rPr>
          <w:rFonts w:ascii="Times New Roman" w:hAnsi="Times New Roman" w:cs="Times New Roman"/>
          <w:sz w:val="24"/>
          <w:szCs w:val="24"/>
        </w:rPr>
        <w:t>самим одеваться, умываться и пр., помогает им), поощряет участие детей в повседневных</w:t>
      </w:r>
      <w:r>
        <w:rPr>
          <w:rFonts w:ascii="Times New Roman" w:hAnsi="Times New Roman" w:cs="Times New Roman"/>
          <w:sz w:val="24"/>
          <w:szCs w:val="24"/>
        </w:rPr>
        <w:t xml:space="preserve"> </w:t>
      </w:r>
      <w:r w:rsidRPr="0098444B">
        <w:rPr>
          <w:rFonts w:ascii="Times New Roman" w:hAnsi="Times New Roman" w:cs="Times New Roman"/>
          <w:sz w:val="24"/>
          <w:szCs w:val="24"/>
        </w:rPr>
        <w:t>бытовых занятиях; приучает к опрятности, знакомит с правилами этикета.</w:t>
      </w: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Познавательное развитие</w:t>
      </w:r>
    </w:p>
    <w:p w:rsidR="006904FA" w:rsidRPr="0032461E" w:rsidRDefault="006904FA" w:rsidP="006904FA">
      <w:pPr>
        <w:autoSpaceDE w:val="0"/>
        <w:autoSpaceDN w:val="0"/>
        <w:adjustRightInd w:val="0"/>
        <w:spacing w:after="0" w:line="240" w:lineRule="auto"/>
        <w:ind w:firstLine="708"/>
        <w:jc w:val="both"/>
        <w:rPr>
          <w:rFonts w:ascii="Times New Roman" w:hAnsi="Times New Roman" w:cs="Times New Roman"/>
          <w:i/>
          <w:iCs/>
          <w:sz w:val="24"/>
          <w:szCs w:val="24"/>
        </w:rPr>
      </w:pPr>
      <w:r w:rsidRPr="0098444B">
        <w:rPr>
          <w:rFonts w:ascii="Times New Roman" w:hAnsi="Times New Roman" w:cs="Times New Roman"/>
          <w:sz w:val="24"/>
          <w:szCs w:val="24"/>
        </w:rPr>
        <w:t xml:space="preserve">В сфере познавательного развития основными </w:t>
      </w:r>
      <w:r w:rsidRPr="0098444B">
        <w:rPr>
          <w:rFonts w:ascii="Times New Roman" w:hAnsi="Times New Roman" w:cs="Times New Roman"/>
          <w:i/>
          <w:iCs/>
          <w:sz w:val="24"/>
          <w:szCs w:val="24"/>
        </w:rPr>
        <w:t>задачами образовательной деятельности</w:t>
      </w:r>
      <w:r>
        <w:rPr>
          <w:rFonts w:ascii="Times New Roman" w:hAnsi="Times New Roman" w:cs="Times New Roman"/>
          <w:i/>
          <w:iCs/>
          <w:sz w:val="24"/>
          <w:szCs w:val="24"/>
        </w:rPr>
        <w:t xml:space="preserve"> </w:t>
      </w:r>
      <w:r w:rsidRPr="0098444B">
        <w:rPr>
          <w:rFonts w:ascii="Times New Roman" w:hAnsi="Times New Roman" w:cs="Times New Roman"/>
          <w:sz w:val="24"/>
          <w:szCs w:val="24"/>
        </w:rPr>
        <w:t>являются создание условий для: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b/>
          <w:bCs/>
          <w:sz w:val="24"/>
          <w:szCs w:val="24"/>
        </w:rPr>
        <w:t xml:space="preserve">– </w:t>
      </w:r>
      <w:r w:rsidRPr="0098444B">
        <w:rPr>
          <w:rFonts w:ascii="Times New Roman" w:hAnsi="Times New Roman" w:cs="Times New Roman"/>
          <w:sz w:val="24"/>
          <w:szCs w:val="24"/>
        </w:rPr>
        <w:t>ознакомления детей с явлениями и предметами окружающего мира, овладения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предметными действиями;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b/>
          <w:bCs/>
          <w:sz w:val="24"/>
          <w:szCs w:val="24"/>
        </w:rPr>
        <w:t xml:space="preserve">– </w:t>
      </w:r>
      <w:r w:rsidRPr="0098444B">
        <w:rPr>
          <w:rFonts w:ascii="Times New Roman" w:hAnsi="Times New Roman" w:cs="Times New Roman"/>
          <w:sz w:val="24"/>
          <w:szCs w:val="24"/>
        </w:rPr>
        <w:t>развития познавательно-исследовательской активности и познавательных способностей.</w:t>
      </w:r>
    </w:p>
    <w:p w:rsidR="006904FA" w:rsidRPr="0032461E"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ознакомления с окружающим миром</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Взрослый знакомит детей с назначением и свойствами окружающих предметов и явлений</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 группе, на прогулке, в ходе игр и занятий; помогает освоить действия с игрушками-орудиями</w:t>
      </w:r>
      <w:r>
        <w:rPr>
          <w:rFonts w:ascii="Times New Roman" w:hAnsi="Times New Roman" w:cs="Times New Roman"/>
          <w:sz w:val="24"/>
          <w:szCs w:val="24"/>
        </w:rPr>
        <w:t xml:space="preserve"> </w:t>
      </w:r>
      <w:r w:rsidRPr="0098444B">
        <w:rPr>
          <w:rFonts w:ascii="Times New Roman" w:hAnsi="Times New Roman" w:cs="Times New Roman"/>
          <w:sz w:val="24"/>
          <w:szCs w:val="24"/>
        </w:rPr>
        <w:t>(совочком, лопаткой и пр.).</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развития познавательно-исследовательской активности и познавательных</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способностей</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8444B">
        <w:rPr>
          <w:rFonts w:ascii="Times New Roman" w:hAnsi="Times New Roman" w:cs="Times New Roman"/>
          <w:sz w:val="24"/>
          <w:szCs w:val="24"/>
        </w:rPr>
        <w:t>Взрослый поощряет любознательность и исследовательскую деятельность детей, создавая</w:t>
      </w:r>
      <w:r>
        <w:rPr>
          <w:rFonts w:ascii="Times New Roman" w:hAnsi="Times New Roman" w:cs="Times New Roman"/>
          <w:sz w:val="24"/>
          <w:szCs w:val="24"/>
        </w:rPr>
        <w:t xml:space="preserve"> </w:t>
      </w:r>
      <w:r w:rsidRPr="0098444B">
        <w:rPr>
          <w:rFonts w:ascii="Times New Roman" w:hAnsi="Times New Roman" w:cs="Times New Roman"/>
          <w:sz w:val="24"/>
          <w:szCs w:val="24"/>
        </w:rPr>
        <w:t>для этого насыщенную предметно-развивающую среду, наполняя ее соответствующими</w:t>
      </w:r>
      <w:r>
        <w:rPr>
          <w:rFonts w:ascii="Times New Roman" w:hAnsi="Times New Roman" w:cs="Times New Roman"/>
          <w:sz w:val="24"/>
          <w:szCs w:val="24"/>
        </w:rPr>
        <w:t xml:space="preserve"> </w:t>
      </w:r>
      <w:r w:rsidRPr="0098444B">
        <w:rPr>
          <w:rFonts w:ascii="Times New Roman" w:hAnsi="Times New Roman" w:cs="Times New Roman"/>
          <w:sz w:val="24"/>
          <w:szCs w:val="24"/>
        </w:rPr>
        <w:t>предметами. Для этого можно использовать предметы быта – кастрюли, кружки, корзинки,</w:t>
      </w:r>
      <w:r>
        <w:rPr>
          <w:rFonts w:ascii="Times New Roman" w:hAnsi="Times New Roman" w:cs="Times New Roman"/>
          <w:sz w:val="24"/>
          <w:szCs w:val="24"/>
        </w:rPr>
        <w:t xml:space="preserve"> </w:t>
      </w:r>
      <w:r w:rsidRPr="0098444B">
        <w:rPr>
          <w:rFonts w:ascii="Times New Roman" w:hAnsi="Times New Roman" w:cs="Times New Roman"/>
          <w:sz w:val="24"/>
          <w:szCs w:val="24"/>
        </w:rPr>
        <w:t>пластмассовые банки, бутылки, а также грецкие орехи, каштаны, песок и воду. Взрослый с</w:t>
      </w:r>
      <w:r>
        <w:rPr>
          <w:rFonts w:ascii="Times New Roman" w:hAnsi="Times New Roman" w:cs="Times New Roman"/>
          <w:sz w:val="24"/>
          <w:szCs w:val="24"/>
        </w:rPr>
        <w:t xml:space="preserve"> </w:t>
      </w:r>
      <w:r w:rsidRPr="0098444B">
        <w:rPr>
          <w:rFonts w:ascii="Times New Roman" w:hAnsi="Times New Roman" w:cs="Times New Roman"/>
          <w:sz w:val="24"/>
          <w:szCs w:val="24"/>
        </w:rPr>
        <w:t>вниманием относится к проявлению интереса детей к окружающему природному миру, к</w:t>
      </w:r>
      <w:r>
        <w:rPr>
          <w:rFonts w:ascii="Times New Roman" w:hAnsi="Times New Roman" w:cs="Times New Roman"/>
          <w:sz w:val="24"/>
          <w:szCs w:val="24"/>
        </w:rPr>
        <w:t xml:space="preserve"> </w:t>
      </w:r>
      <w:r w:rsidRPr="0098444B">
        <w:rPr>
          <w:rFonts w:ascii="Times New Roman" w:hAnsi="Times New Roman" w:cs="Times New Roman"/>
          <w:sz w:val="24"/>
          <w:szCs w:val="24"/>
        </w:rPr>
        <w:t>детским вопросам, не спешит давать готовые ответы, разделяя удивление и детский интерес.</w:t>
      </w: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Речевое развитие</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b/>
          <w:bCs/>
          <w:i/>
          <w:iCs/>
          <w:sz w:val="24"/>
          <w:szCs w:val="24"/>
        </w:rPr>
      </w:pPr>
      <w:r w:rsidRPr="0098444B">
        <w:rPr>
          <w:rFonts w:ascii="Times New Roman" w:hAnsi="Times New Roman" w:cs="Times New Roman"/>
          <w:sz w:val="24"/>
          <w:szCs w:val="24"/>
        </w:rPr>
        <w:t xml:space="preserve">В области речевого развития основными </w:t>
      </w:r>
      <w:r w:rsidRPr="0098444B">
        <w:rPr>
          <w:rFonts w:ascii="Times New Roman" w:hAnsi="Times New Roman" w:cs="Times New Roman"/>
          <w:b/>
          <w:bCs/>
          <w:i/>
          <w:iCs/>
          <w:sz w:val="24"/>
          <w:szCs w:val="24"/>
        </w:rPr>
        <w:t>задачами образовательной деятельности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являются создание условий для: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речи у детей в повседневной жизни;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разных сторон речи в специально организованных играх и занятиях.</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развития речи в повседневной жизни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Взрослые внимательно относятся к выражению детьми своих желаний, чувств, интересов,</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вопросов, терпеливо выслушивают детей, стремятся понять, что ребенок хочет сказать,</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поддерживая тем самым активную речь детей. Взрослый не указывает на речевые ошибки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ребенка, но повторяет за ним слова правильно.</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Взрослый использует различные ситуации для диалога с детьми, а также создает условия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для развития общения детей между собой. Он задает открытые вопросы, побуждающие детей к</w:t>
      </w:r>
      <w:r>
        <w:rPr>
          <w:rFonts w:ascii="Times New Roman" w:hAnsi="Times New Roman" w:cs="Times New Roman"/>
          <w:sz w:val="24"/>
          <w:szCs w:val="24"/>
        </w:rPr>
        <w:t xml:space="preserve"> </w:t>
      </w:r>
      <w:r w:rsidRPr="0098444B">
        <w:rPr>
          <w:rFonts w:ascii="Times New Roman" w:hAnsi="Times New Roman" w:cs="Times New Roman"/>
          <w:sz w:val="24"/>
          <w:szCs w:val="24"/>
        </w:rPr>
        <w:t>активной речи; комментирует события и ситуации их повседневной жизни; говорит с ребенком</w:t>
      </w:r>
      <w:r>
        <w:rPr>
          <w:rFonts w:ascii="Times New Roman" w:hAnsi="Times New Roman" w:cs="Times New Roman"/>
          <w:sz w:val="24"/>
          <w:szCs w:val="24"/>
        </w:rPr>
        <w:t xml:space="preserve"> </w:t>
      </w:r>
      <w:r w:rsidRPr="0098444B">
        <w:rPr>
          <w:rFonts w:ascii="Times New Roman" w:hAnsi="Times New Roman" w:cs="Times New Roman"/>
          <w:sz w:val="24"/>
          <w:szCs w:val="24"/>
        </w:rPr>
        <w:t>о его опыте, событиях из жизни, его интересах; инициирует обмен мнениями и информацией</w:t>
      </w:r>
      <w:r>
        <w:rPr>
          <w:rFonts w:ascii="Times New Roman" w:hAnsi="Times New Roman" w:cs="Times New Roman"/>
          <w:sz w:val="24"/>
          <w:szCs w:val="24"/>
        </w:rPr>
        <w:t xml:space="preserve"> </w:t>
      </w:r>
      <w:r w:rsidRPr="0098444B">
        <w:rPr>
          <w:rFonts w:ascii="Times New Roman" w:hAnsi="Times New Roman" w:cs="Times New Roman"/>
          <w:sz w:val="24"/>
          <w:szCs w:val="24"/>
        </w:rPr>
        <w:t>между детьми.</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развития разных сторон речи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Взрослые читают детям книги, вместе рассматривают картинки, объясняют, что на них</w:t>
      </w:r>
      <w:r>
        <w:rPr>
          <w:rFonts w:ascii="Times New Roman" w:hAnsi="Times New Roman" w:cs="Times New Roman"/>
          <w:sz w:val="24"/>
          <w:szCs w:val="24"/>
        </w:rPr>
        <w:t xml:space="preserve"> </w:t>
      </w:r>
      <w:r w:rsidRPr="0098444B">
        <w:rPr>
          <w:rFonts w:ascii="Times New Roman" w:hAnsi="Times New Roman" w:cs="Times New Roman"/>
          <w:sz w:val="24"/>
          <w:szCs w:val="24"/>
        </w:rPr>
        <w:t>изображено, поощряют разучивание стихов; организуют речевые игры, стимулируют</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словотворчество; проводят специальные игры и занятия, направленные на обогащение</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словарного запаса, развитие грамматического и интонационного строя речи, на развитие</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планирующей и регулирующей функций речи.</w:t>
      </w:r>
    </w:p>
    <w:p w:rsidR="006904FA" w:rsidRPr="0032461E"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Художественно-эстетическое развитие</w:t>
      </w:r>
    </w:p>
    <w:p w:rsidR="006904FA" w:rsidRPr="0032461E" w:rsidRDefault="006904FA" w:rsidP="006904FA">
      <w:pPr>
        <w:autoSpaceDE w:val="0"/>
        <w:autoSpaceDN w:val="0"/>
        <w:adjustRightInd w:val="0"/>
        <w:spacing w:after="0" w:line="240" w:lineRule="auto"/>
        <w:ind w:firstLine="708"/>
        <w:jc w:val="both"/>
        <w:rPr>
          <w:rFonts w:ascii="Times New Roman" w:hAnsi="Times New Roman" w:cs="Times New Roman"/>
          <w:b/>
          <w:bCs/>
          <w:i/>
          <w:iCs/>
          <w:sz w:val="24"/>
          <w:szCs w:val="24"/>
        </w:rPr>
      </w:pPr>
      <w:r w:rsidRPr="0098444B">
        <w:rPr>
          <w:rFonts w:ascii="Times New Roman" w:hAnsi="Times New Roman" w:cs="Times New Roman"/>
          <w:sz w:val="24"/>
          <w:szCs w:val="24"/>
        </w:rPr>
        <w:t xml:space="preserve">В области художественно-эстетического развития основными </w:t>
      </w:r>
      <w:r w:rsidRPr="0098444B">
        <w:rPr>
          <w:rFonts w:ascii="Times New Roman" w:hAnsi="Times New Roman" w:cs="Times New Roman"/>
          <w:b/>
          <w:bCs/>
          <w:i/>
          <w:iCs/>
          <w:sz w:val="24"/>
          <w:szCs w:val="24"/>
        </w:rPr>
        <w:t>задачами образовательной</w:t>
      </w:r>
      <w:r>
        <w:rPr>
          <w:rFonts w:ascii="Times New Roman" w:hAnsi="Times New Roman" w:cs="Times New Roman"/>
          <w:b/>
          <w:bCs/>
          <w:i/>
          <w:iCs/>
          <w:sz w:val="24"/>
          <w:szCs w:val="24"/>
        </w:rPr>
        <w:t xml:space="preserve"> </w:t>
      </w:r>
      <w:r w:rsidRPr="0098444B">
        <w:rPr>
          <w:rFonts w:ascii="Times New Roman" w:hAnsi="Times New Roman" w:cs="Times New Roman"/>
          <w:b/>
          <w:bCs/>
          <w:i/>
          <w:iCs/>
          <w:sz w:val="24"/>
          <w:szCs w:val="24"/>
        </w:rPr>
        <w:t xml:space="preserve">деятельности </w:t>
      </w:r>
      <w:r w:rsidRPr="0098444B">
        <w:rPr>
          <w:rFonts w:ascii="Times New Roman" w:hAnsi="Times New Roman" w:cs="Times New Roman"/>
          <w:sz w:val="24"/>
          <w:szCs w:val="24"/>
        </w:rPr>
        <w:t>являются создание условий для: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у детей эстетического отношения к окружающему миру;</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приобщения к изобразительным видам деятельности;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приобщения к музыкальной культуре;</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приобщения к театрализованной деятельности.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развития у детей эстетического отношения к окружающему миру</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Взрослые привлекают внимание детей к красивым вещам, красоте природы,</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произведениям искусства, вовлекают их в процесс сопереживания по поводу воспринятого,</w:t>
      </w:r>
      <w:r>
        <w:rPr>
          <w:rFonts w:ascii="Times New Roman" w:hAnsi="Times New Roman" w:cs="Times New Roman"/>
          <w:sz w:val="24"/>
          <w:szCs w:val="24"/>
        </w:rPr>
        <w:t xml:space="preserve"> </w:t>
      </w:r>
      <w:r w:rsidRPr="0098444B">
        <w:rPr>
          <w:rFonts w:ascii="Times New Roman" w:hAnsi="Times New Roman" w:cs="Times New Roman"/>
          <w:sz w:val="24"/>
          <w:szCs w:val="24"/>
        </w:rPr>
        <w:t>поддерживают выражение эстетических переживаний ребенка.</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приобщения к изобразительным видам деятельности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Взрослые предоставляют детям широкие возможности для экспериментирования с</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материалами – красками, карандашами, мелками, пластилином, глиной, бумагой и др.; знакомят</w:t>
      </w:r>
      <w:r>
        <w:rPr>
          <w:rFonts w:ascii="Times New Roman" w:hAnsi="Times New Roman" w:cs="Times New Roman"/>
          <w:sz w:val="24"/>
          <w:szCs w:val="24"/>
        </w:rPr>
        <w:t xml:space="preserve"> </w:t>
      </w:r>
      <w:r w:rsidRPr="0098444B">
        <w:rPr>
          <w:rFonts w:ascii="Times New Roman" w:hAnsi="Times New Roman" w:cs="Times New Roman"/>
          <w:sz w:val="24"/>
          <w:szCs w:val="24"/>
        </w:rPr>
        <w:t>с разнообразными простыми приемами изобразительной деятельности; поощряют воображение</w:t>
      </w:r>
      <w:r>
        <w:rPr>
          <w:rFonts w:ascii="Times New Roman" w:hAnsi="Times New Roman" w:cs="Times New Roman"/>
          <w:sz w:val="24"/>
          <w:szCs w:val="24"/>
        </w:rPr>
        <w:t xml:space="preserve"> </w:t>
      </w:r>
      <w:r w:rsidRPr="0098444B">
        <w:rPr>
          <w:rFonts w:ascii="Times New Roman" w:hAnsi="Times New Roman" w:cs="Times New Roman"/>
          <w:sz w:val="24"/>
          <w:szCs w:val="24"/>
        </w:rPr>
        <w:t>и творчество детей.</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приобщения к музыкальной культуре</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 xml:space="preserve">Взрослые создают в </w:t>
      </w:r>
      <w:r w:rsidRPr="00B27900">
        <w:rPr>
          <w:rFonts w:ascii="Times New Roman" w:hAnsi="Times New Roman" w:cs="Times New Roman"/>
          <w:sz w:val="24"/>
          <w:szCs w:val="24"/>
        </w:rPr>
        <w:t xml:space="preserve">МАДОУ </w:t>
      </w:r>
      <w:r w:rsidRPr="0098444B">
        <w:rPr>
          <w:rFonts w:ascii="Times New Roman" w:hAnsi="Times New Roman" w:cs="Times New Roman"/>
          <w:sz w:val="24"/>
          <w:szCs w:val="24"/>
        </w:rPr>
        <w:t>и в групповых помещениях музыкальную среду,</w:t>
      </w:r>
      <w:r>
        <w:rPr>
          <w:rFonts w:ascii="Times New Roman" w:hAnsi="Times New Roman" w:cs="Times New Roman"/>
          <w:sz w:val="24"/>
          <w:szCs w:val="24"/>
        </w:rPr>
        <w:t xml:space="preserve"> </w:t>
      </w:r>
      <w:r w:rsidRPr="0098444B">
        <w:rPr>
          <w:rFonts w:ascii="Times New Roman" w:hAnsi="Times New Roman" w:cs="Times New Roman"/>
          <w:sz w:val="24"/>
          <w:szCs w:val="24"/>
        </w:rPr>
        <w:t>органично включая музыку в повседневную жизнь. Предоставляют детям возможность</w:t>
      </w:r>
      <w:r>
        <w:rPr>
          <w:rFonts w:ascii="Times New Roman" w:hAnsi="Times New Roman" w:cs="Times New Roman"/>
          <w:sz w:val="24"/>
          <w:szCs w:val="24"/>
        </w:rPr>
        <w:t xml:space="preserve"> </w:t>
      </w:r>
      <w:r w:rsidRPr="0098444B">
        <w:rPr>
          <w:rFonts w:ascii="Times New Roman" w:hAnsi="Times New Roman" w:cs="Times New Roman"/>
          <w:sz w:val="24"/>
          <w:szCs w:val="24"/>
        </w:rPr>
        <w:t>прослушивать фрагменты музыкальных произведений, звучание различных, в том числе</w:t>
      </w:r>
      <w:r>
        <w:rPr>
          <w:rFonts w:ascii="Times New Roman" w:hAnsi="Times New Roman" w:cs="Times New Roman"/>
          <w:sz w:val="24"/>
          <w:szCs w:val="24"/>
        </w:rPr>
        <w:t xml:space="preserve"> </w:t>
      </w:r>
      <w:r w:rsidRPr="0098444B">
        <w:rPr>
          <w:rFonts w:ascii="Times New Roman" w:hAnsi="Times New Roman" w:cs="Times New Roman"/>
          <w:sz w:val="24"/>
          <w:szCs w:val="24"/>
        </w:rPr>
        <w:t>детских музыкальных инструментов, экспериментировать с инструментами и звучащими</w:t>
      </w:r>
      <w:r>
        <w:rPr>
          <w:rFonts w:ascii="Times New Roman" w:hAnsi="Times New Roman" w:cs="Times New Roman"/>
          <w:sz w:val="24"/>
          <w:szCs w:val="24"/>
        </w:rPr>
        <w:t xml:space="preserve"> </w:t>
      </w:r>
      <w:r w:rsidRPr="0098444B">
        <w:rPr>
          <w:rFonts w:ascii="Times New Roman" w:hAnsi="Times New Roman" w:cs="Times New Roman"/>
          <w:sz w:val="24"/>
          <w:szCs w:val="24"/>
        </w:rPr>
        <w:t>предметами. Поют вместе с детьми песни, побуждают ритмично двигаться под музыку;</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поощряют проявления эмоционального отклика ребенка на музыку.</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sz w:val="24"/>
          <w:szCs w:val="24"/>
        </w:rPr>
      </w:pPr>
      <w:r w:rsidRPr="0098444B">
        <w:rPr>
          <w:rFonts w:ascii="Times New Roman" w:hAnsi="Times New Roman" w:cs="Times New Roman"/>
          <w:i/>
          <w:iCs/>
          <w:sz w:val="24"/>
          <w:szCs w:val="24"/>
        </w:rPr>
        <w:t>В сфере приобщения детей к театрализованной деятельности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98444B">
        <w:rPr>
          <w:rFonts w:ascii="Times New Roman" w:hAnsi="Times New Roman" w:cs="Times New Roman"/>
          <w:sz w:val="24"/>
          <w:szCs w:val="24"/>
        </w:rPr>
        <w:t>Взрослые знакомят детей с театрализованными действиями в ходе разнообразных игр,</w:t>
      </w:r>
      <w:r>
        <w:rPr>
          <w:rFonts w:ascii="Times New Roman" w:hAnsi="Times New Roman" w:cs="Times New Roman"/>
          <w:sz w:val="24"/>
          <w:szCs w:val="24"/>
        </w:rPr>
        <w:t xml:space="preserve"> </w:t>
      </w:r>
      <w:r w:rsidRPr="0098444B">
        <w:rPr>
          <w:rFonts w:ascii="Times New Roman" w:hAnsi="Times New Roman" w:cs="Times New Roman"/>
          <w:sz w:val="24"/>
          <w:szCs w:val="24"/>
        </w:rPr>
        <w:t>инсценируют знакомые детям сказки, стихи, организуют просмотры театрализованных</w:t>
      </w:r>
      <w:r>
        <w:rPr>
          <w:rFonts w:ascii="Times New Roman" w:hAnsi="Times New Roman" w:cs="Times New Roman"/>
          <w:sz w:val="24"/>
          <w:szCs w:val="24"/>
        </w:rPr>
        <w:t xml:space="preserve"> </w:t>
      </w:r>
      <w:r w:rsidRPr="0098444B">
        <w:rPr>
          <w:rFonts w:ascii="Times New Roman" w:hAnsi="Times New Roman" w:cs="Times New Roman"/>
          <w:sz w:val="24"/>
          <w:szCs w:val="24"/>
        </w:rPr>
        <w:t>представлений. Побуждают детей принимать посильное участие в инсценировках, беседуют с</w:t>
      </w:r>
      <w:r>
        <w:rPr>
          <w:rFonts w:ascii="Times New Roman" w:hAnsi="Times New Roman" w:cs="Times New Roman"/>
          <w:sz w:val="24"/>
          <w:szCs w:val="24"/>
        </w:rPr>
        <w:t xml:space="preserve"> </w:t>
      </w:r>
      <w:r w:rsidRPr="0098444B">
        <w:rPr>
          <w:rFonts w:ascii="Times New Roman" w:hAnsi="Times New Roman" w:cs="Times New Roman"/>
          <w:sz w:val="24"/>
          <w:szCs w:val="24"/>
        </w:rPr>
        <w:t>ними по поводу увиденного.</w:t>
      </w:r>
    </w:p>
    <w:p w:rsidR="006904FA" w:rsidRPr="0098444B" w:rsidRDefault="006904FA" w:rsidP="006904FA">
      <w:pPr>
        <w:autoSpaceDE w:val="0"/>
        <w:autoSpaceDN w:val="0"/>
        <w:adjustRightInd w:val="0"/>
        <w:spacing w:after="0" w:line="240" w:lineRule="auto"/>
        <w:jc w:val="both"/>
        <w:rPr>
          <w:rFonts w:ascii="Times New Roman" w:hAnsi="Times New Roman" w:cs="Times New Roman"/>
          <w:b/>
          <w:bCs/>
          <w:sz w:val="24"/>
          <w:szCs w:val="24"/>
        </w:rPr>
      </w:pPr>
      <w:r w:rsidRPr="0098444B">
        <w:rPr>
          <w:rFonts w:ascii="Times New Roman" w:hAnsi="Times New Roman" w:cs="Times New Roman"/>
          <w:b/>
          <w:bCs/>
          <w:sz w:val="24"/>
          <w:szCs w:val="24"/>
        </w:rPr>
        <w:t>Физическое развитие</w:t>
      </w:r>
    </w:p>
    <w:p w:rsidR="006904FA" w:rsidRPr="0032461E" w:rsidRDefault="006904FA" w:rsidP="006904FA">
      <w:pPr>
        <w:autoSpaceDE w:val="0"/>
        <w:autoSpaceDN w:val="0"/>
        <w:adjustRightInd w:val="0"/>
        <w:spacing w:after="0" w:line="240" w:lineRule="auto"/>
        <w:ind w:firstLine="708"/>
        <w:jc w:val="both"/>
        <w:rPr>
          <w:rFonts w:ascii="Times New Roman" w:hAnsi="Times New Roman" w:cs="Times New Roman"/>
          <w:b/>
          <w:bCs/>
          <w:i/>
          <w:iCs/>
          <w:sz w:val="24"/>
          <w:szCs w:val="24"/>
        </w:rPr>
      </w:pPr>
      <w:r w:rsidRPr="0098444B">
        <w:rPr>
          <w:rFonts w:ascii="Times New Roman" w:hAnsi="Times New Roman" w:cs="Times New Roman"/>
          <w:sz w:val="24"/>
          <w:szCs w:val="24"/>
        </w:rPr>
        <w:t xml:space="preserve">В области физического развития основными </w:t>
      </w:r>
      <w:r w:rsidRPr="0098444B">
        <w:rPr>
          <w:rFonts w:ascii="Times New Roman" w:hAnsi="Times New Roman" w:cs="Times New Roman"/>
          <w:b/>
          <w:bCs/>
          <w:i/>
          <w:iCs/>
          <w:sz w:val="24"/>
          <w:szCs w:val="24"/>
        </w:rPr>
        <w:t>задачами образовательной деятельности</w:t>
      </w:r>
      <w:r>
        <w:rPr>
          <w:rFonts w:ascii="Times New Roman" w:hAnsi="Times New Roman" w:cs="Times New Roman"/>
          <w:b/>
          <w:bCs/>
          <w:i/>
          <w:iCs/>
          <w:sz w:val="24"/>
          <w:szCs w:val="24"/>
        </w:rPr>
        <w:t xml:space="preserve"> </w:t>
      </w:r>
      <w:r w:rsidRPr="0098444B">
        <w:rPr>
          <w:rFonts w:ascii="Times New Roman" w:hAnsi="Times New Roman" w:cs="Times New Roman"/>
          <w:sz w:val="24"/>
          <w:szCs w:val="24"/>
        </w:rPr>
        <w:t>являются создание условий для:</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укрепления здоровья детей, становления ценностей здорового образа жизни;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развития различных видов двигательной активности;</w:t>
      </w:r>
    </w:p>
    <w:p w:rsidR="006904FA" w:rsidRPr="0098444B" w:rsidRDefault="006904FA" w:rsidP="006904FA">
      <w:pPr>
        <w:autoSpaceDE w:val="0"/>
        <w:autoSpaceDN w:val="0"/>
        <w:adjustRightInd w:val="0"/>
        <w:spacing w:after="0" w:line="240" w:lineRule="auto"/>
        <w:jc w:val="both"/>
        <w:rPr>
          <w:rFonts w:ascii="Times New Roman" w:hAnsi="Times New Roman" w:cs="Times New Roman"/>
          <w:sz w:val="24"/>
          <w:szCs w:val="24"/>
        </w:rPr>
      </w:pPr>
      <w:r w:rsidRPr="0098444B">
        <w:rPr>
          <w:rFonts w:ascii="Times New Roman" w:hAnsi="Times New Roman" w:cs="Times New Roman"/>
          <w:sz w:val="24"/>
          <w:szCs w:val="24"/>
        </w:rPr>
        <w:t>– формирования навыков безопасного поведения.</w:t>
      </w:r>
    </w:p>
    <w:p w:rsidR="006904FA" w:rsidRPr="0098444B" w:rsidRDefault="006904FA" w:rsidP="006904FA">
      <w:pPr>
        <w:spacing w:after="0" w:line="240" w:lineRule="auto"/>
        <w:jc w:val="both"/>
        <w:rPr>
          <w:rFonts w:ascii="Times New Roman" w:hAnsi="Times New Roman" w:cs="Times New Roman"/>
          <w:sz w:val="24"/>
          <w:szCs w:val="24"/>
        </w:rPr>
      </w:pPr>
      <w:r w:rsidRPr="0098444B">
        <w:rPr>
          <w:rFonts w:ascii="Times New Roman" w:hAnsi="Times New Roman" w:cs="Times New Roman"/>
          <w:i/>
          <w:iCs/>
          <w:sz w:val="24"/>
          <w:szCs w:val="24"/>
        </w:rPr>
        <w:t>В сфере укрепления здоровья детей, становления ценностей здорового образа жизни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98444B">
        <w:rPr>
          <w:rFonts w:ascii="Times New Roman" w:hAnsi="Times New Roman" w:cs="Times New Roman"/>
          <w:color w:val="000000"/>
          <w:sz w:val="24"/>
          <w:szCs w:val="24"/>
        </w:rPr>
        <w:t>Взрослые организуют правильный режим дня, приучают детей к соблюдению правил</w:t>
      </w:r>
      <w:r>
        <w:rPr>
          <w:rFonts w:ascii="Times New Roman" w:hAnsi="Times New Roman" w:cs="Times New Roman"/>
          <w:color w:val="000000"/>
          <w:sz w:val="24"/>
          <w:szCs w:val="24"/>
        </w:rPr>
        <w:t xml:space="preserve"> </w:t>
      </w:r>
      <w:r w:rsidRPr="0098444B">
        <w:rPr>
          <w:rFonts w:ascii="Times New Roman" w:hAnsi="Times New Roman" w:cs="Times New Roman"/>
          <w:color w:val="000000"/>
          <w:sz w:val="24"/>
          <w:szCs w:val="24"/>
        </w:rPr>
        <w:t>личной гигиены, в доступной форме объясняют, что полезно и что вредно для здоровья.</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color w:val="000000"/>
          <w:sz w:val="24"/>
          <w:szCs w:val="24"/>
        </w:rPr>
      </w:pPr>
      <w:r w:rsidRPr="0098444B">
        <w:rPr>
          <w:rFonts w:ascii="Times New Roman" w:hAnsi="Times New Roman" w:cs="Times New Roman"/>
          <w:i/>
          <w:iCs/>
          <w:color w:val="000000"/>
          <w:sz w:val="24"/>
          <w:szCs w:val="24"/>
        </w:rPr>
        <w:t>В сфере развития различных видов двигательной активности</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98444B">
        <w:rPr>
          <w:rFonts w:ascii="Times New Roman" w:hAnsi="Times New Roman" w:cs="Times New Roman"/>
          <w:color w:val="000000"/>
          <w:sz w:val="24"/>
          <w:szCs w:val="24"/>
        </w:rPr>
        <w:t>Взрослые организую пространственную среду с соответствующим оборудованием – как</w:t>
      </w:r>
      <w:r>
        <w:rPr>
          <w:rFonts w:ascii="Times New Roman" w:hAnsi="Times New Roman" w:cs="Times New Roman"/>
          <w:color w:val="000000"/>
          <w:sz w:val="24"/>
          <w:szCs w:val="24"/>
        </w:rPr>
        <w:t xml:space="preserve"> </w:t>
      </w:r>
      <w:r w:rsidRPr="0098444B">
        <w:rPr>
          <w:rFonts w:ascii="Times New Roman" w:hAnsi="Times New Roman" w:cs="Times New Roman"/>
          <w:color w:val="000000"/>
          <w:sz w:val="24"/>
          <w:szCs w:val="24"/>
        </w:rPr>
        <w:t xml:space="preserve">внутри помещений </w:t>
      </w:r>
      <w:r w:rsidR="00B27900" w:rsidRPr="00B27900">
        <w:rPr>
          <w:rFonts w:ascii="Times New Roman" w:hAnsi="Times New Roman" w:cs="Times New Roman"/>
          <w:sz w:val="24"/>
          <w:szCs w:val="24"/>
        </w:rPr>
        <w:t>МАДОУ,</w:t>
      </w:r>
      <w:r w:rsidRPr="00A2062E">
        <w:rPr>
          <w:rFonts w:ascii="Times New Roman" w:hAnsi="Times New Roman" w:cs="Times New Roman"/>
          <w:color w:val="FF0000"/>
          <w:sz w:val="24"/>
          <w:szCs w:val="24"/>
        </w:rPr>
        <w:t xml:space="preserve"> </w:t>
      </w:r>
      <w:r w:rsidRPr="0098444B">
        <w:rPr>
          <w:rFonts w:ascii="Times New Roman" w:hAnsi="Times New Roman" w:cs="Times New Roman"/>
          <w:color w:val="000000"/>
          <w:sz w:val="24"/>
          <w:szCs w:val="24"/>
        </w:rPr>
        <w:t>так и на внешней ее территории (горки, качели и т. п.) для</w:t>
      </w:r>
      <w:r>
        <w:rPr>
          <w:rFonts w:ascii="Times New Roman" w:hAnsi="Times New Roman" w:cs="Times New Roman"/>
          <w:color w:val="000000"/>
          <w:sz w:val="24"/>
          <w:szCs w:val="24"/>
        </w:rPr>
        <w:t xml:space="preserve"> </w:t>
      </w:r>
      <w:r w:rsidRPr="0098444B">
        <w:rPr>
          <w:rFonts w:ascii="Times New Roman" w:hAnsi="Times New Roman" w:cs="Times New Roman"/>
          <w:color w:val="000000"/>
          <w:sz w:val="24"/>
          <w:szCs w:val="24"/>
        </w:rPr>
        <w:t>удовлетворения естественной потребности детей в движении, для развития ловкости, силы,</w:t>
      </w:r>
      <w:r>
        <w:rPr>
          <w:rFonts w:ascii="Times New Roman" w:hAnsi="Times New Roman" w:cs="Times New Roman"/>
          <w:color w:val="000000"/>
          <w:sz w:val="24"/>
          <w:szCs w:val="24"/>
        </w:rPr>
        <w:t xml:space="preserve"> </w:t>
      </w:r>
      <w:r w:rsidRPr="0098444B">
        <w:rPr>
          <w:rFonts w:ascii="Times New Roman" w:hAnsi="Times New Roman" w:cs="Times New Roman"/>
          <w:color w:val="000000"/>
          <w:sz w:val="24"/>
          <w:szCs w:val="24"/>
        </w:rPr>
        <w:t>координации и т. п. Проводят подвижные игры, способствуя получению детьми радости от</w:t>
      </w:r>
      <w:r>
        <w:rPr>
          <w:rFonts w:ascii="Times New Roman" w:hAnsi="Times New Roman" w:cs="Times New Roman"/>
          <w:color w:val="000000"/>
          <w:sz w:val="24"/>
          <w:szCs w:val="24"/>
        </w:rPr>
        <w:t xml:space="preserve"> </w:t>
      </w:r>
      <w:r w:rsidRPr="0098444B">
        <w:rPr>
          <w:rFonts w:ascii="Times New Roman" w:hAnsi="Times New Roman" w:cs="Times New Roman"/>
          <w:color w:val="000000"/>
          <w:sz w:val="24"/>
          <w:szCs w:val="24"/>
        </w:rPr>
        <w:t>двигательной активности, развитию ловкости, координации движений, правильной осанки.</w:t>
      </w:r>
    </w:p>
    <w:p w:rsidR="006904FA" w:rsidRPr="0098444B"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sidRPr="0098444B">
        <w:rPr>
          <w:rFonts w:ascii="Times New Roman" w:hAnsi="Times New Roman" w:cs="Times New Roman"/>
          <w:color w:val="000000"/>
          <w:sz w:val="24"/>
          <w:szCs w:val="24"/>
        </w:rPr>
        <w:t>Вовлекают детей в игры с предметами, стимулирующие развитие мелкой моторики.</w:t>
      </w:r>
    </w:p>
    <w:p w:rsidR="006904FA" w:rsidRPr="0098444B" w:rsidRDefault="006904FA" w:rsidP="006904FA">
      <w:pPr>
        <w:autoSpaceDE w:val="0"/>
        <w:autoSpaceDN w:val="0"/>
        <w:adjustRightInd w:val="0"/>
        <w:spacing w:after="0" w:line="240" w:lineRule="auto"/>
        <w:jc w:val="both"/>
        <w:rPr>
          <w:rFonts w:ascii="Times New Roman" w:hAnsi="Times New Roman" w:cs="Times New Roman"/>
          <w:i/>
          <w:iCs/>
          <w:color w:val="000000"/>
          <w:sz w:val="24"/>
          <w:szCs w:val="24"/>
        </w:rPr>
      </w:pPr>
      <w:r w:rsidRPr="0098444B">
        <w:rPr>
          <w:rFonts w:ascii="Times New Roman" w:hAnsi="Times New Roman" w:cs="Times New Roman"/>
          <w:i/>
          <w:iCs/>
          <w:color w:val="000000"/>
          <w:sz w:val="24"/>
          <w:szCs w:val="24"/>
        </w:rPr>
        <w:t>В сфере формирования навыков безопасного поведения</w:t>
      </w:r>
    </w:p>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98444B">
        <w:rPr>
          <w:rFonts w:ascii="Times New Roman" w:hAnsi="Times New Roman" w:cs="Times New Roman"/>
          <w:color w:val="000000"/>
          <w:sz w:val="24"/>
          <w:szCs w:val="24"/>
        </w:rPr>
        <w:t xml:space="preserve">Взрослые создают в </w:t>
      </w:r>
      <w:r w:rsidRPr="00B27900">
        <w:rPr>
          <w:rFonts w:ascii="Times New Roman" w:hAnsi="Times New Roman" w:cs="Times New Roman"/>
          <w:sz w:val="24"/>
          <w:szCs w:val="24"/>
        </w:rPr>
        <w:t>МАДОУ</w:t>
      </w:r>
      <w:r w:rsidRPr="00A2062E">
        <w:rPr>
          <w:rFonts w:ascii="Times New Roman" w:hAnsi="Times New Roman" w:cs="Times New Roman"/>
          <w:color w:val="FF0000"/>
          <w:sz w:val="24"/>
          <w:szCs w:val="24"/>
        </w:rPr>
        <w:t xml:space="preserve"> </w:t>
      </w:r>
      <w:r w:rsidRPr="0098444B">
        <w:rPr>
          <w:rFonts w:ascii="Times New Roman" w:hAnsi="Times New Roman" w:cs="Times New Roman"/>
          <w:color w:val="000000"/>
          <w:sz w:val="24"/>
          <w:szCs w:val="24"/>
        </w:rPr>
        <w:t>безопасную среду, а также предостерегают детей от</w:t>
      </w:r>
      <w:r>
        <w:rPr>
          <w:rFonts w:ascii="Times New Roman" w:hAnsi="Times New Roman" w:cs="Times New Roman"/>
          <w:color w:val="000000"/>
          <w:sz w:val="24"/>
          <w:szCs w:val="24"/>
        </w:rPr>
        <w:t xml:space="preserve"> </w:t>
      </w:r>
      <w:r w:rsidRPr="0098444B">
        <w:rPr>
          <w:rFonts w:ascii="Times New Roman" w:hAnsi="Times New Roman" w:cs="Times New Roman"/>
          <w:color w:val="000000"/>
          <w:sz w:val="24"/>
          <w:szCs w:val="24"/>
        </w:rPr>
        <w:t>поступков, угрожающих их жизни и здоровью. Требования безопасности не должны</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sidRPr="0098444B">
        <w:rPr>
          <w:rFonts w:ascii="Times New Roman" w:hAnsi="Times New Roman" w:cs="Times New Roman"/>
          <w:color w:val="000000"/>
          <w:sz w:val="24"/>
          <w:szCs w:val="24"/>
        </w:rPr>
        <w:t>реализовываться за счет подавления детской активности и препятствования деятельно</w:t>
      </w:r>
      <w:r>
        <w:rPr>
          <w:rFonts w:ascii="Times New Roman" w:hAnsi="Times New Roman" w:cs="Times New Roman"/>
          <w:color w:val="000000"/>
          <w:sz w:val="24"/>
          <w:szCs w:val="24"/>
        </w:rPr>
        <w:t>стно</w:t>
      </w:r>
      <w:r w:rsidRPr="0098444B">
        <w:rPr>
          <w:rFonts w:ascii="Times New Roman" w:hAnsi="Times New Roman" w:cs="Times New Roman"/>
          <w:color w:val="000000"/>
          <w:sz w:val="24"/>
          <w:szCs w:val="24"/>
        </w:rPr>
        <w:t>му</w:t>
      </w:r>
      <w:r>
        <w:rPr>
          <w:rFonts w:ascii="Times New Roman" w:hAnsi="Times New Roman" w:cs="Times New Roman"/>
          <w:color w:val="000000"/>
          <w:sz w:val="24"/>
          <w:szCs w:val="24"/>
        </w:rPr>
        <w:t xml:space="preserve"> </w:t>
      </w:r>
      <w:r w:rsidRPr="0098444B">
        <w:rPr>
          <w:rFonts w:ascii="Times New Roman" w:hAnsi="Times New Roman" w:cs="Times New Roman"/>
          <w:color w:val="000000"/>
          <w:sz w:val="24"/>
          <w:szCs w:val="24"/>
        </w:rPr>
        <w:t>исследованию мира.</w:t>
      </w:r>
    </w:p>
    <w:p w:rsidR="00C50212" w:rsidRDefault="00C50212" w:rsidP="0017563D">
      <w:pPr>
        <w:pStyle w:val="a8"/>
        <w:shd w:val="clear" w:color="auto" w:fill="FFFFFF"/>
        <w:tabs>
          <w:tab w:val="left" w:pos="851"/>
        </w:tabs>
        <w:spacing w:after="0" w:line="240" w:lineRule="auto"/>
        <w:ind w:left="0" w:right="2"/>
        <w:jc w:val="center"/>
        <w:rPr>
          <w:rFonts w:ascii="Times New Roman" w:hAnsi="Times New Roman"/>
          <w:b/>
          <w:sz w:val="28"/>
          <w:szCs w:val="28"/>
        </w:rPr>
      </w:pPr>
    </w:p>
    <w:p w:rsidR="00DF160D" w:rsidRDefault="00DF160D" w:rsidP="0017563D">
      <w:pPr>
        <w:pStyle w:val="a8"/>
        <w:shd w:val="clear" w:color="auto" w:fill="FFFFFF"/>
        <w:tabs>
          <w:tab w:val="left" w:pos="851"/>
        </w:tabs>
        <w:spacing w:after="0" w:line="240" w:lineRule="auto"/>
        <w:ind w:left="0" w:right="2"/>
        <w:jc w:val="center"/>
        <w:rPr>
          <w:rFonts w:ascii="Times New Roman" w:hAnsi="Times New Roman"/>
          <w:b/>
          <w:sz w:val="24"/>
          <w:szCs w:val="28"/>
          <w:u w:val="single"/>
        </w:rPr>
      </w:pPr>
    </w:p>
    <w:p w:rsidR="00DF160D" w:rsidRDefault="00DF160D" w:rsidP="0017563D">
      <w:pPr>
        <w:pStyle w:val="a8"/>
        <w:shd w:val="clear" w:color="auto" w:fill="FFFFFF"/>
        <w:tabs>
          <w:tab w:val="left" w:pos="851"/>
        </w:tabs>
        <w:spacing w:after="0" w:line="240" w:lineRule="auto"/>
        <w:ind w:left="0" w:right="2"/>
        <w:jc w:val="center"/>
        <w:rPr>
          <w:rFonts w:ascii="Times New Roman" w:hAnsi="Times New Roman"/>
          <w:b/>
          <w:sz w:val="24"/>
          <w:szCs w:val="28"/>
          <w:u w:val="single"/>
        </w:rPr>
      </w:pPr>
    </w:p>
    <w:p w:rsidR="00DF160D" w:rsidRDefault="00DF160D" w:rsidP="0017563D">
      <w:pPr>
        <w:pStyle w:val="a8"/>
        <w:shd w:val="clear" w:color="auto" w:fill="FFFFFF"/>
        <w:tabs>
          <w:tab w:val="left" w:pos="851"/>
        </w:tabs>
        <w:spacing w:after="0" w:line="240" w:lineRule="auto"/>
        <w:ind w:left="0" w:right="2"/>
        <w:jc w:val="center"/>
        <w:rPr>
          <w:rFonts w:ascii="Times New Roman" w:hAnsi="Times New Roman"/>
          <w:b/>
          <w:sz w:val="24"/>
          <w:szCs w:val="28"/>
          <w:u w:val="single"/>
        </w:rPr>
      </w:pPr>
    </w:p>
    <w:p w:rsidR="00DF160D" w:rsidRDefault="00DF160D" w:rsidP="0017563D">
      <w:pPr>
        <w:pStyle w:val="a8"/>
        <w:shd w:val="clear" w:color="auto" w:fill="FFFFFF"/>
        <w:tabs>
          <w:tab w:val="left" w:pos="851"/>
        </w:tabs>
        <w:spacing w:after="0" w:line="240" w:lineRule="auto"/>
        <w:ind w:left="0" w:right="2"/>
        <w:jc w:val="center"/>
        <w:rPr>
          <w:rFonts w:ascii="Times New Roman" w:hAnsi="Times New Roman"/>
          <w:b/>
          <w:sz w:val="24"/>
          <w:szCs w:val="28"/>
          <w:u w:val="single"/>
        </w:rPr>
      </w:pPr>
    </w:p>
    <w:p w:rsidR="006904FA" w:rsidRDefault="006904FA" w:rsidP="0017563D">
      <w:pPr>
        <w:pStyle w:val="a8"/>
        <w:shd w:val="clear" w:color="auto" w:fill="FFFFFF"/>
        <w:tabs>
          <w:tab w:val="left" w:pos="851"/>
        </w:tabs>
        <w:spacing w:after="0" w:line="240" w:lineRule="auto"/>
        <w:ind w:left="0" w:right="2"/>
        <w:jc w:val="center"/>
        <w:rPr>
          <w:rFonts w:ascii="Times New Roman" w:hAnsi="Times New Roman"/>
          <w:b/>
          <w:sz w:val="24"/>
          <w:szCs w:val="28"/>
          <w:u w:val="single"/>
        </w:rPr>
      </w:pPr>
      <w:r w:rsidRPr="00C50212">
        <w:rPr>
          <w:rFonts w:ascii="Times New Roman" w:hAnsi="Times New Roman"/>
          <w:b/>
          <w:sz w:val="24"/>
          <w:szCs w:val="28"/>
          <w:u w:val="single"/>
        </w:rPr>
        <w:t>Часть, формируемая участниками образовательных отношений</w:t>
      </w:r>
    </w:p>
    <w:p w:rsidR="00C50212" w:rsidRPr="00C50212" w:rsidRDefault="00C50212" w:rsidP="0017563D">
      <w:pPr>
        <w:pStyle w:val="a8"/>
        <w:shd w:val="clear" w:color="auto" w:fill="FFFFFF"/>
        <w:tabs>
          <w:tab w:val="left" w:pos="851"/>
        </w:tabs>
        <w:spacing w:after="0" w:line="240" w:lineRule="auto"/>
        <w:ind w:left="0" w:right="2"/>
        <w:jc w:val="center"/>
        <w:rPr>
          <w:rFonts w:ascii="Times New Roman" w:hAnsi="Times New Roman"/>
          <w:b/>
          <w:sz w:val="24"/>
          <w:szCs w:val="28"/>
          <w:u w:val="single"/>
        </w:rPr>
      </w:pPr>
    </w:p>
    <w:p w:rsidR="00B27900" w:rsidRDefault="00B27900" w:rsidP="0017563D">
      <w:pPr>
        <w:pStyle w:val="a8"/>
        <w:shd w:val="clear" w:color="auto" w:fill="FFFFFF"/>
        <w:tabs>
          <w:tab w:val="left" w:pos="851"/>
        </w:tabs>
        <w:spacing w:after="0" w:line="240" w:lineRule="auto"/>
        <w:ind w:left="0" w:right="2"/>
        <w:jc w:val="center"/>
        <w:rPr>
          <w:rFonts w:ascii="Times New Roman" w:hAnsi="Times New Roman"/>
          <w:b/>
          <w:sz w:val="24"/>
          <w:szCs w:val="24"/>
        </w:rPr>
      </w:pPr>
      <w:r>
        <w:rPr>
          <w:rFonts w:ascii="Times New Roman" w:hAnsi="Times New Roman"/>
          <w:b/>
          <w:sz w:val="24"/>
          <w:szCs w:val="24"/>
        </w:rPr>
        <w:t>Первая группа</w:t>
      </w:r>
    </w:p>
    <w:p w:rsidR="00B27900" w:rsidRDefault="00B27900" w:rsidP="0017563D">
      <w:pPr>
        <w:pStyle w:val="a8"/>
        <w:shd w:val="clear" w:color="auto" w:fill="FFFFFF"/>
        <w:tabs>
          <w:tab w:val="left" w:pos="851"/>
        </w:tabs>
        <w:spacing w:after="0" w:line="240" w:lineRule="auto"/>
        <w:ind w:left="0" w:right="2"/>
        <w:jc w:val="center"/>
        <w:rPr>
          <w:rFonts w:ascii="Times New Roman" w:hAnsi="Times New Roman"/>
          <w:b/>
          <w:sz w:val="24"/>
          <w:szCs w:val="24"/>
        </w:rPr>
      </w:pPr>
      <w:r>
        <w:rPr>
          <w:rFonts w:ascii="Times New Roman" w:hAnsi="Times New Roman"/>
          <w:b/>
          <w:sz w:val="24"/>
          <w:szCs w:val="24"/>
        </w:rPr>
        <w:t>детей раннего возраста</w:t>
      </w:r>
    </w:p>
    <w:p w:rsidR="006904FA" w:rsidRPr="00B27900" w:rsidRDefault="00B27900" w:rsidP="0017563D">
      <w:pPr>
        <w:pStyle w:val="a8"/>
        <w:shd w:val="clear" w:color="auto" w:fill="FFFFFF"/>
        <w:tabs>
          <w:tab w:val="left" w:pos="851"/>
        </w:tabs>
        <w:spacing w:after="0" w:line="240" w:lineRule="auto"/>
        <w:ind w:left="0" w:right="2"/>
        <w:jc w:val="center"/>
        <w:rPr>
          <w:rFonts w:ascii="Times New Roman" w:hAnsi="Times New Roman"/>
          <w:b/>
          <w:sz w:val="24"/>
          <w:szCs w:val="24"/>
        </w:rPr>
      </w:pPr>
      <w:r>
        <w:rPr>
          <w:rFonts w:ascii="Times New Roman" w:hAnsi="Times New Roman"/>
          <w:b/>
          <w:sz w:val="24"/>
          <w:szCs w:val="24"/>
        </w:rPr>
        <w:t>(от рождения до года</w:t>
      </w:r>
      <w:r w:rsidR="006904FA" w:rsidRPr="008C3332">
        <w:rPr>
          <w:rFonts w:ascii="Times New Roman" w:hAnsi="Times New Roman"/>
          <w:sz w:val="24"/>
          <w:szCs w:val="24"/>
        </w:rPr>
        <w:t>)</w:t>
      </w:r>
    </w:p>
    <w:p w:rsidR="006904FA" w:rsidRPr="008C3332" w:rsidRDefault="006904FA" w:rsidP="006904FA">
      <w:pPr>
        <w:shd w:val="clear" w:color="auto" w:fill="FFFFFF"/>
        <w:tabs>
          <w:tab w:val="left" w:pos="851"/>
        </w:tabs>
        <w:spacing w:after="0" w:line="240" w:lineRule="auto"/>
        <w:ind w:right="2" w:firstLine="567"/>
        <w:contextualSpacing/>
        <w:jc w:val="center"/>
        <w:rPr>
          <w:rFonts w:ascii="Times New Roman" w:hAnsi="Times New Roman"/>
          <w:sz w:val="24"/>
          <w:szCs w:val="24"/>
        </w:rPr>
      </w:pPr>
    </w:p>
    <w:p w:rsidR="006904FA" w:rsidRPr="008C3332" w:rsidRDefault="006904FA" w:rsidP="006904FA">
      <w:pPr>
        <w:shd w:val="clear" w:color="auto" w:fill="FFFFFF"/>
        <w:tabs>
          <w:tab w:val="left" w:pos="851"/>
        </w:tabs>
        <w:spacing w:after="0" w:line="240" w:lineRule="auto"/>
        <w:ind w:right="2" w:firstLine="567"/>
        <w:contextualSpacing/>
        <w:jc w:val="both"/>
        <w:rPr>
          <w:rFonts w:ascii="Times New Roman" w:hAnsi="Times New Roman"/>
          <w:sz w:val="24"/>
          <w:szCs w:val="24"/>
        </w:rPr>
      </w:pPr>
      <w:r w:rsidRPr="008C3332">
        <w:rPr>
          <w:rFonts w:ascii="Times New Roman" w:hAnsi="Times New Roman"/>
          <w:sz w:val="24"/>
          <w:szCs w:val="24"/>
        </w:rPr>
        <w:t>Формировать умения, которые не могут появиться у ребенка без специального обучения (развитие движений, действий с предметами, совершенствовать восприятие и др.).</w:t>
      </w:r>
    </w:p>
    <w:p w:rsidR="006904FA" w:rsidRPr="008C3332" w:rsidRDefault="006904FA" w:rsidP="006904FA">
      <w:pPr>
        <w:shd w:val="clear" w:color="auto" w:fill="FFFFFF"/>
        <w:tabs>
          <w:tab w:val="left" w:pos="851"/>
        </w:tabs>
        <w:spacing w:after="0" w:line="240" w:lineRule="auto"/>
        <w:ind w:right="2" w:firstLine="567"/>
        <w:contextualSpacing/>
        <w:jc w:val="both"/>
        <w:rPr>
          <w:rFonts w:ascii="Times New Roman" w:hAnsi="Times New Roman"/>
          <w:sz w:val="24"/>
          <w:szCs w:val="24"/>
        </w:rPr>
      </w:pPr>
      <w:r w:rsidRPr="008C3332">
        <w:rPr>
          <w:rFonts w:ascii="Times New Roman" w:hAnsi="Times New Roman"/>
          <w:sz w:val="24"/>
          <w:szCs w:val="24"/>
        </w:rPr>
        <w:t>Проводить во время бодрствования индивидуальные игры-занятия при условии, что остальные малыши, играющие самостоятельно, спокойны и заняты.</w:t>
      </w:r>
    </w:p>
    <w:p w:rsidR="006904FA" w:rsidRPr="008C3332" w:rsidRDefault="006904FA" w:rsidP="006904FA">
      <w:pPr>
        <w:shd w:val="clear" w:color="auto" w:fill="FFFFFF"/>
        <w:tabs>
          <w:tab w:val="left" w:pos="851"/>
        </w:tabs>
        <w:spacing w:after="0" w:line="240" w:lineRule="auto"/>
        <w:ind w:right="2" w:firstLine="567"/>
        <w:contextualSpacing/>
        <w:jc w:val="both"/>
        <w:rPr>
          <w:rFonts w:ascii="Times New Roman" w:hAnsi="Times New Roman"/>
          <w:sz w:val="24"/>
          <w:szCs w:val="24"/>
        </w:rPr>
      </w:pPr>
      <w:r w:rsidRPr="008C3332">
        <w:rPr>
          <w:rFonts w:ascii="Times New Roman" w:hAnsi="Times New Roman"/>
          <w:sz w:val="24"/>
          <w:szCs w:val="24"/>
        </w:rPr>
        <w:t>Игры-занятия с детьми от 2 до 8–9 месяцев проводить в манеже или за барьером на полу, с 8–9 месяцев — за столом или в групповой комнате.</w:t>
      </w:r>
    </w:p>
    <w:p w:rsidR="006904FA" w:rsidRPr="008C3332" w:rsidRDefault="006904FA" w:rsidP="006904FA">
      <w:pPr>
        <w:shd w:val="clear" w:color="auto" w:fill="FFFFFF"/>
        <w:tabs>
          <w:tab w:val="left" w:pos="851"/>
        </w:tabs>
        <w:spacing w:after="0" w:line="240" w:lineRule="auto"/>
        <w:ind w:right="2" w:firstLine="567"/>
        <w:contextualSpacing/>
        <w:jc w:val="both"/>
        <w:rPr>
          <w:rFonts w:ascii="Times New Roman" w:hAnsi="Times New Roman"/>
          <w:sz w:val="24"/>
          <w:szCs w:val="24"/>
        </w:rPr>
      </w:pPr>
      <w:r w:rsidRPr="008C3332">
        <w:rPr>
          <w:rFonts w:ascii="Times New Roman" w:hAnsi="Times New Roman"/>
          <w:sz w:val="24"/>
          <w:szCs w:val="24"/>
        </w:rPr>
        <w:t>Длительность индивидуальных игр-занятий — 2–3 минуты, с подгруппой — 5–7 минут. Заниматься с несколькими детьми (до 5–7 человек) одновременно следует тогда, когда у них образован первичный запас элементарных ориентировок в окружающем, а также сенсорных умений (примерно с 5–6 месяцев). Формировать подгруппы с учетом уровня развития детей. их индивидуальных различий.</w:t>
      </w:r>
    </w:p>
    <w:p w:rsidR="006904FA" w:rsidRPr="008C3332" w:rsidRDefault="006904FA" w:rsidP="006904FA">
      <w:pPr>
        <w:shd w:val="clear" w:color="auto" w:fill="FFFFFF"/>
        <w:tabs>
          <w:tab w:val="left" w:pos="851"/>
        </w:tabs>
        <w:spacing w:after="0" w:line="240" w:lineRule="auto"/>
        <w:ind w:right="2" w:firstLine="567"/>
        <w:contextualSpacing/>
        <w:jc w:val="both"/>
        <w:rPr>
          <w:rFonts w:ascii="Times New Roman" w:hAnsi="Times New Roman"/>
          <w:sz w:val="24"/>
          <w:szCs w:val="24"/>
        </w:rPr>
      </w:pPr>
      <w:r w:rsidRPr="008C3332">
        <w:rPr>
          <w:rFonts w:ascii="Times New Roman" w:hAnsi="Times New Roman"/>
          <w:sz w:val="24"/>
          <w:szCs w:val="24"/>
        </w:rPr>
        <w:t xml:space="preserve">Воспитывать доброжелательное отношение к сверстникам, эмоциональную отзывчивость, умение немного подождать, пока взрослый не предложит действовать. </w:t>
      </w:r>
    </w:p>
    <w:p w:rsidR="006904FA" w:rsidRPr="008C3332" w:rsidRDefault="006904FA" w:rsidP="006904FA">
      <w:pPr>
        <w:shd w:val="clear" w:color="auto" w:fill="FFFFFF"/>
        <w:tabs>
          <w:tab w:val="left" w:pos="851"/>
        </w:tabs>
        <w:spacing w:after="0" w:line="240" w:lineRule="auto"/>
        <w:ind w:right="2" w:firstLine="567"/>
        <w:contextualSpacing/>
        <w:jc w:val="both"/>
        <w:rPr>
          <w:rFonts w:ascii="Times New Roman" w:hAnsi="Times New Roman"/>
          <w:sz w:val="24"/>
          <w:szCs w:val="24"/>
        </w:rPr>
      </w:pPr>
      <w:r w:rsidRPr="008C3332">
        <w:rPr>
          <w:rFonts w:ascii="Times New Roman" w:hAnsi="Times New Roman"/>
          <w:sz w:val="24"/>
          <w:szCs w:val="24"/>
        </w:rPr>
        <w:t xml:space="preserve">Развивать умение слушать и понимать речь взрослого, обращенную непосредственно к ребенку и ко всем детям. </w:t>
      </w:r>
    </w:p>
    <w:p w:rsidR="006904FA" w:rsidRPr="008C3332" w:rsidRDefault="006904FA" w:rsidP="006904FA">
      <w:pPr>
        <w:shd w:val="clear" w:color="auto" w:fill="FFFFFF"/>
        <w:tabs>
          <w:tab w:val="left" w:pos="851"/>
        </w:tabs>
        <w:spacing w:after="0" w:line="240" w:lineRule="auto"/>
        <w:ind w:right="2" w:firstLine="567"/>
        <w:contextualSpacing/>
        <w:jc w:val="both"/>
        <w:rPr>
          <w:rFonts w:ascii="Times New Roman" w:hAnsi="Times New Roman"/>
          <w:sz w:val="24"/>
          <w:szCs w:val="24"/>
        </w:rPr>
      </w:pPr>
      <w:r w:rsidRPr="008C3332">
        <w:rPr>
          <w:rFonts w:ascii="Times New Roman" w:hAnsi="Times New Roman"/>
          <w:sz w:val="24"/>
          <w:szCs w:val="24"/>
        </w:rPr>
        <w:t>Поощрять попытки действовать адекватно заданию, радоваться достигнутому результату. Игры-развлечения.</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Окружить ребенка любовью и вниманием. Общаться с ним; играть, забавлять, учить познавать окружающий мир. Привлекать внимание к интонациям голоса взрослого, звукам музыки. Стремиться к тому, чтобы ребенок чаще слышал классическую и народную музыку, доступную для его восприятия. Организовывать народные игры, игры с игрушками, способствующие появлению у детей радости, оживления: «Прятки», «Идет коза рогатая», «Сорока-сорока», «Поехали-поехали», «Танцуем вместе с Катей», «Лошадка скачет», «Мишка пляшет», «Птичка поет», «Зайка спит» и др.</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С помощью любимых игрушек инсценировать потешки, прибаутки, песенки, попевки, стихотворения А. Барто (из цикла «Игрушки»). Приобщать к играм с музыкальными игрушками: треугольником, свистульками, музыкальным молоточком, шарманкой и др. Формировать интерес к народным, механическим и заводным игрушкам, вызывать радостное настроение от игр с ними.</w:t>
      </w:r>
    </w:p>
    <w:p w:rsidR="006904FA"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p>
    <w:p w:rsidR="005A03D4" w:rsidRDefault="005A03D4" w:rsidP="006904FA">
      <w:pPr>
        <w:shd w:val="clear" w:color="auto" w:fill="FFFFFF"/>
        <w:tabs>
          <w:tab w:val="left" w:pos="851"/>
        </w:tabs>
        <w:spacing w:after="0" w:line="240" w:lineRule="auto"/>
        <w:ind w:right="2"/>
        <w:contextualSpacing/>
        <w:jc w:val="both"/>
        <w:rPr>
          <w:rFonts w:ascii="Times New Roman" w:hAnsi="Times New Roman"/>
          <w:sz w:val="24"/>
          <w:szCs w:val="24"/>
        </w:rPr>
      </w:pPr>
    </w:p>
    <w:p w:rsidR="005A03D4" w:rsidRDefault="005A03D4" w:rsidP="006904FA">
      <w:pPr>
        <w:shd w:val="clear" w:color="auto" w:fill="FFFFFF"/>
        <w:tabs>
          <w:tab w:val="left" w:pos="851"/>
        </w:tabs>
        <w:spacing w:after="0" w:line="240" w:lineRule="auto"/>
        <w:ind w:right="2"/>
        <w:contextualSpacing/>
        <w:jc w:val="both"/>
        <w:rPr>
          <w:rFonts w:ascii="Times New Roman" w:hAnsi="Times New Roman"/>
          <w:sz w:val="24"/>
          <w:szCs w:val="24"/>
        </w:rPr>
      </w:pPr>
    </w:p>
    <w:p w:rsidR="005A03D4" w:rsidRPr="008C3332" w:rsidRDefault="005A03D4" w:rsidP="006904FA">
      <w:pPr>
        <w:shd w:val="clear" w:color="auto" w:fill="FFFFFF"/>
        <w:tabs>
          <w:tab w:val="left" w:pos="851"/>
        </w:tabs>
        <w:spacing w:after="0" w:line="240" w:lineRule="auto"/>
        <w:ind w:right="2"/>
        <w:contextualSpacing/>
        <w:jc w:val="both"/>
        <w:rPr>
          <w:rFonts w:ascii="Times New Roman" w:hAnsi="Times New Roman"/>
          <w:sz w:val="24"/>
          <w:szCs w:val="24"/>
        </w:rPr>
      </w:pPr>
    </w:p>
    <w:p w:rsidR="00B27900" w:rsidRDefault="00B27900" w:rsidP="006904FA">
      <w:pPr>
        <w:pStyle w:val="a8"/>
        <w:shd w:val="clear" w:color="auto" w:fill="FFFFFF"/>
        <w:tabs>
          <w:tab w:val="left" w:pos="851"/>
        </w:tabs>
        <w:spacing w:after="0" w:line="240" w:lineRule="auto"/>
        <w:ind w:right="2"/>
        <w:jc w:val="center"/>
        <w:rPr>
          <w:rFonts w:ascii="Times New Roman" w:hAnsi="Times New Roman"/>
          <w:b/>
          <w:sz w:val="24"/>
          <w:szCs w:val="24"/>
        </w:rPr>
      </w:pPr>
      <w:r>
        <w:rPr>
          <w:rFonts w:ascii="Times New Roman" w:hAnsi="Times New Roman"/>
          <w:b/>
          <w:sz w:val="24"/>
          <w:szCs w:val="24"/>
        </w:rPr>
        <w:t>Вторая группа</w:t>
      </w:r>
    </w:p>
    <w:p w:rsidR="00B27900" w:rsidRDefault="00B27900" w:rsidP="006904FA">
      <w:pPr>
        <w:pStyle w:val="a8"/>
        <w:shd w:val="clear" w:color="auto" w:fill="FFFFFF"/>
        <w:tabs>
          <w:tab w:val="left" w:pos="851"/>
        </w:tabs>
        <w:spacing w:after="0" w:line="240" w:lineRule="auto"/>
        <w:ind w:right="2"/>
        <w:jc w:val="center"/>
        <w:rPr>
          <w:rFonts w:ascii="Times New Roman" w:hAnsi="Times New Roman"/>
          <w:b/>
          <w:sz w:val="24"/>
          <w:szCs w:val="24"/>
        </w:rPr>
      </w:pPr>
      <w:r>
        <w:rPr>
          <w:rFonts w:ascii="Times New Roman" w:hAnsi="Times New Roman"/>
          <w:b/>
          <w:sz w:val="24"/>
          <w:szCs w:val="24"/>
        </w:rPr>
        <w:t>детей раннего возраста</w:t>
      </w:r>
    </w:p>
    <w:p w:rsidR="006904FA" w:rsidRDefault="00B27900" w:rsidP="00B27900">
      <w:pPr>
        <w:pStyle w:val="a8"/>
        <w:shd w:val="clear" w:color="auto" w:fill="FFFFFF"/>
        <w:tabs>
          <w:tab w:val="left" w:pos="851"/>
        </w:tabs>
        <w:spacing w:after="0" w:line="240" w:lineRule="auto"/>
        <w:ind w:right="2"/>
        <w:jc w:val="center"/>
        <w:rPr>
          <w:rFonts w:ascii="Times New Roman" w:hAnsi="Times New Roman"/>
          <w:b/>
          <w:sz w:val="24"/>
          <w:szCs w:val="24"/>
        </w:rPr>
      </w:pPr>
      <w:r>
        <w:rPr>
          <w:rFonts w:ascii="Times New Roman" w:hAnsi="Times New Roman"/>
          <w:b/>
          <w:sz w:val="24"/>
          <w:szCs w:val="24"/>
        </w:rPr>
        <w:t>(1-2 года</w:t>
      </w:r>
      <w:r w:rsidR="006904FA" w:rsidRPr="008C3332">
        <w:rPr>
          <w:rFonts w:ascii="Times New Roman" w:hAnsi="Times New Roman"/>
          <w:b/>
          <w:sz w:val="24"/>
          <w:szCs w:val="24"/>
        </w:rPr>
        <w:t>)</w:t>
      </w:r>
    </w:p>
    <w:p w:rsidR="006904FA" w:rsidRPr="008C3332" w:rsidRDefault="006904FA" w:rsidP="006904FA">
      <w:pPr>
        <w:shd w:val="clear" w:color="auto" w:fill="FFFFFF"/>
        <w:tabs>
          <w:tab w:val="left" w:pos="851"/>
        </w:tabs>
        <w:spacing w:after="0" w:line="240" w:lineRule="auto"/>
        <w:ind w:right="2" w:firstLine="567"/>
        <w:contextualSpacing/>
        <w:jc w:val="center"/>
        <w:rPr>
          <w:rFonts w:ascii="Times New Roman" w:hAnsi="Times New Roman"/>
          <w:b/>
          <w:color w:val="FF0000"/>
          <w:sz w:val="24"/>
          <w:szCs w:val="24"/>
        </w:rPr>
      </w:pP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b/>
          <w:color w:val="FF0000"/>
          <w:sz w:val="24"/>
          <w:szCs w:val="24"/>
        </w:rPr>
      </w:pPr>
      <w:r w:rsidRPr="008C3332">
        <w:rPr>
          <w:rFonts w:ascii="Times New Roman" w:hAnsi="Times New Roman"/>
          <w:sz w:val="24"/>
          <w:szCs w:val="24"/>
        </w:rPr>
        <w:tab/>
        <w:t>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 С детьми второго года жизни рекомендуется проводить по 2 занятия в день: с каждой подгруппой по 10 занятий в неделю. 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r w:rsidRPr="008C3332">
        <w:rPr>
          <w:rFonts w:ascii="Times New Roman" w:hAnsi="Times New Roman"/>
          <w:b/>
          <w:color w:val="FF0000"/>
          <w:sz w:val="24"/>
          <w:szCs w:val="24"/>
        </w:rPr>
        <w:t xml:space="preserve"> </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 xml:space="preserve">С детьми в возрасте 1 года — 1 года 6 месяцев игры-занятия проводятся по подгруппам (по 2–4 человека). Длительность игры-занятия 3–6 минут. Детей в возрасте </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1 года 6 месяцев — 2 лет можно объединять по 4–6 человек в зависимости от вида игры-занятия. Продолжительность игры-занятия 6–10 минут.</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sz w:val="24"/>
          <w:szCs w:val="24"/>
        </w:rPr>
      </w:pPr>
      <w:r w:rsidRPr="008C3332">
        <w:rPr>
          <w:rFonts w:ascii="Times New Roman" w:hAnsi="Times New Roman"/>
          <w:b/>
          <w:sz w:val="24"/>
          <w:szCs w:val="24"/>
        </w:rPr>
        <w:t>Подвижные игры</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Pr>
          <w:rFonts w:ascii="Times New Roman" w:hAnsi="Times New Roman"/>
          <w:sz w:val="24"/>
          <w:szCs w:val="24"/>
        </w:rPr>
        <w:tab/>
      </w:r>
      <w:r w:rsidRPr="008C3332">
        <w:rPr>
          <w:rFonts w:ascii="Times New Roman" w:hAnsi="Times New Roman"/>
          <w:sz w:val="24"/>
          <w:szCs w:val="24"/>
        </w:rPr>
        <w:t>Формировать у детей устойчивое положительное отношение к подвижным играм. Ежедневно проводить подвижные игры с использованием игрушки и без нее. С детьми</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1 года — 1 года 6 месяцев подвижные игры проводятся индивидуально.</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 xml:space="preserve"> С детьми старше 1 года 6 месяцев — индивидуально и по подгруппам (2–3 человека). Развивать основные движения детей (ходьба, ползание и лазанье, катание и бросание мяча). Формировать умение двигаться стайкой в одном направлении, не мешая друг другу. Развивать умение внимательно слушать взрослого, действовать по сигналу. </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 xml:space="preserve">Примерный список подвижных игр: «Догони мяч», «Передай мяч», «Доползи до погремушки», «Догони собачку», «Маленькие и большие», «Поймай бабочку», «Где пищит мышонок?» и др. </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Самостоятельные игры детей с игрушками, стимулирующими двигательную активность: с каталками, тележками, автомобилями и пр.</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sz w:val="24"/>
          <w:szCs w:val="24"/>
        </w:rPr>
      </w:pPr>
      <w:r w:rsidRPr="008C3332">
        <w:rPr>
          <w:rFonts w:ascii="Times New Roman" w:hAnsi="Times New Roman"/>
          <w:b/>
          <w:sz w:val="24"/>
          <w:szCs w:val="24"/>
        </w:rPr>
        <w:t>Игры-занятия с дидактическим материалом</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 xml:space="preserve">От 1 года до 1 года 6 месяцев </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Продолжать обогащать сенсорный опыт детей. 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
    <w:p w:rsidR="006904FA" w:rsidRPr="00433876"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столиками к ним и т. д.).</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bCs/>
          <w:sz w:val="24"/>
          <w:szCs w:val="24"/>
        </w:rPr>
      </w:pPr>
      <w:r w:rsidRPr="008C3332">
        <w:rPr>
          <w:rFonts w:ascii="Times New Roman" w:hAnsi="Times New Roman"/>
          <w:b/>
          <w:bCs/>
          <w:sz w:val="24"/>
          <w:szCs w:val="24"/>
        </w:rPr>
        <w:t>Игры-занятия со строительным материалом</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bCs/>
          <w:sz w:val="24"/>
          <w:szCs w:val="24"/>
        </w:rPr>
      </w:pPr>
      <w:r w:rsidRPr="008C3332">
        <w:rPr>
          <w:rFonts w:ascii="Times New Roman" w:hAnsi="Times New Roman"/>
          <w:b/>
          <w:bCs/>
          <w:sz w:val="24"/>
          <w:szCs w:val="24"/>
        </w:rPr>
        <w:t>(настольным, напольным).</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w:t>
      </w:r>
    </w:p>
    <w:p w:rsidR="006904FA"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 Показывать детям простейшие по содержанию спектакли.</w:t>
      </w:r>
    </w:p>
    <w:p w:rsidR="00DF160D" w:rsidRDefault="00DF160D" w:rsidP="004E6D2A">
      <w:pPr>
        <w:shd w:val="clear" w:color="auto" w:fill="FFFFFF"/>
        <w:tabs>
          <w:tab w:val="left" w:pos="851"/>
        </w:tabs>
        <w:spacing w:after="0" w:line="240" w:lineRule="auto"/>
        <w:ind w:right="2"/>
        <w:contextualSpacing/>
        <w:jc w:val="center"/>
        <w:rPr>
          <w:rFonts w:ascii="Times New Roman" w:hAnsi="Times New Roman"/>
          <w:b/>
          <w:sz w:val="24"/>
          <w:szCs w:val="24"/>
        </w:rPr>
      </w:pPr>
    </w:p>
    <w:p w:rsidR="006904FA" w:rsidRDefault="004E6D2A" w:rsidP="004E6D2A">
      <w:pPr>
        <w:shd w:val="clear" w:color="auto" w:fill="FFFFFF"/>
        <w:tabs>
          <w:tab w:val="left" w:pos="851"/>
        </w:tabs>
        <w:spacing w:after="0" w:line="240" w:lineRule="auto"/>
        <w:ind w:right="2"/>
        <w:contextualSpacing/>
        <w:jc w:val="center"/>
        <w:rPr>
          <w:rFonts w:ascii="Times New Roman" w:hAnsi="Times New Roman"/>
          <w:b/>
          <w:sz w:val="24"/>
          <w:szCs w:val="24"/>
        </w:rPr>
      </w:pPr>
      <w:r w:rsidRPr="004E6D2A">
        <w:rPr>
          <w:rFonts w:ascii="Times New Roman" w:hAnsi="Times New Roman"/>
          <w:b/>
          <w:sz w:val="24"/>
          <w:szCs w:val="24"/>
        </w:rPr>
        <w:t>Первая младшая группа</w:t>
      </w:r>
    </w:p>
    <w:p w:rsidR="004E6D2A" w:rsidRPr="004E6D2A" w:rsidRDefault="004E6D2A" w:rsidP="004E6D2A">
      <w:pPr>
        <w:shd w:val="clear" w:color="auto" w:fill="FFFFFF"/>
        <w:tabs>
          <w:tab w:val="left" w:pos="851"/>
        </w:tabs>
        <w:spacing w:after="0" w:line="240" w:lineRule="auto"/>
        <w:ind w:right="2"/>
        <w:contextualSpacing/>
        <w:jc w:val="center"/>
        <w:rPr>
          <w:rFonts w:ascii="Times New Roman" w:hAnsi="Times New Roman"/>
          <w:b/>
          <w:sz w:val="24"/>
          <w:szCs w:val="24"/>
        </w:rPr>
      </w:pPr>
      <w:r>
        <w:rPr>
          <w:rFonts w:ascii="Times New Roman" w:hAnsi="Times New Roman"/>
          <w:b/>
          <w:sz w:val="24"/>
          <w:szCs w:val="24"/>
        </w:rPr>
        <w:t>(от 2 до 3 лет)</w:t>
      </w:r>
    </w:p>
    <w:p w:rsidR="006904FA" w:rsidRPr="008C3332" w:rsidRDefault="006904FA" w:rsidP="006904FA">
      <w:pPr>
        <w:shd w:val="clear" w:color="auto" w:fill="FFFFFF"/>
        <w:tabs>
          <w:tab w:val="left" w:pos="851"/>
        </w:tabs>
        <w:spacing w:after="0" w:line="240" w:lineRule="auto"/>
        <w:ind w:right="2"/>
        <w:contextualSpacing/>
        <w:rPr>
          <w:rFonts w:ascii="Times New Roman" w:hAnsi="Times New Roman"/>
          <w:sz w:val="24"/>
          <w:szCs w:val="24"/>
        </w:rPr>
      </w:pPr>
      <w:r>
        <w:rPr>
          <w:rFonts w:ascii="Times New Roman" w:hAnsi="Times New Roman"/>
          <w:sz w:val="24"/>
          <w:szCs w:val="24"/>
        </w:rPr>
        <w:tab/>
        <w:t>Предметная деятельность и игры  отставными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прочее), восприятие смысла музыки, сказок, стихов, рассматривание картинок, двигательная активность (ФГОС).</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sz w:val="24"/>
          <w:szCs w:val="24"/>
        </w:rPr>
      </w:pPr>
      <w:r w:rsidRPr="008C3332">
        <w:rPr>
          <w:rFonts w:ascii="Times New Roman" w:hAnsi="Times New Roman"/>
          <w:b/>
          <w:sz w:val="24"/>
          <w:szCs w:val="24"/>
        </w:rPr>
        <w:t>Сюжетно-ролевые игры.</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sz w:val="24"/>
          <w:szCs w:val="24"/>
        </w:rPr>
      </w:pPr>
      <w:r w:rsidRPr="008C3332">
        <w:rPr>
          <w:rFonts w:ascii="Times New Roman" w:hAnsi="Times New Roman"/>
          <w:b/>
          <w:sz w:val="24"/>
          <w:szCs w:val="24"/>
        </w:rPr>
        <w:t>Подвижные игры.</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sz w:val="24"/>
          <w:szCs w:val="24"/>
        </w:rPr>
      </w:pPr>
      <w:r w:rsidRPr="008C3332">
        <w:rPr>
          <w:rFonts w:ascii="Times New Roman" w:hAnsi="Times New Roman"/>
          <w:b/>
          <w:sz w:val="24"/>
          <w:szCs w:val="24"/>
        </w:rPr>
        <w:t>Театрализованные игры.</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p>
    <w:p w:rsidR="006904FA" w:rsidRPr="008C3332" w:rsidRDefault="006904FA" w:rsidP="006904FA">
      <w:pPr>
        <w:shd w:val="clear" w:color="auto" w:fill="FFFFFF"/>
        <w:tabs>
          <w:tab w:val="left" w:pos="851"/>
        </w:tabs>
        <w:spacing w:after="0" w:line="240" w:lineRule="auto"/>
        <w:ind w:right="2"/>
        <w:contextualSpacing/>
        <w:jc w:val="center"/>
        <w:rPr>
          <w:rFonts w:ascii="Times New Roman" w:hAnsi="Times New Roman"/>
          <w:b/>
          <w:sz w:val="24"/>
          <w:szCs w:val="24"/>
        </w:rPr>
      </w:pPr>
      <w:r w:rsidRPr="008C3332">
        <w:rPr>
          <w:rFonts w:ascii="Times New Roman" w:hAnsi="Times New Roman"/>
          <w:b/>
          <w:sz w:val="24"/>
          <w:szCs w:val="24"/>
        </w:rPr>
        <w:t xml:space="preserve">Дидактические игры. </w:t>
      </w:r>
    </w:p>
    <w:p w:rsidR="006904FA" w:rsidRPr="008C3332" w:rsidRDefault="006904FA" w:rsidP="006904FA">
      <w:pPr>
        <w:shd w:val="clear" w:color="auto" w:fill="FFFFFF"/>
        <w:tabs>
          <w:tab w:val="left" w:pos="851"/>
        </w:tabs>
        <w:spacing w:after="0" w:line="240" w:lineRule="auto"/>
        <w:ind w:right="2"/>
        <w:contextualSpacing/>
        <w:jc w:val="both"/>
        <w:rPr>
          <w:rFonts w:ascii="Times New Roman" w:hAnsi="Times New Roman"/>
          <w:sz w:val="24"/>
          <w:szCs w:val="24"/>
        </w:rPr>
      </w:pPr>
      <w:r w:rsidRPr="008C3332">
        <w:rPr>
          <w:rFonts w:ascii="Times New Roman" w:hAnsi="Times New Roman"/>
          <w:sz w:val="24"/>
          <w:szCs w:val="24"/>
        </w:rPr>
        <w:tab/>
        <w:t>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4B7EAB" w:rsidRDefault="004B7EAB" w:rsidP="0017563D">
      <w:pPr>
        <w:autoSpaceDE w:val="0"/>
        <w:autoSpaceDN w:val="0"/>
        <w:adjustRightInd w:val="0"/>
        <w:spacing w:after="0" w:line="240" w:lineRule="auto"/>
        <w:rPr>
          <w:rFonts w:ascii="Times New Roman" w:hAnsi="Times New Roman"/>
          <w:b/>
          <w:sz w:val="24"/>
          <w:szCs w:val="24"/>
        </w:rPr>
      </w:pPr>
    </w:p>
    <w:p w:rsidR="006904FA" w:rsidRPr="0017563D" w:rsidRDefault="006904FA" w:rsidP="0017563D">
      <w:pPr>
        <w:autoSpaceDE w:val="0"/>
        <w:autoSpaceDN w:val="0"/>
        <w:adjustRightInd w:val="0"/>
        <w:spacing w:after="0" w:line="240" w:lineRule="auto"/>
        <w:rPr>
          <w:rFonts w:ascii="Times New Roman" w:hAnsi="Times New Roman"/>
          <w:b/>
          <w:bCs/>
          <w:color w:val="000000"/>
          <w:sz w:val="24"/>
          <w:szCs w:val="24"/>
        </w:rPr>
      </w:pPr>
      <w:r w:rsidRPr="0017563D">
        <w:rPr>
          <w:rFonts w:ascii="Times New Roman" w:hAnsi="Times New Roman"/>
          <w:b/>
          <w:bCs/>
          <w:color w:val="000000"/>
          <w:sz w:val="24"/>
          <w:szCs w:val="24"/>
        </w:rPr>
        <w:t>2.2.2. Дошкольный возраст</w:t>
      </w:r>
    </w:p>
    <w:p w:rsidR="00DF160D" w:rsidRDefault="00DF160D" w:rsidP="006904FA">
      <w:pPr>
        <w:shd w:val="clear" w:color="auto" w:fill="FFFFFF"/>
        <w:spacing w:after="0"/>
        <w:ind w:left="180" w:right="2" w:firstLine="540"/>
        <w:contextualSpacing/>
        <w:jc w:val="center"/>
        <w:rPr>
          <w:rFonts w:ascii="Times New Roman" w:eastAsia="Times New Roman" w:hAnsi="Times New Roman" w:cs="Times New Roman"/>
          <w:b/>
          <w:bCs/>
          <w:color w:val="000000"/>
          <w:spacing w:val="-1"/>
          <w:sz w:val="24"/>
          <w:szCs w:val="24"/>
        </w:rPr>
      </w:pPr>
    </w:p>
    <w:p w:rsidR="006904FA" w:rsidRDefault="006904FA" w:rsidP="006904FA">
      <w:pPr>
        <w:shd w:val="clear" w:color="auto" w:fill="FFFFFF"/>
        <w:spacing w:after="0"/>
        <w:ind w:left="180" w:right="2" w:firstLine="540"/>
        <w:contextualSpacing/>
        <w:jc w:val="center"/>
        <w:rPr>
          <w:rFonts w:ascii="Times New Roman" w:eastAsia="Times New Roman" w:hAnsi="Times New Roman" w:cs="Times New Roman"/>
          <w:b/>
          <w:bCs/>
          <w:color w:val="000000"/>
          <w:spacing w:val="-1"/>
          <w:sz w:val="24"/>
          <w:szCs w:val="24"/>
        </w:rPr>
      </w:pPr>
      <w:r w:rsidRPr="007648D4">
        <w:rPr>
          <w:rFonts w:ascii="Times New Roman" w:eastAsia="Times New Roman" w:hAnsi="Times New Roman" w:cs="Times New Roman"/>
          <w:b/>
          <w:bCs/>
          <w:color w:val="000000"/>
          <w:spacing w:val="-1"/>
          <w:sz w:val="24"/>
          <w:szCs w:val="24"/>
        </w:rPr>
        <w:t xml:space="preserve">Характеристика возраста </w:t>
      </w:r>
    </w:p>
    <w:p w:rsidR="005A03D4" w:rsidRDefault="005A03D4" w:rsidP="006904FA">
      <w:pPr>
        <w:shd w:val="clear" w:color="auto" w:fill="FFFFFF"/>
        <w:spacing w:after="0"/>
        <w:ind w:left="180" w:right="2" w:firstLine="540"/>
        <w:contextualSpacing/>
        <w:jc w:val="center"/>
        <w:rPr>
          <w:rFonts w:ascii="Times New Roman" w:eastAsia="Times New Roman" w:hAnsi="Times New Roman" w:cs="Times New Roman"/>
          <w:b/>
          <w:bCs/>
          <w:color w:val="000000"/>
          <w:spacing w:val="-1"/>
          <w:sz w:val="24"/>
          <w:szCs w:val="24"/>
        </w:rPr>
      </w:pPr>
    </w:p>
    <w:p w:rsidR="00897FA5" w:rsidRDefault="00897FA5" w:rsidP="00897FA5">
      <w:pPr>
        <w:shd w:val="clear" w:color="auto" w:fill="FFFFFF"/>
        <w:spacing w:after="0" w:line="240" w:lineRule="auto"/>
        <w:ind w:left="180" w:right="2" w:firstLine="540"/>
        <w:contextualSpacing/>
        <w:jc w:val="center"/>
        <w:rPr>
          <w:rFonts w:ascii="Times New Roman" w:eastAsia="Times New Roman" w:hAnsi="Times New Roman" w:cs="Times New Roman"/>
          <w:b/>
          <w:bCs/>
          <w:color w:val="000000"/>
          <w:spacing w:val="-1"/>
          <w:sz w:val="24"/>
          <w:szCs w:val="24"/>
        </w:rPr>
      </w:pPr>
      <w:r>
        <w:rPr>
          <w:rFonts w:ascii="Times New Roman" w:eastAsia="Times New Roman" w:hAnsi="Times New Roman" w:cs="Times New Roman"/>
          <w:b/>
          <w:bCs/>
          <w:color w:val="000000"/>
          <w:spacing w:val="-1"/>
          <w:sz w:val="24"/>
          <w:szCs w:val="24"/>
        </w:rPr>
        <w:t>Вторая младшая группа</w:t>
      </w:r>
    </w:p>
    <w:p w:rsidR="006904FA" w:rsidRDefault="00897FA5" w:rsidP="00897FA5">
      <w:pPr>
        <w:shd w:val="clear" w:color="auto" w:fill="FFFFFF"/>
        <w:spacing w:after="0" w:line="240" w:lineRule="auto"/>
        <w:ind w:left="180" w:right="2" w:firstLine="540"/>
        <w:contextualSpacing/>
        <w:jc w:val="center"/>
        <w:rPr>
          <w:rFonts w:ascii="Times New Roman" w:eastAsia="Times New Roman" w:hAnsi="Times New Roman" w:cs="Times New Roman"/>
          <w:b/>
          <w:bCs/>
          <w:color w:val="000000"/>
          <w:spacing w:val="-1"/>
          <w:sz w:val="24"/>
          <w:szCs w:val="24"/>
        </w:rPr>
      </w:pPr>
      <w:r w:rsidRPr="007648D4">
        <w:rPr>
          <w:rFonts w:ascii="Times New Roman" w:eastAsia="Times New Roman" w:hAnsi="Times New Roman" w:cs="Times New Roman"/>
          <w:b/>
          <w:bCs/>
          <w:color w:val="000000"/>
          <w:spacing w:val="-1"/>
          <w:sz w:val="24"/>
          <w:szCs w:val="24"/>
        </w:rPr>
        <w:t xml:space="preserve"> </w:t>
      </w:r>
      <w:r w:rsidR="006904FA" w:rsidRPr="007648D4">
        <w:rPr>
          <w:rFonts w:ascii="Times New Roman" w:eastAsia="Times New Roman" w:hAnsi="Times New Roman" w:cs="Times New Roman"/>
          <w:b/>
          <w:bCs/>
          <w:color w:val="000000"/>
          <w:spacing w:val="-1"/>
          <w:sz w:val="24"/>
          <w:szCs w:val="24"/>
        </w:rPr>
        <w:t>(четвертый год жизни)</w:t>
      </w:r>
    </w:p>
    <w:p w:rsidR="006904FA" w:rsidRPr="007648D4" w:rsidRDefault="006904FA" w:rsidP="006904FA">
      <w:pPr>
        <w:shd w:val="clear" w:color="auto" w:fill="FFFFFF"/>
        <w:spacing w:after="0"/>
        <w:ind w:left="180" w:right="2" w:firstLine="540"/>
        <w:contextualSpacing/>
        <w:jc w:val="center"/>
        <w:rPr>
          <w:rFonts w:ascii="Times New Roman" w:eastAsia="Times New Roman" w:hAnsi="Times New Roman" w:cs="Times New Roman"/>
          <w:color w:val="000000"/>
          <w:sz w:val="24"/>
          <w:szCs w:val="24"/>
        </w:rPr>
      </w:pP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У детей четвертого года жизни,  как и на протяжении всего дошкольного возраста,   происходит интенсивное физическое развитие. Овладение определенными действиями, движениями  (мелкими и крупными), соответствие двигательных умений некоторым минимальным возрастным нормам является необходимой характеристикой  развития ребенка. Способен ли ребенок прыгать на одной ноге, перекладывать мелкие предметы, ловить мяч – это показатели не только его физических достижений, но и уровня его общего развития.</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У детей этой возрастной группы продолжает складываться интерес  и ценностное отношение к занятиям физической культурой. Происходит развитие основных двигательных навыков, их дифференциация и усложнение. Например, ребенок умеет ходить прямо, сохраняя заданное направление, бегает, сохраняя равновесие, изменяя направление,  может сохранять равновесие, передвигаясь  в усложненных условиях, лазать по лесенке-стремянке и др., использовать двигательные навыки  в подвижных и спортивных играх.</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К 3 годам дети овладевают азами сюжетной игры – условными предметными действиями. Трехлетний ребенок  способен овладеть ролью – более сложным способом построения игры. У него формируется умение вступать в ролевое взаимодействие с партнером, в  ролевой диалог. В  играх с правилами начинают овладевать правилами одновременных или поочередных  действий.</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Важнейшим показателем развития ребенка-дошкольника является уровень овладения им различными видами детской деятельности (конструирование, изобразительная, литературно-художественная и др.), которая, с одной стороны служит источником и движущей силой развития ребенка, с другой - именно в них наиболее ярко проявляются все его достижения.</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Очень важная сторона развития ребенка 4-го года жизни – речь. Показателем полноценного речевого развития и общения является инициативная речь ребенка. В возрасте трех лет у ребенка возрастает внимание к звуковой стороне речи, что влияет на его произносительные умения. В большинстве случаев речь детей этого возраста несовершенна: нечетка, характеризуется общей смягченностью, многие звуки не произносятся. Речь взрослого – это то, чему ребенок подражает, что становится образцом для его высказываний. В младшем дошкольном возрасте ребенок переходит от ситуативной к контекстной речи. Основная задача речевого развития ребенка младшего дошкольного возраста – развитие звуковой культуры речи, обогащение словаря, развитие грамматического строя и, наконец, становление связной речи, которая объединяет все достижения ребенка в овладении родным языком.</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2"/>
          <w:sz w:val="24"/>
          <w:szCs w:val="24"/>
        </w:rPr>
        <w:t>В познавательном развитии ребенка младшего дошкольного возраста важен </w:t>
      </w:r>
      <w:r w:rsidRPr="007648D4">
        <w:rPr>
          <w:rFonts w:ascii="Times New Roman" w:eastAsia="Times New Roman" w:hAnsi="Times New Roman" w:cs="Times New Roman"/>
          <w:color w:val="000000"/>
          <w:spacing w:val="-1"/>
          <w:sz w:val="24"/>
          <w:szCs w:val="24"/>
        </w:rPr>
        <w:t>переход от простых предметных действий к игре, когда деятельность детей может направляться образами предметов. Особое значение приобретают </w:t>
      </w:r>
      <w:r w:rsidRPr="007648D4">
        <w:rPr>
          <w:rFonts w:ascii="Times New Roman" w:eastAsia="Times New Roman" w:hAnsi="Times New Roman" w:cs="Times New Roman"/>
          <w:i/>
          <w:iCs/>
          <w:color w:val="000000"/>
          <w:spacing w:val="-1"/>
          <w:sz w:val="24"/>
          <w:szCs w:val="24"/>
        </w:rPr>
        <w:t>способы</w:t>
      </w:r>
      <w:r w:rsidRPr="007648D4">
        <w:rPr>
          <w:rFonts w:ascii="Times New Roman" w:eastAsia="Times New Roman" w:hAnsi="Times New Roman" w:cs="Times New Roman"/>
          <w:color w:val="000000"/>
          <w:spacing w:val="-1"/>
          <w:sz w:val="24"/>
          <w:szCs w:val="24"/>
        </w:rPr>
        <w:t> построения этих образов, </w:t>
      </w:r>
      <w:r w:rsidRPr="007648D4">
        <w:rPr>
          <w:rFonts w:ascii="Times New Roman" w:eastAsia="Times New Roman" w:hAnsi="Times New Roman" w:cs="Times New Roman"/>
          <w:color w:val="000000"/>
          <w:sz w:val="24"/>
          <w:szCs w:val="24"/>
        </w:rPr>
        <w:t>ориентирующих ребенка в реальности.</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1"/>
          <w:sz w:val="24"/>
          <w:szCs w:val="24"/>
        </w:rPr>
        <w:t>Центральными задачами развития умственных способностей детей во </w:t>
      </w:r>
      <w:r w:rsidRPr="007648D4">
        <w:rPr>
          <w:rFonts w:ascii="Times New Roman" w:eastAsia="Times New Roman" w:hAnsi="Times New Roman" w:cs="Times New Roman"/>
          <w:color w:val="000000"/>
          <w:spacing w:val="-2"/>
          <w:sz w:val="24"/>
          <w:szCs w:val="24"/>
        </w:rPr>
        <w:t>второй младшей группе является освоение ими способов ори</w:t>
      </w:r>
      <w:r w:rsidRPr="007648D4">
        <w:rPr>
          <w:rFonts w:ascii="Times New Roman" w:eastAsia="Times New Roman" w:hAnsi="Times New Roman" w:cs="Times New Roman"/>
          <w:color w:val="000000"/>
          <w:spacing w:val="-3"/>
          <w:sz w:val="24"/>
          <w:szCs w:val="24"/>
        </w:rPr>
        <w:t>ентировки в действительности, направленных на выделение ее </w:t>
      </w:r>
      <w:r w:rsidRPr="007648D4">
        <w:rPr>
          <w:rFonts w:ascii="Times New Roman" w:eastAsia="Times New Roman" w:hAnsi="Times New Roman" w:cs="Times New Roman"/>
          <w:color w:val="000000"/>
          <w:spacing w:val="-1"/>
          <w:sz w:val="24"/>
          <w:szCs w:val="24"/>
        </w:rPr>
        <w:t>отдельных сторон, признаков и сфер. Это этап дифференциа</w:t>
      </w:r>
      <w:r w:rsidRPr="007648D4">
        <w:rPr>
          <w:rFonts w:ascii="Times New Roman" w:eastAsia="Times New Roman" w:hAnsi="Times New Roman" w:cs="Times New Roman"/>
          <w:color w:val="000000"/>
          <w:spacing w:val="-2"/>
          <w:sz w:val="24"/>
          <w:szCs w:val="24"/>
        </w:rPr>
        <w:t>ции. В области развития умственных способностей основу со</w:t>
      </w:r>
      <w:r w:rsidRPr="007648D4">
        <w:rPr>
          <w:rFonts w:ascii="Times New Roman" w:eastAsia="Times New Roman" w:hAnsi="Times New Roman" w:cs="Times New Roman"/>
          <w:color w:val="000000"/>
          <w:spacing w:val="-5"/>
          <w:sz w:val="24"/>
          <w:szCs w:val="24"/>
        </w:rPr>
        <w:t>ставляют развитие сенсорных способностей, освоение действий </w:t>
      </w:r>
      <w:r w:rsidRPr="007648D4">
        <w:rPr>
          <w:rFonts w:ascii="Times New Roman" w:eastAsia="Times New Roman" w:hAnsi="Times New Roman" w:cs="Times New Roman"/>
          <w:color w:val="000000"/>
          <w:spacing w:val="-3"/>
          <w:sz w:val="24"/>
          <w:szCs w:val="24"/>
        </w:rPr>
        <w:t>с сенсорными эталонами. Кроме того, существенное внимание </w:t>
      </w:r>
      <w:r w:rsidRPr="007648D4">
        <w:rPr>
          <w:rFonts w:ascii="Times New Roman" w:eastAsia="Times New Roman" w:hAnsi="Times New Roman" w:cs="Times New Roman"/>
          <w:color w:val="000000"/>
          <w:spacing w:val="-4"/>
          <w:sz w:val="24"/>
          <w:szCs w:val="24"/>
        </w:rPr>
        <w:t>уделяется освоению действий с различными условными заместителями объектов и ознакомлению детей с простейшими фор</w:t>
      </w:r>
      <w:r w:rsidRPr="007648D4">
        <w:rPr>
          <w:rFonts w:ascii="Times New Roman" w:eastAsia="Times New Roman" w:hAnsi="Times New Roman" w:cs="Times New Roman"/>
          <w:color w:val="000000"/>
          <w:spacing w:val="-3"/>
          <w:sz w:val="24"/>
          <w:szCs w:val="24"/>
        </w:rPr>
        <w:t>мами символизации, позволяющими выразить свое отношение к действительности. Творческие способности ребенка развива</w:t>
      </w:r>
      <w:r w:rsidRPr="007648D4">
        <w:rPr>
          <w:rFonts w:ascii="Times New Roman" w:eastAsia="Times New Roman" w:hAnsi="Times New Roman" w:cs="Times New Roman"/>
          <w:color w:val="000000"/>
          <w:sz w:val="24"/>
          <w:szCs w:val="24"/>
        </w:rPr>
        <w:t>ются в процессе решения специальных задач, допускающих </w:t>
      </w:r>
      <w:r w:rsidRPr="007648D4">
        <w:rPr>
          <w:rFonts w:ascii="Times New Roman" w:eastAsia="Times New Roman" w:hAnsi="Times New Roman" w:cs="Times New Roman"/>
          <w:color w:val="000000"/>
          <w:spacing w:val="-2"/>
          <w:sz w:val="24"/>
          <w:szCs w:val="24"/>
        </w:rPr>
        <w:t>множество вариантов решения и гибкое использование новых способов. Продуктами творчества, как правило, в этом возрас</w:t>
      </w:r>
      <w:r w:rsidRPr="007648D4">
        <w:rPr>
          <w:rFonts w:ascii="Times New Roman" w:eastAsia="Times New Roman" w:hAnsi="Times New Roman" w:cs="Times New Roman"/>
          <w:color w:val="000000"/>
          <w:spacing w:val="-4"/>
          <w:sz w:val="24"/>
          <w:szCs w:val="24"/>
        </w:rPr>
        <w:t>те являются отдельные объекты (несложные постройки, рисун</w:t>
      </w:r>
      <w:r w:rsidRPr="007648D4">
        <w:rPr>
          <w:rFonts w:ascii="Times New Roman" w:eastAsia="Times New Roman" w:hAnsi="Times New Roman" w:cs="Times New Roman"/>
          <w:color w:val="000000"/>
          <w:spacing w:val="-6"/>
          <w:sz w:val="24"/>
          <w:szCs w:val="24"/>
        </w:rPr>
        <w:t>ки отдельных предметов, присвоение имен или названий отдель</w:t>
      </w:r>
      <w:r w:rsidRPr="007648D4">
        <w:rPr>
          <w:rFonts w:ascii="Times New Roman" w:eastAsia="Times New Roman" w:hAnsi="Times New Roman" w:cs="Times New Roman"/>
          <w:color w:val="000000"/>
          <w:sz w:val="24"/>
          <w:szCs w:val="24"/>
        </w:rPr>
        <w:t>ным персонажам сказок или их действиям).</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2"/>
          <w:sz w:val="24"/>
          <w:szCs w:val="24"/>
        </w:rPr>
        <w:t>Развитие художественных способностей наряду с развити</w:t>
      </w:r>
      <w:r w:rsidRPr="007648D4">
        <w:rPr>
          <w:rFonts w:ascii="Times New Roman" w:eastAsia="Times New Roman" w:hAnsi="Times New Roman" w:cs="Times New Roman"/>
          <w:color w:val="000000"/>
          <w:spacing w:val="-3"/>
          <w:sz w:val="24"/>
          <w:szCs w:val="24"/>
        </w:rPr>
        <w:t>ем общих творческих способностей основывается на освоении </w:t>
      </w:r>
      <w:r w:rsidRPr="007648D4">
        <w:rPr>
          <w:rFonts w:ascii="Times New Roman" w:eastAsia="Times New Roman" w:hAnsi="Times New Roman" w:cs="Times New Roman"/>
          <w:color w:val="000000"/>
          <w:spacing w:val="-4"/>
          <w:sz w:val="24"/>
          <w:szCs w:val="24"/>
        </w:rPr>
        <w:t>специфических средств художественных видов деятельности, а </w:t>
      </w:r>
      <w:r w:rsidRPr="007648D4">
        <w:rPr>
          <w:rFonts w:ascii="Times New Roman" w:eastAsia="Times New Roman" w:hAnsi="Times New Roman" w:cs="Times New Roman"/>
          <w:color w:val="000000"/>
          <w:spacing w:val="-7"/>
          <w:sz w:val="24"/>
          <w:szCs w:val="24"/>
        </w:rPr>
        <w:t>также на развитии эмоциональной отзывчивости на эти средства.</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7"/>
          <w:sz w:val="24"/>
          <w:szCs w:val="24"/>
        </w:rPr>
        <w:t>Развитие коммуникативных способностей детей 4-го года жизни -  это приобщение, развитие чувства принадлежности к новой социальной группе. В этом возрасте через знакомство с чувствами человека, способами их выражения, с правилами коммуникации закладываются основы свободного общения, взаимодействия с </w:t>
      </w:r>
      <w:r w:rsidRPr="007648D4">
        <w:rPr>
          <w:rFonts w:ascii="Times New Roman" w:eastAsia="Times New Roman" w:hAnsi="Times New Roman" w:cs="Times New Roman"/>
          <w:color w:val="000000"/>
          <w:sz w:val="24"/>
          <w:szCs w:val="24"/>
        </w:rPr>
        <w:t>взрослыми и детьми</w:t>
      </w:r>
      <w:r w:rsidRPr="007648D4">
        <w:rPr>
          <w:rFonts w:ascii="Times New Roman" w:eastAsia="Times New Roman" w:hAnsi="Times New Roman" w:cs="Times New Roman"/>
          <w:color w:val="000000"/>
          <w:spacing w:val="-7"/>
          <w:sz w:val="24"/>
          <w:szCs w:val="24"/>
        </w:rPr>
        <w:t> по правилам, принятым в социуме</w:t>
      </w:r>
      <w:r w:rsidRPr="007648D4">
        <w:rPr>
          <w:rFonts w:ascii="Times New Roman" w:eastAsia="Times New Roman" w:hAnsi="Times New Roman" w:cs="Times New Roman"/>
          <w:color w:val="000000"/>
          <w:sz w:val="24"/>
          <w:szCs w:val="24"/>
        </w:rPr>
        <w:t>, появляются возможности сотрудничества детей.</w:t>
      </w:r>
    </w:p>
    <w:p w:rsidR="006904FA" w:rsidRPr="007648D4" w:rsidRDefault="006904FA" w:rsidP="006904FA">
      <w:pPr>
        <w:shd w:val="clear" w:color="auto" w:fill="FFFFFF"/>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Конкретное проявление способов общения - это «заражение» от других поведением, игрой, приносящим радость и удовлетворение.  При возникновении же противоречий, затруднений (что вызывает негативные переживания) дети сразу применяют физические и словесные виды давления  (не пытаются договариваться, а разрушают совместную деятельность) либо обращаются с жалобой к воспитателю.  Дети практически не вступают в общение по поводу игры, у них отсутствуют ролевые высказывания. Для ребенка в общении и взаимодействии  важно проявить себя, а с кем взаимодействовать, правильно ли будет  понимать его партнер ему не так существенно.</w:t>
      </w:r>
    </w:p>
    <w:p w:rsidR="006904FA" w:rsidRPr="007648D4" w:rsidRDefault="006904FA" w:rsidP="006904FA">
      <w:pPr>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7"/>
          <w:sz w:val="24"/>
          <w:szCs w:val="24"/>
        </w:rPr>
        <w:t>Развитие эмоциональной регуляции -</w:t>
      </w:r>
      <w:r w:rsidRPr="007648D4">
        <w:rPr>
          <w:rFonts w:ascii="Times New Roman" w:eastAsia="Times New Roman" w:hAnsi="Times New Roman" w:cs="Times New Roman"/>
          <w:color w:val="000000"/>
          <w:sz w:val="24"/>
          <w:szCs w:val="24"/>
        </w:rPr>
        <w:t> это возникновение у ребенка как можно большего количества положительных эмоциональных образов различных ситуаций пребывания в детском саду,  позволяющее адекватно эмоционально реагировать на них, «входить» в ситуации и начинать действовать в ситуациях по правилам.</w:t>
      </w:r>
    </w:p>
    <w:p w:rsidR="006904FA" w:rsidRPr="007648D4" w:rsidRDefault="006904FA" w:rsidP="006904FA">
      <w:pPr>
        <w:spacing w:after="0"/>
        <w:ind w:left="180"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Развитие произвольной регуляции детей состоит в знакомстве детей с элементарными правилами пребывания в ДОУ, овладении способами ориентировки на правило при попадании в ту или иную ситуацию, некоторыми навыками выполнения правил самообслуживания, взаимодействия, познавательной деятельности, игр с правилами. Освоении правил проявляется как знакомство с ними и частичное выполнение. Основным способом регуляции поведения у детей этого возраста будет эмоциональная регуляция, происходящая за счет эмоционального контакта ребенка с близкими взрослыми и способов коммуникации, которые предлагает и которыми владеет взрослый.</w:t>
      </w:r>
    </w:p>
    <w:p w:rsidR="006904FA"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p>
    <w:p w:rsidR="005A03D4" w:rsidRPr="007648D4" w:rsidRDefault="005A03D4"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p>
    <w:p w:rsidR="006904FA" w:rsidRPr="007648D4" w:rsidRDefault="006904FA" w:rsidP="003D2BF1">
      <w:pPr>
        <w:shd w:val="clear" w:color="auto" w:fill="FFFFFF"/>
        <w:spacing w:after="0"/>
        <w:ind w:left="180" w:right="2" w:firstLine="540"/>
        <w:contextualSpacing/>
        <w:jc w:val="center"/>
        <w:rPr>
          <w:rFonts w:ascii="Times New Roman" w:eastAsia="Times New Roman" w:hAnsi="Times New Roman" w:cs="Times New Roman"/>
          <w:color w:val="000000"/>
          <w:sz w:val="24"/>
          <w:szCs w:val="24"/>
        </w:rPr>
      </w:pPr>
      <w:r w:rsidRPr="007648D4">
        <w:rPr>
          <w:rFonts w:ascii="Times New Roman" w:eastAsia="Times New Roman" w:hAnsi="Times New Roman" w:cs="Times New Roman"/>
          <w:b/>
          <w:bCs/>
          <w:color w:val="000000"/>
          <w:spacing w:val="-1"/>
          <w:sz w:val="24"/>
          <w:szCs w:val="24"/>
        </w:rPr>
        <w:t>Характеристика возраста</w:t>
      </w:r>
    </w:p>
    <w:p w:rsidR="003D2BF1" w:rsidRDefault="003D2BF1" w:rsidP="003D2BF1">
      <w:pPr>
        <w:shd w:val="clear" w:color="auto" w:fill="FFFFFF"/>
        <w:spacing w:after="0"/>
        <w:ind w:left="180" w:right="2" w:firstLine="540"/>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Средняя группа</w:t>
      </w:r>
    </w:p>
    <w:p w:rsidR="006904FA" w:rsidRDefault="003D2BF1" w:rsidP="003D2BF1">
      <w:pPr>
        <w:shd w:val="clear" w:color="auto" w:fill="FFFFFF"/>
        <w:spacing w:after="0"/>
        <w:ind w:left="180" w:right="2" w:firstLine="540"/>
        <w:contextualSpacing/>
        <w:jc w:val="center"/>
        <w:rPr>
          <w:rFonts w:ascii="Times New Roman" w:eastAsia="Times New Roman" w:hAnsi="Times New Roman" w:cs="Times New Roman"/>
          <w:b/>
          <w:bCs/>
          <w:color w:val="000000"/>
          <w:sz w:val="24"/>
          <w:szCs w:val="24"/>
        </w:rPr>
      </w:pPr>
      <w:r w:rsidRPr="007648D4">
        <w:rPr>
          <w:rFonts w:ascii="Times New Roman" w:eastAsia="Times New Roman" w:hAnsi="Times New Roman" w:cs="Times New Roman"/>
          <w:b/>
          <w:bCs/>
          <w:color w:val="000000"/>
          <w:sz w:val="24"/>
          <w:szCs w:val="24"/>
        </w:rPr>
        <w:t xml:space="preserve"> </w:t>
      </w:r>
      <w:r w:rsidR="006904FA" w:rsidRPr="007648D4">
        <w:rPr>
          <w:rFonts w:ascii="Times New Roman" w:eastAsia="Times New Roman" w:hAnsi="Times New Roman" w:cs="Times New Roman"/>
          <w:b/>
          <w:bCs/>
          <w:color w:val="000000"/>
          <w:sz w:val="24"/>
          <w:szCs w:val="24"/>
        </w:rPr>
        <w:t>(пятый год жизни)</w:t>
      </w:r>
    </w:p>
    <w:p w:rsidR="005A03D4" w:rsidRPr="007648D4" w:rsidRDefault="005A03D4" w:rsidP="003D2BF1">
      <w:pPr>
        <w:shd w:val="clear" w:color="auto" w:fill="FFFFFF"/>
        <w:spacing w:after="0"/>
        <w:ind w:left="180" w:right="2" w:firstLine="540"/>
        <w:contextualSpacing/>
        <w:jc w:val="center"/>
        <w:rPr>
          <w:rFonts w:ascii="Times New Roman" w:eastAsia="Times New Roman" w:hAnsi="Times New Roman" w:cs="Times New Roman"/>
          <w:color w:val="000000"/>
          <w:sz w:val="24"/>
          <w:szCs w:val="24"/>
        </w:rPr>
      </w:pP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средней группе происходит дальнейшее формирование у детей интереса и ценностного отношения к занятиям физической культурой.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Ребенок самостоятельно играет в подвижные игры, активно общаясь со сверстниками и с воспитателем, проявляет инициативность, может контролировать и соблюдать правила в знакомых ему играх.</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Социальная ситуация развития на пятом году жизни характеризуется дальнейшим развитием игровой деятельности. Ребенок начинает выделять для себя структуру игры: сюжет, роли, игровые действия. Дети средней группы могут выстроить последовательность игровых действий в соответствии с логикой развития сюжета, они способны по ходу игры менять свою роль, если этого требует развертывание сюжета. У детей появляется возможность установления ролевых взаимодействий с одним-двумя партнерами. Кроме того, дети способны выделить правило, по которому нужно действовать в игре, но еще не могут придерживаться ограничивающих правил, т.е. того как действовать нельзя.</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игре ребенок отражает предметные действия взрослых, направленные на других людей, обозначая эти действия   ролью (я- доктор, я  - мама, я –продавец).</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среднем дошкольном возрасте продолжается развитие продуктивных видов деятельности, таких как изобразительное искусство, аппликация, конструирование. Дети уже не просто придумывают ри</w:t>
      </w:r>
      <w:r w:rsidRPr="007648D4">
        <w:rPr>
          <w:rFonts w:ascii="Times New Roman" w:eastAsia="Times New Roman" w:hAnsi="Times New Roman" w:cs="Times New Roman"/>
          <w:color w:val="000000"/>
          <w:sz w:val="24"/>
          <w:szCs w:val="24"/>
        </w:rPr>
        <w:softHyphen/>
        <w:t>сунки и постройки отдельных предметов, называют выдуман</w:t>
      </w:r>
      <w:r w:rsidRPr="007648D4">
        <w:rPr>
          <w:rFonts w:ascii="Times New Roman" w:eastAsia="Times New Roman" w:hAnsi="Times New Roman" w:cs="Times New Roman"/>
          <w:color w:val="000000"/>
          <w:sz w:val="24"/>
          <w:szCs w:val="24"/>
        </w:rPr>
        <w:softHyphen/>
        <w:t>ных персонажей сказок и их отдельные действия, но дополня</w:t>
      </w:r>
      <w:r w:rsidRPr="007648D4">
        <w:rPr>
          <w:rFonts w:ascii="Times New Roman" w:eastAsia="Times New Roman" w:hAnsi="Times New Roman" w:cs="Times New Roman"/>
          <w:color w:val="000000"/>
          <w:sz w:val="24"/>
          <w:szCs w:val="24"/>
        </w:rPr>
        <w:softHyphen/>
        <w:t>ют различными деталями. </w:t>
      </w:r>
      <w:r w:rsidRPr="007648D4">
        <w:rPr>
          <w:rFonts w:ascii="Times New Roman" w:eastAsia="Times New Roman" w:hAnsi="Times New Roman" w:cs="Times New Roman"/>
          <w:color w:val="000000"/>
          <w:spacing w:val="-6"/>
          <w:sz w:val="24"/>
          <w:szCs w:val="24"/>
        </w:rPr>
        <w:t>В этих деятельностях, в </w:t>
      </w:r>
      <w:r w:rsidRPr="007648D4">
        <w:rPr>
          <w:rFonts w:ascii="Times New Roman" w:eastAsia="Times New Roman" w:hAnsi="Times New Roman" w:cs="Times New Roman"/>
          <w:color w:val="000000"/>
          <w:spacing w:val="-8"/>
          <w:sz w:val="24"/>
          <w:szCs w:val="24"/>
        </w:rPr>
        <w:t>отличие от младшего возраста, также появляется ориентировка не </w:t>
      </w:r>
      <w:r w:rsidRPr="007648D4">
        <w:rPr>
          <w:rFonts w:ascii="Times New Roman" w:eastAsia="Times New Roman" w:hAnsi="Times New Roman" w:cs="Times New Roman"/>
          <w:color w:val="000000"/>
          <w:spacing w:val="-7"/>
          <w:sz w:val="24"/>
          <w:szCs w:val="24"/>
        </w:rPr>
        <w:t>только на отдельные признаки и стороны действительности, но и </w:t>
      </w:r>
      <w:r w:rsidRPr="007648D4">
        <w:rPr>
          <w:rFonts w:ascii="Times New Roman" w:eastAsia="Times New Roman" w:hAnsi="Times New Roman" w:cs="Times New Roman"/>
          <w:color w:val="000000"/>
          <w:spacing w:val="-3"/>
          <w:sz w:val="24"/>
          <w:szCs w:val="24"/>
        </w:rPr>
        <w:t>на их взаимосвязи. Это этап структурирования, когда ребенок </w:t>
      </w:r>
      <w:r w:rsidRPr="007648D4">
        <w:rPr>
          <w:rFonts w:ascii="Times New Roman" w:eastAsia="Times New Roman" w:hAnsi="Times New Roman" w:cs="Times New Roman"/>
          <w:color w:val="000000"/>
          <w:spacing w:val="-7"/>
          <w:sz w:val="24"/>
          <w:szCs w:val="24"/>
        </w:rPr>
        <w:t>выделяет для себя на образном уровне связи и отношения между </w:t>
      </w:r>
      <w:r w:rsidRPr="007648D4">
        <w:rPr>
          <w:rFonts w:ascii="Times New Roman" w:eastAsia="Times New Roman" w:hAnsi="Times New Roman" w:cs="Times New Roman"/>
          <w:color w:val="000000"/>
          <w:sz w:val="24"/>
          <w:szCs w:val="24"/>
        </w:rPr>
        <w:t>отдельными предметами и их частями.</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На 5-ом году жизни происходят значительные изменения в речевом развитии ребенка. Совершенствуется речевой слух, дети могут сравнивать слова по звучанию, определять первый звук в слове, учатся правильно произносить слова.</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Формируется грамматический строй речи. Развивается связная речь, ребенок в состоянии уже передать содержание небольших сказок и рассказов, составить рассказ по картинке, сначала с помощью  педагога, а впоследствии самостоятельно.</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среднем дошкольном возрасте продолжается развитие общих способностей: познавательных, коммуникативных, регуляторных.</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4"/>
          <w:sz w:val="24"/>
          <w:szCs w:val="24"/>
        </w:rPr>
        <w:t>Самым важным в развитии познавательных способностей  в этом возрасте является развитие способ</w:t>
      </w:r>
      <w:r w:rsidRPr="007648D4">
        <w:rPr>
          <w:rFonts w:ascii="Times New Roman" w:eastAsia="Times New Roman" w:hAnsi="Times New Roman" w:cs="Times New Roman"/>
          <w:color w:val="000000"/>
          <w:spacing w:val="-10"/>
          <w:sz w:val="24"/>
          <w:szCs w:val="24"/>
        </w:rPr>
        <w:t>ности к наглядному моделированию</w:t>
      </w:r>
      <w:r w:rsidRPr="007648D4">
        <w:rPr>
          <w:rFonts w:ascii="Times New Roman" w:eastAsia="Times New Roman" w:hAnsi="Times New Roman" w:cs="Times New Roman"/>
          <w:b/>
          <w:bCs/>
          <w:color w:val="000000"/>
          <w:spacing w:val="-10"/>
          <w:sz w:val="24"/>
          <w:szCs w:val="24"/>
        </w:rPr>
        <w:t>. </w:t>
      </w:r>
      <w:r w:rsidRPr="007648D4">
        <w:rPr>
          <w:rFonts w:ascii="Times New Roman" w:eastAsia="Times New Roman" w:hAnsi="Times New Roman" w:cs="Times New Roman"/>
          <w:color w:val="000000"/>
          <w:spacing w:val="-10"/>
          <w:sz w:val="24"/>
          <w:szCs w:val="24"/>
        </w:rPr>
        <w:t>Эта задача решается путем </w:t>
      </w:r>
      <w:r w:rsidRPr="007648D4">
        <w:rPr>
          <w:rFonts w:ascii="Times New Roman" w:eastAsia="Times New Roman" w:hAnsi="Times New Roman" w:cs="Times New Roman"/>
          <w:color w:val="000000"/>
          <w:spacing w:val="-1"/>
          <w:sz w:val="24"/>
          <w:szCs w:val="24"/>
        </w:rPr>
        <w:t>приобщения детей к действиям по построению и использова</w:t>
      </w:r>
      <w:r w:rsidRPr="007648D4">
        <w:rPr>
          <w:rFonts w:ascii="Times New Roman" w:eastAsia="Times New Roman" w:hAnsi="Times New Roman" w:cs="Times New Roman"/>
          <w:color w:val="000000"/>
          <w:spacing w:val="-2"/>
          <w:sz w:val="24"/>
          <w:szCs w:val="24"/>
        </w:rPr>
        <w:t>нию наглядных моделей различных типов. Именно наглядные </w:t>
      </w:r>
      <w:r w:rsidRPr="007648D4">
        <w:rPr>
          <w:rFonts w:ascii="Times New Roman" w:eastAsia="Times New Roman" w:hAnsi="Times New Roman" w:cs="Times New Roman"/>
          <w:color w:val="000000"/>
          <w:spacing w:val="-5"/>
          <w:sz w:val="24"/>
          <w:szCs w:val="24"/>
        </w:rPr>
        <w:t>модели позволяют ребенку выделить важные для решения зада</w:t>
      </w:r>
      <w:r w:rsidRPr="007648D4">
        <w:rPr>
          <w:rFonts w:ascii="Times New Roman" w:eastAsia="Times New Roman" w:hAnsi="Times New Roman" w:cs="Times New Roman"/>
          <w:color w:val="000000"/>
          <w:spacing w:val="-3"/>
          <w:sz w:val="24"/>
          <w:szCs w:val="24"/>
        </w:rPr>
        <w:t>чи связи и отношения между предметами. Основной тип моде</w:t>
      </w:r>
      <w:r w:rsidRPr="007648D4">
        <w:rPr>
          <w:rFonts w:ascii="Times New Roman" w:eastAsia="Times New Roman" w:hAnsi="Times New Roman" w:cs="Times New Roman"/>
          <w:color w:val="000000"/>
          <w:spacing w:val="-1"/>
          <w:sz w:val="24"/>
          <w:szCs w:val="24"/>
        </w:rPr>
        <w:t>лей, действия с которыми осваивают дети в средней группе, - это графический план, используемый, прежде всего, при озна</w:t>
      </w:r>
      <w:r w:rsidRPr="007648D4">
        <w:rPr>
          <w:rFonts w:ascii="Times New Roman" w:eastAsia="Times New Roman" w:hAnsi="Times New Roman" w:cs="Times New Roman"/>
          <w:color w:val="000000"/>
          <w:sz w:val="24"/>
          <w:szCs w:val="24"/>
        </w:rPr>
        <w:t>комлении детей с пространственными отношениями, а также </w:t>
      </w:r>
      <w:r w:rsidRPr="007648D4">
        <w:rPr>
          <w:rFonts w:ascii="Times New Roman" w:eastAsia="Times New Roman" w:hAnsi="Times New Roman" w:cs="Times New Roman"/>
          <w:color w:val="000000"/>
          <w:spacing w:val="-6"/>
          <w:sz w:val="24"/>
          <w:szCs w:val="24"/>
        </w:rPr>
        <w:t>графические модели предметов, необходимые для решения кон</w:t>
      </w:r>
      <w:r w:rsidRPr="007648D4">
        <w:rPr>
          <w:rFonts w:ascii="Times New Roman" w:eastAsia="Times New Roman" w:hAnsi="Times New Roman" w:cs="Times New Roman"/>
          <w:color w:val="000000"/>
          <w:sz w:val="24"/>
          <w:szCs w:val="24"/>
        </w:rPr>
        <w:t>структивных задач.</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6"/>
          <w:sz w:val="24"/>
          <w:szCs w:val="24"/>
        </w:rPr>
        <w:t>В средней группе продолжается освоение различных форм </w:t>
      </w:r>
      <w:r w:rsidRPr="007648D4">
        <w:rPr>
          <w:rFonts w:ascii="Times New Roman" w:eastAsia="Times New Roman" w:hAnsi="Times New Roman" w:cs="Times New Roman"/>
          <w:color w:val="000000"/>
          <w:spacing w:val="-3"/>
          <w:sz w:val="24"/>
          <w:szCs w:val="24"/>
        </w:rPr>
        <w:t>символизации</w:t>
      </w:r>
      <w:r w:rsidRPr="007648D4">
        <w:rPr>
          <w:rFonts w:ascii="Times New Roman" w:eastAsia="Times New Roman" w:hAnsi="Times New Roman" w:cs="Times New Roman"/>
          <w:b/>
          <w:bCs/>
          <w:color w:val="000000"/>
          <w:spacing w:val="-3"/>
          <w:sz w:val="24"/>
          <w:szCs w:val="24"/>
        </w:rPr>
        <w:t>, </w:t>
      </w:r>
      <w:r w:rsidRPr="007648D4">
        <w:rPr>
          <w:rFonts w:ascii="Times New Roman" w:eastAsia="Times New Roman" w:hAnsi="Times New Roman" w:cs="Times New Roman"/>
          <w:color w:val="000000"/>
          <w:spacing w:val="-3"/>
          <w:sz w:val="24"/>
          <w:szCs w:val="24"/>
        </w:rPr>
        <w:t>позволяющей ребенку выражать свое отношение к действительности. Однако дети уже не только использу</w:t>
      </w:r>
      <w:r w:rsidRPr="007648D4">
        <w:rPr>
          <w:rFonts w:ascii="Times New Roman" w:eastAsia="Times New Roman" w:hAnsi="Times New Roman" w:cs="Times New Roman"/>
          <w:color w:val="000000"/>
          <w:spacing w:val="-4"/>
          <w:sz w:val="24"/>
          <w:szCs w:val="24"/>
        </w:rPr>
        <w:t>ют отдельные символические средства (цвет, величина, сказоч</w:t>
      </w:r>
      <w:r w:rsidRPr="007648D4">
        <w:rPr>
          <w:rFonts w:ascii="Times New Roman" w:eastAsia="Times New Roman" w:hAnsi="Times New Roman" w:cs="Times New Roman"/>
          <w:color w:val="000000"/>
          <w:spacing w:val="-2"/>
          <w:sz w:val="24"/>
          <w:szCs w:val="24"/>
        </w:rPr>
        <w:t>ные персонажи), но и отношения между ними (сочетание цве</w:t>
      </w:r>
      <w:r w:rsidRPr="007648D4">
        <w:rPr>
          <w:rFonts w:ascii="Times New Roman" w:eastAsia="Times New Roman" w:hAnsi="Times New Roman" w:cs="Times New Roman"/>
          <w:color w:val="000000"/>
          <w:spacing w:val="-3"/>
          <w:sz w:val="24"/>
          <w:szCs w:val="24"/>
        </w:rPr>
        <w:t>тов, персонажей, сказочных предметов и т. п.).</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4"/>
          <w:sz w:val="24"/>
          <w:szCs w:val="24"/>
        </w:rPr>
        <w:t>В области развития творческих способностей</w:t>
      </w:r>
      <w:r w:rsidRPr="007648D4">
        <w:rPr>
          <w:rFonts w:ascii="Times New Roman" w:eastAsia="Times New Roman" w:hAnsi="Times New Roman" w:cs="Times New Roman"/>
          <w:b/>
          <w:bCs/>
          <w:color w:val="000000"/>
          <w:spacing w:val="-4"/>
          <w:sz w:val="24"/>
          <w:szCs w:val="24"/>
        </w:rPr>
        <w:t>, </w:t>
      </w:r>
      <w:r w:rsidRPr="007648D4">
        <w:rPr>
          <w:rFonts w:ascii="Times New Roman" w:eastAsia="Times New Roman" w:hAnsi="Times New Roman" w:cs="Times New Roman"/>
          <w:color w:val="000000"/>
          <w:spacing w:val="-4"/>
          <w:sz w:val="24"/>
          <w:szCs w:val="24"/>
        </w:rPr>
        <w:t>воображе</w:t>
      </w:r>
      <w:r w:rsidRPr="007648D4">
        <w:rPr>
          <w:rFonts w:ascii="Times New Roman" w:eastAsia="Times New Roman" w:hAnsi="Times New Roman" w:cs="Times New Roman"/>
          <w:color w:val="000000"/>
          <w:spacing w:val="-3"/>
          <w:sz w:val="24"/>
          <w:szCs w:val="24"/>
        </w:rPr>
        <w:t>ния происходит переход от создания отдельных образов предметов к их детализации. Дети уже не просто придумывают ри</w:t>
      </w:r>
      <w:r w:rsidRPr="007648D4">
        <w:rPr>
          <w:rFonts w:ascii="Times New Roman" w:eastAsia="Times New Roman" w:hAnsi="Times New Roman" w:cs="Times New Roman"/>
          <w:color w:val="000000"/>
          <w:spacing w:val="-2"/>
          <w:sz w:val="24"/>
          <w:szCs w:val="24"/>
        </w:rPr>
        <w:t>сунки и постройки отдельных предметов, называют выдуманных персонажей сказок и их отдельные действия, но дополня</w:t>
      </w:r>
      <w:r w:rsidRPr="007648D4">
        <w:rPr>
          <w:rFonts w:ascii="Times New Roman" w:eastAsia="Times New Roman" w:hAnsi="Times New Roman" w:cs="Times New Roman"/>
          <w:color w:val="000000"/>
          <w:sz w:val="24"/>
          <w:szCs w:val="24"/>
        </w:rPr>
        <w:t>ют выдуманное различными деталями.</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3"/>
          <w:sz w:val="24"/>
          <w:szCs w:val="24"/>
        </w:rPr>
        <w:t>Основной задачей развития художественных способнос</w:t>
      </w:r>
      <w:r w:rsidRPr="007648D4">
        <w:rPr>
          <w:rFonts w:ascii="Times New Roman" w:eastAsia="Times New Roman" w:hAnsi="Times New Roman" w:cs="Times New Roman"/>
          <w:color w:val="000000"/>
          <w:spacing w:val="-5"/>
          <w:sz w:val="24"/>
          <w:szCs w:val="24"/>
        </w:rPr>
        <w:t>тей</w:t>
      </w:r>
      <w:r w:rsidRPr="007648D4">
        <w:rPr>
          <w:rFonts w:ascii="Times New Roman" w:eastAsia="Times New Roman" w:hAnsi="Times New Roman" w:cs="Times New Roman"/>
          <w:b/>
          <w:bCs/>
          <w:color w:val="000000"/>
          <w:spacing w:val="-5"/>
          <w:sz w:val="24"/>
          <w:szCs w:val="24"/>
        </w:rPr>
        <w:t> </w:t>
      </w:r>
      <w:r w:rsidRPr="007648D4">
        <w:rPr>
          <w:rFonts w:ascii="Times New Roman" w:eastAsia="Times New Roman" w:hAnsi="Times New Roman" w:cs="Times New Roman"/>
          <w:color w:val="000000"/>
          <w:spacing w:val="-5"/>
          <w:sz w:val="24"/>
          <w:szCs w:val="24"/>
        </w:rPr>
        <w:t>остается освоение специфических средств художественных </w:t>
      </w:r>
      <w:r w:rsidRPr="007648D4">
        <w:rPr>
          <w:rFonts w:ascii="Times New Roman" w:eastAsia="Times New Roman" w:hAnsi="Times New Roman" w:cs="Times New Roman"/>
          <w:color w:val="000000"/>
          <w:spacing w:val="-4"/>
          <w:sz w:val="24"/>
          <w:szCs w:val="24"/>
        </w:rPr>
        <w:t>видов деятельности наряду с развитием эмоциональной отзыв</w:t>
      </w:r>
      <w:r w:rsidRPr="007648D4">
        <w:rPr>
          <w:rFonts w:ascii="Times New Roman" w:eastAsia="Times New Roman" w:hAnsi="Times New Roman" w:cs="Times New Roman"/>
          <w:color w:val="000000"/>
          <w:spacing w:val="-3"/>
          <w:sz w:val="24"/>
          <w:szCs w:val="24"/>
        </w:rPr>
        <w:t>чивости на эти средства и общих творческих способностей.</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Развитие коммуникативных способностей предполагает  развитие компромиссного общения. У детей пятого года жизни (при направленной работе воспитателей в этом направлении) проявляется возможность открытого общения (сообщение о своих желаниях и чувствах, а также свои мысли о желаниях и чувствах других детей). В поисках компромисса при конфликтных интересах в общении они могут договариваться, однако еще в большой мере  нуждаются в помощи взрослых. Развитие коммуникативных способностей происходит посредством игры, которая является основным видом деятельности в этом возрасте. Также умение ребенка сотрудничать с другими развивается за счет других совместных видов деятельности (общих рисунков, построек).  </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Развитие регуляторных способностей происходит в среднем возрасте во внешнем плане, когда правила в различных формах предлагаются ребенку взрослым, контролирующим также и их выполнение. В этом возрасте у детей уже начинают складываться обобщенные представления о том, как надо или не надо себя вести. Следование правилам и нормам становится менее ситуативным, более устойчивым и самостоятельным. Ребенок в этом возрасте может уже без напоминания взрослого использовать правила вежливости, применять правила поведения в группе. Что немаловажно в этом возрасте у детей уже существуют эмоциональные образы различных ситуаций пребывания в группе, взаимодействия с другими. Дети склонны замечать нарушения правил другими детьми больше, чем свои собственные. Однако это важный этап регуляции, помогающий ребенку усваивать правила. Поведение 4-5 летнего ребенка не столь импульсивно и непосредственно, как раньше. Хотя в некоторых ситуациях ребенку еще требуется напоминание взрослого или сверстников, чтобы удерживать и применять правила. Дети пятого года жизни начинают совершать больше правильных  поступков, с уважением отзываются о своих товарищах по группе, активно сопереживают удачу, проявляют разные формы  взаимопомощи. Однако высокая активность, стремление к взаимодействию со сверстниками при  отсутствии опыта приводит к частым конфликтам, противоречивым формам поведения. Противоречивость поведения - существенная психологическая особенность характеристики поведения ребенка среднего дошкольного возраста. Дети этого возраста с трудом устанавливает отношения со сверстниками, относиться к ним избирательно. Желание активно  взаимодействовать входит в противоречие с отсутствием практического опыта.</w:t>
      </w:r>
    </w:p>
    <w:p w:rsidR="006904FA"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Развитие регуляторных способностей предполагает возникновение у детей положительных эмоциональных переживаний, а затем и эмоциональных образов, связанных с взаимодействием с детьми в группе детского сада, проявление отношения к действиям других детей, овладение правилами поведения на уровне контроля и фиксации нарушений правил другими детьми, и  часто невозможности соблюдения правил самими.</w:t>
      </w:r>
    </w:p>
    <w:p w:rsidR="005A03D4" w:rsidRPr="007648D4" w:rsidRDefault="005A03D4"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p>
    <w:p w:rsidR="006904FA" w:rsidRPr="007648D4" w:rsidRDefault="006904FA" w:rsidP="003D2BF1">
      <w:pPr>
        <w:shd w:val="clear" w:color="auto" w:fill="FFFFFF"/>
        <w:spacing w:after="0"/>
        <w:ind w:left="180" w:right="2" w:firstLine="540"/>
        <w:contextualSpacing/>
        <w:jc w:val="center"/>
        <w:rPr>
          <w:rFonts w:ascii="Times New Roman" w:eastAsia="Times New Roman" w:hAnsi="Times New Roman" w:cs="Times New Roman"/>
          <w:color w:val="000000"/>
          <w:sz w:val="24"/>
          <w:szCs w:val="24"/>
        </w:rPr>
      </w:pPr>
      <w:r w:rsidRPr="007648D4">
        <w:rPr>
          <w:rFonts w:ascii="Times New Roman" w:eastAsia="Times New Roman" w:hAnsi="Times New Roman" w:cs="Times New Roman"/>
          <w:b/>
          <w:bCs/>
          <w:color w:val="000000"/>
          <w:spacing w:val="-1"/>
          <w:sz w:val="24"/>
          <w:szCs w:val="24"/>
        </w:rPr>
        <w:t>Характеристика возраста</w:t>
      </w:r>
    </w:p>
    <w:p w:rsidR="003D2BF1" w:rsidRDefault="003D2BF1" w:rsidP="003D2BF1">
      <w:pPr>
        <w:spacing w:after="0"/>
        <w:ind w:left="180" w:right="2" w:firstLine="540"/>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Старшая группа</w:t>
      </w:r>
    </w:p>
    <w:p w:rsidR="006904FA" w:rsidRDefault="003D2BF1" w:rsidP="003D2BF1">
      <w:pPr>
        <w:spacing w:after="0"/>
        <w:ind w:left="180" w:right="2" w:firstLine="540"/>
        <w:contextualSpacing/>
        <w:jc w:val="center"/>
        <w:rPr>
          <w:rFonts w:ascii="Times New Roman" w:eastAsia="Times New Roman" w:hAnsi="Times New Roman" w:cs="Times New Roman"/>
          <w:b/>
          <w:bCs/>
          <w:color w:val="000000"/>
          <w:sz w:val="24"/>
          <w:szCs w:val="24"/>
        </w:rPr>
      </w:pPr>
      <w:r w:rsidRPr="007648D4">
        <w:rPr>
          <w:rFonts w:ascii="Times New Roman" w:eastAsia="Times New Roman" w:hAnsi="Times New Roman" w:cs="Times New Roman"/>
          <w:b/>
          <w:bCs/>
          <w:color w:val="000000"/>
          <w:sz w:val="24"/>
          <w:szCs w:val="24"/>
        </w:rPr>
        <w:t xml:space="preserve"> </w:t>
      </w:r>
      <w:r w:rsidR="006904FA" w:rsidRPr="007648D4">
        <w:rPr>
          <w:rFonts w:ascii="Times New Roman" w:eastAsia="Times New Roman" w:hAnsi="Times New Roman" w:cs="Times New Roman"/>
          <w:b/>
          <w:bCs/>
          <w:color w:val="000000"/>
          <w:sz w:val="24"/>
          <w:szCs w:val="24"/>
        </w:rPr>
        <w:t>(шестой год жизни)</w:t>
      </w:r>
    </w:p>
    <w:p w:rsidR="005A03D4" w:rsidRPr="007648D4" w:rsidRDefault="005A03D4" w:rsidP="003D2BF1">
      <w:pPr>
        <w:spacing w:after="0"/>
        <w:ind w:left="180" w:right="2" w:firstLine="540"/>
        <w:contextualSpacing/>
        <w:jc w:val="center"/>
        <w:rPr>
          <w:rFonts w:ascii="Times New Roman" w:eastAsia="Times New Roman" w:hAnsi="Times New Roman" w:cs="Times New Roman"/>
          <w:color w:val="000000"/>
          <w:sz w:val="24"/>
          <w:szCs w:val="24"/>
        </w:rPr>
      </w:pP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старшей группе продолжается формирование у детей интереса и ценностного отношения к занятиям физической культурой. Движения детей становятся все более осмысленными,  двигательная активность – более целенаправленной. Дети обладают достаточным запасом двигательных умений, осознанно пользуются ими в своей деятельности.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            По- прежнему важное место в жизни ребенка занимает игра.  Дети достаточно четко выделяют типичные ролевые отношения лиц, роли которых они выполняют и, в соответствии с ними, строят свое поведение; ролевые  действия разнообразны. Ребенок может создавать цепочку действий, объединенных одним сюжетом, способен подчиняться правилу, установленному в игре, ролевая речь детей достаточно четка. </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   В старшем  дошкольном возрасте продолжается развитие продуктивных видов деятельности, таких как изобразительное искусство, аппликация, конструирование, художественное конструирование. Расширяется и обогащается опыт ребенка, его отношение к действительности становится дифференцированным и разноплановым.</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Продуктивная деятельность ребенка начинает подчиняться замыслу, намерению. К старшему дошкольному возрасту ребенок уже ставит перед собой цель, старается изобразить или построить то, что он задумал. То есть замысел не следует за исполнением, а ведет создание продукта  за собой. Теперь, начиная рисовать, дошкольник уже знает, что он собирается изобразить. Графические образы, хотя и схематичны, содержат много деталей. Предметы, которые изображаются ребенком, теперь располагаются не отдельно, а связаны друг с другом. В этом возрасте ребенок может создавать сюжетные изображения, сопровождая их словесными комментариями. В конструировании у детей появляются обобщенные способы действий и обобщенные представления о конструируемых ими объектах</w:t>
      </w:r>
      <w:r w:rsidRPr="007648D4">
        <w:rPr>
          <w:rFonts w:ascii="Times New Roman" w:eastAsia="Times New Roman" w:hAnsi="Times New Roman" w:cs="Times New Roman"/>
          <w:b/>
          <w:bCs/>
          <w:color w:val="000000"/>
          <w:sz w:val="24"/>
          <w:szCs w:val="24"/>
        </w:rPr>
        <w:t>. </w:t>
      </w:r>
      <w:r w:rsidRPr="007648D4">
        <w:rPr>
          <w:rFonts w:ascii="Times New Roman" w:eastAsia="Times New Roman" w:hAnsi="Times New Roman" w:cs="Times New Roman"/>
          <w:color w:val="000000"/>
          <w:sz w:val="24"/>
          <w:szCs w:val="24"/>
        </w:rPr>
        <w:t>Дети могут целенаправленно изменять конструкции различных объектов в зависимости от целей и их предназначения.</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У ребенка шестого года жизни наблюдается прогресс в развитии речи в сравнении с дошкольниками пятого года жизни.</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Речь становится более четкой, происходит совершенствование слухового восприятия, развивается фонематический слух. Формируется интонационная выразительность речи. Ребенок 5-6лет уже может использовать сложные грамматические конструкции,</w:t>
      </w:r>
      <w:r w:rsidRPr="007648D4">
        <w:rPr>
          <w:rFonts w:ascii="Times New Roman" w:eastAsia="Times New Roman" w:hAnsi="Times New Roman" w:cs="Times New Roman"/>
          <w:b/>
          <w:bCs/>
          <w:color w:val="000000"/>
          <w:sz w:val="24"/>
          <w:szCs w:val="24"/>
        </w:rPr>
        <w:t> </w:t>
      </w:r>
      <w:r w:rsidRPr="007648D4">
        <w:rPr>
          <w:rFonts w:ascii="Times New Roman" w:eastAsia="Times New Roman" w:hAnsi="Times New Roman" w:cs="Times New Roman"/>
          <w:color w:val="000000"/>
          <w:sz w:val="24"/>
          <w:szCs w:val="24"/>
        </w:rPr>
        <w:t> правильно произносит все звуки, замечает ошибки в звукопроизношении; грамотно использует все части речи; использует обобщающие слова, синонимы, антонимы.</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 Помимо всего прочего, происходит развитие смысловой стороны речи, что выражается в широком использовании синонимов и антонимов. Дошкольник может описать игрушку и развернуть сюжет, который будет повествовать о действиях одной или нескольких игрушек одновременно.</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Что касается коммуникативных умений, то в старшем дошкольном возрасте у ребенка выявляется интерес к установлению положительных взаимодействий как со сверстниками, так и со взрослыми людьми. С одной стороны возникают устойчивые связи с другими детьми, которые выступают в роли партнеров по игровой деятельности, с другой стороны - со взрослым. В этом возрасте ребенка волнуют важнейшие вопросы жизни. Им нужен собеседник, с которым они могли бы обсудить волнующие темы, этим собеседником и должен стать взрослый человек. </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Дети 5-6 лет помимо вербальных средств общения овладевают также невербальными (жесты, мимика), способны регулировать темп речи и силу голоса, использовать разнообразные интонации.</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6"/>
          <w:sz w:val="24"/>
          <w:szCs w:val="24"/>
        </w:rPr>
        <w:t>             В образовательной работе с детьми авторы программы продолжают делать акцент на развитии способностей дошкольников. При развитии познавательных способностей основное внимание переносится с содержания обучения на его средства. Напомним, что содер</w:t>
      </w:r>
      <w:r w:rsidRPr="007648D4">
        <w:rPr>
          <w:rFonts w:ascii="Times New Roman" w:eastAsia="Times New Roman" w:hAnsi="Times New Roman" w:cs="Times New Roman"/>
          <w:color w:val="000000"/>
          <w:spacing w:val="-5"/>
          <w:sz w:val="24"/>
          <w:szCs w:val="24"/>
        </w:rPr>
        <w:t>жание - это знания, конкретные навыки и умения</w:t>
      </w:r>
      <w:r w:rsidRPr="007648D4">
        <w:rPr>
          <w:rFonts w:ascii="Times New Roman" w:eastAsia="Times New Roman" w:hAnsi="Times New Roman" w:cs="Times New Roman"/>
          <w:color w:val="000000"/>
          <w:spacing w:val="-2"/>
          <w:sz w:val="24"/>
          <w:szCs w:val="24"/>
        </w:rPr>
        <w:t> (представления о явлениях природы, о жизни </w:t>
      </w:r>
      <w:r w:rsidRPr="007648D4">
        <w:rPr>
          <w:rFonts w:ascii="Times New Roman" w:eastAsia="Times New Roman" w:hAnsi="Times New Roman" w:cs="Times New Roman"/>
          <w:color w:val="000000"/>
          <w:spacing w:val="-4"/>
          <w:sz w:val="24"/>
          <w:szCs w:val="24"/>
        </w:rPr>
        <w:t>людей в обществе, о математических отношениях: навыки </w:t>
      </w:r>
      <w:r w:rsidRPr="007648D4">
        <w:rPr>
          <w:rFonts w:ascii="Times New Roman" w:eastAsia="Times New Roman" w:hAnsi="Times New Roman" w:cs="Times New Roman"/>
          <w:color w:val="000000"/>
          <w:spacing w:val="-3"/>
          <w:sz w:val="24"/>
          <w:szCs w:val="24"/>
        </w:rPr>
        <w:t>счета, связной речи и т.п.),</w:t>
      </w:r>
      <w:r w:rsidRPr="007648D4">
        <w:rPr>
          <w:rFonts w:ascii="Times New Roman" w:eastAsia="Times New Roman" w:hAnsi="Times New Roman" w:cs="Times New Roman"/>
          <w:color w:val="000000"/>
          <w:spacing w:val="-5"/>
          <w:sz w:val="24"/>
          <w:szCs w:val="24"/>
        </w:rPr>
        <w:t> усваива</w:t>
      </w:r>
      <w:r w:rsidRPr="007648D4">
        <w:rPr>
          <w:rFonts w:ascii="Times New Roman" w:eastAsia="Times New Roman" w:hAnsi="Times New Roman" w:cs="Times New Roman"/>
          <w:color w:val="000000"/>
          <w:spacing w:val="-7"/>
          <w:sz w:val="24"/>
          <w:szCs w:val="24"/>
        </w:rPr>
        <w:t>емые детьми в разных образовательных ситуациях.  </w:t>
      </w:r>
      <w:r w:rsidRPr="007648D4">
        <w:rPr>
          <w:rFonts w:ascii="Times New Roman" w:eastAsia="Times New Roman" w:hAnsi="Times New Roman" w:cs="Times New Roman"/>
          <w:color w:val="000000"/>
          <w:spacing w:val="-3"/>
          <w:sz w:val="24"/>
          <w:szCs w:val="24"/>
        </w:rPr>
        <w:t>Но для развития способностей </w:t>
      </w:r>
      <w:r w:rsidRPr="007648D4">
        <w:rPr>
          <w:rFonts w:ascii="Times New Roman" w:eastAsia="Times New Roman" w:hAnsi="Times New Roman" w:cs="Times New Roman"/>
          <w:color w:val="000000"/>
          <w:spacing w:val="-5"/>
          <w:sz w:val="24"/>
          <w:szCs w:val="24"/>
        </w:rPr>
        <w:t>важны не столько сами по себе эти знания и навыки (како</w:t>
      </w:r>
      <w:r w:rsidRPr="007648D4">
        <w:rPr>
          <w:rFonts w:ascii="Times New Roman" w:eastAsia="Times New Roman" w:hAnsi="Times New Roman" w:cs="Times New Roman"/>
          <w:color w:val="000000"/>
          <w:spacing w:val="-8"/>
          <w:sz w:val="24"/>
          <w:szCs w:val="24"/>
        </w:rPr>
        <w:t>вы бы они ни были), сколько то, каким образом они препод</w:t>
      </w:r>
      <w:r w:rsidRPr="007648D4">
        <w:rPr>
          <w:rFonts w:ascii="Times New Roman" w:eastAsia="Times New Roman" w:hAnsi="Times New Roman" w:cs="Times New Roman"/>
          <w:color w:val="000000"/>
          <w:spacing w:val="-5"/>
          <w:sz w:val="24"/>
          <w:szCs w:val="24"/>
        </w:rPr>
        <w:t>носятся детям, и, соответственно, осваиваются детьми.</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Действия, которые выполняет ребенок в ходе обучения, выполняют двойную функцию: с одной стороны, они обеспечивают усвоение предлагаемых в обучении содержаний, что особенно важно для детей старших дошкольных возрастов в связи с подготовкой их к школе, а с другой стороны, и это главное, - развивают их общие  способности.</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Задача, стоявшая перед авторами программы, заключалась в том, чтобы и в этом возрасте ввести в обучение такие действия детей, которые в максимальной степени развивают их способности. Для детей старшего дошкольного возраста - это, прежде всего, действия по построению и использованию </w:t>
      </w:r>
      <w:r w:rsidRPr="007648D4">
        <w:rPr>
          <w:rFonts w:ascii="Times New Roman" w:eastAsia="Times New Roman" w:hAnsi="Times New Roman" w:cs="Times New Roman"/>
          <w:i/>
          <w:iCs/>
          <w:color w:val="000000"/>
          <w:sz w:val="24"/>
          <w:szCs w:val="24"/>
        </w:rPr>
        <w:t>наглядных моделей </w:t>
      </w:r>
      <w:r w:rsidRPr="007648D4">
        <w:rPr>
          <w:rFonts w:ascii="Times New Roman" w:eastAsia="Times New Roman" w:hAnsi="Times New Roman" w:cs="Times New Roman"/>
          <w:color w:val="000000"/>
          <w:sz w:val="24"/>
          <w:szCs w:val="24"/>
        </w:rPr>
        <w:t>различных типов и содержаний. Под наглядными моделями понимаются такие виды изображения различных предметов, явлений, событий, в которых выделены и представлены в более или менее обобщенном и схематизированном виде основные отношения их компонентов, причем сами эти компоненты обозначены при помощи условных заместителей.</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10"/>
          <w:sz w:val="24"/>
          <w:szCs w:val="24"/>
        </w:rPr>
        <w:t>Развитие действий наглядного моделирования в старшей </w:t>
      </w:r>
      <w:r w:rsidRPr="007648D4">
        <w:rPr>
          <w:rFonts w:ascii="Times New Roman" w:eastAsia="Times New Roman" w:hAnsi="Times New Roman" w:cs="Times New Roman"/>
          <w:color w:val="000000"/>
          <w:spacing w:val="-5"/>
          <w:sz w:val="24"/>
          <w:szCs w:val="24"/>
        </w:rPr>
        <w:t>и подготовительной группах проходит по нескольким ли</w:t>
      </w:r>
      <w:r w:rsidRPr="007648D4">
        <w:rPr>
          <w:rFonts w:ascii="Times New Roman" w:eastAsia="Times New Roman" w:hAnsi="Times New Roman" w:cs="Times New Roman"/>
          <w:color w:val="000000"/>
          <w:spacing w:val="-4"/>
          <w:sz w:val="24"/>
          <w:szCs w:val="24"/>
        </w:rPr>
        <w:t>ниям. </w:t>
      </w:r>
      <w:r w:rsidRPr="007648D4">
        <w:rPr>
          <w:rFonts w:ascii="Times New Roman" w:eastAsia="Times New Roman" w:hAnsi="Times New Roman" w:cs="Times New Roman"/>
          <w:i/>
          <w:iCs/>
          <w:color w:val="000000"/>
          <w:spacing w:val="-4"/>
          <w:sz w:val="24"/>
          <w:szCs w:val="24"/>
        </w:rPr>
        <w:t>Первая линия -</w:t>
      </w:r>
      <w:r w:rsidRPr="007648D4">
        <w:rPr>
          <w:rFonts w:ascii="Times New Roman" w:eastAsia="Times New Roman" w:hAnsi="Times New Roman" w:cs="Times New Roman"/>
          <w:color w:val="000000"/>
          <w:spacing w:val="-4"/>
          <w:sz w:val="24"/>
          <w:szCs w:val="24"/>
        </w:rPr>
        <w:t> это расширение диапазона модели</w:t>
      </w:r>
      <w:r w:rsidRPr="007648D4">
        <w:rPr>
          <w:rFonts w:ascii="Times New Roman" w:eastAsia="Times New Roman" w:hAnsi="Times New Roman" w:cs="Times New Roman"/>
          <w:color w:val="000000"/>
          <w:spacing w:val="-6"/>
          <w:sz w:val="24"/>
          <w:szCs w:val="24"/>
        </w:rPr>
        <w:t>руемых отношений. В средней группе основное внимание уделялось работе с графическим планом, который дети ис</w:t>
      </w:r>
      <w:r w:rsidRPr="007648D4">
        <w:rPr>
          <w:rFonts w:ascii="Times New Roman" w:eastAsia="Times New Roman" w:hAnsi="Times New Roman" w:cs="Times New Roman"/>
          <w:color w:val="000000"/>
          <w:spacing w:val="-7"/>
          <w:sz w:val="24"/>
          <w:szCs w:val="24"/>
        </w:rPr>
        <w:t>пользовали при ознакомлении с пространственными отно</w:t>
      </w:r>
      <w:r w:rsidRPr="007648D4">
        <w:rPr>
          <w:rFonts w:ascii="Times New Roman" w:eastAsia="Times New Roman" w:hAnsi="Times New Roman" w:cs="Times New Roman"/>
          <w:color w:val="000000"/>
          <w:spacing w:val="-8"/>
          <w:sz w:val="24"/>
          <w:szCs w:val="24"/>
        </w:rPr>
        <w:t xml:space="preserve">шениями, и графическим моделям предметов при решении конструктивных задач. В старшей группе к моделированию </w:t>
      </w:r>
      <w:r w:rsidRPr="007648D4">
        <w:rPr>
          <w:rFonts w:ascii="Times New Roman" w:eastAsia="Times New Roman" w:hAnsi="Times New Roman" w:cs="Times New Roman"/>
          <w:color w:val="000000"/>
          <w:spacing w:val="-7"/>
          <w:sz w:val="24"/>
          <w:szCs w:val="24"/>
        </w:rPr>
        <w:t>пространственных отношений добавляется моделирование временных отношений (например, при построении нагляд</w:t>
      </w:r>
      <w:r w:rsidRPr="007648D4">
        <w:rPr>
          <w:rFonts w:ascii="Times New Roman" w:eastAsia="Times New Roman" w:hAnsi="Times New Roman" w:cs="Times New Roman"/>
          <w:color w:val="000000"/>
          <w:spacing w:val="-6"/>
          <w:sz w:val="24"/>
          <w:szCs w:val="24"/>
        </w:rPr>
        <w:t>ной модели сказки, звуковой модели слова), логических и </w:t>
      </w:r>
      <w:r w:rsidRPr="007648D4">
        <w:rPr>
          <w:rFonts w:ascii="Times New Roman" w:eastAsia="Times New Roman" w:hAnsi="Times New Roman" w:cs="Times New Roman"/>
          <w:color w:val="000000"/>
          <w:sz w:val="24"/>
          <w:szCs w:val="24"/>
        </w:rPr>
        <w:t>прочих.</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i/>
          <w:iCs/>
          <w:color w:val="000000"/>
          <w:spacing w:val="-9"/>
          <w:sz w:val="24"/>
          <w:szCs w:val="24"/>
        </w:rPr>
        <w:t>Вторая линия</w:t>
      </w:r>
      <w:r w:rsidRPr="007648D4">
        <w:rPr>
          <w:rFonts w:ascii="Times New Roman" w:eastAsia="Times New Roman" w:hAnsi="Times New Roman" w:cs="Times New Roman"/>
          <w:color w:val="000000"/>
          <w:spacing w:val="-9"/>
          <w:sz w:val="24"/>
          <w:szCs w:val="24"/>
        </w:rPr>
        <w:t> изменений касается степени обобщеннос</w:t>
      </w:r>
      <w:r w:rsidRPr="007648D4">
        <w:rPr>
          <w:rFonts w:ascii="Times New Roman" w:eastAsia="Times New Roman" w:hAnsi="Times New Roman" w:cs="Times New Roman"/>
          <w:color w:val="000000"/>
          <w:spacing w:val="-8"/>
          <w:sz w:val="24"/>
          <w:szCs w:val="24"/>
        </w:rPr>
        <w:t>ти моделируемых отношений. Если вначале дети осваивали </w:t>
      </w:r>
      <w:r w:rsidRPr="007648D4">
        <w:rPr>
          <w:rFonts w:ascii="Times New Roman" w:eastAsia="Times New Roman" w:hAnsi="Times New Roman" w:cs="Times New Roman"/>
          <w:color w:val="000000"/>
          <w:spacing w:val="-10"/>
          <w:sz w:val="24"/>
          <w:szCs w:val="24"/>
        </w:rPr>
        <w:t>моделирование единичных конкретных ситуаций (например, </w:t>
      </w:r>
      <w:r w:rsidRPr="007648D4">
        <w:rPr>
          <w:rFonts w:ascii="Times New Roman" w:eastAsia="Times New Roman" w:hAnsi="Times New Roman" w:cs="Times New Roman"/>
          <w:color w:val="000000"/>
          <w:spacing w:val="-8"/>
          <w:sz w:val="24"/>
          <w:szCs w:val="24"/>
        </w:rPr>
        <w:t>схема данной постройки в конструировании), то в старшей </w:t>
      </w:r>
      <w:r w:rsidRPr="007648D4">
        <w:rPr>
          <w:rFonts w:ascii="Times New Roman" w:eastAsia="Times New Roman" w:hAnsi="Times New Roman" w:cs="Times New Roman"/>
          <w:color w:val="000000"/>
          <w:spacing w:val="-12"/>
          <w:sz w:val="24"/>
          <w:szCs w:val="24"/>
        </w:rPr>
        <w:t>группе они учатся строить модели, имеющие обобщенный ха</w:t>
      </w:r>
      <w:r w:rsidRPr="007648D4">
        <w:rPr>
          <w:rFonts w:ascii="Times New Roman" w:eastAsia="Times New Roman" w:hAnsi="Times New Roman" w:cs="Times New Roman"/>
          <w:color w:val="000000"/>
          <w:spacing w:val="-11"/>
          <w:sz w:val="24"/>
          <w:szCs w:val="24"/>
        </w:rPr>
        <w:t>рактер и отображающие существенные черты многих объек</w:t>
      </w:r>
      <w:r w:rsidRPr="007648D4">
        <w:rPr>
          <w:rFonts w:ascii="Times New Roman" w:eastAsia="Times New Roman" w:hAnsi="Times New Roman" w:cs="Times New Roman"/>
          <w:color w:val="000000"/>
          <w:spacing w:val="-8"/>
          <w:sz w:val="24"/>
          <w:szCs w:val="24"/>
        </w:rPr>
        <w:t>тов и ситуаций (например, так называемые круги Эйлера моделируют отношения между самыми </w:t>
      </w:r>
      <w:r w:rsidRPr="007648D4">
        <w:rPr>
          <w:rFonts w:ascii="Times New Roman" w:eastAsia="Times New Roman" w:hAnsi="Times New Roman" w:cs="Times New Roman"/>
          <w:color w:val="000000"/>
          <w:sz w:val="24"/>
          <w:szCs w:val="24"/>
        </w:rPr>
        <w:t>различными предметами).</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i/>
          <w:iCs/>
          <w:color w:val="000000"/>
          <w:spacing w:val="-9"/>
          <w:sz w:val="24"/>
          <w:szCs w:val="24"/>
        </w:rPr>
        <w:t>Третья линия</w:t>
      </w:r>
      <w:r w:rsidRPr="007648D4">
        <w:rPr>
          <w:rFonts w:ascii="Times New Roman" w:eastAsia="Times New Roman" w:hAnsi="Times New Roman" w:cs="Times New Roman"/>
          <w:color w:val="000000"/>
          <w:spacing w:val="-9"/>
          <w:sz w:val="24"/>
          <w:szCs w:val="24"/>
        </w:rPr>
        <w:t> изменений состоит в изменении самих наглядных моделей, с которыми действуют дети. Здесь движение идет от моделей, имеющих "иконический" характер, т.е. сохраняющих известное внешнее сходство с моделируемы</w:t>
      </w:r>
      <w:r w:rsidRPr="007648D4">
        <w:rPr>
          <w:rFonts w:ascii="Times New Roman" w:eastAsia="Times New Roman" w:hAnsi="Times New Roman" w:cs="Times New Roman"/>
          <w:color w:val="000000"/>
          <w:spacing w:val="-8"/>
          <w:sz w:val="24"/>
          <w:szCs w:val="24"/>
        </w:rPr>
        <w:t>ми объектами (например, изображение на плане помещения </w:t>
      </w:r>
      <w:r w:rsidRPr="007648D4">
        <w:rPr>
          <w:rFonts w:ascii="Times New Roman" w:eastAsia="Times New Roman" w:hAnsi="Times New Roman" w:cs="Times New Roman"/>
          <w:color w:val="000000"/>
          <w:spacing w:val="-10"/>
          <w:sz w:val="24"/>
          <w:szCs w:val="24"/>
        </w:rPr>
        <w:t>различных предметов, находящихся в нем), к моделям, пред</w:t>
      </w:r>
      <w:r w:rsidRPr="007648D4">
        <w:rPr>
          <w:rFonts w:ascii="Times New Roman" w:eastAsia="Times New Roman" w:hAnsi="Times New Roman" w:cs="Times New Roman"/>
          <w:color w:val="000000"/>
          <w:spacing w:val="-9"/>
          <w:sz w:val="24"/>
          <w:szCs w:val="24"/>
        </w:rPr>
        <w:t>ставляющим собой чисто условное изображение (числовая </w:t>
      </w:r>
      <w:r w:rsidRPr="007648D4">
        <w:rPr>
          <w:rFonts w:ascii="Times New Roman" w:eastAsia="Times New Roman" w:hAnsi="Times New Roman" w:cs="Times New Roman"/>
          <w:color w:val="000000"/>
          <w:sz w:val="24"/>
          <w:szCs w:val="24"/>
        </w:rPr>
        <w:t>ось, модель звукового состава слова и т.п.).</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11"/>
          <w:sz w:val="24"/>
          <w:szCs w:val="24"/>
        </w:rPr>
        <w:t>В младшей и средней группах осуществляется </w:t>
      </w:r>
      <w:r w:rsidRPr="007648D4">
        <w:rPr>
          <w:rFonts w:ascii="Times New Roman" w:eastAsia="Times New Roman" w:hAnsi="Times New Roman" w:cs="Times New Roman"/>
          <w:color w:val="000000"/>
          <w:spacing w:val="-9"/>
          <w:sz w:val="24"/>
          <w:szCs w:val="24"/>
        </w:rPr>
        <w:t>подготовка к освоению наглядного моделирования. </w:t>
      </w:r>
      <w:r w:rsidRPr="007648D4">
        <w:rPr>
          <w:rFonts w:ascii="Times New Roman" w:eastAsia="Times New Roman" w:hAnsi="Times New Roman" w:cs="Times New Roman"/>
          <w:color w:val="000000"/>
          <w:spacing w:val="-11"/>
          <w:sz w:val="24"/>
          <w:szCs w:val="24"/>
        </w:rPr>
        <w:t>Дети осваивают преимущественно разрозненные действия за</w:t>
      </w:r>
      <w:r w:rsidRPr="007648D4">
        <w:rPr>
          <w:rFonts w:ascii="Times New Roman" w:eastAsia="Times New Roman" w:hAnsi="Times New Roman" w:cs="Times New Roman"/>
          <w:color w:val="000000"/>
          <w:spacing w:val="-9"/>
          <w:sz w:val="24"/>
          <w:szCs w:val="24"/>
        </w:rPr>
        <w:t>мещения, построения и использования простейших моделей </w:t>
      </w:r>
      <w:r w:rsidRPr="007648D4">
        <w:rPr>
          <w:rFonts w:ascii="Times New Roman" w:eastAsia="Times New Roman" w:hAnsi="Times New Roman" w:cs="Times New Roman"/>
          <w:color w:val="000000"/>
          <w:spacing w:val="-6"/>
          <w:sz w:val="24"/>
          <w:szCs w:val="24"/>
        </w:rPr>
        <w:t>в их внешней форме. В старшем возрасте начинается соб</w:t>
      </w:r>
      <w:r w:rsidRPr="007648D4">
        <w:rPr>
          <w:rFonts w:ascii="Times New Roman" w:eastAsia="Times New Roman" w:hAnsi="Times New Roman" w:cs="Times New Roman"/>
          <w:color w:val="000000"/>
          <w:spacing w:val="-8"/>
          <w:sz w:val="24"/>
          <w:szCs w:val="24"/>
        </w:rPr>
        <w:t>ственно развитие различных форм наглядного моделирования и его включение в решение интеллектуальных задач.</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Наглядное моделирование позволяет ребенку с помощью </w:t>
      </w:r>
      <w:r w:rsidRPr="007648D4">
        <w:rPr>
          <w:rFonts w:ascii="Times New Roman" w:eastAsia="Times New Roman" w:hAnsi="Times New Roman" w:cs="Times New Roman"/>
          <w:color w:val="000000"/>
          <w:spacing w:val="-1"/>
          <w:sz w:val="24"/>
          <w:szCs w:val="24"/>
        </w:rPr>
        <w:t>таких средств, как схемы, модели, планы, выявлять объектив</w:t>
      </w:r>
      <w:r w:rsidRPr="007648D4">
        <w:rPr>
          <w:rFonts w:ascii="Times New Roman" w:eastAsia="Times New Roman" w:hAnsi="Times New Roman" w:cs="Times New Roman"/>
          <w:color w:val="000000"/>
          <w:spacing w:val="-3"/>
          <w:sz w:val="24"/>
          <w:szCs w:val="24"/>
        </w:rPr>
        <w:t>ные связи между предметами или частями предмета, обобщать </w:t>
      </w:r>
      <w:r w:rsidRPr="007648D4">
        <w:rPr>
          <w:rFonts w:ascii="Times New Roman" w:eastAsia="Times New Roman" w:hAnsi="Times New Roman" w:cs="Times New Roman"/>
          <w:color w:val="000000"/>
          <w:sz w:val="24"/>
          <w:szCs w:val="24"/>
        </w:rPr>
        <w:t>свой познавательный опыт.</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Выражать же свое отношение к действительности ребен</w:t>
      </w:r>
      <w:r w:rsidRPr="007648D4">
        <w:rPr>
          <w:rFonts w:ascii="Times New Roman" w:eastAsia="Times New Roman" w:hAnsi="Times New Roman" w:cs="Times New Roman"/>
          <w:color w:val="000000"/>
          <w:spacing w:val="-3"/>
          <w:sz w:val="24"/>
          <w:szCs w:val="24"/>
        </w:rPr>
        <w:t>ку позволяет использование символических средств. Эти сред</w:t>
      </w:r>
      <w:r w:rsidRPr="007648D4">
        <w:rPr>
          <w:rFonts w:ascii="Times New Roman" w:eastAsia="Times New Roman" w:hAnsi="Times New Roman" w:cs="Times New Roman"/>
          <w:color w:val="000000"/>
          <w:sz w:val="24"/>
          <w:szCs w:val="24"/>
        </w:rPr>
        <w:t>ства дают ребенку возможность обобщить и проявить свой эмоционально-познавательный опыт. Освоение символических средств происходит, в основном, в заданиях, требующих комплексации различных видов деятельности (например, рисование иллюстраций к сказке, когда ребенок выражает свое отношение к ее героям с помощью цвета, композиции и других средств живописи). При этом, если в младшей и средней группах дети, прежде всего, используют отдельные признаки предметов (цвет, форма, величина) и их сочетания для выражения своего отношения к действительности, то в старшем возрасте они уже находят предметное символическое обозначение для выражения своего эмоционально-познавательного </w:t>
      </w:r>
      <w:r w:rsidRPr="007648D4">
        <w:rPr>
          <w:rFonts w:ascii="Times New Roman" w:eastAsia="Times New Roman" w:hAnsi="Times New Roman" w:cs="Times New Roman"/>
          <w:color w:val="000000"/>
          <w:spacing w:val="-1"/>
          <w:sz w:val="24"/>
          <w:szCs w:val="24"/>
        </w:rPr>
        <w:t>опыта.</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области развития </w:t>
      </w:r>
      <w:r w:rsidRPr="007648D4">
        <w:rPr>
          <w:rFonts w:ascii="Times New Roman" w:eastAsia="Times New Roman" w:hAnsi="Times New Roman" w:cs="Times New Roman"/>
          <w:i/>
          <w:iCs/>
          <w:color w:val="000000"/>
          <w:sz w:val="24"/>
          <w:szCs w:val="24"/>
        </w:rPr>
        <w:t>творческих способностей, </w:t>
      </w:r>
      <w:r w:rsidRPr="007648D4">
        <w:rPr>
          <w:rFonts w:ascii="Times New Roman" w:eastAsia="Times New Roman" w:hAnsi="Times New Roman" w:cs="Times New Roman"/>
          <w:color w:val="000000"/>
          <w:sz w:val="24"/>
          <w:szCs w:val="24"/>
        </w:rPr>
        <w:t>воображения дети не просто создают образы отдельных предметов, их </w:t>
      </w:r>
      <w:r w:rsidRPr="007648D4">
        <w:rPr>
          <w:rFonts w:ascii="Times New Roman" w:eastAsia="Times New Roman" w:hAnsi="Times New Roman" w:cs="Times New Roman"/>
          <w:color w:val="000000"/>
          <w:spacing w:val="-2"/>
          <w:sz w:val="24"/>
          <w:szCs w:val="24"/>
        </w:rPr>
        <w:t>действий и различных деталей, но переходят к созданию пред</w:t>
      </w:r>
      <w:r w:rsidRPr="007648D4">
        <w:rPr>
          <w:rFonts w:ascii="Times New Roman" w:eastAsia="Times New Roman" w:hAnsi="Times New Roman" w:cs="Times New Roman"/>
          <w:color w:val="000000"/>
          <w:spacing w:val="-1"/>
          <w:sz w:val="24"/>
          <w:szCs w:val="24"/>
        </w:rPr>
        <w:t>варительных </w:t>
      </w:r>
      <w:r w:rsidRPr="007648D4">
        <w:rPr>
          <w:rFonts w:ascii="Times New Roman" w:eastAsia="Times New Roman" w:hAnsi="Times New Roman" w:cs="Times New Roman"/>
          <w:i/>
          <w:iCs/>
          <w:color w:val="000000"/>
          <w:spacing w:val="-1"/>
          <w:sz w:val="24"/>
          <w:szCs w:val="24"/>
        </w:rPr>
        <w:t>замыслов </w:t>
      </w:r>
      <w:r w:rsidRPr="007648D4">
        <w:rPr>
          <w:rFonts w:ascii="Times New Roman" w:eastAsia="Times New Roman" w:hAnsi="Times New Roman" w:cs="Times New Roman"/>
          <w:color w:val="000000"/>
          <w:spacing w:val="-1"/>
          <w:sz w:val="24"/>
          <w:szCs w:val="24"/>
        </w:rPr>
        <w:t>своих произведений. Замысел начинает предшествовать непосредственному выполнению деятель</w:t>
      </w:r>
      <w:r w:rsidRPr="007648D4">
        <w:rPr>
          <w:rFonts w:ascii="Times New Roman" w:eastAsia="Times New Roman" w:hAnsi="Times New Roman" w:cs="Times New Roman"/>
          <w:color w:val="000000"/>
          <w:sz w:val="24"/>
          <w:szCs w:val="24"/>
        </w:rPr>
        <w:t>ности (например, в конструировании ребенок сначала изоб</w:t>
      </w:r>
      <w:r w:rsidRPr="007648D4">
        <w:rPr>
          <w:rFonts w:ascii="Times New Roman" w:eastAsia="Times New Roman" w:hAnsi="Times New Roman" w:cs="Times New Roman"/>
          <w:color w:val="000000"/>
          <w:spacing w:val="-2"/>
          <w:sz w:val="24"/>
          <w:szCs w:val="24"/>
        </w:rPr>
        <w:t>ражает свою будущую постройку на чертеже, а затем уже реа</w:t>
      </w:r>
      <w:r w:rsidRPr="007648D4">
        <w:rPr>
          <w:rFonts w:ascii="Times New Roman" w:eastAsia="Times New Roman" w:hAnsi="Times New Roman" w:cs="Times New Roman"/>
          <w:color w:val="000000"/>
          <w:sz w:val="24"/>
          <w:szCs w:val="24"/>
        </w:rPr>
        <w:t>лизует задуманное). Практически в каждом разделе имеются задачи, прямо направленные на развитие у детей возможностей на все более высоком уровне создавать и реализовывать собственные замыслы.</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5"/>
          <w:sz w:val="24"/>
          <w:szCs w:val="24"/>
        </w:rPr>
        <w:t>Основной задачей развития </w:t>
      </w:r>
      <w:r w:rsidRPr="007648D4">
        <w:rPr>
          <w:rFonts w:ascii="Times New Roman" w:eastAsia="Times New Roman" w:hAnsi="Times New Roman" w:cs="Times New Roman"/>
          <w:i/>
          <w:iCs/>
          <w:color w:val="000000"/>
          <w:spacing w:val="-5"/>
          <w:sz w:val="24"/>
          <w:szCs w:val="24"/>
        </w:rPr>
        <w:t>художественных способностей </w:t>
      </w:r>
      <w:r w:rsidRPr="007648D4">
        <w:rPr>
          <w:rFonts w:ascii="Times New Roman" w:eastAsia="Times New Roman" w:hAnsi="Times New Roman" w:cs="Times New Roman"/>
          <w:color w:val="000000"/>
          <w:sz w:val="24"/>
          <w:szCs w:val="24"/>
        </w:rPr>
        <w:t>остается освоение специфических средств художественных видов деятельности наряду с развитием эмоциональной отзывчивости на эти средства и развитием общих творческих способностей.</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Что касается развития </w:t>
      </w:r>
      <w:r w:rsidRPr="007648D4">
        <w:rPr>
          <w:rFonts w:ascii="Times New Roman" w:eastAsia="Times New Roman" w:hAnsi="Times New Roman" w:cs="Times New Roman"/>
          <w:i/>
          <w:iCs/>
          <w:color w:val="000000"/>
          <w:sz w:val="24"/>
          <w:szCs w:val="24"/>
        </w:rPr>
        <w:t>других общих способностей и личности </w:t>
      </w:r>
      <w:r w:rsidRPr="007648D4">
        <w:rPr>
          <w:rFonts w:ascii="Times New Roman" w:eastAsia="Times New Roman" w:hAnsi="Times New Roman" w:cs="Times New Roman"/>
          <w:color w:val="000000"/>
          <w:sz w:val="24"/>
          <w:szCs w:val="24"/>
        </w:rPr>
        <w:t>ребенка, то тут по-пре</w:t>
      </w:r>
      <w:r w:rsidRPr="007648D4">
        <w:rPr>
          <w:rFonts w:ascii="Times New Roman" w:eastAsia="Times New Roman" w:hAnsi="Times New Roman" w:cs="Times New Roman"/>
          <w:color w:val="000000"/>
          <w:spacing w:val="-1"/>
          <w:sz w:val="24"/>
          <w:szCs w:val="24"/>
        </w:rPr>
        <w:t>жнему основными задачами являются становление его актив</w:t>
      </w:r>
      <w:r w:rsidRPr="007648D4">
        <w:rPr>
          <w:rFonts w:ascii="Times New Roman" w:eastAsia="Times New Roman" w:hAnsi="Times New Roman" w:cs="Times New Roman"/>
          <w:color w:val="000000"/>
          <w:sz w:val="24"/>
          <w:szCs w:val="24"/>
        </w:rPr>
        <w:t xml:space="preserve">ной позиции (через предоставление инициативы), развитие </w:t>
      </w:r>
      <w:r w:rsidRPr="007648D4">
        <w:rPr>
          <w:rFonts w:ascii="Times New Roman" w:eastAsia="Times New Roman" w:hAnsi="Times New Roman" w:cs="Times New Roman"/>
          <w:color w:val="000000"/>
          <w:spacing w:val="-1"/>
          <w:sz w:val="24"/>
          <w:szCs w:val="24"/>
        </w:rPr>
        <w:t>произвольности и осознанности поведения, ответственности, умения сотрудничать с другими детьми, проявление индиви</w:t>
      </w:r>
      <w:r w:rsidRPr="007648D4">
        <w:rPr>
          <w:rFonts w:ascii="Times New Roman" w:eastAsia="Times New Roman" w:hAnsi="Times New Roman" w:cs="Times New Roman"/>
          <w:color w:val="000000"/>
          <w:sz w:val="24"/>
          <w:szCs w:val="24"/>
        </w:rPr>
        <w:t>дуальности каждого ребенка.</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5"/>
          <w:sz w:val="24"/>
          <w:szCs w:val="24"/>
        </w:rPr>
        <w:t>И деятельность детей друг с другом, и взаимодействие воспитателя с детьми носит характер </w:t>
      </w:r>
      <w:r w:rsidRPr="007648D4">
        <w:rPr>
          <w:rFonts w:ascii="Times New Roman" w:eastAsia="Times New Roman" w:hAnsi="Times New Roman" w:cs="Times New Roman"/>
          <w:i/>
          <w:iCs/>
          <w:color w:val="000000"/>
          <w:spacing w:val="-5"/>
          <w:sz w:val="24"/>
          <w:szCs w:val="24"/>
        </w:rPr>
        <w:t>диалога и активного сотруд</w:t>
      </w:r>
      <w:r w:rsidRPr="007648D4">
        <w:rPr>
          <w:rFonts w:ascii="Times New Roman" w:eastAsia="Times New Roman" w:hAnsi="Times New Roman" w:cs="Times New Roman"/>
          <w:i/>
          <w:iCs/>
          <w:color w:val="000000"/>
          <w:sz w:val="24"/>
          <w:szCs w:val="24"/>
        </w:rPr>
        <w:t>ничества.</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Воспитатель может </w:t>
      </w:r>
      <w:r w:rsidRPr="007648D4">
        <w:rPr>
          <w:rFonts w:ascii="Times New Roman" w:eastAsia="Times New Roman" w:hAnsi="Times New Roman" w:cs="Times New Roman"/>
          <w:i/>
          <w:iCs/>
          <w:color w:val="000000"/>
          <w:sz w:val="24"/>
          <w:szCs w:val="24"/>
        </w:rPr>
        <w:t>проектировать </w:t>
      </w:r>
      <w:r w:rsidRPr="007648D4">
        <w:rPr>
          <w:rFonts w:ascii="Times New Roman" w:eastAsia="Times New Roman" w:hAnsi="Times New Roman" w:cs="Times New Roman"/>
          <w:color w:val="000000"/>
          <w:spacing w:val="-3"/>
          <w:sz w:val="24"/>
          <w:szCs w:val="24"/>
        </w:rPr>
        <w:t>свою работу по программе. Ему предоставляется возможность проанализировать реальную ситуацию, существующую в кон</w:t>
      </w:r>
      <w:r w:rsidRPr="007648D4">
        <w:rPr>
          <w:rFonts w:ascii="Times New Roman" w:eastAsia="Times New Roman" w:hAnsi="Times New Roman" w:cs="Times New Roman"/>
          <w:color w:val="000000"/>
          <w:sz w:val="24"/>
          <w:szCs w:val="24"/>
        </w:rPr>
        <w:t xml:space="preserve">кретном дошкольном учреждении; выявить возможности, </w:t>
      </w:r>
      <w:r w:rsidRPr="007648D4">
        <w:rPr>
          <w:rFonts w:ascii="Times New Roman" w:eastAsia="Times New Roman" w:hAnsi="Times New Roman" w:cs="Times New Roman"/>
          <w:color w:val="000000"/>
          <w:spacing w:val="-1"/>
          <w:sz w:val="24"/>
          <w:szCs w:val="24"/>
        </w:rPr>
        <w:t>форму и способы своей работы, составить ее проект. Реали</w:t>
      </w:r>
      <w:r w:rsidRPr="007648D4">
        <w:rPr>
          <w:rFonts w:ascii="Times New Roman" w:eastAsia="Times New Roman" w:hAnsi="Times New Roman" w:cs="Times New Roman"/>
          <w:color w:val="000000"/>
          <w:sz w:val="24"/>
          <w:szCs w:val="24"/>
        </w:rPr>
        <w:t>зация проекта зависит от конкретного продвижения детей и </w:t>
      </w:r>
      <w:r w:rsidRPr="007648D4">
        <w:rPr>
          <w:rFonts w:ascii="Times New Roman" w:eastAsia="Times New Roman" w:hAnsi="Times New Roman" w:cs="Times New Roman"/>
          <w:color w:val="000000"/>
          <w:spacing w:val="-2"/>
          <w:sz w:val="24"/>
          <w:szCs w:val="24"/>
        </w:rPr>
        <w:t>взрослых по программе. Однако необходимо сохранение пос</w:t>
      </w:r>
      <w:r w:rsidRPr="007648D4">
        <w:rPr>
          <w:rFonts w:ascii="Times New Roman" w:eastAsia="Times New Roman" w:hAnsi="Times New Roman" w:cs="Times New Roman"/>
          <w:color w:val="000000"/>
          <w:sz w:val="24"/>
          <w:szCs w:val="24"/>
        </w:rPr>
        <w:t>ледовательности развивающих задач и средств, с помощью которых ребенок решает эти задачи.</w:t>
      </w:r>
    </w:p>
    <w:p w:rsidR="00DF160D" w:rsidRDefault="00DF160D" w:rsidP="003D2BF1">
      <w:pPr>
        <w:shd w:val="clear" w:color="auto" w:fill="FFFFFF"/>
        <w:spacing w:after="0"/>
        <w:ind w:left="180" w:right="2" w:firstLine="540"/>
        <w:contextualSpacing/>
        <w:jc w:val="center"/>
        <w:rPr>
          <w:rFonts w:ascii="Times New Roman" w:eastAsia="Times New Roman" w:hAnsi="Times New Roman" w:cs="Times New Roman"/>
          <w:b/>
          <w:bCs/>
          <w:color w:val="000000"/>
          <w:spacing w:val="-1"/>
          <w:sz w:val="24"/>
          <w:szCs w:val="24"/>
        </w:rPr>
      </w:pPr>
    </w:p>
    <w:p w:rsidR="005A03D4" w:rsidRDefault="005A03D4" w:rsidP="003D2BF1">
      <w:pPr>
        <w:shd w:val="clear" w:color="auto" w:fill="FFFFFF"/>
        <w:spacing w:after="0"/>
        <w:ind w:left="180" w:right="2" w:firstLine="540"/>
        <w:contextualSpacing/>
        <w:jc w:val="center"/>
        <w:rPr>
          <w:rFonts w:ascii="Times New Roman" w:eastAsia="Times New Roman" w:hAnsi="Times New Roman" w:cs="Times New Roman"/>
          <w:b/>
          <w:bCs/>
          <w:color w:val="000000"/>
          <w:spacing w:val="-1"/>
          <w:sz w:val="24"/>
          <w:szCs w:val="24"/>
        </w:rPr>
      </w:pPr>
    </w:p>
    <w:p w:rsidR="005A03D4" w:rsidRDefault="005A03D4" w:rsidP="003D2BF1">
      <w:pPr>
        <w:shd w:val="clear" w:color="auto" w:fill="FFFFFF"/>
        <w:spacing w:after="0"/>
        <w:ind w:left="180" w:right="2" w:firstLine="540"/>
        <w:contextualSpacing/>
        <w:jc w:val="center"/>
        <w:rPr>
          <w:rFonts w:ascii="Times New Roman" w:eastAsia="Times New Roman" w:hAnsi="Times New Roman" w:cs="Times New Roman"/>
          <w:b/>
          <w:bCs/>
          <w:color w:val="000000"/>
          <w:spacing w:val="-1"/>
          <w:sz w:val="24"/>
          <w:szCs w:val="24"/>
        </w:rPr>
      </w:pPr>
    </w:p>
    <w:p w:rsidR="006904FA" w:rsidRPr="007648D4" w:rsidRDefault="006904FA" w:rsidP="003D2BF1">
      <w:pPr>
        <w:shd w:val="clear" w:color="auto" w:fill="FFFFFF"/>
        <w:spacing w:after="0"/>
        <w:ind w:left="180" w:right="2" w:firstLine="540"/>
        <w:contextualSpacing/>
        <w:jc w:val="center"/>
        <w:rPr>
          <w:rFonts w:ascii="Times New Roman" w:eastAsia="Times New Roman" w:hAnsi="Times New Roman" w:cs="Times New Roman"/>
          <w:color w:val="000000"/>
          <w:sz w:val="24"/>
          <w:szCs w:val="24"/>
        </w:rPr>
      </w:pPr>
      <w:r w:rsidRPr="007648D4">
        <w:rPr>
          <w:rFonts w:ascii="Times New Roman" w:eastAsia="Times New Roman" w:hAnsi="Times New Roman" w:cs="Times New Roman"/>
          <w:b/>
          <w:bCs/>
          <w:color w:val="000000"/>
          <w:spacing w:val="-1"/>
          <w:sz w:val="24"/>
          <w:szCs w:val="24"/>
        </w:rPr>
        <w:t xml:space="preserve">Характеристика возраста </w:t>
      </w:r>
    </w:p>
    <w:p w:rsidR="003D2BF1" w:rsidRDefault="003D2BF1" w:rsidP="003D2BF1">
      <w:pPr>
        <w:spacing w:after="0"/>
        <w:ind w:left="180" w:right="2" w:firstLine="540"/>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Подготовительная к школе группа</w:t>
      </w:r>
    </w:p>
    <w:p w:rsidR="006904FA" w:rsidRPr="007648D4" w:rsidRDefault="006904FA" w:rsidP="003D2BF1">
      <w:pPr>
        <w:spacing w:after="0"/>
        <w:ind w:left="180" w:right="2" w:firstLine="540"/>
        <w:contextualSpacing/>
        <w:jc w:val="center"/>
        <w:rPr>
          <w:rFonts w:ascii="Times New Roman" w:eastAsia="Times New Roman" w:hAnsi="Times New Roman" w:cs="Times New Roman"/>
          <w:color w:val="000000"/>
          <w:sz w:val="24"/>
          <w:szCs w:val="24"/>
        </w:rPr>
      </w:pPr>
      <w:r w:rsidRPr="007648D4">
        <w:rPr>
          <w:rFonts w:ascii="Times New Roman" w:eastAsia="Times New Roman" w:hAnsi="Times New Roman" w:cs="Times New Roman"/>
          <w:b/>
          <w:bCs/>
          <w:color w:val="000000"/>
          <w:sz w:val="24"/>
          <w:szCs w:val="24"/>
        </w:rPr>
        <w:t>(седьмой год жизни)</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подготовительной группе (как и в предыдущих группах) на первый план выдвигается задача  здоровья  и общего физического развития  и двигательной активности ребенка.</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Развитие двигательной сферы – одна из основных  характеристик достижений ребенка. 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Соответствие двигательных умений возрастным нормам является существенным показателем достижений ребенка.</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 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 Старший дошкольник заинтересован собственно игрой, ее процессом, может создать замысел игры и реализовать его. Главным в игре становится выполнение роли, отражающее  отношения людей друг к другу. Именно в игре ребенок становится полностью субъектом своей деятельности. Игра делает ребенка самостоятельной личностью. Кроме сюжетно-ролевых развиваются и другие формы игры: режиссерская, игра с правилами, игра-драматизация.</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продуктивных деятельностях (изобразительной деятельности, конструировании)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 Дети этого возраста чутко воспринимают красоту и сами способны создавать красивое.</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Важный показатель развития ребенка – речевое общение.  К семи годам у детей хорошо развита диалогическая речь: они четко отвечают и сами задают вопросы, способны построить краткие высказывания. Дети хорошо владеют монологической речью, могут содержательно, грамматически правильно, связно строить свою речь при пересказах и рассказывании, могут передавать свои впечатления, свой опыт в связном повествовании.</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Общение со сверстниками остается по-прежнему необходимым условием полноценного развития ребенка. В общении и взаимодействии с детьми дети могут согласовывать свои желания, оказывать взаимную поддержку и помощь, более чутко относиться к эмоциональному состоянию другого ребенка, разрешать конфликты, проявлять сочувствие.</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Основной задачей образовательной работы в подготовительной группе продолжает оставаться развитие познавательных, коммуникативных, регуляторных способностей.  Это происходит в различных деятельностях детей (игре, конструировании, изобразительной, литературно-художественной, художественном конструировании, элементарной трудовой деятельности), при ознакомлении с различными областями действительности (математика, экология, пространственные отношения, логика), в повседневном общении ребенка с взрослыми  и детьми. Становление данных видов способностей обеспечивает все психическое развитие ребенка. </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pacing w:val="-3"/>
          <w:sz w:val="24"/>
          <w:szCs w:val="24"/>
        </w:rPr>
        <w:t>Для детей подготовительной группы, как и для детей стар</w:t>
      </w:r>
      <w:r w:rsidRPr="007648D4">
        <w:rPr>
          <w:rFonts w:ascii="Times New Roman" w:eastAsia="Times New Roman" w:hAnsi="Times New Roman" w:cs="Times New Roman"/>
          <w:color w:val="000000"/>
          <w:sz w:val="24"/>
          <w:szCs w:val="24"/>
        </w:rPr>
        <w:t>шей группы, основными средствами, определяющими развитие их умственных способностей, являются наглядные модели. В подготовительной группе происходит интериоризация действий наглядного моделирования, то есть их перевод во внутренний план. Само освоение действий построения моделей включает в себя два последовательных этапа: построение модели по наличной ситуации и по собственному замыслу (в соответствии с требованиями задачи). В последнем случае моделирование выступает в функции планирования деятельности, а возможность построения модели и ее особенности сви</w:t>
      </w:r>
      <w:r w:rsidRPr="007648D4">
        <w:rPr>
          <w:rFonts w:ascii="Times New Roman" w:eastAsia="Times New Roman" w:hAnsi="Times New Roman" w:cs="Times New Roman"/>
          <w:color w:val="000000"/>
          <w:spacing w:val="-1"/>
          <w:sz w:val="24"/>
          <w:szCs w:val="24"/>
        </w:rPr>
        <w:t>детельствуют о степени сформированности внутренних, иде</w:t>
      </w:r>
      <w:r w:rsidRPr="007648D4">
        <w:rPr>
          <w:rFonts w:ascii="Times New Roman" w:eastAsia="Times New Roman" w:hAnsi="Times New Roman" w:cs="Times New Roman"/>
          <w:color w:val="000000"/>
          <w:sz w:val="24"/>
          <w:szCs w:val="24"/>
        </w:rPr>
        <w:t>альных форм моделирования. Они же и представляют собой ядро умственных способностей ребенка.</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В подготовительной группе продолжается также освоение различных форм символизации, позволяющих ребенку выражать свою субъектную позицию по отношению к действительности, решать многие творческие задачи. Во многих разделах программы прямо предлагаются задачи, направленные на развитие воображения.</w:t>
      </w:r>
    </w:p>
    <w:p w:rsidR="006904FA" w:rsidRPr="007648D4" w:rsidRDefault="006904FA" w:rsidP="006904FA">
      <w:pPr>
        <w:shd w:val="clear" w:color="auto" w:fill="FFFFFF"/>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Что касается форм и основных направлений работы с детьми (разделы программы), то они остаются такими же, как и в старшей группе.</w:t>
      </w:r>
    </w:p>
    <w:p w:rsidR="006904FA" w:rsidRPr="007648D4"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sidRPr="007648D4">
        <w:rPr>
          <w:rFonts w:ascii="Times New Roman" w:eastAsia="Times New Roman" w:hAnsi="Times New Roman" w:cs="Times New Roman"/>
          <w:color w:val="000000"/>
          <w:sz w:val="24"/>
          <w:szCs w:val="24"/>
        </w:rPr>
        <w:t>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DF160D" w:rsidRDefault="00DF160D" w:rsidP="006904FA">
      <w:pPr>
        <w:shd w:val="clear" w:color="auto" w:fill="FFFFFF"/>
        <w:tabs>
          <w:tab w:val="left" w:pos="851"/>
        </w:tabs>
        <w:spacing w:after="0" w:line="240" w:lineRule="auto"/>
        <w:ind w:right="2"/>
        <w:contextualSpacing/>
        <w:jc w:val="center"/>
        <w:rPr>
          <w:rFonts w:ascii="Times New Roman" w:hAnsi="Times New Roman"/>
          <w:b/>
          <w:sz w:val="24"/>
          <w:szCs w:val="28"/>
        </w:rPr>
      </w:pPr>
    </w:p>
    <w:p w:rsidR="005A03D4" w:rsidRDefault="005A03D4" w:rsidP="006904FA">
      <w:pPr>
        <w:shd w:val="clear" w:color="auto" w:fill="FFFFFF"/>
        <w:tabs>
          <w:tab w:val="left" w:pos="851"/>
        </w:tabs>
        <w:spacing w:after="0" w:line="240" w:lineRule="auto"/>
        <w:ind w:right="2"/>
        <w:contextualSpacing/>
        <w:jc w:val="center"/>
        <w:rPr>
          <w:rFonts w:ascii="Times New Roman" w:hAnsi="Times New Roman"/>
          <w:b/>
          <w:sz w:val="24"/>
          <w:szCs w:val="28"/>
        </w:rPr>
      </w:pPr>
    </w:p>
    <w:p w:rsidR="006904FA" w:rsidRPr="00C50212" w:rsidRDefault="006904FA" w:rsidP="006904FA">
      <w:pPr>
        <w:shd w:val="clear" w:color="auto" w:fill="FFFFFF"/>
        <w:tabs>
          <w:tab w:val="left" w:pos="851"/>
        </w:tabs>
        <w:spacing w:after="0" w:line="240" w:lineRule="auto"/>
        <w:ind w:right="2"/>
        <w:contextualSpacing/>
        <w:jc w:val="center"/>
        <w:rPr>
          <w:rFonts w:ascii="Times New Roman" w:hAnsi="Times New Roman"/>
          <w:b/>
          <w:sz w:val="24"/>
          <w:szCs w:val="28"/>
        </w:rPr>
      </w:pPr>
      <w:r w:rsidRPr="00C50212">
        <w:rPr>
          <w:rFonts w:ascii="Times New Roman" w:hAnsi="Times New Roman"/>
          <w:b/>
          <w:sz w:val="24"/>
          <w:szCs w:val="28"/>
        </w:rPr>
        <w:t>Игра основной вид детской деятельности</w:t>
      </w:r>
    </w:p>
    <w:p w:rsidR="006904FA" w:rsidRDefault="003D2BF1" w:rsidP="003D2BF1">
      <w:pPr>
        <w:pStyle w:val="a8"/>
        <w:spacing w:after="0" w:line="240" w:lineRule="auto"/>
        <w:ind w:left="0" w:right="2"/>
        <w:jc w:val="center"/>
        <w:rPr>
          <w:rFonts w:ascii="Times New Roman" w:hAnsi="Times New Roman"/>
          <w:b/>
          <w:bCs/>
          <w:color w:val="000000"/>
          <w:sz w:val="24"/>
          <w:szCs w:val="24"/>
          <w:u w:val="single"/>
        </w:rPr>
      </w:pPr>
      <w:r w:rsidRPr="003D2BF1">
        <w:rPr>
          <w:rFonts w:ascii="Times New Roman" w:hAnsi="Times New Roman"/>
          <w:b/>
          <w:color w:val="000000"/>
          <w:sz w:val="24"/>
          <w:szCs w:val="24"/>
        </w:rPr>
        <w:t xml:space="preserve">Вторая младшая группа </w:t>
      </w:r>
    </w:p>
    <w:p w:rsidR="005A03D4" w:rsidRPr="003D2BF1" w:rsidRDefault="005A03D4" w:rsidP="003D2BF1">
      <w:pPr>
        <w:pStyle w:val="a8"/>
        <w:spacing w:after="0" w:line="240" w:lineRule="auto"/>
        <w:ind w:left="0" w:right="2"/>
        <w:jc w:val="center"/>
        <w:rPr>
          <w:rFonts w:ascii="Times New Roman" w:hAnsi="Times New Roman"/>
          <w:b/>
          <w:color w:val="000000"/>
          <w:sz w:val="24"/>
          <w:szCs w:val="24"/>
          <w:u w:val="single"/>
        </w:rPr>
      </w:pPr>
    </w:p>
    <w:p w:rsidR="006904FA" w:rsidRPr="008C3332" w:rsidRDefault="006904FA" w:rsidP="003D2BF1">
      <w:pPr>
        <w:spacing w:after="0" w:line="240" w:lineRule="auto"/>
        <w:ind w:right="2" w:firstLine="567"/>
        <w:contextualSpacing/>
        <w:jc w:val="center"/>
        <w:rPr>
          <w:rFonts w:ascii="Times New Roman" w:hAnsi="Times New Roman"/>
          <w:color w:val="000000"/>
          <w:sz w:val="24"/>
          <w:szCs w:val="24"/>
        </w:rPr>
      </w:pPr>
      <w:r w:rsidRPr="008C3332">
        <w:rPr>
          <w:rFonts w:ascii="Times New Roman" w:hAnsi="Times New Roman"/>
          <w:color w:val="000000"/>
          <w:sz w:val="24"/>
          <w:szCs w:val="24"/>
        </w:rPr>
        <w:t>(4-й год жизни)</w:t>
      </w:r>
    </w:p>
    <w:p w:rsidR="006904FA" w:rsidRPr="008C3332" w:rsidRDefault="006904FA" w:rsidP="003D2BF1">
      <w:pPr>
        <w:shd w:val="clear" w:color="auto" w:fill="FFFFFF"/>
        <w:spacing w:after="0" w:line="240" w:lineRule="auto"/>
        <w:ind w:right="2" w:firstLine="567"/>
        <w:contextualSpacing/>
        <w:jc w:val="center"/>
        <w:rPr>
          <w:rFonts w:ascii="Times New Roman" w:hAnsi="Times New Roman"/>
          <w:color w:val="000000"/>
          <w:sz w:val="24"/>
          <w:szCs w:val="24"/>
        </w:rPr>
      </w:pPr>
      <w:r w:rsidRPr="008C3332">
        <w:rPr>
          <w:rFonts w:ascii="Times New Roman" w:hAnsi="Times New Roman"/>
          <w:b/>
          <w:bCs/>
          <w:iCs/>
          <w:color w:val="000000"/>
          <w:sz w:val="24"/>
          <w:szCs w:val="24"/>
        </w:rPr>
        <w:t>Сюжетная игра</w:t>
      </w:r>
    </w:p>
    <w:p w:rsidR="006904FA" w:rsidRPr="008C3332" w:rsidRDefault="006904FA" w:rsidP="006904FA">
      <w:pPr>
        <w:shd w:val="clear" w:color="auto" w:fill="FFFFFF"/>
        <w:spacing w:after="0" w:line="240" w:lineRule="auto"/>
        <w:ind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К трем годам дети овладевают азами сюжетной игры - ус</w:t>
      </w:r>
      <w:r w:rsidRPr="008C3332">
        <w:rPr>
          <w:rFonts w:ascii="Times New Roman" w:hAnsi="Times New Roman"/>
          <w:color w:val="000000"/>
          <w:sz w:val="24"/>
          <w:szCs w:val="24"/>
        </w:rPr>
        <w:t xml:space="preserve">ловными предметными действиями. Действия с предметами </w:t>
      </w:r>
      <w:r w:rsidRPr="008C3332">
        <w:rPr>
          <w:rFonts w:ascii="Times New Roman" w:hAnsi="Times New Roman"/>
          <w:color w:val="000000"/>
          <w:spacing w:val="-3"/>
          <w:sz w:val="24"/>
          <w:szCs w:val="24"/>
        </w:rPr>
        <w:t>«понарошку» подготавливают возможность понимания ребен</w:t>
      </w:r>
      <w:r w:rsidRPr="008C3332">
        <w:rPr>
          <w:rFonts w:ascii="Times New Roman" w:hAnsi="Times New Roman"/>
          <w:color w:val="000000"/>
          <w:spacing w:val="-4"/>
          <w:sz w:val="24"/>
          <w:szCs w:val="24"/>
        </w:rPr>
        <w:t xml:space="preserve">ком того, что и он сам может быть в игре кем-то иным - мамой, </w:t>
      </w:r>
      <w:r w:rsidRPr="008C3332">
        <w:rPr>
          <w:rFonts w:ascii="Times New Roman" w:hAnsi="Times New Roman"/>
          <w:color w:val="000000"/>
          <w:sz w:val="24"/>
          <w:szCs w:val="24"/>
        </w:rPr>
        <w:t xml:space="preserve">доктором и т. п. Трехлетний ребенок уже способен овладеть </w:t>
      </w:r>
      <w:r w:rsidRPr="008C3332">
        <w:rPr>
          <w:rFonts w:ascii="Times New Roman" w:hAnsi="Times New Roman"/>
          <w:color w:val="000000"/>
          <w:spacing w:val="-2"/>
          <w:sz w:val="24"/>
          <w:szCs w:val="24"/>
        </w:rPr>
        <w:t>ролью - более сложным способом построения игры.</w:t>
      </w:r>
    </w:p>
    <w:p w:rsidR="006904FA" w:rsidRPr="008C3332" w:rsidRDefault="006904FA" w:rsidP="006904FA">
      <w:pPr>
        <w:shd w:val="clear" w:color="auto" w:fill="FFFFFF"/>
        <w:spacing w:after="0" w:line="240" w:lineRule="auto"/>
        <w:ind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Ролевое поведение в игре охватывает широкий диапазон </w:t>
      </w:r>
      <w:r w:rsidRPr="008C3332">
        <w:rPr>
          <w:rFonts w:ascii="Times New Roman" w:hAnsi="Times New Roman"/>
          <w:color w:val="000000"/>
          <w:spacing w:val="-5"/>
          <w:sz w:val="24"/>
          <w:szCs w:val="24"/>
        </w:rPr>
        <w:t>процессов - от непосредственного подражания кому-то до осоз</w:t>
      </w:r>
      <w:r w:rsidRPr="008C3332">
        <w:rPr>
          <w:rFonts w:ascii="Times New Roman" w:hAnsi="Times New Roman"/>
          <w:color w:val="000000"/>
          <w:spacing w:val="-3"/>
          <w:sz w:val="24"/>
          <w:szCs w:val="24"/>
        </w:rPr>
        <w:t xml:space="preserve">нанного принятия роли, включения ее в разнообразные связи с </w:t>
      </w:r>
      <w:r w:rsidRPr="008C3332">
        <w:rPr>
          <w:rFonts w:ascii="Times New Roman" w:hAnsi="Times New Roman"/>
          <w:color w:val="000000"/>
          <w:spacing w:val="-2"/>
          <w:sz w:val="24"/>
          <w:szCs w:val="24"/>
        </w:rPr>
        <w:t>другими ролями. Овладение ролью успешнее происходит при целенаправленном формировании способов игры у детей. Ос</w:t>
      </w:r>
      <w:r w:rsidRPr="008C3332">
        <w:rPr>
          <w:rFonts w:ascii="Times New Roman" w:hAnsi="Times New Roman"/>
          <w:color w:val="000000"/>
          <w:spacing w:val="-6"/>
          <w:sz w:val="24"/>
          <w:szCs w:val="24"/>
        </w:rPr>
        <w:t xml:space="preserve">новные задачи воспитателя при работе с детьми четвертого года </w:t>
      </w:r>
      <w:r w:rsidRPr="008C3332">
        <w:rPr>
          <w:rFonts w:ascii="Times New Roman" w:hAnsi="Times New Roman"/>
          <w:color w:val="000000"/>
          <w:sz w:val="24"/>
          <w:szCs w:val="24"/>
        </w:rPr>
        <w:t>жизни - сформировать у них умения принимать и словесно </w:t>
      </w:r>
      <w:r w:rsidRPr="008C3332">
        <w:rPr>
          <w:rFonts w:ascii="Times New Roman" w:hAnsi="Times New Roman"/>
          <w:color w:val="000000"/>
          <w:spacing w:val="-1"/>
          <w:sz w:val="24"/>
          <w:szCs w:val="24"/>
        </w:rPr>
        <w:t>обозначать игровую роль, развертывать парное ролевое взаи</w:t>
      </w:r>
      <w:r w:rsidRPr="008C3332">
        <w:rPr>
          <w:rFonts w:ascii="Times New Roman" w:hAnsi="Times New Roman"/>
          <w:color w:val="000000"/>
          <w:spacing w:val="-5"/>
          <w:sz w:val="24"/>
          <w:szCs w:val="24"/>
        </w:rPr>
        <w:t>модействие, элементарный ролевой диалог с партнером - взрос</w:t>
      </w:r>
      <w:r w:rsidRPr="008C3332">
        <w:rPr>
          <w:rFonts w:ascii="Times New Roman" w:hAnsi="Times New Roman"/>
          <w:color w:val="000000"/>
          <w:spacing w:val="-3"/>
          <w:sz w:val="24"/>
          <w:szCs w:val="24"/>
        </w:rPr>
        <w:t>лым, а затем сверстником. Эти задачи воспитатель решает, иг</w:t>
      </w:r>
      <w:r w:rsidRPr="008C3332">
        <w:rPr>
          <w:rFonts w:ascii="Times New Roman" w:hAnsi="Times New Roman"/>
          <w:color w:val="000000"/>
          <w:spacing w:val="-5"/>
          <w:sz w:val="24"/>
          <w:szCs w:val="24"/>
        </w:rPr>
        <w:t>рая вместе с детьми, занимая в игре позицию равного заинтере</w:t>
      </w:r>
      <w:r w:rsidRPr="008C3332">
        <w:rPr>
          <w:rFonts w:ascii="Times New Roman" w:hAnsi="Times New Roman"/>
          <w:color w:val="000000"/>
          <w:sz w:val="24"/>
          <w:szCs w:val="24"/>
        </w:rPr>
        <w:t>сованного партнера.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9"/>
          <w:sz w:val="24"/>
          <w:szCs w:val="24"/>
        </w:rPr>
        <w:t>Первоначально игра развертывается таким образом, чтобы вы</w:t>
      </w:r>
      <w:r w:rsidRPr="008C3332">
        <w:rPr>
          <w:rFonts w:ascii="Times New Roman" w:hAnsi="Times New Roman"/>
          <w:color w:val="000000"/>
          <w:spacing w:val="-6"/>
          <w:sz w:val="24"/>
          <w:szCs w:val="24"/>
        </w:rPr>
        <w:t xml:space="preserve">делить для детей роль и реализующие ее действия. Воспитатель, </w:t>
      </w:r>
      <w:r w:rsidRPr="008C3332">
        <w:rPr>
          <w:rFonts w:ascii="Times New Roman" w:hAnsi="Times New Roman"/>
          <w:color w:val="000000"/>
          <w:spacing w:val="-7"/>
          <w:sz w:val="24"/>
          <w:szCs w:val="24"/>
        </w:rPr>
        <w:t>обозначив свою игровую роль, осуществляет связанный с ней ряд </w:t>
      </w:r>
      <w:r w:rsidRPr="008C3332">
        <w:rPr>
          <w:rFonts w:ascii="Times New Roman" w:hAnsi="Times New Roman"/>
          <w:color w:val="000000"/>
          <w:spacing w:val="-9"/>
          <w:sz w:val="24"/>
          <w:szCs w:val="24"/>
        </w:rPr>
        <w:t>игровых д</w:t>
      </w:r>
      <w:r>
        <w:rPr>
          <w:rFonts w:ascii="Times New Roman" w:hAnsi="Times New Roman"/>
          <w:color w:val="000000"/>
          <w:spacing w:val="-9"/>
          <w:sz w:val="24"/>
          <w:szCs w:val="24"/>
        </w:rPr>
        <w:t>ействий. Например, как «доктор»</w:t>
      </w:r>
      <w:r w:rsidRPr="008C3332">
        <w:rPr>
          <w:rFonts w:ascii="Times New Roman" w:hAnsi="Times New Roman"/>
          <w:color w:val="000000"/>
          <w:spacing w:val="-9"/>
          <w:sz w:val="24"/>
          <w:szCs w:val="24"/>
        </w:rPr>
        <w:t xml:space="preserve"> лечит мишку («Я док</w:t>
      </w:r>
      <w:r w:rsidRPr="008C3332">
        <w:rPr>
          <w:rFonts w:ascii="Times New Roman" w:hAnsi="Times New Roman"/>
          <w:color w:val="000000"/>
          <w:spacing w:val="-7"/>
          <w:sz w:val="24"/>
          <w:szCs w:val="24"/>
        </w:rPr>
        <w:t>тор. Полечу мишку. Поставлю ему градусник. Дам лекарство...») - и предлагает ребенку тоже - «полечить» свою куклу и т. п.. Ч</w:t>
      </w:r>
      <w:r w:rsidRPr="008C3332">
        <w:rPr>
          <w:rFonts w:ascii="Times New Roman" w:hAnsi="Times New Roman"/>
          <w:color w:val="000000"/>
          <w:spacing w:val="-3"/>
          <w:sz w:val="24"/>
          <w:szCs w:val="24"/>
        </w:rPr>
        <w:t>ерез 2-3 месяца после такой предварительной работы вос</w:t>
      </w:r>
      <w:r w:rsidRPr="008C3332">
        <w:rPr>
          <w:rFonts w:ascii="Times New Roman" w:hAnsi="Times New Roman"/>
          <w:color w:val="000000"/>
          <w:spacing w:val="-2"/>
          <w:sz w:val="24"/>
          <w:szCs w:val="24"/>
        </w:rPr>
        <w:t>питатель переходит к решению основной задачи года - формированию у детей умений взаимодействовать с партнером в со</w:t>
      </w:r>
      <w:r w:rsidRPr="008C3332">
        <w:rPr>
          <w:rFonts w:ascii="Times New Roman" w:hAnsi="Times New Roman"/>
          <w:color w:val="000000"/>
          <w:sz w:val="24"/>
          <w:szCs w:val="24"/>
        </w:rPr>
        <w:t>ответствии с игровой ролью.</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2"/>
          <w:sz w:val="24"/>
          <w:szCs w:val="24"/>
        </w:rPr>
        <w:t>При формировании умений вступать в ролевое взаимодей</w:t>
      </w:r>
      <w:r w:rsidRPr="008C3332">
        <w:rPr>
          <w:rFonts w:ascii="Times New Roman" w:hAnsi="Times New Roman"/>
          <w:color w:val="000000"/>
          <w:spacing w:val="-4"/>
          <w:sz w:val="24"/>
          <w:szCs w:val="24"/>
        </w:rPr>
        <w:t>ствие воспитателю целесообразно использовать в качестве опо</w:t>
      </w:r>
      <w:r w:rsidRPr="008C3332">
        <w:rPr>
          <w:rFonts w:ascii="Times New Roman" w:hAnsi="Times New Roman"/>
          <w:color w:val="000000"/>
          <w:spacing w:val="-2"/>
          <w:sz w:val="24"/>
          <w:szCs w:val="24"/>
        </w:rPr>
        <w:t>ры для игры однотемные двухперсонажные сюжеты с взаимодополнительными ролями, где для ребенка очевидна их тесная </w:t>
      </w:r>
      <w:r w:rsidRPr="008C3332">
        <w:rPr>
          <w:rFonts w:ascii="Times New Roman" w:hAnsi="Times New Roman"/>
          <w:color w:val="000000"/>
          <w:sz w:val="24"/>
          <w:szCs w:val="24"/>
        </w:rPr>
        <w:t>смысловая и функциональная взаимосвязь, уже сама по себе </w:t>
      </w:r>
      <w:r w:rsidRPr="008C3332">
        <w:rPr>
          <w:rFonts w:ascii="Times New Roman" w:hAnsi="Times New Roman"/>
          <w:color w:val="000000"/>
          <w:spacing w:val="-1"/>
          <w:sz w:val="24"/>
          <w:szCs w:val="24"/>
        </w:rPr>
        <w:t>вызывающая ролевое взаимодействие (доктор - пациент, про</w:t>
      </w:r>
      <w:r w:rsidRPr="008C3332">
        <w:rPr>
          <w:rFonts w:ascii="Times New Roman" w:hAnsi="Times New Roman"/>
          <w:color w:val="000000"/>
          <w:sz w:val="24"/>
          <w:szCs w:val="24"/>
        </w:rPr>
        <w:t>давец - покупатель, шофер - пассажир и т. п.).</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Для того чтобы усилить ориентацию ребенка на взаимодей</w:t>
      </w:r>
      <w:r w:rsidRPr="008C3332">
        <w:rPr>
          <w:rFonts w:ascii="Times New Roman" w:hAnsi="Times New Roman"/>
          <w:color w:val="000000"/>
          <w:spacing w:val="-2"/>
          <w:sz w:val="24"/>
          <w:szCs w:val="24"/>
        </w:rPr>
        <w:t>ствие с партнером, воспитатель основное внимание в совмест</w:t>
      </w:r>
      <w:r w:rsidRPr="008C3332">
        <w:rPr>
          <w:rFonts w:ascii="Times New Roman" w:hAnsi="Times New Roman"/>
          <w:color w:val="000000"/>
          <w:spacing w:val="-4"/>
          <w:sz w:val="24"/>
          <w:szCs w:val="24"/>
        </w:rPr>
        <w:t>ной игре уделяет ролевому диалогу (речевому взаимодействию </w:t>
      </w:r>
      <w:r w:rsidRPr="008C3332">
        <w:rPr>
          <w:rFonts w:ascii="Times New Roman" w:hAnsi="Times New Roman"/>
          <w:color w:val="000000"/>
          <w:spacing w:val="-1"/>
          <w:sz w:val="24"/>
          <w:szCs w:val="24"/>
        </w:rPr>
        <w:t>персонажей), сокращая игровые действия с предметами.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Ребенка, начиная с трех с половиной лет, целесообразно втя</w:t>
      </w:r>
      <w:r w:rsidRPr="008C3332">
        <w:rPr>
          <w:rFonts w:ascii="Times New Roman" w:hAnsi="Times New Roman"/>
          <w:color w:val="000000"/>
          <w:spacing w:val="-3"/>
          <w:sz w:val="24"/>
          <w:szCs w:val="24"/>
        </w:rPr>
        <w:t>гивать в игру, развертывающуюся преимущественно на уровне ролевого диалога. К примеру, это может быть игра в «телефон</w:t>
      </w:r>
      <w:r w:rsidRPr="008C3332">
        <w:rPr>
          <w:rFonts w:ascii="Times New Roman" w:hAnsi="Times New Roman"/>
          <w:color w:val="000000"/>
          <w:spacing w:val="-2"/>
          <w:sz w:val="24"/>
          <w:szCs w:val="24"/>
        </w:rPr>
        <w:t xml:space="preserve">ные разговоры», смысл которой заключается в коммуникации </w:t>
      </w:r>
      <w:r w:rsidRPr="008C3332">
        <w:rPr>
          <w:rFonts w:ascii="Times New Roman" w:hAnsi="Times New Roman"/>
          <w:color w:val="000000"/>
          <w:spacing w:val="-4"/>
          <w:sz w:val="24"/>
          <w:szCs w:val="24"/>
        </w:rPr>
        <w:t>персонажей, не требующей предметных игровых действий.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5"/>
          <w:sz w:val="24"/>
          <w:szCs w:val="24"/>
        </w:rPr>
        <w:t>В работе с детьми воспитатель использует двоякую тактику:</w:t>
      </w:r>
    </w:p>
    <w:p w:rsidR="006904FA" w:rsidRPr="008C3332" w:rsidRDefault="006904FA" w:rsidP="006904FA">
      <w:pPr>
        <w:shd w:val="clear" w:color="auto" w:fill="FFFFFF"/>
        <w:spacing w:after="0" w:line="240" w:lineRule="auto"/>
        <w:ind w:right="2"/>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w:t>
      </w:r>
      <w:r w:rsidRPr="008C3332">
        <w:rPr>
          <w:rFonts w:ascii="Times New Roman" w:hAnsi="Times New Roman"/>
          <w:color w:val="000000"/>
          <w:spacing w:val="-5"/>
          <w:sz w:val="24"/>
          <w:szCs w:val="24"/>
        </w:rPr>
        <w:t>сам вовлекает ребенка в игру, взяв на себя какую-либо иг</w:t>
      </w:r>
      <w:r w:rsidRPr="008C3332">
        <w:rPr>
          <w:rFonts w:ascii="Times New Roman" w:hAnsi="Times New Roman"/>
          <w:color w:val="000000"/>
          <w:spacing w:val="-6"/>
          <w:sz w:val="24"/>
          <w:szCs w:val="24"/>
        </w:rPr>
        <w:t>ровую роль и предложив подходящую по смыслу роль ребенку;</w:t>
      </w:r>
    </w:p>
    <w:p w:rsidR="006904FA" w:rsidRPr="008C3332" w:rsidRDefault="006904FA" w:rsidP="006904FA">
      <w:pPr>
        <w:shd w:val="clear" w:color="auto" w:fill="FFFFFF"/>
        <w:spacing w:after="0" w:line="240" w:lineRule="auto"/>
        <w:ind w:right="2"/>
        <w:contextualSpacing/>
        <w:jc w:val="both"/>
        <w:rPr>
          <w:rFonts w:ascii="Times New Roman" w:hAnsi="Times New Roman"/>
          <w:color w:val="000000"/>
          <w:sz w:val="24"/>
          <w:szCs w:val="24"/>
        </w:rPr>
      </w:pPr>
      <w:r w:rsidRPr="008C3332">
        <w:rPr>
          <w:rFonts w:ascii="Times New Roman" w:hAnsi="Times New Roman"/>
          <w:color w:val="000000"/>
          <w:sz w:val="24"/>
          <w:szCs w:val="24"/>
        </w:rPr>
        <w:t>-</w:t>
      </w:r>
      <w:r w:rsidRPr="008C3332">
        <w:rPr>
          <w:rFonts w:ascii="Times New Roman" w:hAnsi="Times New Roman"/>
          <w:color w:val="000000"/>
          <w:spacing w:val="-1"/>
          <w:sz w:val="24"/>
          <w:szCs w:val="24"/>
        </w:rPr>
        <w:t xml:space="preserve">подключается к уже возникшей игре ребенка, подбирая </w:t>
      </w:r>
      <w:r w:rsidRPr="008C3332">
        <w:rPr>
          <w:rFonts w:ascii="Times New Roman" w:hAnsi="Times New Roman"/>
          <w:color w:val="000000"/>
          <w:sz w:val="24"/>
          <w:szCs w:val="24"/>
        </w:rPr>
        <w:t>себе подходящую роль.</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В обоих случаях, играя с детьми, взрослый активно исполь</w:t>
      </w:r>
      <w:r w:rsidRPr="008C3332">
        <w:rPr>
          <w:rFonts w:ascii="Times New Roman" w:hAnsi="Times New Roman"/>
          <w:color w:val="000000"/>
          <w:spacing w:val="-3"/>
          <w:sz w:val="24"/>
          <w:szCs w:val="24"/>
        </w:rPr>
        <w:t>зует ролевую речь, смещая игру в плоскость ролевого диалога.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Постепенно воспитатель ориентирует ребенка на взаимо</w:t>
      </w:r>
      <w:r w:rsidRPr="008C3332">
        <w:rPr>
          <w:rFonts w:ascii="Times New Roman" w:hAnsi="Times New Roman"/>
          <w:color w:val="000000"/>
          <w:spacing w:val="-3"/>
          <w:sz w:val="24"/>
          <w:szCs w:val="24"/>
        </w:rPr>
        <w:t xml:space="preserve">действие с партнером-сверстником, уступая ему свою игровую </w:t>
      </w:r>
      <w:r w:rsidRPr="008C3332">
        <w:rPr>
          <w:rFonts w:ascii="Times New Roman" w:hAnsi="Times New Roman"/>
          <w:color w:val="000000"/>
          <w:spacing w:val="-4"/>
          <w:sz w:val="24"/>
          <w:szCs w:val="24"/>
        </w:rPr>
        <w:t>роль или расширяя число участников игры (например, несколь</w:t>
      </w:r>
      <w:r w:rsidRPr="008C3332">
        <w:rPr>
          <w:rFonts w:ascii="Times New Roman" w:hAnsi="Times New Roman"/>
          <w:color w:val="000000"/>
          <w:spacing w:val="-1"/>
          <w:sz w:val="24"/>
          <w:szCs w:val="24"/>
        </w:rPr>
        <w:t>ко пациентов, пассажиров и т. п.), помогает ребенку подклю</w:t>
      </w:r>
      <w:r w:rsidRPr="008C3332">
        <w:rPr>
          <w:rFonts w:ascii="Times New Roman" w:hAnsi="Times New Roman"/>
          <w:color w:val="000000"/>
          <w:spacing w:val="-5"/>
          <w:sz w:val="24"/>
          <w:szCs w:val="24"/>
        </w:rPr>
        <w:t>чаться к игре сверстника, находить подходящую по смыслу пар</w:t>
      </w:r>
      <w:r w:rsidRPr="008C3332">
        <w:rPr>
          <w:rFonts w:ascii="Times New Roman" w:hAnsi="Times New Roman"/>
          <w:color w:val="000000"/>
          <w:spacing w:val="-4"/>
          <w:sz w:val="24"/>
          <w:szCs w:val="24"/>
        </w:rPr>
        <w:t>ную дополнительную роль, поощряет стремление детей «ожив</w:t>
      </w:r>
      <w:r w:rsidRPr="008C3332">
        <w:rPr>
          <w:rFonts w:ascii="Times New Roman" w:hAnsi="Times New Roman"/>
          <w:color w:val="000000"/>
          <w:sz w:val="24"/>
          <w:szCs w:val="24"/>
        </w:rPr>
        <w:t>лять» партнеров-игрушек (куклу, мишку), выполнять роль за себя и за игрушку.</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3"/>
          <w:sz w:val="24"/>
          <w:szCs w:val="24"/>
        </w:rPr>
        <w:t>Воспитатель опирается на интересы каждого из детей, раз</w:t>
      </w:r>
      <w:r w:rsidRPr="008C3332">
        <w:rPr>
          <w:rFonts w:ascii="Times New Roman" w:hAnsi="Times New Roman"/>
          <w:color w:val="000000"/>
          <w:spacing w:val="-1"/>
          <w:sz w:val="24"/>
          <w:szCs w:val="24"/>
        </w:rPr>
        <w:t xml:space="preserve">вертывая в игре близкую им тематику (жизнь семьи, детского </w:t>
      </w:r>
      <w:r w:rsidRPr="008C3332">
        <w:rPr>
          <w:rFonts w:ascii="Times New Roman" w:hAnsi="Times New Roman"/>
          <w:color w:val="000000"/>
          <w:spacing w:val="-2"/>
          <w:sz w:val="24"/>
          <w:szCs w:val="24"/>
        </w:rPr>
        <w:t>сада, поездка на транспорте и т. п.), а также используя мотивы привлекательных для детей сказок и литературных произведе</w:t>
      </w:r>
      <w:r w:rsidRPr="008C3332">
        <w:rPr>
          <w:rFonts w:ascii="Times New Roman" w:hAnsi="Times New Roman"/>
          <w:color w:val="000000"/>
          <w:spacing w:val="-3"/>
          <w:sz w:val="24"/>
          <w:szCs w:val="24"/>
        </w:rPr>
        <w:t>ний («Теремок», «Колобок», «Волк и козлята», «Айболит» и т.</w:t>
      </w:r>
      <w:r w:rsidRPr="008C3332">
        <w:rPr>
          <w:rFonts w:ascii="Times New Roman" w:hAnsi="Times New Roman"/>
          <w:color w:val="000000"/>
          <w:spacing w:val="-4"/>
          <w:sz w:val="24"/>
          <w:szCs w:val="24"/>
        </w:rPr>
        <w:t>п.). В игру по любой тематике можно включать эпизоды «теле</w:t>
      </w:r>
      <w:r w:rsidRPr="008C3332">
        <w:rPr>
          <w:rFonts w:ascii="Times New Roman" w:hAnsi="Times New Roman"/>
          <w:color w:val="000000"/>
          <w:spacing w:val="-1"/>
          <w:sz w:val="24"/>
          <w:szCs w:val="24"/>
        </w:rPr>
        <w:t xml:space="preserve">фонных разговоров» различных персонажей для активизации </w:t>
      </w:r>
      <w:r w:rsidRPr="008C3332">
        <w:rPr>
          <w:rFonts w:ascii="Times New Roman" w:hAnsi="Times New Roman"/>
          <w:color w:val="000000"/>
          <w:sz w:val="24"/>
          <w:szCs w:val="24"/>
        </w:rPr>
        <w:t xml:space="preserve">ролевого диалога. </w:t>
      </w:r>
      <w:r w:rsidRPr="008C3332">
        <w:rPr>
          <w:rFonts w:ascii="Times New Roman" w:hAnsi="Times New Roman"/>
          <w:color w:val="000000"/>
          <w:spacing w:val="-5"/>
          <w:sz w:val="24"/>
          <w:szCs w:val="24"/>
        </w:rPr>
        <w:t>Педагог поддерживает возникающую у детей самостоятель</w:t>
      </w:r>
      <w:r w:rsidRPr="008C3332">
        <w:rPr>
          <w:rFonts w:ascii="Times New Roman" w:hAnsi="Times New Roman"/>
          <w:color w:val="000000"/>
          <w:spacing w:val="-4"/>
          <w:sz w:val="24"/>
          <w:szCs w:val="24"/>
        </w:rPr>
        <w:t>ную игру (индивидуальную и в паре со сверстником), попытки </w:t>
      </w:r>
      <w:r w:rsidRPr="008C3332">
        <w:rPr>
          <w:rFonts w:ascii="Times New Roman" w:hAnsi="Times New Roman"/>
          <w:color w:val="000000"/>
          <w:spacing w:val="-6"/>
          <w:sz w:val="24"/>
          <w:szCs w:val="24"/>
        </w:rPr>
        <w:t xml:space="preserve">детей подбирать атрибуты для роли, недостающие предметы для </w:t>
      </w:r>
      <w:r w:rsidRPr="008C3332">
        <w:rPr>
          <w:rFonts w:ascii="Times New Roman" w:hAnsi="Times New Roman"/>
          <w:color w:val="000000"/>
          <w:spacing w:val="-4"/>
          <w:sz w:val="24"/>
          <w:szCs w:val="24"/>
        </w:rPr>
        <w:t xml:space="preserve">дополнения игровой обстановки; показывает детям, как можно </w:t>
      </w:r>
      <w:r w:rsidRPr="008C3332">
        <w:rPr>
          <w:rFonts w:ascii="Times New Roman" w:hAnsi="Times New Roman"/>
          <w:color w:val="000000"/>
          <w:sz w:val="24"/>
          <w:szCs w:val="24"/>
        </w:rPr>
        <w:t>использовать для игры крупный и настольный строительный </w:t>
      </w:r>
      <w:r w:rsidRPr="008C3332">
        <w:rPr>
          <w:rFonts w:ascii="Times New Roman" w:hAnsi="Times New Roman"/>
          <w:color w:val="000000"/>
          <w:spacing w:val="-2"/>
          <w:sz w:val="24"/>
          <w:szCs w:val="24"/>
        </w:rPr>
        <w:t>материал, природный материал (песок, снег, воду и т. п.).</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Работу с менее развитыми детьми воспитатель начинает с фор</w:t>
      </w:r>
      <w:r w:rsidRPr="008C3332">
        <w:rPr>
          <w:rFonts w:ascii="Times New Roman" w:hAnsi="Times New Roman"/>
          <w:color w:val="000000"/>
          <w:spacing w:val="-3"/>
          <w:sz w:val="24"/>
          <w:szCs w:val="24"/>
        </w:rPr>
        <w:t>мирования у них умений осуществлять условные игровые дей</w:t>
      </w:r>
      <w:r w:rsidRPr="008C3332">
        <w:rPr>
          <w:rFonts w:ascii="Times New Roman" w:hAnsi="Times New Roman"/>
          <w:color w:val="000000"/>
          <w:spacing w:val="-7"/>
          <w:sz w:val="24"/>
          <w:szCs w:val="24"/>
        </w:rPr>
        <w:t>ствия, используя сюжетные игрушки, предметы-заместители (па</w:t>
      </w:r>
      <w:r w:rsidRPr="008C3332">
        <w:rPr>
          <w:rFonts w:ascii="Times New Roman" w:hAnsi="Times New Roman"/>
          <w:color w:val="000000"/>
          <w:spacing w:val="-5"/>
          <w:sz w:val="24"/>
          <w:szCs w:val="24"/>
        </w:rPr>
        <w:t>лочка - градусник, ложка и т. п.) и воображаемые предметы.</w:t>
      </w:r>
    </w:p>
    <w:p w:rsidR="006904FA" w:rsidRPr="008C3332" w:rsidRDefault="006904FA" w:rsidP="006904FA">
      <w:pPr>
        <w:shd w:val="clear" w:color="auto" w:fill="FFFFFF"/>
        <w:spacing w:after="0" w:line="240" w:lineRule="auto"/>
        <w:ind w:right="2" w:firstLine="567"/>
        <w:contextualSpacing/>
        <w:jc w:val="center"/>
        <w:rPr>
          <w:rFonts w:ascii="Times New Roman" w:hAnsi="Times New Roman"/>
          <w:color w:val="000000"/>
          <w:sz w:val="24"/>
          <w:szCs w:val="24"/>
        </w:rPr>
      </w:pPr>
      <w:r w:rsidRPr="008C3332">
        <w:rPr>
          <w:rFonts w:ascii="Times New Roman" w:hAnsi="Times New Roman"/>
          <w:b/>
          <w:bCs/>
          <w:iCs/>
          <w:color w:val="000000"/>
          <w:sz w:val="24"/>
          <w:szCs w:val="24"/>
        </w:rPr>
        <w:t>Игра с правилами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Наряду с развитием и усложнением сюжетной игры у де</w:t>
      </w:r>
      <w:r w:rsidRPr="008C3332">
        <w:rPr>
          <w:rFonts w:ascii="Times New Roman" w:hAnsi="Times New Roman"/>
          <w:color w:val="000000"/>
          <w:spacing w:val="-1"/>
          <w:sz w:val="24"/>
          <w:szCs w:val="24"/>
        </w:rPr>
        <w:t>тей четвертого года жизни необходимо формировать предпо</w:t>
      </w:r>
      <w:r w:rsidRPr="008C3332">
        <w:rPr>
          <w:rFonts w:ascii="Times New Roman" w:hAnsi="Times New Roman"/>
          <w:color w:val="000000"/>
          <w:spacing w:val="-4"/>
          <w:sz w:val="24"/>
          <w:szCs w:val="24"/>
        </w:rPr>
        <w:t xml:space="preserve">сылки самостоятельной игры с правилами - умение произвольно действовать по одному-двум простым правилам, общим для </w:t>
      </w:r>
      <w:r w:rsidRPr="008C3332">
        <w:rPr>
          <w:rFonts w:ascii="Times New Roman" w:hAnsi="Times New Roman"/>
          <w:color w:val="000000"/>
          <w:spacing w:val="-6"/>
          <w:sz w:val="24"/>
          <w:szCs w:val="24"/>
        </w:rPr>
        <w:t>всех участников игры. Для этого необходимо, прежде всего, что</w:t>
      </w:r>
      <w:r w:rsidRPr="008C3332">
        <w:rPr>
          <w:rFonts w:ascii="Times New Roman" w:hAnsi="Times New Roman"/>
          <w:color w:val="000000"/>
          <w:spacing w:val="-3"/>
          <w:sz w:val="24"/>
          <w:szCs w:val="24"/>
        </w:rPr>
        <w:t xml:space="preserve">бы дети этого возраста освоили общие схемы совместных действий с партнерами, в основе которых лежат правила одновременного с другими или поочередного действия. Усвоение правила очередности особенно важно для перехода в дальнейшем </w:t>
      </w:r>
      <w:r w:rsidRPr="008C3332">
        <w:rPr>
          <w:rFonts w:ascii="Times New Roman" w:hAnsi="Times New Roman"/>
          <w:color w:val="000000"/>
          <w:sz w:val="24"/>
          <w:szCs w:val="24"/>
        </w:rPr>
        <w:t>к более сложной игре с правилами.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Правила (схемы) совместных действий усваиваются деть</w:t>
      </w:r>
      <w:r w:rsidRPr="008C3332">
        <w:rPr>
          <w:rFonts w:ascii="Times New Roman" w:hAnsi="Times New Roman"/>
          <w:color w:val="000000"/>
          <w:spacing w:val="-5"/>
          <w:sz w:val="24"/>
          <w:szCs w:val="24"/>
        </w:rPr>
        <w:t>ми в процессе организуемых воспитателем разнообразных под</w:t>
      </w:r>
      <w:r w:rsidRPr="008C3332">
        <w:rPr>
          <w:rFonts w:ascii="Times New Roman" w:hAnsi="Times New Roman"/>
          <w:color w:val="000000"/>
          <w:sz w:val="24"/>
          <w:szCs w:val="24"/>
        </w:rPr>
        <w:t>вижных игр, игр с простыми результативными предметными действиями, а также настольных игр.</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3"/>
          <w:sz w:val="24"/>
          <w:szCs w:val="24"/>
        </w:rPr>
        <w:t xml:space="preserve">Воспитатель организует с небольшими подгруппами детей </w:t>
      </w:r>
      <w:r w:rsidRPr="008C3332">
        <w:rPr>
          <w:rFonts w:ascii="Times New Roman" w:hAnsi="Times New Roman"/>
          <w:color w:val="000000"/>
          <w:spacing w:val="-2"/>
          <w:sz w:val="24"/>
          <w:szCs w:val="24"/>
        </w:rPr>
        <w:t xml:space="preserve">подвижные игры, требующие осуществления одновременных, </w:t>
      </w:r>
      <w:r w:rsidRPr="008C3332">
        <w:rPr>
          <w:rFonts w:ascii="Times New Roman" w:hAnsi="Times New Roman"/>
          <w:color w:val="000000"/>
          <w:spacing w:val="-4"/>
          <w:sz w:val="24"/>
          <w:szCs w:val="24"/>
        </w:rPr>
        <w:t>а затем и поочередных действий (одинаковых для всех) по сиг</w:t>
      </w:r>
      <w:r w:rsidRPr="008C3332">
        <w:rPr>
          <w:rFonts w:ascii="Times New Roman" w:hAnsi="Times New Roman"/>
          <w:color w:val="000000"/>
          <w:spacing w:val="-1"/>
          <w:sz w:val="24"/>
          <w:szCs w:val="24"/>
        </w:rPr>
        <w:t>налу («Догони меня», «Поймай мячик», «Воробушки и авто</w:t>
      </w:r>
      <w:r w:rsidRPr="008C3332">
        <w:rPr>
          <w:rFonts w:ascii="Times New Roman" w:hAnsi="Times New Roman"/>
          <w:color w:val="000000"/>
          <w:spacing w:val="-3"/>
          <w:sz w:val="24"/>
          <w:szCs w:val="24"/>
        </w:rPr>
        <w:t>мобиль» и т. п.). Постепенно воспитатель включает в опыт де</w:t>
      </w:r>
      <w:r w:rsidRPr="008C3332">
        <w:rPr>
          <w:rFonts w:ascii="Times New Roman" w:hAnsi="Times New Roman"/>
          <w:color w:val="000000"/>
          <w:sz w:val="24"/>
          <w:szCs w:val="24"/>
        </w:rPr>
        <w:t xml:space="preserve">тей более сложные игры, в которых необходимо поочередно </w:t>
      </w:r>
      <w:r w:rsidRPr="008C3332">
        <w:rPr>
          <w:rFonts w:ascii="Times New Roman" w:hAnsi="Times New Roman"/>
          <w:color w:val="000000"/>
          <w:spacing w:val="-1"/>
          <w:sz w:val="24"/>
          <w:szCs w:val="24"/>
        </w:rPr>
        <w:t>выполнять различающиеся взаимодополнительные действия-</w:t>
      </w:r>
      <w:r w:rsidRPr="008C3332">
        <w:rPr>
          <w:rFonts w:ascii="Times New Roman" w:hAnsi="Times New Roman"/>
          <w:color w:val="000000"/>
          <w:sz w:val="24"/>
          <w:szCs w:val="24"/>
        </w:rPr>
        <w:t>функции (типа: убегать - ловить) в соответствии с сопровождающими сюжетными текстами (командами).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 xml:space="preserve">Правило очередности включается воспитателем и в игры, </w:t>
      </w:r>
      <w:r w:rsidRPr="008C3332">
        <w:rPr>
          <w:rFonts w:ascii="Times New Roman" w:hAnsi="Times New Roman"/>
          <w:color w:val="000000"/>
          <w:sz w:val="24"/>
          <w:szCs w:val="24"/>
        </w:rPr>
        <w:t xml:space="preserve">требующие одинаковых результативных действий двух-трех </w:t>
      </w:r>
      <w:r w:rsidRPr="008C3332">
        <w:rPr>
          <w:rFonts w:ascii="Times New Roman" w:hAnsi="Times New Roman"/>
          <w:color w:val="000000"/>
          <w:spacing w:val="-2"/>
          <w:sz w:val="24"/>
          <w:szCs w:val="24"/>
        </w:rPr>
        <w:t xml:space="preserve">партнеров с одним общим предметом (сбивание кеглей одним </w:t>
      </w:r>
      <w:r w:rsidRPr="008C3332">
        <w:rPr>
          <w:rFonts w:ascii="Times New Roman" w:hAnsi="Times New Roman"/>
          <w:color w:val="000000"/>
          <w:sz w:val="24"/>
          <w:szCs w:val="24"/>
        </w:rPr>
        <w:t>шаром и т. п.).</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3"/>
          <w:sz w:val="24"/>
          <w:szCs w:val="24"/>
        </w:rPr>
        <w:t xml:space="preserve">Воспитатель организует также с небольшими подгруппами </w:t>
      </w:r>
      <w:r w:rsidRPr="008C3332">
        <w:rPr>
          <w:rFonts w:ascii="Times New Roman" w:hAnsi="Times New Roman"/>
          <w:color w:val="000000"/>
          <w:spacing w:val="-1"/>
          <w:sz w:val="24"/>
          <w:szCs w:val="24"/>
        </w:rPr>
        <w:t>детей (не более четырех участников) настольные игры, требующие соблюдения правил очередности и простых действий с предметами («Поймай рыбку», «Кто ловкий» и т. п.), учит де</w:t>
      </w:r>
      <w:r w:rsidRPr="008C3332">
        <w:rPr>
          <w:rFonts w:ascii="Times New Roman" w:hAnsi="Times New Roman"/>
          <w:color w:val="000000"/>
          <w:sz w:val="24"/>
          <w:szCs w:val="24"/>
        </w:rPr>
        <w:t>тей выполнять действия по правилам в играх с настольно-печатным материалом типа «лото» (с простыми предметными изображениями).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2"/>
          <w:sz w:val="24"/>
          <w:szCs w:val="24"/>
        </w:rPr>
        <w:t>Формируя основы игры с правилами у детей, взрослый яв</w:t>
      </w:r>
      <w:r w:rsidRPr="008C3332">
        <w:rPr>
          <w:rFonts w:ascii="Times New Roman" w:hAnsi="Times New Roman"/>
          <w:color w:val="000000"/>
          <w:spacing w:val="-5"/>
          <w:sz w:val="24"/>
          <w:szCs w:val="24"/>
        </w:rPr>
        <w:t>ляется не только организатором, но и непременным участником </w:t>
      </w:r>
      <w:r w:rsidRPr="008C3332">
        <w:rPr>
          <w:rFonts w:ascii="Times New Roman" w:hAnsi="Times New Roman"/>
          <w:color w:val="000000"/>
          <w:spacing w:val="-7"/>
          <w:sz w:val="24"/>
          <w:szCs w:val="24"/>
        </w:rPr>
        <w:t>игры, заинтересованным наравне с детьми в результате действий.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5"/>
          <w:sz w:val="24"/>
          <w:szCs w:val="24"/>
        </w:rPr>
        <w:t>Воспитатель стимулирует и поощряет детей к самостоятель</w:t>
      </w:r>
      <w:r w:rsidRPr="008C3332">
        <w:rPr>
          <w:rFonts w:ascii="Times New Roman" w:hAnsi="Times New Roman"/>
          <w:color w:val="000000"/>
          <w:sz w:val="24"/>
          <w:szCs w:val="24"/>
        </w:rPr>
        <w:t>ной игре, создает условия для самостоятельной игры по про</w:t>
      </w:r>
      <w:r w:rsidRPr="008C3332">
        <w:rPr>
          <w:rFonts w:ascii="Times New Roman" w:hAnsi="Times New Roman"/>
          <w:color w:val="000000"/>
          <w:spacing w:val="-6"/>
          <w:sz w:val="24"/>
          <w:szCs w:val="24"/>
        </w:rPr>
        <w:t>стым правилам в парах детей (игра с общим предметом, настоль</w:t>
      </w:r>
      <w:r w:rsidRPr="008C3332">
        <w:rPr>
          <w:rFonts w:ascii="Times New Roman" w:hAnsi="Times New Roman"/>
          <w:color w:val="000000"/>
          <w:sz w:val="24"/>
          <w:szCs w:val="24"/>
        </w:rPr>
        <w:t>ным материалом).</w:t>
      </w:r>
    </w:p>
    <w:p w:rsidR="006919EC" w:rsidRPr="006919EC" w:rsidRDefault="006919EC" w:rsidP="006904FA">
      <w:pPr>
        <w:spacing w:after="0" w:line="240" w:lineRule="auto"/>
        <w:ind w:right="2" w:firstLine="567"/>
        <w:contextualSpacing/>
        <w:jc w:val="center"/>
        <w:rPr>
          <w:rFonts w:ascii="Times New Roman" w:hAnsi="Times New Roman"/>
          <w:b/>
          <w:color w:val="000000"/>
          <w:sz w:val="24"/>
          <w:szCs w:val="24"/>
        </w:rPr>
      </w:pPr>
      <w:r w:rsidRPr="006919EC">
        <w:rPr>
          <w:rFonts w:ascii="Times New Roman" w:hAnsi="Times New Roman"/>
          <w:b/>
          <w:color w:val="000000"/>
          <w:sz w:val="24"/>
          <w:szCs w:val="24"/>
        </w:rPr>
        <w:t>Средняя группа</w:t>
      </w:r>
    </w:p>
    <w:p w:rsidR="006904FA" w:rsidRPr="006919EC" w:rsidRDefault="006919EC" w:rsidP="006904FA">
      <w:pPr>
        <w:spacing w:after="0" w:line="240" w:lineRule="auto"/>
        <w:ind w:right="2" w:firstLine="567"/>
        <w:contextualSpacing/>
        <w:jc w:val="center"/>
        <w:rPr>
          <w:rFonts w:ascii="Times New Roman" w:hAnsi="Times New Roman"/>
          <w:b/>
          <w:color w:val="000000"/>
          <w:sz w:val="24"/>
          <w:szCs w:val="24"/>
        </w:rPr>
      </w:pPr>
      <w:r w:rsidRPr="006919EC">
        <w:rPr>
          <w:rFonts w:ascii="Times New Roman" w:hAnsi="Times New Roman"/>
          <w:b/>
          <w:color w:val="000000"/>
          <w:sz w:val="24"/>
          <w:szCs w:val="24"/>
        </w:rPr>
        <w:t xml:space="preserve"> </w:t>
      </w:r>
      <w:r w:rsidR="006904FA" w:rsidRPr="006919EC">
        <w:rPr>
          <w:rFonts w:ascii="Times New Roman" w:hAnsi="Times New Roman"/>
          <w:b/>
          <w:color w:val="000000"/>
          <w:sz w:val="24"/>
          <w:szCs w:val="24"/>
        </w:rPr>
        <w:t>(5-й год жизни)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 xml:space="preserve">Как и на предыдущих возрастных этапах, игра продолжает </w:t>
      </w:r>
      <w:r w:rsidRPr="008C3332">
        <w:rPr>
          <w:rFonts w:ascii="Times New Roman" w:hAnsi="Times New Roman"/>
          <w:color w:val="000000"/>
          <w:spacing w:val="-5"/>
          <w:sz w:val="24"/>
          <w:szCs w:val="24"/>
        </w:rPr>
        <w:t xml:space="preserve">оставаться существенной составляющей жизни детей в детском </w:t>
      </w:r>
      <w:r w:rsidRPr="008C3332">
        <w:rPr>
          <w:rFonts w:ascii="Times New Roman" w:hAnsi="Times New Roman"/>
          <w:color w:val="000000"/>
          <w:spacing w:val="-2"/>
          <w:sz w:val="24"/>
          <w:szCs w:val="24"/>
        </w:rPr>
        <w:t>саду. Поэтому воспитатель должен обеспечивать условия для свободной самостоятельной игры детей, поддерживая тем са</w:t>
      </w:r>
      <w:r w:rsidRPr="008C3332">
        <w:rPr>
          <w:rFonts w:ascii="Times New Roman" w:hAnsi="Times New Roman"/>
          <w:color w:val="000000"/>
          <w:spacing w:val="-3"/>
          <w:sz w:val="24"/>
          <w:szCs w:val="24"/>
        </w:rPr>
        <w:t>мым положительное эмоциональное состояние ребенка, а так</w:t>
      </w:r>
      <w:r w:rsidRPr="008C3332">
        <w:rPr>
          <w:rFonts w:ascii="Times New Roman" w:hAnsi="Times New Roman"/>
          <w:color w:val="000000"/>
          <w:spacing w:val="-2"/>
          <w:sz w:val="24"/>
          <w:szCs w:val="24"/>
        </w:rPr>
        <w:t>же формировать у детей более сложные игровые умения, бла</w:t>
      </w:r>
      <w:r w:rsidRPr="008C3332">
        <w:rPr>
          <w:rFonts w:ascii="Times New Roman" w:hAnsi="Times New Roman"/>
          <w:color w:val="000000"/>
          <w:spacing w:val="-4"/>
          <w:sz w:val="24"/>
          <w:szCs w:val="24"/>
        </w:rPr>
        <w:t xml:space="preserve">гоприятствующие их развитию. Воспитатель развивает у детей </w:t>
      </w:r>
      <w:r w:rsidRPr="008C3332">
        <w:rPr>
          <w:rFonts w:ascii="Times New Roman" w:hAnsi="Times New Roman"/>
          <w:color w:val="000000"/>
          <w:spacing w:val="-5"/>
          <w:sz w:val="24"/>
          <w:szCs w:val="24"/>
        </w:rPr>
        <w:t xml:space="preserve">интерес к игре, воспитывает умение самостоятельно занять себя </w:t>
      </w:r>
      <w:r w:rsidRPr="008C3332">
        <w:rPr>
          <w:rFonts w:ascii="Times New Roman" w:hAnsi="Times New Roman"/>
          <w:color w:val="000000"/>
          <w:spacing w:val="-2"/>
          <w:sz w:val="24"/>
          <w:szCs w:val="24"/>
        </w:rPr>
        <w:t>игрой (индивидуальной и общей со сверстниками).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 xml:space="preserve">Внимание воспитателя направлено на два основных вида игры дошкольника - сюжетную игру и игру с правилами. </w:t>
      </w:r>
      <w:r w:rsidRPr="008C3332">
        <w:rPr>
          <w:rFonts w:ascii="Times New Roman" w:hAnsi="Times New Roman"/>
          <w:color w:val="000000"/>
          <w:spacing w:val="-3"/>
          <w:sz w:val="24"/>
          <w:szCs w:val="24"/>
        </w:rPr>
        <w:t>В совместной деятельности с детьми педагог фор</w:t>
      </w:r>
      <w:r w:rsidRPr="008C3332">
        <w:rPr>
          <w:rFonts w:ascii="Times New Roman" w:hAnsi="Times New Roman"/>
          <w:color w:val="000000"/>
          <w:spacing w:val="-2"/>
          <w:sz w:val="24"/>
          <w:szCs w:val="24"/>
        </w:rPr>
        <w:t xml:space="preserve">мирует у них новые, более сложные способы построения того </w:t>
      </w:r>
      <w:r w:rsidRPr="008C3332">
        <w:rPr>
          <w:rFonts w:ascii="Times New Roman" w:hAnsi="Times New Roman"/>
          <w:color w:val="000000"/>
          <w:spacing w:val="-4"/>
          <w:sz w:val="24"/>
          <w:szCs w:val="24"/>
        </w:rPr>
        <w:t>или иного вида игры. Опираясь на специфические особенности этих видов игры, воспитатель развивает у детей умение развер</w:t>
      </w:r>
      <w:r w:rsidRPr="008C3332">
        <w:rPr>
          <w:rFonts w:ascii="Times New Roman" w:hAnsi="Times New Roman"/>
          <w:color w:val="000000"/>
          <w:spacing w:val="-1"/>
          <w:sz w:val="24"/>
          <w:szCs w:val="24"/>
        </w:rPr>
        <w:t xml:space="preserve">тывать совместную игру в небольших подгруппах, учитывая </w:t>
      </w:r>
      <w:r w:rsidRPr="008C3332">
        <w:rPr>
          <w:rFonts w:ascii="Times New Roman" w:hAnsi="Times New Roman"/>
          <w:color w:val="000000"/>
          <w:spacing w:val="-2"/>
          <w:sz w:val="24"/>
          <w:szCs w:val="24"/>
        </w:rPr>
        <w:t>сюжетные замыслы партнеров или общие правила игры.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Воспитатель ориентирует детей на сотрудничество и состязание в совместной игре; помогает освоить и использовать правила очередности и жребия для справедливого разрешения воз</w:t>
      </w:r>
      <w:r w:rsidRPr="008C3332">
        <w:rPr>
          <w:rFonts w:ascii="Times New Roman" w:hAnsi="Times New Roman"/>
          <w:color w:val="000000"/>
          <w:spacing w:val="-3"/>
          <w:sz w:val="24"/>
          <w:szCs w:val="24"/>
        </w:rPr>
        <w:t>никающих конфликтов; способствует установлению доброжелательных отношений между детьми; поддерживает самостоя</w:t>
      </w:r>
      <w:r w:rsidRPr="008C3332">
        <w:rPr>
          <w:rFonts w:ascii="Times New Roman" w:hAnsi="Times New Roman"/>
          <w:color w:val="000000"/>
          <w:sz w:val="24"/>
          <w:szCs w:val="24"/>
        </w:rPr>
        <w:t>тельно возникающие игровые группировки.</w:t>
      </w:r>
    </w:p>
    <w:p w:rsidR="006904FA" w:rsidRPr="008C3332" w:rsidRDefault="006904FA" w:rsidP="006904FA">
      <w:pPr>
        <w:shd w:val="clear" w:color="auto" w:fill="FFFFFF"/>
        <w:spacing w:after="0" w:line="240" w:lineRule="auto"/>
        <w:ind w:left="180" w:right="2" w:firstLine="567"/>
        <w:contextualSpacing/>
        <w:jc w:val="center"/>
        <w:rPr>
          <w:rFonts w:ascii="Times New Roman" w:hAnsi="Times New Roman"/>
          <w:color w:val="000000"/>
          <w:sz w:val="24"/>
          <w:szCs w:val="24"/>
        </w:rPr>
      </w:pPr>
      <w:r w:rsidRPr="008C3332">
        <w:rPr>
          <w:rFonts w:ascii="Times New Roman" w:hAnsi="Times New Roman"/>
          <w:b/>
          <w:bCs/>
          <w:i/>
          <w:iCs/>
          <w:color w:val="000000"/>
          <w:sz w:val="24"/>
          <w:szCs w:val="24"/>
        </w:rPr>
        <w:t>Сюжетная игра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3"/>
          <w:sz w:val="24"/>
          <w:szCs w:val="24"/>
        </w:rPr>
        <w:t>К четырем годам дети уже овладевают условным предмет</w:t>
      </w:r>
      <w:r w:rsidRPr="008C3332">
        <w:rPr>
          <w:rFonts w:ascii="Times New Roman" w:hAnsi="Times New Roman"/>
          <w:color w:val="000000"/>
          <w:spacing w:val="-4"/>
          <w:sz w:val="24"/>
          <w:szCs w:val="24"/>
        </w:rPr>
        <w:t xml:space="preserve">ным действием, умением принимать игровую роль, обозначать </w:t>
      </w:r>
      <w:r w:rsidRPr="008C3332">
        <w:rPr>
          <w:rFonts w:ascii="Times New Roman" w:hAnsi="Times New Roman"/>
          <w:color w:val="000000"/>
          <w:sz w:val="24"/>
          <w:szCs w:val="24"/>
        </w:rPr>
        <w:t xml:space="preserve">ее для партнера, развертывать элементарное парное ролевое </w:t>
      </w:r>
      <w:r w:rsidRPr="008C3332">
        <w:rPr>
          <w:rFonts w:ascii="Times New Roman" w:hAnsi="Times New Roman"/>
          <w:color w:val="000000"/>
          <w:spacing w:val="-2"/>
          <w:sz w:val="24"/>
          <w:szCs w:val="24"/>
        </w:rPr>
        <w:t>взаимодействие, ролевой диалог с партнером-сверстником.</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 xml:space="preserve">Основная задача воспитателя в работе с детьми пятого года </w:t>
      </w:r>
      <w:r w:rsidRPr="008C3332">
        <w:rPr>
          <w:rFonts w:ascii="Times New Roman" w:hAnsi="Times New Roman"/>
          <w:color w:val="000000"/>
          <w:spacing w:val="-2"/>
          <w:sz w:val="24"/>
          <w:szCs w:val="24"/>
        </w:rPr>
        <w:t>жизни - формировать более сложное ролевое поведение в сю</w:t>
      </w:r>
      <w:r w:rsidRPr="008C3332">
        <w:rPr>
          <w:rFonts w:ascii="Times New Roman" w:hAnsi="Times New Roman"/>
          <w:color w:val="000000"/>
          <w:spacing w:val="-1"/>
          <w:sz w:val="24"/>
          <w:szCs w:val="24"/>
        </w:rPr>
        <w:t>жетной игре: умения изменять ролевое поведение в соответ</w:t>
      </w:r>
      <w:r w:rsidRPr="008C3332">
        <w:rPr>
          <w:rFonts w:ascii="Times New Roman" w:hAnsi="Times New Roman"/>
          <w:color w:val="000000"/>
          <w:sz w:val="24"/>
          <w:szCs w:val="24"/>
        </w:rPr>
        <w:t>ствии с разными ролями партнеров, менять игровую роль и </w:t>
      </w:r>
      <w:r w:rsidRPr="008C3332">
        <w:rPr>
          <w:rFonts w:ascii="Times New Roman" w:hAnsi="Times New Roman"/>
          <w:color w:val="000000"/>
          <w:spacing w:val="-1"/>
          <w:sz w:val="24"/>
          <w:szCs w:val="24"/>
        </w:rPr>
        <w:t xml:space="preserve">вновь обозначать ее для партнеров в процессе развертывания </w:t>
      </w:r>
      <w:r w:rsidRPr="008C3332">
        <w:rPr>
          <w:rFonts w:ascii="Times New Roman" w:hAnsi="Times New Roman"/>
          <w:color w:val="000000"/>
          <w:sz w:val="24"/>
          <w:szCs w:val="24"/>
        </w:rPr>
        <w:t>игры.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Для того чтобы сформировать эти умения, воспитатель </w:t>
      </w:r>
      <w:r w:rsidRPr="008C3332">
        <w:rPr>
          <w:rFonts w:ascii="Times New Roman" w:hAnsi="Times New Roman"/>
          <w:color w:val="000000"/>
          <w:spacing w:val="-3"/>
          <w:sz w:val="24"/>
          <w:szCs w:val="24"/>
        </w:rPr>
        <w:t xml:space="preserve">включается в совместную игру с детьми в качестве участника, </w:t>
      </w:r>
      <w:r w:rsidRPr="008C3332">
        <w:rPr>
          <w:rFonts w:ascii="Times New Roman" w:hAnsi="Times New Roman"/>
          <w:color w:val="000000"/>
          <w:spacing w:val="-4"/>
          <w:sz w:val="24"/>
          <w:szCs w:val="24"/>
        </w:rPr>
        <w:t xml:space="preserve">партнера и развертывает ее особым образом, так чтобы для ребенка открылась необходимость соотнесения его игровой роли </w:t>
      </w:r>
      <w:r w:rsidRPr="008C3332">
        <w:rPr>
          <w:rFonts w:ascii="Times New Roman" w:hAnsi="Times New Roman"/>
          <w:color w:val="000000"/>
          <w:spacing w:val="-2"/>
          <w:sz w:val="24"/>
          <w:szCs w:val="24"/>
        </w:rPr>
        <w:t xml:space="preserve">с множеством других ролей, а также возможность смены роли </w:t>
      </w:r>
      <w:r w:rsidRPr="008C3332">
        <w:rPr>
          <w:rFonts w:ascii="Times New Roman" w:hAnsi="Times New Roman"/>
          <w:color w:val="000000"/>
          <w:spacing w:val="-3"/>
          <w:sz w:val="24"/>
          <w:szCs w:val="24"/>
        </w:rPr>
        <w:t>в процессе придумывания интересного сюжета.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 xml:space="preserve">С этой целью воспитатель использует многоперсонажные </w:t>
      </w:r>
      <w:r w:rsidRPr="008C3332">
        <w:rPr>
          <w:rFonts w:ascii="Times New Roman" w:hAnsi="Times New Roman"/>
          <w:color w:val="000000"/>
          <w:spacing w:val="-3"/>
          <w:sz w:val="24"/>
          <w:szCs w:val="24"/>
        </w:rPr>
        <w:t>сюжеты с определенной структурой, где одна из ролей (основ</w:t>
      </w:r>
      <w:r w:rsidRPr="008C3332">
        <w:rPr>
          <w:rFonts w:ascii="Times New Roman" w:hAnsi="Times New Roman"/>
          <w:color w:val="000000"/>
          <w:spacing w:val="-4"/>
          <w:sz w:val="24"/>
          <w:szCs w:val="24"/>
        </w:rPr>
        <w:t>ная) непосредственно связана по смыслу с несколькими други</w:t>
      </w:r>
      <w:r w:rsidRPr="008C3332">
        <w:rPr>
          <w:rFonts w:ascii="Times New Roman" w:hAnsi="Times New Roman"/>
          <w:color w:val="000000"/>
          <w:sz w:val="24"/>
          <w:szCs w:val="24"/>
        </w:rPr>
        <w:t xml:space="preserve">ми (дополнительными). Любую интересующую детей тему </w:t>
      </w:r>
      <w:r w:rsidRPr="008C3332">
        <w:rPr>
          <w:rFonts w:ascii="Times New Roman" w:hAnsi="Times New Roman"/>
          <w:color w:val="000000"/>
          <w:spacing w:val="-3"/>
          <w:sz w:val="24"/>
          <w:szCs w:val="24"/>
        </w:rPr>
        <w:t xml:space="preserve">можно представить через такую структуру ролей. Например, к </w:t>
      </w:r>
      <w:r w:rsidRPr="008C3332">
        <w:rPr>
          <w:rFonts w:ascii="Times New Roman" w:hAnsi="Times New Roman"/>
          <w:color w:val="000000"/>
          <w:spacing w:val="-7"/>
          <w:sz w:val="24"/>
          <w:szCs w:val="24"/>
        </w:rPr>
        <w:t>сюжетной теме «поездка на пароходе» состав ролей может иметь вид такого «смыслового куста», где капитан вступает во взаимо</w:t>
      </w:r>
      <w:r w:rsidRPr="008C3332">
        <w:rPr>
          <w:rFonts w:ascii="Times New Roman" w:hAnsi="Times New Roman"/>
          <w:color w:val="000000"/>
          <w:spacing w:val="-2"/>
          <w:sz w:val="24"/>
          <w:szCs w:val="24"/>
        </w:rPr>
        <w:t xml:space="preserve">действие сначала с матросом, а затем с пассажиром и далее с </w:t>
      </w:r>
      <w:r w:rsidRPr="008C3332">
        <w:rPr>
          <w:rFonts w:ascii="Times New Roman" w:hAnsi="Times New Roman"/>
          <w:color w:val="000000"/>
          <w:sz w:val="24"/>
          <w:szCs w:val="24"/>
        </w:rPr>
        <w:t>водолазом:</w:t>
      </w:r>
    </w:p>
    <w:p w:rsidR="006904FA" w:rsidRPr="008C3332" w:rsidRDefault="006904FA" w:rsidP="006904FA">
      <w:pPr>
        <w:shd w:val="clear" w:color="auto" w:fill="FFFFFF"/>
        <w:spacing w:after="0" w:line="240" w:lineRule="auto"/>
        <w:ind w:left="180" w:firstLine="567"/>
        <w:contextualSpacing/>
        <w:rPr>
          <w:rFonts w:ascii="Times New Roman" w:hAnsi="Times New Roman"/>
          <w:color w:val="000000"/>
          <w:sz w:val="24"/>
          <w:szCs w:val="24"/>
        </w:rPr>
      </w:pPr>
      <w:r w:rsidRPr="008C3332">
        <w:rPr>
          <w:rFonts w:ascii="Times New Roman" w:hAnsi="Times New Roman"/>
          <w:color w:val="000000"/>
          <w:spacing w:val="-4"/>
          <w:sz w:val="24"/>
          <w:szCs w:val="24"/>
        </w:rPr>
        <w:t>матрос</w:t>
      </w:r>
    </w:p>
    <w:p w:rsidR="006904FA" w:rsidRPr="008C3332" w:rsidRDefault="006904FA" w:rsidP="006904FA">
      <w:pPr>
        <w:shd w:val="clear" w:color="auto" w:fill="FFFFFF"/>
        <w:spacing w:after="0" w:line="240" w:lineRule="auto"/>
        <w:ind w:left="180" w:firstLine="567"/>
        <w:contextualSpacing/>
        <w:rPr>
          <w:rFonts w:ascii="Times New Roman" w:hAnsi="Times New Roman"/>
          <w:color w:val="000000"/>
          <w:sz w:val="24"/>
          <w:szCs w:val="24"/>
        </w:rPr>
      </w:pPr>
      <w:r w:rsidRPr="008C3332">
        <w:rPr>
          <w:rFonts w:ascii="Times New Roman" w:hAnsi="Times New Roman"/>
          <w:color w:val="000000"/>
          <w:spacing w:val="-9"/>
          <w:sz w:val="24"/>
          <w:szCs w:val="24"/>
        </w:rPr>
        <w:t>капитан --------</w:t>
      </w:r>
      <w:r w:rsidRPr="008C3332">
        <w:rPr>
          <w:rFonts w:ascii="Times New Roman" w:hAnsi="Times New Roman"/>
          <w:color w:val="000000"/>
          <w:spacing w:val="-10"/>
          <w:sz w:val="24"/>
          <w:szCs w:val="24"/>
        </w:rPr>
        <w:t>► пассажир</w:t>
      </w:r>
    </w:p>
    <w:p w:rsidR="006904FA" w:rsidRPr="008C3332" w:rsidRDefault="006904FA" w:rsidP="006904FA">
      <w:pPr>
        <w:shd w:val="clear" w:color="auto" w:fill="FFFFFF"/>
        <w:spacing w:after="0" w:line="240" w:lineRule="auto"/>
        <w:ind w:left="180" w:firstLine="567"/>
        <w:contextualSpacing/>
        <w:rPr>
          <w:rFonts w:ascii="Times New Roman" w:hAnsi="Times New Roman"/>
          <w:color w:val="000000"/>
          <w:sz w:val="24"/>
          <w:szCs w:val="24"/>
        </w:rPr>
      </w:pPr>
      <w:r w:rsidRPr="008C3332">
        <w:rPr>
          <w:rFonts w:ascii="Times New Roman" w:hAnsi="Times New Roman"/>
          <w:color w:val="000000"/>
          <w:sz w:val="24"/>
          <w:szCs w:val="24"/>
        </w:rPr>
        <w:t xml:space="preserve">(основная роль) </w:t>
      </w:r>
      <w:r w:rsidRPr="008C3332">
        <w:rPr>
          <w:rFonts w:ascii="Times New Roman" w:hAnsi="Times New Roman"/>
          <w:color w:val="000000"/>
          <w:spacing w:val="-21"/>
          <w:sz w:val="24"/>
          <w:szCs w:val="24"/>
        </w:rPr>
        <w:t>водолаз</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Аналогично и в других темах: доктор может взаимодейство</w:t>
      </w:r>
      <w:r w:rsidRPr="008C3332">
        <w:rPr>
          <w:rFonts w:ascii="Times New Roman" w:hAnsi="Times New Roman"/>
          <w:color w:val="000000"/>
          <w:spacing w:val="-5"/>
          <w:sz w:val="24"/>
          <w:szCs w:val="24"/>
        </w:rPr>
        <w:t>вать сначала с пациентом, затем с медсестрой, главврачом; шо</w:t>
      </w:r>
      <w:r w:rsidRPr="008C3332">
        <w:rPr>
          <w:rFonts w:ascii="Times New Roman" w:hAnsi="Times New Roman"/>
          <w:color w:val="000000"/>
          <w:spacing w:val="-3"/>
          <w:sz w:val="24"/>
          <w:szCs w:val="24"/>
        </w:rPr>
        <w:t>фер - с пассажиром, милиционером, бензозаправщиком и т. п.</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Играя с ребенком, воспитатель развертывает сюжетные со</w:t>
      </w:r>
      <w:r w:rsidRPr="008C3332">
        <w:rPr>
          <w:rFonts w:ascii="Times New Roman" w:hAnsi="Times New Roman"/>
          <w:color w:val="000000"/>
          <w:spacing w:val="-3"/>
          <w:sz w:val="24"/>
          <w:szCs w:val="24"/>
        </w:rPr>
        <w:t xml:space="preserve">бытия постепенно, внося предложения, требующие появления </w:t>
      </w:r>
      <w:r w:rsidRPr="008C3332">
        <w:rPr>
          <w:rFonts w:ascii="Times New Roman" w:hAnsi="Times New Roman"/>
          <w:color w:val="000000"/>
          <w:spacing w:val="-2"/>
          <w:sz w:val="24"/>
          <w:szCs w:val="24"/>
        </w:rPr>
        <w:t>нового персонажа (и, соответственно, новой роли).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На первых этапах работы взрослый предлагает ребенку ос</w:t>
      </w:r>
      <w:r w:rsidRPr="008C3332">
        <w:rPr>
          <w:rFonts w:ascii="Times New Roman" w:hAnsi="Times New Roman"/>
          <w:color w:val="000000"/>
          <w:spacing w:val="-1"/>
          <w:sz w:val="24"/>
          <w:szCs w:val="24"/>
        </w:rPr>
        <w:t xml:space="preserve">новную роль, а сам берет себе дополнительную, меняя ее на </w:t>
      </w:r>
      <w:r w:rsidRPr="008C3332">
        <w:rPr>
          <w:rFonts w:ascii="Times New Roman" w:hAnsi="Times New Roman"/>
          <w:color w:val="000000"/>
          <w:spacing w:val="-3"/>
          <w:sz w:val="24"/>
          <w:szCs w:val="24"/>
        </w:rPr>
        <w:t>другие по мере развертывания сюжета, т. е. демонстрирует об</w:t>
      </w:r>
      <w:r w:rsidRPr="008C3332">
        <w:rPr>
          <w:rFonts w:ascii="Times New Roman" w:hAnsi="Times New Roman"/>
          <w:color w:val="000000"/>
          <w:spacing w:val="-1"/>
          <w:sz w:val="24"/>
          <w:szCs w:val="24"/>
        </w:rPr>
        <w:t>разцы смены роли. После того, как дети освоили такого рода </w:t>
      </w:r>
      <w:r w:rsidRPr="008C3332">
        <w:rPr>
          <w:rFonts w:ascii="Times New Roman" w:hAnsi="Times New Roman"/>
          <w:color w:val="000000"/>
          <w:spacing w:val="-2"/>
          <w:sz w:val="24"/>
          <w:szCs w:val="24"/>
        </w:rPr>
        <w:t xml:space="preserve">игру со взрослым, воспитатель стимулирует самого ребенка к смене ролей, беря на себя основную роль, а партнеру-ребенку предлагая роли последовательно появляющихся в игре новых </w:t>
      </w:r>
      <w:r w:rsidRPr="008C3332">
        <w:rPr>
          <w:rFonts w:ascii="Times New Roman" w:hAnsi="Times New Roman"/>
          <w:color w:val="000000"/>
          <w:spacing w:val="-1"/>
          <w:sz w:val="24"/>
          <w:szCs w:val="24"/>
        </w:rPr>
        <w:t>персонажей. При этом воспитатель не придерживается жест</w:t>
      </w:r>
      <w:r w:rsidRPr="008C3332">
        <w:rPr>
          <w:rFonts w:ascii="Times New Roman" w:hAnsi="Times New Roman"/>
          <w:color w:val="000000"/>
          <w:spacing w:val="-2"/>
          <w:sz w:val="24"/>
          <w:szCs w:val="24"/>
        </w:rPr>
        <w:t xml:space="preserve">кого плана, а импровизирует, принимая предложения ребенка </w:t>
      </w:r>
      <w:r w:rsidRPr="008C3332">
        <w:rPr>
          <w:rFonts w:ascii="Times New Roman" w:hAnsi="Times New Roman"/>
          <w:color w:val="000000"/>
          <w:spacing w:val="-3"/>
          <w:sz w:val="24"/>
          <w:szCs w:val="24"/>
        </w:rPr>
        <w:t>относительно дальнейших событий и возможных персонажей.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В совместной игре с детьми педагог использует минималь</w:t>
      </w:r>
      <w:r w:rsidRPr="008C3332">
        <w:rPr>
          <w:rFonts w:ascii="Times New Roman" w:hAnsi="Times New Roman"/>
          <w:color w:val="000000"/>
          <w:spacing w:val="-6"/>
          <w:sz w:val="24"/>
          <w:szCs w:val="24"/>
        </w:rPr>
        <w:t>ное количество сюжетных игрушек, чтобы манипуляции с ними </w:t>
      </w:r>
      <w:r w:rsidRPr="008C3332">
        <w:rPr>
          <w:rFonts w:ascii="Times New Roman" w:hAnsi="Times New Roman"/>
          <w:color w:val="000000"/>
          <w:spacing w:val="-2"/>
          <w:sz w:val="24"/>
          <w:szCs w:val="24"/>
        </w:rPr>
        <w:t>не отвлекали внимание ребенка от ролевого взаимодействия; </w:t>
      </w:r>
      <w:r w:rsidRPr="008C3332">
        <w:rPr>
          <w:rFonts w:ascii="Times New Roman" w:hAnsi="Times New Roman"/>
          <w:color w:val="000000"/>
          <w:spacing w:val="-5"/>
          <w:sz w:val="24"/>
          <w:szCs w:val="24"/>
        </w:rPr>
        <w:t>активизирует ролевой диалог (ролевую речь), стимулирует вербальное обозначение ребенком своей роли для других участни</w:t>
      </w:r>
      <w:r w:rsidRPr="008C3332">
        <w:rPr>
          <w:rFonts w:ascii="Times New Roman" w:hAnsi="Times New Roman"/>
          <w:color w:val="000000"/>
          <w:spacing w:val="-2"/>
          <w:sz w:val="24"/>
          <w:szCs w:val="24"/>
        </w:rPr>
        <w:t>ков, использование в ходе игры предметов-заместителей.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В процессе такой игры со взрослыми дети овладевают гиб</w:t>
      </w:r>
      <w:r w:rsidRPr="008C3332">
        <w:rPr>
          <w:rFonts w:ascii="Times New Roman" w:hAnsi="Times New Roman"/>
          <w:color w:val="000000"/>
          <w:spacing w:val="-3"/>
          <w:sz w:val="24"/>
          <w:szCs w:val="24"/>
        </w:rPr>
        <w:t xml:space="preserve">ким ролевым поведением и приобретают вкус к динамичному </w:t>
      </w:r>
      <w:r w:rsidRPr="008C3332">
        <w:rPr>
          <w:rFonts w:ascii="Times New Roman" w:hAnsi="Times New Roman"/>
          <w:color w:val="000000"/>
          <w:spacing w:val="-2"/>
          <w:sz w:val="24"/>
          <w:szCs w:val="24"/>
        </w:rPr>
        <w:t>развертыванию сюжета за счет включения новых персонажей </w:t>
      </w:r>
      <w:r w:rsidRPr="008C3332">
        <w:rPr>
          <w:rFonts w:ascii="Times New Roman" w:hAnsi="Times New Roman"/>
          <w:color w:val="000000"/>
          <w:sz w:val="24"/>
          <w:szCs w:val="24"/>
        </w:rPr>
        <w:t>и смены игровых ролей.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5"/>
          <w:sz w:val="24"/>
          <w:szCs w:val="24"/>
        </w:rPr>
        <w:t xml:space="preserve">Воспитатель в течение всего года обеспечивает условия для свободной самостоятельной игры детей; помогает им выбирать </w:t>
      </w:r>
      <w:r w:rsidRPr="008C3332">
        <w:rPr>
          <w:rFonts w:ascii="Times New Roman" w:hAnsi="Times New Roman"/>
          <w:color w:val="000000"/>
          <w:spacing w:val="-4"/>
          <w:sz w:val="24"/>
          <w:szCs w:val="24"/>
        </w:rPr>
        <w:t>удобное место для игры; стимулирует к использованию строи</w:t>
      </w:r>
      <w:r w:rsidRPr="008C3332">
        <w:rPr>
          <w:rFonts w:ascii="Times New Roman" w:hAnsi="Times New Roman"/>
          <w:color w:val="000000"/>
          <w:spacing w:val="-3"/>
          <w:sz w:val="24"/>
          <w:szCs w:val="24"/>
        </w:rPr>
        <w:t>тельного материала и других предметов для создания игровой </w:t>
      </w:r>
      <w:r w:rsidRPr="008C3332">
        <w:rPr>
          <w:rFonts w:ascii="Times New Roman" w:hAnsi="Times New Roman"/>
          <w:color w:val="000000"/>
          <w:spacing w:val="-6"/>
          <w:sz w:val="24"/>
          <w:szCs w:val="24"/>
        </w:rPr>
        <w:t>обстановки; в случае необходимости помогает ребенку подклю</w:t>
      </w:r>
      <w:r w:rsidRPr="008C3332">
        <w:rPr>
          <w:rFonts w:ascii="Times New Roman" w:hAnsi="Times New Roman"/>
          <w:color w:val="000000"/>
          <w:sz w:val="24"/>
          <w:szCs w:val="24"/>
        </w:rPr>
        <w:t xml:space="preserve">читься к игре сверстников, находя для себя подходящую по </w:t>
      </w:r>
      <w:r w:rsidRPr="008C3332">
        <w:rPr>
          <w:rFonts w:ascii="Times New Roman" w:hAnsi="Times New Roman"/>
          <w:color w:val="000000"/>
          <w:spacing w:val="-5"/>
          <w:sz w:val="24"/>
          <w:szCs w:val="24"/>
        </w:rPr>
        <w:t>смыслу игровую роль; поощряет самостоятельную совместную </w:t>
      </w:r>
      <w:r w:rsidRPr="008C3332">
        <w:rPr>
          <w:rFonts w:ascii="Times New Roman" w:hAnsi="Times New Roman"/>
          <w:color w:val="000000"/>
          <w:spacing w:val="-4"/>
          <w:sz w:val="24"/>
          <w:szCs w:val="24"/>
        </w:rPr>
        <w:t>игру детей в небольших подгруппах; обеспечивает условия для </w:t>
      </w:r>
      <w:r w:rsidRPr="008C3332">
        <w:rPr>
          <w:rFonts w:ascii="Times New Roman" w:hAnsi="Times New Roman"/>
          <w:color w:val="000000"/>
          <w:spacing w:val="-1"/>
          <w:sz w:val="24"/>
          <w:szCs w:val="24"/>
        </w:rPr>
        <w:t xml:space="preserve">индивидуальной игры детей (режиссерской) с игрушечными </w:t>
      </w:r>
      <w:r w:rsidRPr="008C3332">
        <w:rPr>
          <w:rFonts w:ascii="Times New Roman" w:hAnsi="Times New Roman"/>
          <w:color w:val="000000"/>
          <w:sz w:val="24"/>
          <w:szCs w:val="24"/>
        </w:rPr>
        <w:t>персонажами.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5"/>
          <w:sz w:val="24"/>
          <w:szCs w:val="24"/>
        </w:rPr>
        <w:t xml:space="preserve">Воспитатель постоянно расширяет и разнообразит тематику </w:t>
      </w:r>
      <w:r w:rsidRPr="008C3332">
        <w:rPr>
          <w:rFonts w:ascii="Times New Roman" w:hAnsi="Times New Roman"/>
          <w:color w:val="000000"/>
          <w:spacing w:val="-2"/>
          <w:sz w:val="24"/>
          <w:szCs w:val="24"/>
        </w:rPr>
        <w:t>детской игры, используя в качестве основы для игры с детьми </w:t>
      </w:r>
      <w:r w:rsidRPr="008C3332">
        <w:rPr>
          <w:rFonts w:ascii="Times New Roman" w:hAnsi="Times New Roman"/>
          <w:color w:val="000000"/>
          <w:spacing w:val="-3"/>
          <w:sz w:val="24"/>
          <w:szCs w:val="24"/>
        </w:rPr>
        <w:t>мотивы известных сказочных и литературных сюжетов.</w:t>
      </w:r>
    </w:p>
    <w:p w:rsidR="006904FA" w:rsidRPr="008C3332" w:rsidRDefault="006904FA" w:rsidP="006904FA">
      <w:pPr>
        <w:shd w:val="clear" w:color="auto" w:fill="FFFFFF"/>
        <w:spacing w:after="0" w:line="240" w:lineRule="auto"/>
        <w:ind w:left="180" w:right="2" w:firstLine="567"/>
        <w:contextualSpacing/>
        <w:jc w:val="center"/>
        <w:rPr>
          <w:rFonts w:ascii="Times New Roman" w:hAnsi="Times New Roman"/>
          <w:color w:val="000000"/>
          <w:sz w:val="24"/>
          <w:szCs w:val="24"/>
        </w:rPr>
      </w:pPr>
      <w:r w:rsidRPr="008C3332">
        <w:rPr>
          <w:rFonts w:ascii="Times New Roman" w:hAnsi="Times New Roman"/>
          <w:b/>
          <w:bCs/>
          <w:i/>
          <w:iCs/>
          <w:color w:val="000000"/>
          <w:sz w:val="24"/>
          <w:szCs w:val="24"/>
        </w:rPr>
        <w:t>Игра с правилами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2"/>
          <w:sz w:val="24"/>
          <w:szCs w:val="24"/>
        </w:rPr>
        <w:t xml:space="preserve">После четырех лет игра с правилами может быть освоена </w:t>
      </w:r>
      <w:r w:rsidRPr="008C3332">
        <w:rPr>
          <w:rFonts w:ascii="Times New Roman" w:hAnsi="Times New Roman"/>
          <w:color w:val="000000"/>
          <w:spacing w:val="-4"/>
          <w:sz w:val="24"/>
          <w:szCs w:val="24"/>
        </w:rPr>
        <w:t>детьми во всей полноте ее специфических характеристик, к ко</w:t>
      </w:r>
      <w:r w:rsidRPr="008C3332">
        <w:rPr>
          <w:rFonts w:ascii="Times New Roman" w:hAnsi="Times New Roman"/>
          <w:color w:val="000000"/>
          <w:spacing w:val="-2"/>
          <w:sz w:val="24"/>
          <w:szCs w:val="24"/>
        </w:rPr>
        <w:t>торым относятся: наличие результата-выигрыша, состязатель</w:t>
      </w:r>
      <w:r w:rsidRPr="008C3332">
        <w:rPr>
          <w:rFonts w:ascii="Times New Roman" w:hAnsi="Times New Roman"/>
          <w:color w:val="000000"/>
          <w:spacing w:val="-5"/>
          <w:sz w:val="24"/>
          <w:szCs w:val="24"/>
        </w:rPr>
        <w:t>ные отношения между участниками, наличие формализованных </w:t>
      </w:r>
      <w:r w:rsidRPr="008C3332">
        <w:rPr>
          <w:rFonts w:ascii="Times New Roman" w:hAnsi="Times New Roman"/>
          <w:color w:val="000000"/>
          <w:sz w:val="24"/>
          <w:szCs w:val="24"/>
        </w:rPr>
        <w:t>правил, обязательных для участников.</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 xml:space="preserve">Основная задача воспитателя в работе с детьми пятого года </w:t>
      </w:r>
      <w:r w:rsidRPr="008C3332">
        <w:rPr>
          <w:rFonts w:ascii="Times New Roman" w:hAnsi="Times New Roman"/>
          <w:color w:val="000000"/>
          <w:spacing w:val="-1"/>
          <w:sz w:val="24"/>
          <w:szCs w:val="24"/>
        </w:rPr>
        <w:t>жизни - формирование у них игры с правилами как специфической деятельности с указанными характеристиками.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 xml:space="preserve">К четырем годам дети уже овладели такими основами игры </w:t>
      </w:r>
      <w:r w:rsidRPr="008C3332">
        <w:rPr>
          <w:rFonts w:ascii="Times New Roman" w:hAnsi="Times New Roman"/>
          <w:color w:val="000000"/>
          <w:spacing w:val="-1"/>
          <w:sz w:val="24"/>
          <w:szCs w:val="24"/>
        </w:rPr>
        <w:t>с правилами, как одновременные и поочередные действия по простому правилу (сигналу), заданному взрослым, действия</w:t>
      </w:r>
      <w:r w:rsidRPr="008C3332">
        <w:rPr>
          <w:rFonts w:ascii="Times New Roman" w:hAnsi="Times New Roman"/>
          <w:color w:val="000000"/>
          <w:spacing w:val="-2"/>
          <w:sz w:val="24"/>
          <w:szCs w:val="24"/>
        </w:rPr>
        <w:t>ми по правилу с функциональным разделением.</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Играя с детьми, взрослый занимает позицию заинтересо</w:t>
      </w:r>
      <w:r w:rsidRPr="008C3332">
        <w:rPr>
          <w:rFonts w:ascii="Times New Roman" w:hAnsi="Times New Roman"/>
          <w:color w:val="000000"/>
          <w:sz w:val="24"/>
          <w:szCs w:val="24"/>
        </w:rPr>
        <w:t xml:space="preserve">ванного партнера и одновременно служит контролирующей </w:t>
      </w:r>
      <w:r w:rsidRPr="008C3332">
        <w:rPr>
          <w:rFonts w:ascii="Times New Roman" w:hAnsi="Times New Roman"/>
          <w:color w:val="000000"/>
          <w:spacing w:val="-3"/>
          <w:sz w:val="24"/>
          <w:szCs w:val="24"/>
        </w:rPr>
        <w:t>инстанцией, побуждая детей своими комментариями к соблю</w:t>
      </w:r>
      <w:r w:rsidRPr="008C3332">
        <w:rPr>
          <w:rFonts w:ascii="Times New Roman" w:hAnsi="Times New Roman"/>
          <w:color w:val="000000"/>
          <w:spacing w:val="-2"/>
          <w:sz w:val="24"/>
          <w:szCs w:val="24"/>
        </w:rPr>
        <w:t>дению правил («Так нельзя делать. У нас такое правило... »</w:t>
      </w:r>
      <w:r>
        <w:rPr>
          <w:rFonts w:ascii="Times New Roman" w:hAnsi="Times New Roman"/>
          <w:color w:val="000000"/>
          <w:spacing w:val="-2"/>
          <w:sz w:val="24"/>
          <w:szCs w:val="24"/>
        </w:rPr>
        <w:t xml:space="preserve"> </w:t>
      </w:r>
      <w:r w:rsidRPr="008C3332">
        <w:rPr>
          <w:rFonts w:ascii="Times New Roman" w:hAnsi="Times New Roman"/>
          <w:color w:val="000000"/>
          <w:spacing w:val="-2"/>
          <w:sz w:val="24"/>
          <w:szCs w:val="24"/>
        </w:rPr>
        <w:t>и т.</w:t>
      </w:r>
      <w:r w:rsidRPr="008C3332">
        <w:rPr>
          <w:rFonts w:ascii="Times New Roman" w:hAnsi="Times New Roman"/>
          <w:color w:val="000000"/>
          <w:spacing w:val="-5"/>
          <w:sz w:val="24"/>
          <w:szCs w:val="24"/>
        </w:rPr>
        <w:t xml:space="preserve">п.), т. е. формирует отношение к правилу как обязательному для </w:t>
      </w:r>
      <w:r w:rsidRPr="008C3332">
        <w:rPr>
          <w:rFonts w:ascii="Times New Roman" w:hAnsi="Times New Roman"/>
          <w:color w:val="000000"/>
          <w:sz w:val="24"/>
          <w:szCs w:val="24"/>
        </w:rPr>
        <w:t>всех участников.</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2"/>
          <w:sz w:val="24"/>
          <w:szCs w:val="24"/>
        </w:rPr>
        <w:t xml:space="preserve">Начиная примерно с середины года (когда дети достигают </w:t>
      </w:r>
      <w:r w:rsidRPr="008C3332">
        <w:rPr>
          <w:rFonts w:ascii="Times New Roman" w:hAnsi="Times New Roman"/>
          <w:color w:val="000000"/>
          <w:spacing w:val="-6"/>
          <w:sz w:val="24"/>
          <w:szCs w:val="24"/>
        </w:rPr>
        <w:t>4,5 лет), воспитатель приступает к решению центральной задачи </w:t>
      </w:r>
      <w:r w:rsidRPr="008C3332">
        <w:rPr>
          <w:rFonts w:ascii="Times New Roman" w:hAnsi="Times New Roman"/>
          <w:color w:val="000000"/>
          <w:spacing w:val="-4"/>
          <w:sz w:val="24"/>
          <w:szCs w:val="24"/>
        </w:rPr>
        <w:t>года - формированию у детей представления о выигрыше, ори</w:t>
      </w:r>
      <w:r w:rsidRPr="008C3332">
        <w:rPr>
          <w:rFonts w:ascii="Times New Roman" w:hAnsi="Times New Roman"/>
          <w:color w:val="000000"/>
          <w:spacing w:val="-7"/>
          <w:sz w:val="24"/>
          <w:szCs w:val="24"/>
        </w:rPr>
        <w:t>ентации на выигрыш, умения вступать в состязательные отноше</w:t>
      </w:r>
      <w:r w:rsidRPr="008C3332">
        <w:rPr>
          <w:rFonts w:ascii="Times New Roman" w:hAnsi="Times New Roman"/>
          <w:color w:val="000000"/>
          <w:spacing w:val="-3"/>
          <w:sz w:val="24"/>
          <w:szCs w:val="24"/>
        </w:rPr>
        <w:t>ния, использовать в самостоятельной игре критерии определе</w:t>
      </w:r>
      <w:r w:rsidRPr="008C3332">
        <w:rPr>
          <w:rFonts w:ascii="Times New Roman" w:hAnsi="Times New Roman"/>
          <w:color w:val="000000"/>
          <w:sz w:val="24"/>
          <w:szCs w:val="24"/>
        </w:rPr>
        <w:t>ния выигрыша.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Наиболее подходящим материалом для решения этой зада</w:t>
      </w:r>
      <w:r w:rsidRPr="008C3332">
        <w:rPr>
          <w:rFonts w:ascii="Times New Roman" w:hAnsi="Times New Roman"/>
          <w:color w:val="000000"/>
          <w:spacing w:val="-3"/>
          <w:sz w:val="24"/>
          <w:szCs w:val="24"/>
        </w:rPr>
        <w:t xml:space="preserve">чи являются детские аналоги игр на удачу (игры типа «лото» и </w:t>
      </w:r>
      <w:r w:rsidRPr="008C3332">
        <w:rPr>
          <w:rFonts w:ascii="Times New Roman" w:hAnsi="Times New Roman"/>
          <w:color w:val="000000"/>
          <w:sz w:val="24"/>
          <w:szCs w:val="24"/>
        </w:rPr>
        <w:t xml:space="preserve">«гусек»). В играх такого типа, не требующих ни физических </w:t>
      </w:r>
      <w:r w:rsidRPr="008C3332">
        <w:rPr>
          <w:rFonts w:ascii="Times New Roman" w:hAnsi="Times New Roman"/>
          <w:color w:val="000000"/>
          <w:spacing w:val="-1"/>
          <w:sz w:val="24"/>
          <w:szCs w:val="24"/>
        </w:rPr>
        <w:t xml:space="preserve">усилий, ни ловкости, ни особой умственной компетентности, </w:t>
      </w:r>
      <w:r w:rsidRPr="008C3332">
        <w:rPr>
          <w:rFonts w:ascii="Times New Roman" w:hAnsi="Times New Roman"/>
          <w:color w:val="000000"/>
          <w:spacing w:val="-2"/>
          <w:sz w:val="24"/>
          <w:szCs w:val="24"/>
        </w:rPr>
        <w:t xml:space="preserve">возможности всех детей уравнены, каждый имеет одинаковые </w:t>
      </w:r>
      <w:r w:rsidRPr="008C3332">
        <w:rPr>
          <w:rFonts w:ascii="Times New Roman" w:hAnsi="Times New Roman"/>
          <w:color w:val="000000"/>
          <w:spacing w:val="-3"/>
          <w:sz w:val="24"/>
          <w:szCs w:val="24"/>
        </w:rPr>
        <w:t xml:space="preserve">шансы на успех. Выигрыш, если игра продолжается несколько </w:t>
      </w:r>
      <w:r w:rsidRPr="008C3332">
        <w:rPr>
          <w:rFonts w:ascii="Times New Roman" w:hAnsi="Times New Roman"/>
          <w:color w:val="000000"/>
          <w:spacing w:val="-2"/>
          <w:sz w:val="24"/>
          <w:szCs w:val="24"/>
        </w:rPr>
        <w:t>конов, непременно выпадает на каждого участника игры.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На этом этапе, как и ранее, воспитатель обеспечивает детей </w:t>
      </w:r>
      <w:r w:rsidRPr="008C3332">
        <w:rPr>
          <w:rFonts w:ascii="Times New Roman" w:hAnsi="Times New Roman"/>
          <w:color w:val="000000"/>
          <w:sz w:val="24"/>
          <w:szCs w:val="24"/>
        </w:rPr>
        <w:t>готовыми правилами игры.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5"/>
          <w:sz w:val="24"/>
          <w:szCs w:val="24"/>
        </w:rPr>
        <w:t>Играя с детьми, воспитатель вводит в детскую практику ис</w:t>
      </w:r>
      <w:r w:rsidRPr="008C3332">
        <w:rPr>
          <w:rFonts w:ascii="Times New Roman" w:hAnsi="Times New Roman"/>
          <w:color w:val="000000"/>
          <w:spacing w:val="-6"/>
          <w:sz w:val="24"/>
          <w:szCs w:val="24"/>
        </w:rPr>
        <w:t>пользование правила очередности и разных типов жребия (пред</w:t>
      </w:r>
      <w:r w:rsidRPr="008C3332">
        <w:rPr>
          <w:rFonts w:ascii="Times New Roman" w:hAnsi="Times New Roman"/>
          <w:color w:val="000000"/>
          <w:spacing w:val="-1"/>
          <w:sz w:val="24"/>
          <w:szCs w:val="24"/>
        </w:rPr>
        <w:t>метный, считалка) при организации игры (определении веду</w:t>
      </w:r>
      <w:r w:rsidRPr="008C3332">
        <w:rPr>
          <w:rFonts w:ascii="Times New Roman" w:hAnsi="Times New Roman"/>
          <w:color w:val="000000"/>
          <w:spacing w:val="-5"/>
          <w:sz w:val="24"/>
          <w:szCs w:val="24"/>
        </w:rPr>
        <w:t xml:space="preserve">щего или начинающего игру) и разрешении возникающих в ней </w:t>
      </w:r>
      <w:r w:rsidRPr="008C3332">
        <w:rPr>
          <w:rFonts w:ascii="Times New Roman" w:hAnsi="Times New Roman"/>
          <w:color w:val="000000"/>
          <w:sz w:val="24"/>
          <w:szCs w:val="24"/>
        </w:rPr>
        <w:t>конфликтов.</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В дальнейшем воспитатель расширяет детский опыт исполь</w:t>
      </w:r>
      <w:r w:rsidRPr="008C3332">
        <w:rPr>
          <w:rFonts w:ascii="Times New Roman" w:hAnsi="Times New Roman"/>
          <w:color w:val="000000"/>
          <w:spacing w:val="-3"/>
          <w:sz w:val="24"/>
          <w:szCs w:val="24"/>
        </w:rPr>
        <w:t xml:space="preserve">зования критериев определения выигрыша, вводя их не только </w:t>
      </w:r>
      <w:r w:rsidRPr="008C3332">
        <w:rPr>
          <w:rFonts w:ascii="Times New Roman" w:hAnsi="Times New Roman"/>
          <w:color w:val="000000"/>
          <w:sz w:val="24"/>
          <w:szCs w:val="24"/>
        </w:rPr>
        <w:t xml:space="preserve">в игры на удачу, но и в игры смешанного типа, где элементы </w:t>
      </w:r>
      <w:r w:rsidRPr="008C3332">
        <w:rPr>
          <w:rFonts w:ascii="Times New Roman" w:hAnsi="Times New Roman"/>
          <w:color w:val="000000"/>
          <w:spacing w:val="-1"/>
          <w:sz w:val="24"/>
          <w:szCs w:val="24"/>
        </w:rPr>
        <w:t>удачи соединяются с требованиями ловкости.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Предоставляя детям новые наборы для игр с правилами, </w:t>
      </w:r>
      <w:r w:rsidRPr="008C3332">
        <w:rPr>
          <w:rFonts w:ascii="Times New Roman" w:hAnsi="Times New Roman"/>
          <w:color w:val="000000"/>
          <w:spacing w:val="-5"/>
          <w:sz w:val="24"/>
          <w:szCs w:val="24"/>
        </w:rPr>
        <w:t xml:space="preserve">воспитатель обязательно должен сначала поиграть в них с детьми (в группах из 2 - 4 человека, не более), в ходе игры объяснить </w:t>
      </w:r>
      <w:r w:rsidRPr="008C3332">
        <w:rPr>
          <w:rFonts w:ascii="Times New Roman" w:hAnsi="Times New Roman"/>
          <w:color w:val="000000"/>
          <w:spacing w:val="-1"/>
          <w:sz w:val="24"/>
          <w:szCs w:val="24"/>
        </w:rPr>
        <w:t>правила действия и правила определения выигравшего. Толь</w:t>
      </w:r>
      <w:r w:rsidRPr="008C3332">
        <w:rPr>
          <w:rFonts w:ascii="Times New Roman" w:hAnsi="Times New Roman"/>
          <w:color w:val="000000"/>
          <w:spacing w:val="-3"/>
          <w:sz w:val="24"/>
          <w:szCs w:val="24"/>
        </w:rPr>
        <w:t xml:space="preserve">ко после этого игровые наборы могут использоваться детьми в </w:t>
      </w:r>
      <w:r w:rsidRPr="008C3332">
        <w:rPr>
          <w:rFonts w:ascii="Times New Roman" w:hAnsi="Times New Roman"/>
          <w:color w:val="000000"/>
          <w:sz w:val="24"/>
          <w:szCs w:val="24"/>
        </w:rPr>
        <w:t>самостоятельной деятельности.</w:t>
      </w:r>
    </w:p>
    <w:p w:rsidR="006904FA" w:rsidRDefault="006904FA" w:rsidP="006904FA">
      <w:pPr>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4"/>
          <w:sz w:val="24"/>
          <w:szCs w:val="24"/>
        </w:rPr>
        <w:t>Играя с детьми, воспитатель всегда подчеркивает доброже</w:t>
      </w:r>
      <w:r w:rsidRPr="008C3332">
        <w:rPr>
          <w:rFonts w:ascii="Times New Roman" w:hAnsi="Times New Roman"/>
          <w:color w:val="000000"/>
          <w:spacing w:val="-2"/>
          <w:sz w:val="24"/>
          <w:szCs w:val="24"/>
        </w:rPr>
        <w:t xml:space="preserve">лательное отношение к партнерам независимо от их успехов в игре, воспитывая у детей эмоционально сдержанную реакцию </w:t>
      </w:r>
      <w:r w:rsidRPr="008C3332">
        <w:rPr>
          <w:rFonts w:ascii="Times New Roman" w:hAnsi="Times New Roman"/>
          <w:color w:val="000000"/>
          <w:sz w:val="24"/>
          <w:szCs w:val="24"/>
        </w:rPr>
        <w:t>на проигрыш или выигрыш.</w:t>
      </w:r>
    </w:p>
    <w:p w:rsidR="006904FA" w:rsidRPr="008C3332" w:rsidRDefault="006904FA" w:rsidP="006904FA">
      <w:pPr>
        <w:spacing w:after="0" w:line="240" w:lineRule="auto"/>
        <w:ind w:left="180" w:right="2" w:firstLine="567"/>
        <w:contextualSpacing/>
        <w:jc w:val="both"/>
        <w:rPr>
          <w:rFonts w:ascii="Times New Roman" w:hAnsi="Times New Roman"/>
          <w:color w:val="000000"/>
          <w:sz w:val="24"/>
          <w:szCs w:val="24"/>
        </w:rPr>
      </w:pPr>
    </w:p>
    <w:p w:rsidR="006919EC" w:rsidRPr="006919EC" w:rsidRDefault="006919EC" w:rsidP="006904FA">
      <w:pPr>
        <w:spacing w:after="0" w:line="240" w:lineRule="auto"/>
        <w:ind w:right="2" w:firstLine="567"/>
        <w:contextualSpacing/>
        <w:jc w:val="center"/>
        <w:rPr>
          <w:rFonts w:ascii="Times New Roman" w:hAnsi="Times New Roman"/>
          <w:b/>
          <w:color w:val="000000"/>
          <w:sz w:val="24"/>
          <w:szCs w:val="24"/>
        </w:rPr>
      </w:pPr>
      <w:r w:rsidRPr="006919EC">
        <w:rPr>
          <w:rFonts w:ascii="Times New Roman" w:hAnsi="Times New Roman"/>
          <w:b/>
          <w:color w:val="000000"/>
          <w:sz w:val="24"/>
          <w:szCs w:val="24"/>
        </w:rPr>
        <w:t>Старшая группа</w:t>
      </w:r>
    </w:p>
    <w:p w:rsidR="006904FA" w:rsidRPr="006919EC" w:rsidRDefault="006919EC" w:rsidP="006904FA">
      <w:pPr>
        <w:spacing w:after="0" w:line="240" w:lineRule="auto"/>
        <w:ind w:right="2" w:firstLine="567"/>
        <w:contextualSpacing/>
        <w:jc w:val="center"/>
        <w:rPr>
          <w:rFonts w:ascii="Times New Roman" w:hAnsi="Times New Roman"/>
          <w:b/>
          <w:color w:val="000000"/>
          <w:sz w:val="24"/>
          <w:szCs w:val="24"/>
        </w:rPr>
      </w:pPr>
      <w:r w:rsidRPr="006919EC">
        <w:rPr>
          <w:rFonts w:ascii="Times New Roman" w:hAnsi="Times New Roman"/>
          <w:b/>
          <w:color w:val="000000"/>
          <w:sz w:val="24"/>
          <w:szCs w:val="24"/>
        </w:rPr>
        <w:t xml:space="preserve"> </w:t>
      </w:r>
      <w:r w:rsidR="006904FA" w:rsidRPr="006919EC">
        <w:rPr>
          <w:rFonts w:ascii="Times New Roman" w:hAnsi="Times New Roman"/>
          <w:b/>
          <w:color w:val="000000"/>
          <w:sz w:val="24"/>
          <w:szCs w:val="24"/>
        </w:rPr>
        <w:t>(6-ой год жизни)</w:t>
      </w:r>
    </w:p>
    <w:p w:rsidR="006904FA" w:rsidRPr="008C3332" w:rsidRDefault="006904FA" w:rsidP="006904FA">
      <w:pPr>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8"/>
          <w:sz w:val="24"/>
          <w:szCs w:val="24"/>
        </w:rPr>
        <w:t>Воспитатель создает условия для реализации интересов детей в разных видах игры, в совместной и индивидуальной </w:t>
      </w:r>
      <w:r w:rsidRPr="008C3332">
        <w:rPr>
          <w:rFonts w:ascii="Times New Roman" w:hAnsi="Times New Roman"/>
          <w:color w:val="000000"/>
          <w:spacing w:val="-7"/>
          <w:sz w:val="24"/>
          <w:szCs w:val="24"/>
        </w:rPr>
        <w:t>формах, развивает самостоятельность, инициативу в выбо</w:t>
      </w:r>
      <w:r w:rsidRPr="008C3332">
        <w:rPr>
          <w:rFonts w:ascii="Times New Roman" w:hAnsi="Times New Roman"/>
          <w:color w:val="000000"/>
          <w:spacing w:val="-5"/>
          <w:sz w:val="24"/>
          <w:szCs w:val="24"/>
        </w:rPr>
        <w:t>ре вида игры, активность при создании и реализации игро</w:t>
      </w:r>
      <w:r w:rsidRPr="008C3332">
        <w:rPr>
          <w:rFonts w:ascii="Times New Roman" w:hAnsi="Times New Roman"/>
          <w:color w:val="000000"/>
          <w:sz w:val="24"/>
          <w:szCs w:val="24"/>
        </w:rPr>
        <w:t>вых замыслов.</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 xml:space="preserve">Развивает у детей умения широко использовать игровую </w:t>
      </w:r>
      <w:r w:rsidRPr="008C3332">
        <w:rPr>
          <w:rFonts w:ascii="Times New Roman" w:hAnsi="Times New Roman"/>
          <w:color w:val="000000"/>
          <w:spacing w:val="-8"/>
          <w:sz w:val="24"/>
          <w:szCs w:val="24"/>
        </w:rPr>
        <w:t>роль для развертывания разнообразных сюжетов, для вклю</w:t>
      </w:r>
      <w:r w:rsidRPr="008C3332">
        <w:rPr>
          <w:rFonts w:ascii="Times New Roman" w:hAnsi="Times New Roman"/>
          <w:color w:val="000000"/>
          <w:spacing w:val="-10"/>
          <w:sz w:val="24"/>
          <w:szCs w:val="24"/>
        </w:rPr>
        <w:t>чения в согласованную со сверстниками игру; совершенству</w:t>
      </w:r>
      <w:r w:rsidRPr="008C3332">
        <w:rPr>
          <w:rFonts w:ascii="Times New Roman" w:hAnsi="Times New Roman"/>
          <w:color w:val="000000"/>
          <w:spacing w:val="-8"/>
          <w:sz w:val="24"/>
          <w:szCs w:val="24"/>
        </w:rPr>
        <w:t>ет умения детей регулировать поведение на основе игровых</w:t>
      </w:r>
      <w:r>
        <w:rPr>
          <w:rFonts w:ascii="Times New Roman" w:hAnsi="Times New Roman"/>
          <w:color w:val="000000"/>
          <w:spacing w:val="-8"/>
          <w:sz w:val="24"/>
          <w:szCs w:val="24"/>
        </w:rPr>
        <w:t xml:space="preserve"> </w:t>
      </w:r>
      <w:r w:rsidRPr="008C3332">
        <w:rPr>
          <w:rFonts w:ascii="Times New Roman" w:hAnsi="Times New Roman"/>
          <w:color w:val="000000"/>
          <w:sz w:val="24"/>
          <w:szCs w:val="24"/>
        </w:rPr>
        <w:t>правил.</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Воспитатель способствует становлению игры как фор</w:t>
      </w:r>
      <w:r w:rsidRPr="008C3332">
        <w:rPr>
          <w:rFonts w:ascii="Times New Roman" w:hAnsi="Times New Roman"/>
          <w:color w:val="000000"/>
          <w:spacing w:val="-8"/>
          <w:sz w:val="24"/>
          <w:szCs w:val="24"/>
        </w:rPr>
        <w:t>мы организации жизни детского общества, укреплению дет</w:t>
      </w:r>
      <w:r w:rsidRPr="008C3332">
        <w:rPr>
          <w:rFonts w:ascii="Times New Roman" w:hAnsi="Times New Roman"/>
          <w:color w:val="000000"/>
          <w:sz w:val="24"/>
          <w:szCs w:val="24"/>
        </w:rPr>
        <w:t>ских игровых объединений.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Развивает умения детей организовывать совместную сю</w:t>
      </w:r>
      <w:r w:rsidRPr="008C3332">
        <w:rPr>
          <w:rFonts w:ascii="Times New Roman" w:hAnsi="Times New Roman"/>
          <w:color w:val="000000"/>
          <w:spacing w:val="-4"/>
          <w:sz w:val="24"/>
          <w:szCs w:val="24"/>
        </w:rPr>
        <w:t>жетную игру и игру с правилами в небольшой группе; поощря</w:t>
      </w:r>
      <w:r w:rsidRPr="008C3332">
        <w:rPr>
          <w:rFonts w:ascii="Times New Roman" w:hAnsi="Times New Roman"/>
          <w:color w:val="000000"/>
          <w:spacing w:val="-9"/>
          <w:sz w:val="24"/>
          <w:szCs w:val="24"/>
        </w:rPr>
        <w:t xml:space="preserve">ет детскую инициативу в использовании нормативных </w:t>
      </w:r>
      <w:r w:rsidRPr="008C3332">
        <w:rPr>
          <w:rFonts w:ascii="Times New Roman" w:hAnsi="Times New Roman"/>
          <w:color w:val="000000"/>
          <w:spacing w:val="-10"/>
          <w:sz w:val="24"/>
          <w:szCs w:val="24"/>
        </w:rPr>
        <w:t>способов разрешения возникающих в игре конфликтов (оче</w:t>
      </w:r>
      <w:r w:rsidRPr="008C3332">
        <w:rPr>
          <w:rFonts w:ascii="Times New Roman" w:hAnsi="Times New Roman"/>
          <w:color w:val="000000"/>
          <w:sz w:val="24"/>
          <w:szCs w:val="24"/>
        </w:rPr>
        <w:t>редность, разные виды жребия).</w:t>
      </w:r>
    </w:p>
    <w:p w:rsidR="006904FA" w:rsidRPr="008C3332" w:rsidRDefault="006904FA" w:rsidP="006904FA">
      <w:pPr>
        <w:shd w:val="clear" w:color="auto" w:fill="FFFFFF"/>
        <w:spacing w:after="0" w:line="240" w:lineRule="auto"/>
        <w:ind w:left="180" w:right="2" w:firstLine="567"/>
        <w:contextualSpacing/>
        <w:jc w:val="center"/>
        <w:rPr>
          <w:rFonts w:ascii="Times New Roman" w:hAnsi="Times New Roman"/>
          <w:color w:val="000000"/>
          <w:sz w:val="24"/>
          <w:szCs w:val="24"/>
        </w:rPr>
      </w:pPr>
      <w:r w:rsidRPr="008C3332">
        <w:rPr>
          <w:rFonts w:ascii="Times New Roman" w:hAnsi="Times New Roman"/>
          <w:b/>
          <w:bCs/>
          <w:i/>
          <w:iCs/>
          <w:color w:val="000000"/>
          <w:sz w:val="24"/>
          <w:szCs w:val="24"/>
        </w:rPr>
        <w:t>Сюжетная игра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8"/>
          <w:sz w:val="24"/>
          <w:szCs w:val="24"/>
        </w:rPr>
        <w:t>Основной задачей педагога является дальнейшее разви</w:t>
      </w:r>
      <w:r w:rsidRPr="008C3332">
        <w:rPr>
          <w:rFonts w:ascii="Times New Roman" w:hAnsi="Times New Roman"/>
          <w:color w:val="000000"/>
          <w:spacing w:val="-6"/>
          <w:sz w:val="24"/>
          <w:szCs w:val="24"/>
        </w:rPr>
        <w:t>тие гибкого ролевого поведения детей как основы развер</w:t>
      </w:r>
      <w:r w:rsidRPr="008C3332">
        <w:rPr>
          <w:rFonts w:ascii="Times New Roman" w:hAnsi="Times New Roman"/>
          <w:color w:val="000000"/>
          <w:spacing w:val="-8"/>
          <w:sz w:val="24"/>
          <w:szCs w:val="24"/>
        </w:rPr>
        <w:t>тывания разнообразных сюжетов игры в индивидуальной и </w:t>
      </w:r>
      <w:r w:rsidRPr="008C3332">
        <w:rPr>
          <w:rFonts w:ascii="Times New Roman" w:hAnsi="Times New Roman"/>
          <w:color w:val="000000"/>
          <w:spacing w:val="-6"/>
          <w:sz w:val="24"/>
          <w:szCs w:val="24"/>
        </w:rPr>
        <w:t>совместной со сверстниками деятельности.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 xml:space="preserve">Для решения этой задачи воспитатель подключается к </w:t>
      </w:r>
      <w:r w:rsidRPr="008C3332">
        <w:rPr>
          <w:rFonts w:ascii="Times New Roman" w:hAnsi="Times New Roman"/>
          <w:color w:val="000000"/>
          <w:spacing w:val="-4"/>
          <w:sz w:val="24"/>
          <w:szCs w:val="24"/>
        </w:rPr>
        <w:t>детской игре, подсказывая новое направление сюжетных </w:t>
      </w:r>
      <w:r w:rsidRPr="008C3332">
        <w:rPr>
          <w:rFonts w:ascii="Times New Roman" w:hAnsi="Times New Roman"/>
          <w:color w:val="000000"/>
          <w:spacing w:val="-7"/>
          <w:sz w:val="24"/>
          <w:szCs w:val="24"/>
        </w:rPr>
        <w:t xml:space="preserve">событий через введение нового персонажа (беря на себя его </w:t>
      </w:r>
      <w:r w:rsidRPr="008C3332">
        <w:rPr>
          <w:rFonts w:ascii="Times New Roman" w:hAnsi="Times New Roman"/>
          <w:color w:val="000000"/>
          <w:spacing w:val="-4"/>
          <w:sz w:val="24"/>
          <w:szCs w:val="24"/>
        </w:rPr>
        <w:t xml:space="preserve">роль), стимулирует кого-либо из участников игры к смене </w:t>
      </w:r>
      <w:r w:rsidRPr="008C3332">
        <w:rPr>
          <w:rFonts w:ascii="Times New Roman" w:hAnsi="Times New Roman"/>
          <w:color w:val="000000"/>
          <w:spacing w:val="-6"/>
          <w:sz w:val="24"/>
          <w:szCs w:val="24"/>
        </w:rPr>
        <w:t>роли, если этого требует новая сюжетная коллизия. Воспи</w:t>
      </w:r>
      <w:r w:rsidRPr="008C3332">
        <w:rPr>
          <w:rFonts w:ascii="Times New Roman" w:hAnsi="Times New Roman"/>
          <w:color w:val="000000"/>
          <w:spacing w:val="-10"/>
          <w:sz w:val="24"/>
          <w:szCs w:val="24"/>
        </w:rPr>
        <w:t>татель может подключаться к детской игре, принимая на себя </w:t>
      </w:r>
      <w:r w:rsidRPr="008C3332">
        <w:rPr>
          <w:rFonts w:ascii="Times New Roman" w:hAnsi="Times New Roman"/>
          <w:color w:val="000000"/>
          <w:spacing w:val="-9"/>
          <w:sz w:val="24"/>
          <w:szCs w:val="24"/>
        </w:rPr>
        <w:t>роль, не связанную непосредственно с сюжетно-смысловым контекстом, уже развернутым детьми в игре (например, если дети играют в «путешествие на пароходе» с такими привыч</w:t>
      </w:r>
      <w:r w:rsidRPr="008C3332">
        <w:rPr>
          <w:rFonts w:ascii="Times New Roman" w:hAnsi="Times New Roman"/>
          <w:color w:val="000000"/>
          <w:spacing w:val="-5"/>
          <w:sz w:val="24"/>
          <w:szCs w:val="24"/>
        </w:rPr>
        <w:t>ными ролями, как капитан, матросы, пассажиры, воспитатель может ввести в игру роль из другого смыслового кон</w:t>
      </w:r>
      <w:r w:rsidRPr="008C3332">
        <w:rPr>
          <w:rFonts w:ascii="Times New Roman" w:hAnsi="Times New Roman"/>
          <w:color w:val="000000"/>
          <w:spacing w:val="-6"/>
          <w:sz w:val="24"/>
          <w:szCs w:val="24"/>
        </w:rPr>
        <w:t>текста: «Давайте, на берегу показался Бармалей. Я - Барма</w:t>
      </w:r>
      <w:r w:rsidRPr="008C3332">
        <w:rPr>
          <w:rFonts w:ascii="Times New Roman" w:hAnsi="Times New Roman"/>
          <w:color w:val="000000"/>
          <w:sz w:val="24"/>
          <w:szCs w:val="24"/>
        </w:rPr>
        <w:t>лей» и т.д.).</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Этот прием педагога расшатывает привычные, «наигранные» детьми сюжеты; неожиданность нового персонажа зас</w:t>
      </w:r>
      <w:r w:rsidRPr="008C3332">
        <w:rPr>
          <w:rFonts w:ascii="Times New Roman" w:hAnsi="Times New Roman"/>
          <w:color w:val="000000"/>
          <w:spacing w:val="-6"/>
          <w:sz w:val="24"/>
          <w:szCs w:val="24"/>
        </w:rPr>
        <w:t>тавляет самих детей разворачивать сюжет в новом направ</w:t>
      </w:r>
      <w:r w:rsidRPr="008C3332">
        <w:rPr>
          <w:rFonts w:ascii="Times New Roman" w:hAnsi="Times New Roman"/>
          <w:color w:val="000000"/>
          <w:spacing w:val="-7"/>
          <w:sz w:val="24"/>
          <w:szCs w:val="24"/>
        </w:rPr>
        <w:t>лении, стимулирует к установлению новых ролевых связей.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7"/>
          <w:sz w:val="24"/>
          <w:szCs w:val="24"/>
        </w:rPr>
        <w:t>В процессе совместной игры с детьми воспитатель сти</w:t>
      </w:r>
      <w:r w:rsidRPr="008C3332">
        <w:rPr>
          <w:rFonts w:ascii="Times New Roman" w:hAnsi="Times New Roman"/>
          <w:color w:val="000000"/>
          <w:spacing w:val="-6"/>
          <w:sz w:val="24"/>
          <w:szCs w:val="24"/>
        </w:rPr>
        <w:t>мулирует их к обозначению игровых ролей (что делает бо</w:t>
      </w:r>
      <w:r w:rsidRPr="008C3332">
        <w:rPr>
          <w:rFonts w:ascii="Times New Roman" w:hAnsi="Times New Roman"/>
          <w:color w:val="000000"/>
          <w:spacing w:val="-4"/>
          <w:sz w:val="24"/>
          <w:szCs w:val="24"/>
        </w:rPr>
        <w:t>лее понятными действия ребенка для партнеров), включая </w:t>
      </w:r>
      <w:r w:rsidRPr="008C3332">
        <w:rPr>
          <w:rFonts w:ascii="Times New Roman" w:hAnsi="Times New Roman"/>
          <w:color w:val="000000"/>
          <w:spacing w:val="-5"/>
          <w:sz w:val="24"/>
          <w:szCs w:val="24"/>
        </w:rPr>
        <w:t xml:space="preserve">в игру «телефонные разговоры» персонажей, активизируя </w:t>
      </w:r>
      <w:r w:rsidRPr="008C3332">
        <w:rPr>
          <w:rFonts w:ascii="Times New Roman" w:hAnsi="Times New Roman"/>
          <w:color w:val="000000"/>
          <w:sz w:val="24"/>
          <w:szCs w:val="24"/>
        </w:rPr>
        <w:t>ролевой диалог.</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7"/>
          <w:sz w:val="24"/>
          <w:szCs w:val="24"/>
        </w:rPr>
        <w:t>Воспитатель также постепенно подходит к формированию у детей умений творчески комбинировать разнообраз</w:t>
      </w:r>
      <w:r w:rsidRPr="008C3332">
        <w:rPr>
          <w:rFonts w:ascii="Times New Roman" w:hAnsi="Times New Roman"/>
          <w:color w:val="000000"/>
          <w:spacing w:val="-8"/>
          <w:sz w:val="24"/>
          <w:szCs w:val="24"/>
        </w:rPr>
        <w:t>ные события, создавая новый сюжет игры, делать это согла</w:t>
      </w:r>
      <w:r w:rsidRPr="008C3332">
        <w:rPr>
          <w:rFonts w:ascii="Times New Roman" w:hAnsi="Times New Roman"/>
          <w:color w:val="000000"/>
          <w:sz w:val="24"/>
          <w:szCs w:val="24"/>
        </w:rPr>
        <w:t>сованно с партнером.</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Для этого педагог в паре с ребенком (не привлекая специ</w:t>
      </w:r>
      <w:r w:rsidRPr="008C3332">
        <w:rPr>
          <w:rFonts w:ascii="Times New Roman" w:hAnsi="Times New Roman"/>
          <w:color w:val="000000"/>
          <w:spacing w:val="-7"/>
          <w:sz w:val="24"/>
          <w:szCs w:val="24"/>
        </w:rPr>
        <w:t xml:space="preserve">ально остальных детей) развертывает игру-придумывание, </w:t>
      </w:r>
      <w:r w:rsidRPr="008C3332">
        <w:rPr>
          <w:rFonts w:ascii="Times New Roman" w:hAnsi="Times New Roman"/>
          <w:color w:val="000000"/>
          <w:spacing w:val="-10"/>
          <w:sz w:val="24"/>
          <w:szCs w:val="24"/>
        </w:rPr>
        <w:t>протекающую в чисто речевом плане. Материалом для тако</w:t>
      </w:r>
      <w:r w:rsidRPr="008C3332">
        <w:rPr>
          <w:rFonts w:ascii="Times New Roman" w:hAnsi="Times New Roman"/>
          <w:color w:val="000000"/>
          <w:spacing w:val="-8"/>
          <w:sz w:val="24"/>
          <w:szCs w:val="24"/>
        </w:rPr>
        <w:t>го рода игры служат сюжеты хорошо известных детям волш</w:t>
      </w:r>
      <w:r w:rsidRPr="008C3332">
        <w:rPr>
          <w:rFonts w:ascii="Times New Roman" w:hAnsi="Times New Roman"/>
          <w:color w:val="000000"/>
          <w:spacing w:val="-2"/>
          <w:sz w:val="24"/>
          <w:szCs w:val="24"/>
        </w:rPr>
        <w:t>ебных сказок. В процессе совместной с ребенком игры-при</w:t>
      </w:r>
      <w:r w:rsidRPr="008C3332">
        <w:rPr>
          <w:rFonts w:ascii="Times New Roman" w:hAnsi="Times New Roman"/>
          <w:color w:val="000000"/>
          <w:sz w:val="24"/>
          <w:szCs w:val="24"/>
        </w:rPr>
        <w:t xml:space="preserve">думывания воспитатель активизирует его воображение, демонстрирует возможность «расшатывания» привычного сюжета за счет изменения обстоятельств действия основного </w:t>
      </w:r>
      <w:r w:rsidRPr="008C3332">
        <w:rPr>
          <w:rFonts w:ascii="Times New Roman" w:hAnsi="Times New Roman"/>
          <w:color w:val="000000"/>
          <w:spacing w:val="-1"/>
          <w:sz w:val="24"/>
          <w:szCs w:val="24"/>
        </w:rPr>
        <w:t>персонажа сказки, задач, которые он должен решить, препят</w:t>
      </w:r>
      <w:r w:rsidRPr="008C3332">
        <w:rPr>
          <w:rFonts w:ascii="Times New Roman" w:hAnsi="Times New Roman"/>
          <w:color w:val="000000"/>
          <w:sz w:val="24"/>
          <w:szCs w:val="24"/>
        </w:rPr>
        <w:t>ствий на его пути и т.п.</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Воспитатель поощряет самостоятельную игру детей в небольших подгруппах (3-4 человека), помогает им выбрать общую тему игры, первоначально распределить роли, организовать игровую обстановку.</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Педагог воспитывает у детей привычку при подготовке игры и в ходе ее придерживаться социально приемлемых форм поведения.</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Воспитатель также предоставляет детям условия для свободной самостоятельной игры (совместной и индивидуальной) с настольными игрушечными персонажами, с которыми можно разыгрывать разнообразные события (режиссерская игра).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Поддерживает интерес детей к свободной игре-импровизации по мотивам сказок, литературных произведений, к игре-драматизации по известным сюжетам, предлагая детям разнообразные ее формы (драматизация по ролям, настольный театр, куклы би-ба-бо) и участвуя в ней вместе с детьми.</w:t>
      </w:r>
    </w:p>
    <w:p w:rsidR="006904FA" w:rsidRPr="008C3332" w:rsidRDefault="006904FA" w:rsidP="006904FA">
      <w:pPr>
        <w:shd w:val="clear" w:color="auto" w:fill="FFFFFF"/>
        <w:spacing w:after="0" w:line="240" w:lineRule="auto"/>
        <w:ind w:left="180" w:right="2" w:firstLine="567"/>
        <w:contextualSpacing/>
        <w:jc w:val="center"/>
        <w:rPr>
          <w:rFonts w:ascii="Times New Roman" w:hAnsi="Times New Roman"/>
          <w:color w:val="000000"/>
          <w:sz w:val="24"/>
          <w:szCs w:val="24"/>
        </w:rPr>
      </w:pPr>
      <w:r w:rsidRPr="008C3332">
        <w:rPr>
          <w:rFonts w:ascii="Times New Roman" w:hAnsi="Times New Roman"/>
          <w:b/>
          <w:bCs/>
          <w:i/>
          <w:iCs/>
          <w:color w:val="000000"/>
          <w:sz w:val="24"/>
          <w:szCs w:val="24"/>
        </w:rPr>
        <w:t>Игра с правилами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Игра с правилами у детей 6-го года жизни занимает уже достаточное место среди других видов деятельности. Наиболее важно в этом возрасте активизировать состязательные отношения между партнерами в игре при достижении конечного результата-выигрыша, побуждать детей к соблюдению правил в процессе игры, продолжать формировать отношение к правилу игры как обязательному для всех участников.</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Необходимо также в совместной игре с детьми формировать умение распределять и выполнять различные функции в играх с разными типами взаимодействия, подчиняться нормам справедливого распределения функций (результатам установления очередности, жребия), взаимно контролировать действия в игре.</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Воспитатель поощряет самостоятельную организацию детьми известных игр с правилами в небольших подгруппах, предоставляя детям необходимые игровые материалы.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Педагог организовывает с детьми </w:t>
      </w:r>
      <w:r w:rsidRPr="008C3332">
        <w:rPr>
          <w:rFonts w:ascii="Times New Roman" w:hAnsi="Times New Roman"/>
          <w:i/>
          <w:iCs/>
          <w:color w:val="000000"/>
          <w:sz w:val="24"/>
          <w:szCs w:val="24"/>
        </w:rPr>
        <w:t xml:space="preserve">подвижные </w:t>
      </w:r>
      <w:r w:rsidRPr="008C3332">
        <w:rPr>
          <w:rFonts w:ascii="Times New Roman" w:hAnsi="Times New Roman"/>
          <w:color w:val="000000"/>
          <w:sz w:val="24"/>
          <w:szCs w:val="24"/>
        </w:rPr>
        <w:t>игры разной сложности с элементами соревнования в ловкости, бы</w:t>
      </w:r>
      <w:r w:rsidRPr="008C3332">
        <w:rPr>
          <w:rFonts w:ascii="Times New Roman" w:hAnsi="Times New Roman"/>
          <w:color w:val="000000"/>
          <w:spacing w:val="-1"/>
          <w:sz w:val="24"/>
          <w:szCs w:val="24"/>
        </w:rPr>
        <w:t xml:space="preserve">строте («Успей пробежать», «Перебежки», «Попади в обруч» </w:t>
      </w:r>
      <w:r w:rsidRPr="008C3332">
        <w:rPr>
          <w:rFonts w:ascii="Times New Roman" w:hAnsi="Times New Roman"/>
          <w:color w:val="000000"/>
          <w:sz w:val="24"/>
          <w:szCs w:val="24"/>
        </w:rPr>
        <w:t xml:space="preserve">и т.п.). Предлагает детям в небольших подгруппах из 3-6 человек самостоятельно организовать знакомые им подвижные игры («Ловишки», «Уголки», «Мы веселые ребята», «Сделай фигуру», «Пустое место», «Серсо» и т.п.). Поддерживает желание детей совершенствовать необходимые для совместной игры двигательные навыки в индивидуальных </w:t>
      </w:r>
      <w:r w:rsidRPr="008C3332">
        <w:rPr>
          <w:rFonts w:ascii="Times New Roman" w:hAnsi="Times New Roman"/>
          <w:color w:val="000000"/>
          <w:spacing w:val="-1"/>
          <w:sz w:val="24"/>
          <w:szCs w:val="24"/>
        </w:rPr>
        <w:t>играх-упражнениях (с мячами, скакалками, обручами и т.п.).</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Воспитатель организовывает </w:t>
      </w:r>
      <w:r w:rsidRPr="008C3332">
        <w:rPr>
          <w:rFonts w:ascii="Times New Roman" w:hAnsi="Times New Roman"/>
          <w:i/>
          <w:iCs/>
          <w:color w:val="000000"/>
          <w:sz w:val="24"/>
          <w:szCs w:val="24"/>
        </w:rPr>
        <w:t xml:space="preserve">настольные </w:t>
      </w:r>
      <w:r w:rsidRPr="008C3332">
        <w:rPr>
          <w:rFonts w:ascii="Times New Roman" w:hAnsi="Times New Roman"/>
          <w:color w:val="000000"/>
          <w:sz w:val="24"/>
          <w:szCs w:val="24"/>
        </w:rPr>
        <w:t xml:space="preserve">и </w:t>
      </w:r>
      <w:r w:rsidRPr="008C3332">
        <w:rPr>
          <w:rFonts w:ascii="Times New Roman" w:hAnsi="Times New Roman"/>
          <w:i/>
          <w:iCs/>
          <w:color w:val="000000"/>
          <w:sz w:val="24"/>
          <w:szCs w:val="24"/>
        </w:rPr>
        <w:t xml:space="preserve">словесные </w:t>
      </w:r>
      <w:r w:rsidRPr="008C3332">
        <w:rPr>
          <w:rFonts w:ascii="Times New Roman" w:hAnsi="Times New Roman"/>
          <w:color w:val="000000"/>
          <w:spacing w:val="-1"/>
          <w:sz w:val="24"/>
          <w:szCs w:val="24"/>
        </w:rPr>
        <w:t>игры с правилами, участвуя в них как детский партнер, а также поощряет самостоятельную организацию детьми настоль</w:t>
      </w:r>
      <w:r w:rsidRPr="008C3332">
        <w:rPr>
          <w:rFonts w:ascii="Times New Roman" w:hAnsi="Times New Roman"/>
          <w:color w:val="000000"/>
          <w:sz w:val="24"/>
          <w:szCs w:val="24"/>
        </w:rPr>
        <w:t>ных и словесных игр с правилами в небольших подгруппах (2-4 человека).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Учит детей играм с правилами, требующим умственной компетентности (шашки, домино, «Скажи наоборот» и т.п.); предлагает разнообразные игры «на удачу» (типа «лото», «гусек»).</w:t>
      </w:r>
    </w:p>
    <w:p w:rsidR="006904FA"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Воспитатель использует подвижные, настольные и словесные игры с правилами для развития у детей активности, стремления к достижению успеха, выдержки и настойчиво</w:t>
      </w:r>
      <w:r w:rsidRPr="008C3332">
        <w:rPr>
          <w:rFonts w:ascii="Times New Roman" w:hAnsi="Times New Roman"/>
          <w:color w:val="000000"/>
          <w:sz w:val="24"/>
          <w:szCs w:val="24"/>
        </w:rPr>
        <w:softHyphen/>
        <w:t>сти, честности в отношениях с партнерами.</w:t>
      </w:r>
    </w:p>
    <w:p w:rsidR="00DF160D" w:rsidRDefault="00DF160D" w:rsidP="006904FA">
      <w:pPr>
        <w:spacing w:after="0" w:line="240" w:lineRule="auto"/>
        <w:ind w:right="2" w:firstLine="567"/>
        <w:contextualSpacing/>
        <w:jc w:val="center"/>
        <w:rPr>
          <w:rFonts w:ascii="Times New Roman" w:hAnsi="Times New Roman"/>
          <w:b/>
          <w:color w:val="000000"/>
          <w:sz w:val="24"/>
          <w:szCs w:val="24"/>
        </w:rPr>
      </w:pPr>
    </w:p>
    <w:p w:rsidR="006919EC" w:rsidRPr="006919EC" w:rsidRDefault="006919EC" w:rsidP="006904FA">
      <w:pPr>
        <w:spacing w:after="0" w:line="240" w:lineRule="auto"/>
        <w:ind w:right="2" w:firstLine="567"/>
        <w:contextualSpacing/>
        <w:jc w:val="center"/>
        <w:rPr>
          <w:rFonts w:ascii="Times New Roman" w:hAnsi="Times New Roman"/>
          <w:b/>
          <w:color w:val="000000"/>
          <w:sz w:val="24"/>
          <w:szCs w:val="24"/>
        </w:rPr>
      </w:pPr>
      <w:r w:rsidRPr="006919EC">
        <w:rPr>
          <w:rFonts w:ascii="Times New Roman" w:hAnsi="Times New Roman"/>
          <w:b/>
          <w:color w:val="000000"/>
          <w:sz w:val="24"/>
          <w:szCs w:val="24"/>
        </w:rPr>
        <w:t>Подготовительная к школе группа</w:t>
      </w:r>
    </w:p>
    <w:p w:rsidR="006904FA" w:rsidRPr="006919EC" w:rsidRDefault="006919EC" w:rsidP="006904FA">
      <w:pPr>
        <w:spacing w:after="0" w:line="240" w:lineRule="auto"/>
        <w:ind w:right="2" w:firstLine="567"/>
        <w:contextualSpacing/>
        <w:jc w:val="center"/>
        <w:rPr>
          <w:rFonts w:ascii="Times New Roman" w:hAnsi="Times New Roman"/>
          <w:b/>
          <w:color w:val="000000"/>
          <w:sz w:val="24"/>
          <w:szCs w:val="24"/>
        </w:rPr>
      </w:pPr>
      <w:r w:rsidRPr="006919EC">
        <w:rPr>
          <w:rFonts w:ascii="Times New Roman" w:hAnsi="Times New Roman"/>
          <w:b/>
          <w:color w:val="000000"/>
          <w:sz w:val="24"/>
          <w:szCs w:val="24"/>
        </w:rPr>
        <w:t xml:space="preserve"> </w:t>
      </w:r>
      <w:r w:rsidR="006904FA" w:rsidRPr="006919EC">
        <w:rPr>
          <w:rFonts w:ascii="Times New Roman" w:hAnsi="Times New Roman"/>
          <w:b/>
          <w:color w:val="000000"/>
          <w:sz w:val="24"/>
          <w:szCs w:val="24"/>
        </w:rPr>
        <w:t>(7-ой год жизни)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Воспитатель обеспечивает условия для разнообразной игровой деятельности детей, свободного выбора ребенком вида игры, соответствующего его интересам.</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Способствует развитию у детей инициативы и самостоя</w:t>
      </w:r>
      <w:r w:rsidRPr="008C3332">
        <w:rPr>
          <w:rFonts w:ascii="Times New Roman" w:hAnsi="Times New Roman"/>
          <w:color w:val="000000"/>
          <w:spacing w:val="-3"/>
          <w:sz w:val="24"/>
          <w:szCs w:val="24"/>
        </w:rPr>
        <w:t>тельности в игре, активности в реализации игровых замыслов.</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Поощряет свойственное детям этого возраста стремление </w:t>
      </w:r>
      <w:r w:rsidRPr="008C3332">
        <w:rPr>
          <w:rFonts w:ascii="Times New Roman" w:hAnsi="Times New Roman"/>
          <w:color w:val="000000"/>
          <w:spacing w:val="-2"/>
          <w:sz w:val="24"/>
          <w:szCs w:val="24"/>
        </w:rPr>
        <w:t>смастерить своими руками недостающие для игры предметы.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Основное внимание воспитатель уделяет формированию у детей умений создавать новые разнообразные сюжеты игры, согласовывать замыслы с партнерами, придумывать новые правила игры и соблюдать соглашение относительно принятых совместно правил в процессе игры.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 xml:space="preserve">Педагог имеет в виду, что игра в старшем дошкольном </w:t>
      </w:r>
      <w:r w:rsidRPr="008C3332">
        <w:rPr>
          <w:rFonts w:ascii="Times New Roman" w:hAnsi="Times New Roman"/>
          <w:color w:val="000000"/>
          <w:spacing w:val="-8"/>
          <w:sz w:val="24"/>
          <w:szCs w:val="24"/>
        </w:rPr>
        <w:t>возрасте представляет собой форму организации жизни дет</w:t>
      </w:r>
      <w:r w:rsidRPr="008C3332">
        <w:rPr>
          <w:rFonts w:ascii="Times New Roman" w:hAnsi="Times New Roman"/>
          <w:color w:val="000000"/>
          <w:spacing w:val="-6"/>
          <w:sz w:val="24"/>
          <w:szCs w:val="24"/>
        </w:rPr>
        <w:t>ского сообщества. Поэтому воспитатель внимателен к от</w:t>
      </w:r>
      <w:r w:rsidRPr="008C3332">
        <w:rPr>
          <w:rFonts w:ascii="Times New Roman" w:hAnsi="Times New Roman"/>
          <w:color w:val="000000"/>
          <w:spacing w:val="-10"/>
          <w:sz w:val="24"/>
          <w:szCs w:val="24"/>
        </w:rPr>
        <w:t>ношениям, складывающимися между детьми в игре; способ</w:t>
      </w:r>
      <w:r w:rsidRPr="008C3332">
        <w:rPr>
          <w:rFonts w:ascii="Times New Roman" w:hAnsi="Times New Roman"/>
          <w:color w:val="000000"/>
          <w:spacing w:val="-6"/>
          <w:sz w:val="24"/>
          <w:szCs w:val="24"/>
        </w:rPr>
        <w:t>ствует укреплению детских игровых объединений.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9"/>
          <w:sz w:val="24"/>
          <w:szCs w:val="24"/>
        </w:rPr>
        <w:t>Воспитатель ориентирует детей на сотрудничество и со</w:t>
      </w:r>
      <w:r w:rsidRPr="008C3332">
        <w:rPr>
          <w:rFonts w:ascii="Times New Roman" w:hAnsi="Times New Roman"/>
          <w:color w:val="000000"/>
          <w:spacing w:val="-5"/>
          <w:sz w:val="24"/>
          <w:szCs w:val="24"/>
        </w:rPr>
        <w:t>стязание в совместной деятельности, совершенствует уме</w:t>
      </w:r>
      <w:r w:rsidRPr="008C3332">
        <w:rPr>
          <w:rFonts w:ascii="Times New Roman" w:hAnsi="Times New Roman"/>
          <w:color w:val="000000"/>
          <w:spacing w:val="-2"/>
          <w:sz w:val="24"/>
          <w:szCs w:val="24"/>
        </w:rPr>
        <w:t xml:space="preserve">ния детей регулировать поведение на основе творческих </w:t>
      </w:r>
      <w:r w:rsidRPr="008C3332">
        <w:rPr>
          <w:rFonts w:ascii="Times New Roman" w:hAnsi="Times New Roman"/>
          <w:color w:val="000000"/>
          <w:spacing w:val="-5"/>
          <w:sz w:val="24"/>
          <w:szCs w:val="24"/>
        </w:rPr>
        <w:t>игровых замыслов и комплекса, игровых правил.</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9"/>
          <w:sz w:val="24"/>
          <w:szCs w:val="24"/>
        </w:rPr>
        <w:t xml:space="preserve">Развивает умения детей самостоятельно организовывать </w:t>
      </w:r>
      <w:r w:rsidRPr="008C3332">
        <w:rPr>
          <w:rFonts w:ascii="Times New Roman" w:hAnsi="Times New Roman"/>
          <w:color w:val="000000"/>
          <w:spacing w:val="-8"/>
          <w:sz w:val="24"/>
          <w:szCs w:val="24"/>
        </w:rPr>
        <w:t xml:space="preserve">совместную игру, справедливо решать возникающие в игре </w:t>
      </w:r>
      <w:r w:rsidRPr="008C3332">
        <w:rPr>
          <w:rFonts w:ascii="Times New Roman" w:hAnsi="Times New Roman"/>
          <w:color w:val="000000"/>
          <w:spacing w:val="-6"/>
          <w:sz w:val="24"/>
          <w:szCs w:val="24"/>
        </w:rPr>
        <w:t xml:space="preserve">конфликты, использовать для этого нормативные способы </w:t>
      </w:r>
      <w:r w:rsidRPr="008C3332">
        <w:rPr>
          <w:rFonts w:ascii="Times New Roman" w:hAnsi="Times New Roman"/>
          <w:color w:val="000000"/>
          <w:sz w:val="24"/>
          <w:szCs w:val="24"/>
        </w:rPr>
        <w:t>(очередность, разные виды жребия).</w:t>
      </w:r>
    </w:p>
    <w:p w:rsidR="006904FA" w:rsidRPr="008C3332" w:rsidRDefault="006904FA" w:rsidP="006904FA">
      <w:pPr>
        <w:shd w:val="clear" w:color="auto" w:fill="FFFFFF"/>
        <w:spacing w:after="0" w:line="240" w:lineRule="auto"/>
        <w:ind w:left="180" w:right="2" w:firstLine="567"/>
        <w:contextualSpacing/>
        <w:jc w:val="center"/>
        <w:rPr>
          <w:rFonts w:ascii="Times New Roman" w:hAnsi="Times New Roman"/>
          <w:color w:val="000000"/>
          <w:sz w:val="24"/>
          <w:szCs w:val="24"/>
        </w:rPr>
      </w:pPr>
      <w:r w:rsidRPr="008C3332">
        <w:rPr>
          <w:rFonts w:ascii="Times New Roman" w:hAnsi="Times New Roman"/>
          <w:b/>
          <w:bCs/>
          <w:i/>
          <w:iCs/>
          <w:color w:val="000000"/>
          <w:sz w:val="24"/>
          <w:szCs w:val="24"/>
        </w:rPr>
        <w:t>Сюжетная игра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7"/>
          <w:sz w:val="24"/>
          <w:szCs w:val="24"/>
        </w:rPr>
        <w:t>Главной задачей педагога является формирование у де</w:t>
      </w:r>
      <w:r w:rsidRPr="008C3332">
        <w:rPr>
          <w:rFonts w:ascii="Times New Roman" w:hAnsi="Times New Roman"/>
          <w:color w:val="000000"/>
          <w:spacing w:val="-8"/>
          <w:sz w:val="24"/>
          <w:szCs w:val="24"/>
        </w:rPr>
        <w:t>тей умений строить новые разнообразные сюжеты игры, со</w:t>
      </w:r>
      <w:r w:rsidRPr="008C3332">
        <w:rPr>
          <w:rFonts w:ascii="Times New Roman" w:hAnsi="Times New Roman"/>
          <w:color w:val="000000"/>
          <w:spacing w:val="-7"/>
          <w:sz w:val="24"/>
          <w:szCs w:val="24"/>
        </w:rPr>
        <w:t xml:space="preserve">гласовывать творческие индивидуальные игровые замыслы </w:t>
      </w:r>
      <w:r w:rsidRPr="008C3332">
        <w:rPr>
          <w:rFonts w:ascii="Times New Roman" w:hAnsi="Times New Roman"/>
          <w:color w:val="000000"/>
          <w:sz w:val="24"/>
          <w:szCs w:val="24"/>
        </w:rPr>
        <w:t>с партнерами-сверстниками.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8"/>
          <w:sz w:val="24"/>
          <w:szCs w:val="24"/>
        </w:rPr>
        <w:t xml:space="preserve">Для решения этой задачи целесообразно организовывать </w:t>
      </w:r>
      <w:r w:rsidRPr="008C3332">
        <w:rPr>
          <w:rFonts w:ascii="Times New Roman" w:hAnsi="Times New Roman"/>
          <w:color w:val="000000"/>
          <w:spacing w:val="-5"/>
          <w:sz w:val="24"/>
          <w:szCs w:val="24"/>
        </w:rPr>
        <w:t>с небольшими подгруппами детей (2-4 человека) совмест</w:t>
      </w:r>
      <w:r w:rsidRPr="008C3332">
        <w:rPr>
          <w:rFonts w:ascii="Times New Roman" w:hAnsi="Times New Roman"/>
          <w:color w:val="000000"/>
          <w:spacing w:val="-9"/>
          <w:sz w:val="24"/>
          <w:szCs w:val="24"/>
        </w:rPr>
        <w:t>ную игру-придумывание, которая развертывается в речевом плане, освобождает участников от необходимости осуществ</w:t>
      </w:r>
      <w:r w:rsidRPr="008C3332">
        <w:rPr>
          <w:rFonts w:ascii="Times New Roman" w:hAnsi="Times New Roman"/>
          <w:color w:val="000000"/>
          <w:spacing w:val="-7"/>
          <w:sz w:val="24"/>
          <w:szCs w:val="24"/>
        </w:rPr>
        <w:t xml:space="preserve">лять предметно-игровые и ролевые действия, что позволяет </w:t>
      </w:r>
      <w:r w:rsidRPr="008C3332">
        <w:rPr>
          <w:rFonts w:ascii="Times New Roman" w:hAnsi="Times New Roman"/>
          <w:color w:val="000000"/>
          <w:spacing w:val="-6"/>
          <w:sz w:val="24"/>
          <w:szCs w:val="24"/>
        </w:rPr>
        <w:t xml:space="preserve">сделать комбинирование разнообразных событий центром </w:t>
      </w:r>
      <w:r w:rsidRPr="008C3332">
        <w:rPr>
          <w:rFonts w:ascii="Times New Roman" w:hAnsi="Times New Roman"/>
          <w:color w:val="000000"/>
          <w:sz w:val="24"/>
          <w:szCs w:val="24"/>
        </w:rPr>
        <w:t>внимания детей.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6"/>
          <w:sz w:val="24"/>
          <w:szCs w:val="24"/>
        </w:rPr>
        <w:t xml:space="preserve">Воспитатель, участвуя в такой игре как партнер детей, </w:t>
      </w:r>
      <w:r w:rsidRPr="008C3332">
        <w:rPr>
          <w:rFonts w:ascii="Times New Roman" w:hAnsi="Times New Roman"/>
          <w:color w:val="000000"/>
          <w:spacing w:val="-7"/>
          <w:sz w:val="24"/>
          <w:szCs w:val="24"/>
        </w:rPr>
        <w:t xml:space="preserve">демонстрирует возможность соединения в новом сюжете (в </w:t>
      </w:r>
      <w:r w:rsidRPr="008C3332">
        <w:rPr>
          <w:rFonts w:ascii="Times New Roman" w:hAnsi="Times New Roman"/>
          <w:color w:val="000000"/>
          <w:spacing w:val="-5"/>
          <w:sz w:val="24"/>
          <w:szCs w:val="24"/>
        </w:rPr>
        <w:t xml:space="preserve">истории о ком-то или о чем-то, которую предлагается придумать всем сообща) разнообразных знаний, получаемых </w:t>
      </w:r>
      <w:r w:rsidRPr="008C3332">
        <w:rPr>
          <w:rFonts w:ascii="Times New Roman" w:hAnsi="Times New Roman"/>
          <w:color w:val="000000"/>
          <w:spacing w:val="-9"/>
          <w:sz w:val="24"/>
          <w:szCs w:val="24"/>
        </w:rPr>
        <w:t>детьми при восприятии окружающего, из литературных про</w:t>
      </w:r>
      <w:r w:rsidRPr="008C3332">
        <w:rPr>
          <w:rFonts w:ascii="Times New Roman" w:hAnsi="Times New Roman"/>
          <w:color w:val="000000"/>
          <w:spacing w:val="-7"/>
          <w:sz w:val="24"/>
          <w:szCs w:val="24"/>
        </w:rPr>
        <w:t xml:space="preserve">изведений и сказок, при просмотре детских телевизионных </w:t>
      </w:r>
      <w:r w:rsidRPr="008C3332">
        <w:rPr>
          <w:rFonts w:ascii="Times New Roman" w:hAnsi="Times New Roman"/>
          <w:color w:val="000000"/>
          <w:spacing w:val="-8"/>
          <w:sz w:val="24"/>
          <w:szCs w:val="24"/>
        </w:rPr>
        <w:t>передач. В совместной игре-придумывании воспитатель по</w:t>
      </w:r>
      <w:r w:rsidRPr="008C3332">
        <w:rPr>
          <w:rFonts w:ascii="Times New Roman" w:hAnsi="Times New Roman"/>
          <w:color w:val="000000"/>
          <w:spacing w:val="-5"/>
          <w:sz w:val="24"/>
          <w:szCs w:val="24"/>
        </w:rPr>
        <w:t>ощряет любые предложения детей, направленные на твор</w:t>
      </w:r>
      <w:r w:rsidRPr="008C3332">
        <w:rPr>
          <w:rFonts w:ascii="Times New Roman" w:hAnsi="Times New Roman"/>
          <w:color w:val="000000"/>
          <w:spacing w:val="-6"/>
          <w:sz w:val="24"/>
          <w:szCs w:val="24"/>
        </w:rPr>
        <w:t xml:space="preserve">ческое комбинирование различных событий и персонажей </w:t>
      </w:r>
      <w:r w:rsidRPr="008C3332">
        <w:rPr>
          <w:rFonts w:ascii="Times New Roman" w:hAnsi="Times New Roman"/>
          <w:color w:val="000000"/>
          <w:spacing w:val="-7"/>
          <w:sz w:val="24"/>
          <w:szCs w:val="24"/>
        </w:rPr>
        <w:t>(реалистического, сказочного, фантастического характера).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Творческому развертыванию детьми нового сюжета так</w:t>
      </w:r>
      <w:r w:rsidRPr="008C3332">
        <w:rPr>
          <w:rFonts w:ascii="Times New Roman" w:hAnsi="Times New Roman"/>
          <w:color w:val="000000"/>
          <w:spacing w:val="-12"/>
          <w:sz w:val="24"/>
          <w:szCs w:val="24"/>
        </w:rPr>
        <w:t>же способствует ролевая игра на основе соединения в ней пер</w:t>
      </w:r>
      <w:r w:rsidRPr="008C3332">
        <w:rPr>
          <w:rFonts w:ascii="Times New Roman" w:hAnsi="Times New Roman"/>
          <w:color w:val="000000"/>
          <w:spacing w:val="-10"/>
          <w:sz w:val="24"/>
          <w:szCs w:val="24"/>
        </w:rPr>
        <w:t>сонажей (ролей) из совершенно разных смысловых сфер (на</w:t>
      </w:r>
      <w:r w:rsidRPr="008C3332">
        <w:rPr>
          <w:rFonts w:ascii="Times New Roman" w:hAnsi="Times New Roman"/>
          <w:color w:val="000000"/>
          <w:spacing w:val="-6"/>
          <w:sz w:val="24"/>
          <w:szCs w:val="24"/>
        </w:rPr>
        <w:t>пример, Буратино и космонавт, Баба-Яга и продавец, учи</w:t>
      </w:r>
      <w:r w:rsidRPr="008C3332">
        <w:rPr>
          <w:rFonts w:ascii="Times New Roman" w:hAnsi="Times New Roman"/>
          <w:color w:val="000000"/>
          <w:spacing w:val="-7"/>
          <w:sz w:val="24"/>
          <w:szCs w:val="24"/>
        </w:rPr>
        <w:t xml:space="preserve">тель и пожарник и т.п.); воспитатель является инициатором </w:t>
      </w:r>
      <w:r w:rsidRPr="008C3332">
        <w:rPr>
          <w:rFonts w:ascii="Times New Roman" w:hAnsi="Times New Roman"/>
          <w:color w:val="000000"/>
          <w:sz w:val="24"/>
          <w:szCs w:val="24"/>
        </w:rPr>
        <w:t>и участником такой игры.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7"/>
          <w:sz w:val="24"/>
          <w:szCs w:val="24"/>
        </w:rPr>
        <w:t xml:space="preserve">Воспитатель использует еще одну форму активизации, </w:t>
      </w:r>
      <w:r w:rsidRPr="008C3332">
        <w:rPr>
          <w:rFonts w:ascii="Times New Roman" w:hAnsi="Times New Roman"/>
          <w:color w:val="000000"/>
          <w:spacing w:val="-8"/>
          <w:sz w:val="24"/>
          <w:szCs w:val="24"/>
        </w:rPr>
        <w:t>оживления детского воображения: организацию подготови</w:t>
      </w:r>
      <w:r w:rsidRPr="008C3332">
        <w:rPr>
          <w:rFonts w:ascii="Times New Roman" w:hAnsi="Times New Roman"/>
          <w:color w:val="000000"/>
          <w:spacing w:val="-10"/>
          <w:sz w:val="24"/>
          <w:szCs w:val="24"/>
        </w:rPr>
        <w:t>тельного периода самостоятельной игры детей, где все буду</w:t>
      </w:r>
      <w:r w:rsidRPr="008C3332">
        <w:rPr>
          <w:rFonts w:ascii="Times New Roman" w:hAnsi="Times New Roman"/>
          <w:color w:val="000000"/>
          <w:spacing w:val="-12"/>
          <w:sz w:val="24"/>
          <w:szCs w:val="24"/>
        </w:rPr>
        <w:t xml:space="preserve">щие участники высказывают свои предложения относительно </w:t>
      </w:r>
      <w:r w:rsidRPr="008C3332">
        <w:rPr>
          <w:rFonts w:ascii="Times New Roman" w:hAnsi="Times New Roman"/>
          <w:color w:val="000000"/>
          <w:spacing w:val="-9"/>
          <w:sz w:val="24"/>
          <w:szCs w:val="24"/>
        </w:rPr>
        <w:t xml:space="preserve">развертывания выбранной для игры темы. Обсудив с детьми </w:t>
      </w:r>
      <w:r w:rsidRPr="008C3332">
        <w:rPr>
          <w:rFonts w:ascii="Times New Roman" w:hAnsi="Times New Roman"/>
          <w:color w:val="000000"/>
          <w:spacing w:val="-10"/>
          <w:sz w:val="24"/>
          <w:szCs w:val="24"/>
        </w:rPr>
        <w:t>различные возможные варианты сюжета будущей игры, вос</w:t>
      </w:r>
      <w:r w:rsidRPr="008C3332">
        <w:rPr>
          <w:rFonts w:ascii="Times New Roman" w:hAnsi="Times New Roman"/>
          <w:color w:val="000000"/>
          <w:spacing w:val="-14"/>
          <w:sz w:val="24"/>
          <w:szCs w:val="24"/>
        </w:rPr>
        <w:t xml:space="preserve">питатель предоставляет детям возможность реализовывать или </w:t>
      </w:r>
      <w:r w:rsidRPr="008C3332">
        <w:rPr>
          <w:rFonts w:ascii="Times New Roman" w:hAnsi="Times New Roman"/>
          <w:color w:val="000000"/>
          <w:spacing w:val="-9"/>
          <w:sz w:val="24"/>
          <w:szCs w:val="24"/>
        </w:rPr>
        <w:t>комбинировать эти варианты в самостоятельной игре.</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1"/>
          <w:sz w:val="24"/>
          <w:szCs w:val="24"/>
        </w:rPr>
        <w:t xml:space="preserve">Воспитатель поощряет самостоятельную сюжетную игру </w:t>
      </w:r>
      <w:r w:rsidRPr="008C3332">
        <w:rPr>
          <w:rFonts w:ascii="Times New Roman" w:hAnsi="Times New Roman"/>
          <w:color w:val="000000"/>
          <w:spacing w:val="-10"/>
          <w:sz w:val="24"/>
          <w:szCs w:val="24"/>
        </w:rPr>
        <w:t>детей во всех ее формах, создает условия для игры с настоль</w:t>
      </w:r>
      <w:r w:rsidRPr="008C3332">
        <w:rPr>
          <w:rFonts w:ascii="Times New Roman" w:hAnsi="Times New Roman"/>
          <w:color w:val="000000"/>
          <w:spacing w:val="-5"/>
          <w:sz w:val="24"/>
          <w:szCs w:val="24"/>
        </w:rPr>
        <w:t>ными игрушечными персонажами (режиссерской).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7"/>
          <w:sz w:val="24"/>
          <w:szCs w:val="24"/>
        </w:rPr>
        <w:t>Поддерживает интерес детей к свободной игре-импровизации по мотивам сказок и литературных произведений.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9"/>
          <w:sz w:val="24"/>
          <w:szCs w:val="24"/>
        </w:rPr>
        <w:t>Организует с небольшими подгруппами детей игру-дра</w:t>
      </w:r>
      <w:r w:rsidRPr="008C3332">
        <w:rPr>
          <w:rFonts w:ascii="Times New Roman" w:hAnsi="Times New Roman"/>
          <w:color w:val="000000"/>
          <w:spacing w:val="-7"/>
          <w:sz w:val="24"/>
          <w:szCs w:val="24"/>
        </w:rPr>
        <w:t>матизацию по готовым сюжетам в виде короткого спектакля для младших детей или сверстников. Стимулирует участников к использованию выразительных средств (речи, же</w:t>
      </w:r>
      <w:r w:rsidRPr="008C3332">
        <w:rPr>
          <w:rFonts w:ascii="Times New Roman" w:hAnsi="Times New Roman"/>
          <w:color w:val="000000"/>
          <w:spacing w:val="-3"/>
          <w:sz w:val="24"/>
          <w:szCs w:val="24"/>
        </w:rPr>
        <w:t xml:space="preserve">стов) при передаче характера исполняемого персонажа. </w:t>
      </w:r>
      <w:r w:rsidRPr="008C3332">
        <w:rPr>
          <w:rFonts w:ascii="Times New Roman" w:hAnsi="Times New Roman"/>
          <w:color w:val="000000"/>
          <w:spacing w:val="-11"/>
          <w:sz w:val="24"/>
          <w:szCs w:val="24"/>
        </w:rPr>
        <w:t>Вместе с детьми воспитатель готовит простые костюмы и де</w:t>
      </w:r>
      <w:r w:rsidRPr="008C3332">
        <w:rPr>
          <w:rFonts w:ascii="Times New Roman" w:hAnsi="Times New Roman"/>
          <w:color w:val="000000"/>
          <w:sz w:val="24"/>
          <w:szCs w:val="24"/>
        </w:rPr>
        <w:t>корации к спектаклю.</w:t>
      </w:r>
    </w:p>
    <w:p w:rsidR="006904FA" w:rsidRPr="008C3332" w:rsidRDefault="006904FA" w:rsidP="006904FA">
      <w:pPr>
        <w:shd w:val="clear" w:color="auto" w:fill="FFFFFF"/>
        <w:spacing w:after="0" w:line="240" w:lineRule="auto"/>
        <w:ind w:left="180" w:right="2" w:firstLine="567"/>
        <w:contextualSpacing/>
        <w:jc w:val="center"/>
        <w:rPr>
          <w:rFonts w:ascii="Times New Roman" w:hAnsi="Times New Roman"/>
          <w:color w:val="000000"/>
          <w:sz w:val="24"/>
          <w:szCs w:val="24"/>
        </w:rPr>
      </w:pPr>
      <w:r w:rsidRPr="008C3332">
        <w:rPr>
          <w:rFonts w:ascii="Times New Roman" w:hAnsi="Times New Roman"/>
          <w:b/>
          <w:bCs/>
          <w:i/>
          <w:iCs/>
          <w:color w:val="000000"/>
          <w:sz w:val="24"/>
          <w:szCs w:val="24"/>
        </w:rPr>
        <w:t>Игра с правилами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7"/>
          <w:sz w:val="24"/>
          <w:szCs w:val="24"/>
        </w:rPr>
        <w:t>Игра с правилами у детей 7-го года жизни занимает не </w:t>
      </w:r>
      <w:r w:rsidRPr="008C3332">
        <w:rPr>
          <w:rFonts w:ascii="Times New Roman" w:hAnsi="Times New Roman"/>
          <w:color w:val="000000"/>
          <w:spacing w:val="-8"/>
          <w:sz w:val="24"/>
          <w:szCs w:val="24"/>
        </w:rPr>
        <w:t>меньшее место, чем сюжетная игра. Воспитатель использу</w:t>
      </w:r>
      <w:r w:rsidRPr="008C3332">
        <w:rPr>
          <w:rFonts w:ascii="Times New Roman" w:hAnsi="Times New Roman"/>
          <w:color w:val="000000"/>
          <w:spacing w:val="-6"/>
          <w:sz w:val="24"/>
          <w:szCs w:val="24"/>
        </w:rPr>
        <w:t>ет игру с правилами для развития у детей нормативной ре</w:t>
      </w:r>
      <w:r w:rsidRPr="008C3332">
        <w:rPr>
          <w:rFonts w:ascii="Times New Roman" w:hAnsi="Times New Roman"/>
          <w:color w:val="000000"/>
          <w:spacing w:val="-8"/>
          <w:sz w:val="24"/>
          <w:szCs w:val="24"/>
        </w:rPr>
        <w:t>гуляции поведения, активности, стремления к достижению</w:t>
      </w:r>
      <w:r>
        <w:rPr>
          <w:rFonts w:ascii="Times New Roman" w:hAnsi="Times New Roman"/>
          <w:color w:val="000000"/>
          <w:spacing w:val="-8"/>
          <w:sz w:val="24"/>
          <w:szCs w:val="24"/>
        </w:rPr>
        <w:t xml:space="preserve"> </w:t>
      </w:r>
      <w:r w:rsidRPr="008C3332">
        <w:rPr>
          <w:rFonts w:ascii="Times New Roman" w:hAnsi="Times New Roman"/>
          <w:color w:val="000000"/>
          <w:spacing w:val="-7"/>
          <w:sz w:val="24"/>
          <w:szCs w:val="24"/>
        </w:rPr>
        <w:t>успеха, самоутверждению через результаты в игре.</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При организации игры наиболее важной задачей являет</w:t>
      </w:r>
      <w:r w:rsidRPr="008C3332">
        <w:rPr>
          <w:rFonts w:ascii="Times New Roman" w:hAnsi="Times New Roman"/>
          <w:color w:val="000000"/>
          <w:spacing w:val="-9"/>
          <w:sz w:val="24"/>
          <w:szCs w:val="24"/>
        </w:rPr>
        <w:t>ся активизация состязательных отношений между партнера</w:t>
      </w:r>
      <w:r w:rsidRPr="008C3332">
        <w:rPr>
          <w:rFonts w:ascii="Times New Roman" w:hAnsi="Times New Roman"/>
          <w:color w:val="000000"/>
          <w:spacing w:val="-7"/>
          <w:sz w:val="24"/>
          <w:szCs w:val="24"/>
        </w:rPr>
        <w:t>ми при достижении конечного результата-выигрыша.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0"/>
          <w:sz w:val="24"/>
          <w:szCs w:val="24"/>
        </w:rPr>
        <w:t xml:space="preserve">Организуя с детьми игры с правилами и включаясь в них </w:t>
      </w:r>
      <w:r w:rsidRPr="008C3332">
        <w:rPr>
          <w:rFonts w:ascii="Times New Roman" w:hAnsi="Times New Roman"/>
          <w:color w:val="000000"/>
          <w:spacing w:val="-8"/>
          <w:sz w:val="24"/>
          <w:szCs w:val="24"/>
        </w:rPr>
        <w:t>как участник, воспитатель уделяет особое внимание предварительному соглашению об условиях определения выиграв</w:t>
      </w:r>
      <w:r w:rsidRPr="008C3332">
        <w:rPr>
          <w:rFonts w:ascii="Times New Roman" w:hAnsi="Times New Roman"/>
          <w:color w:val="000000"/>
          <w:spacing w:val="-5"/>
          <w:sz w:val="24"/>
          <w:szCs w:val="24"/>
        </w:rPr>
        <w:t>шего. Продолжает формировать умения распределять раз</w:t>
      </w:r>
      <w:r w:rsidRPr="008C3332">
        <w:rPr>
          <w:rFonts w:ascii="Times New Roman" w:hAnsi="Times New Roman"/>
          <w:color w:val="000000"/>
          <w:spacing w:val="-7"/>
          <w:sz w:val="24"/>
          <w:szCs w:val="24"/>
        </w:rPr>
        <w:t xml:space="preserve">личные функции между участниками, подчиняться нормам </w:t>
      </w:r>
      <w:r w:rsidRPr="008C3332">
        <w:rPr>
          <w:rFonts w:ascii="Times New Roman" w:hAnsi="Times New Roman"/>
          <w:color w:val="000000"/>
          <w:spacing w:val="-9"/>
          <w:sz w:val="24"/>
          <w:szCs w:val="24"/>
        </w:rPr>
        <w:t>справедливого распределения функций (результаты установ</w:t>
      </w:r>
      <w:r w:rsidRPr="008C3332">
        <w:rPr>
          <w:rFonts w:ascii="Times New Roman" w:hAnsi="Times New Roman"/>
          <w:color w:val="000000"/>
          <w:spacing w:val="-5"/>
          <w:sz w:val="24"/>
          <w:szCs w:val="24"/>
        </w:rPr>
        <w:t>ления очередности, жребия), взаимно контролировать дей</w:t>
      </w:r>
      <w:r w:rsidRPr="008C3332">
        <w:rPr>
          <w:rFonts w:ascii="Times New Roman" w:hAnsi="Times New Roman"/>
          <w:color w:val="000000"/>
          <w:spacing w:val="-9"/>
          <w:sz w:val="24"/>
          <w:szCs w:val="24"/>
        </w:rPr>
        <w:t>ствия, относиться к правилу как обязательному для всех участников. Продолжает учить детей использованию различных </w:t>
      </w:r>
      <w:r w:rsidRPr="008C3332">
        <w:rPr>
          <w:rFonts w:ascii="Times New Roman" w:hAnsi="Times New Roman"/>
          <w:color w:val="000000"/>
          <w:sz w:val="24"/>
          <w:szCs w:val="24"/>
        </w:rPr>
        <w:t>видов жребия (предметный, считалка).</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3"/>
          <w:sz w:val="24"/>
          <w:szCs w:val="24"/>
        </w:rPr>
        <w:t>Воспитатель побуждает детей к придумыванию новых пра</w:t>
      </w:r>
      <w:r w:rsidRPr="008C3332">
        <w:rPr>
          <w:rFonts w:ascii="Times New Roman" w:hAnsi="Times New Roman"/>
          <w:color w:val="000000"/>
          <w:spacing w:val="-9"/>
          <w:sz w:val="24"/>
          <w:szCs w:val="24"/>
        </w:rPr>
        <w:t xml:space="preserve">вил на основе известных игр, развивает умение договориться </w:t>
      </w:r>
      <w:r w:rsidRPr="008C3332">
        <w:rPr>
          <w:rFonts w:ascii="Times New Roman" w:hAnsi="Times New Roman"/>
          <w:color w:val="000000"/>
          <w:spacing w:val="-12"/>
          <w:sz w:val="24"/>
          <w:szCs w:val="24"/>
        </w:rPr>
        <w:t>о новых общих правилах, соблюдать договор в процессе игры.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7"/>
          <w:sz w:val="24"/>
          <w:szCs w:val="24"/>
        </w:rPr>
        <w:t>Педагог поощряет самостоятельную организацию деть</w:t>
      </w:r>
      <w:r w:rsidRPr="008C3332">
        <w:rPr>
          <w:rFonts w:ascii="Times New Roman" w:hAnsi="Times New Roman"/>
          <w:color w:val="000000"/>
          <w:spacing w:val="-5"/>
          <w:sz w:val="24"/>
          <w:szCs w:val="24"/>
        </w:rPr>
        <w:t>ми игры с правилами в небольших подгруппах, предоставляя детям необходимые игровые материалы.</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8"/>
          <w:sz w:val="24"/>
          <w:szCs w:val="24"/>
        </w:rPr>
        <w:t xml:space="preserve">Воспитатель организовывает с детьми </w:t>
      </w:r>
      <w:r w:rsidRPr="008C3332">
        <w:rPr>
          <w:rFonts w:ascii="Times New Roman" w:hAnsi="Times New Roman"/>
          <w:i/>
          <w:iCs/>
          <w:color w:val="000000"/>
          <w:spacing w:val="-8"/>
          <w:sz w:val="24"/>
          <w:szCs w:val="24"/>
        </w:rPr>
        <w:t xml:space="preserve">подвижные </w:t>
      </w:r>
      <w:r w:rsidRPr="008C3332">
        <w:rPr>
          <w:rFonts w:ascii="Times New Roman" w:hAnsi="Times New Roman"/>
          <w:color w:val="000000"/>
          <w:spacing w:val="-8"/>
          <w:sz w:val="24"/>
          <w:szCs w:val="24"/>
        </w:rPr>
        <w:t xml:space="preserve">игры </w:t>
      </w:r>
      <w:r w:rsidRPr="008C3332">
        <w:rPr>
          <w:rFonts w:ascii="Times New Roman" w:hAnsi="Times New Roman"/>
          <w:color w:val="000000"/>
          <w:spacing w:val="-1"/>
          <w:sz w:val="24"/>
          <w:szCs w:val="24"/>
        </w:rPr>
        <w:t xml:space="preserve">разной сложности с личным соревнованием в ловкости, </w:t>
      </w:r>
      <w:r w:rsidRPr="008C3332">
        <w:rPr>
          <w:rFonts w:ascii="Times New Roman" w:hAnsi="Times New Roman"/>
          <w:color w:val="000000"/>
          <w:sz w:val="24"/>
          <w:szCs w:val="24"/>
        </w:rPr>
        <w:t xml:space="preserve">быстроте (кегли, серсо, салки, жмурки, прятки, «Школа </w:t>
      </w:r>
      <w:r w:rsidRPr="008C3332">
        <w:rPr>
          <w:rFonts w:ascii="Times New Roman" w:hAnsi="Times New Roman"/>
          <w:color w:val="000000"/>
          <w:spacing w:val="-7"/>
          <w:sz w:val="24"/>
          <w:szCs w:val="24"/>
        </w:rPr>
        <w:t>мяча», городки, «Штандр», классики, бадминтон, совмест</w:t>
      </w:r>
      <w:r w:rsidRPr="008C3332">
        <w:rPr>
          <w:rFonts w:ascii="Times New Roman" w:hAnsi="Times New Roman"/>
          <w:color w:val="000000"/>
          <w:spacing w:val="-9"/>
          <w:sz w:val="24"/>
          <w:szCs w:val="24"/>
        </w:rPr>
        <w:t>ные игры со скакалкой и т.п.). По мере освоения детьми пра</w:t>
      </w:r>
      <w:r w:rsidRPr="008C3332">
        <w:rPr>
          <w:rFonts w:ascii="Times New Roman" w:hAnsi="Times New Roman"/>
          <w:color w:val="000000"/>
          <w:spacing w:val="-8"/>
          <w:sz w:val="24"/>
          <w:szCs w:val="24"/>
        </w:rPr>
        <w:t>вил поощряет самостоятельную организацию этих игр деть</w:t>
      </w:r>
      <w:r w:rsidRPr="008C3332">
        <w:rPr>
          <w:rFonts w:ascii="Times New Roman" w:hAnsi="Times New Roman"/>
          <w:color w:val="000000"/>
          <w:spacing w:val="-6"/>
          <w:sz w:val="24"/>
          <w:szCs w:val="24"/>
        </w:rPr>
        <w:t>ми в небольшой группе (3-6 человек). Стимулирует детей к </w:t>
      </w:r>
      <w:r w:rsidRPr="008C3332">
        <w:rPr>
          <w:rFonts w:ascii="Times New Roman" w:hAnsi="Times New Roman"/>
          <w:color w:val="000000"/>
          <w:spacing w:val="-7"/>
          <w:sz w:val="24"/>
          <w:szCs w:val="24"/>
        </w:rPr>
        <w:t>индивидуальным упражнениям по отработке необходимых для совместной игры двигательных умений.</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1"/>
          <w:sz w:val="24"/>
          <w:szCs w:val="24"/>
        </w:rPr>
        <w:t>Воспитатель также организовывает с детьми игры коман</w:t>
      </w:r>
      <w:r w:rsidRPr="008C3332">
        <w:rPr>
          <w:rFonts w:ascii="Times New Roman" w:hAnsi="Times New Roman"/>
          <w:color w:val="000000"/>
          <w:spacing w:val="-3"/>
          <w:sz w:val="24"/>
          <w:szCs w:val="24"/>
        </w:rPr>
        <w:t xml:space="preserve">дного характера (традиционные народные и эстафетные, </w:t>
      </w:r>
      <w:r w:rsidRPr="008C3332">
        <w:rPr>
          <w:rFonts w:ascii="Times New Roman" w:hAnsi="Times New Roman"/>
          <w:color w:val="000000"/>
          <w:spacing w:val="-6"/>
          <w:sz w:val="24"/>
          <w:szCs w:val="24"/>
        </w:rPr>
        <w:t>спортивного типа). Эти игры требуют постоянного присут</w:t>
      </w:r>
      <w:r w:rsidRPr="008C3332">
        <w:rPr>
          <w:rFonts w:ascii="Times New Roman" w:hAnsi="Times New Roman"/>
          <w:color w:val="000000"/>
          <w:spacing w:val="-4"/>
          <w:sz w:val="24"/>
          <w:szCs w:val="24"/>
        </w:rPr>
        <w:t>ствия взрослого: на этапе освоения как организатора и не</w:t>
      </w:r>
      <w:r w:rsidRPr="008C3332">
        <w:rPr>
          <w:rFonts w:ascii="Times New Roman" w:hAnsi="Times New Roman"/>
          <w:color w:val="000000"/>
          <w:spacing w:val="-8"/>
          <w:sz w:val="24"/>
          <w:szCs w:val="24"/>
        </w:rPr>
        <w:t>посредственного участника, в дальнейшем - как не включен</w:t>
      </w:r>
      <w:r w:rsidRPr="008C3332">
        <w:rPr>
          <w:rFonts w:ascii="Times New Roman" w:hAnsi="Times New Roman"/>
          <w:color w:val="000000"/>
          <w:sz w:val="24"/>
          <w:szCs w:val="24"/>
        </w:rPr>
        <w:t>ного в игровые действия «судьи».</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9"/>
          <w:sz w:val="24"/>
          <w:szCs w:val="24"/>
        </w:rPr>
        <w:t xml:space="preserve">Педагог организовывает </w:t>
      </w:r>
      <w:r w:rsidRPr="008C3332">
        <w:rPr>
          <w:rFonts w:ascii="Times New Roman" w:hAnsi="Times New Roman"/>
          <w:i/>
          <w:iCs/>
          <w:color w:val="000000"/>
          <w:spacing w:val="-9"/>
          <w:sz w:val="24"/>
          <w:szCs w:val="24"/>
        </w:rPr>
        <w:t xml:space="preserve">настольные и словесные </w:t>
      </w:r>
      <w:r w:rsidRPr="008C3332">
        <w:rPr>
          <w:rFonts w:ascii="Times New Roman" w:hAnsi="Times New Roman"/>
          <w:color w:val="000000"/>
          <w:spacing w:val="-9"/>
          <w:sz w:val="24"/>
          <w:szCs w:val="24"/>
        </w:rPr>
        <w:t xml:space="preserve">игры с </w:t>
      </w:r>
      <w:r w:rsidRPr="008C3332">
        <w:rPr>
          <w:rFonts w:ascii="Times New Roman" w:hAnsi="Times New Roman"/>
          <w:color w:val="000000"/>
          <w:spacing w:val="-7"/>
          <w:sz w:val="24"/>
          <w:szCs w:val="24"/>
        </w:rPr>
        <w:t>правилами, принимая в них непосредственное участие; по</w:t>
      </w:r>
      <w:r w:rsidRPr="008C3332">
        <w:rPr>
          <w:rFonts w:ascii="Times New Roman" w:hAnsi="Times New Roman"/>
          <w:color w:val="000000"/>
          <w:spacing w:val="-8"/>
          <w:sz w:val="24"/>
          <w:szCs w:val="24"/>
        </w:rPr>
        <w:t>ощряет их самостоятельную организацию детьми в неболь</w:t>
      </w:r>
      <w:r w:rsidRPr="008C3332">
        <w:rPr>
          <w:rFonts w:ascii="Times New Roman" w:hAnsi="Times New Roman"/>
          <w:color w:val="000000"/>
          <w:sz w:val="24"/>
          <w:szCs w:val="24"/>
        </w:rPr>
        <w:t>ших подгруппах из 2-5 человек.</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8"/>
          <w:sz w:val="24"/>
          <w:szCs w:val="24"/>
        </w:rPr>
        <w:t xml:space="preserve">Учит детей играм с правилами, требующим умственной </w:t>
      </w:r>
      <w:r w:rsidRPr="008C3332">
        <w:rPr>
          <w:rFonts w:ascii="Times New Roman" w:hAnsi="Times New Roman"/>
          <w:color w:val="000000"/>
          <w:spacing w:val="-10"/>
          <w:sz w:val="24"/>
          <w:szCs w:val="24"/>
        </w:rPr>
        <w:t>компетентности и внимательности (шашки, шахматы, точеч</w:t>
      </w:r>
      <w:r w:rsidRPr="008C3332">
        <w:rPr>
          <w:rFonts w:ascii="Times New Roman" w:hAnsi="Times New Roman"/>
          <w:color w:val="000000"/>
          <w:spacing w:val="-10"/>
          <w:sz w:val="24"/>
          <w:szCs w:val="24"/>
        </w:rPr>
        <w:softHyphen/>
      </w:r>
      <w:r w:rsidRPr="008C3332">
        <w:rPr>
          <w:rFonts w:ascii="Times New Roman" w:hAnsi="Times New Roman"/>
          <w:color w:val="000000"/>
          <w:spacing w:val="-7"/>
          <w:sz w:val="24"/>
          <w:szCs w:val="24"/>
        </w:rPr>
        <w:t>ное домино, «Да и нет не говорите», «Краски», «Нагружаем</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 xml:space="preserve">пароход» и т.п.). Предлагает разнообразные игры «на удачу» </w:t>
      </w:r>
      <w:r w:rsidRPr="008C3332">
        <w:rPr>
          <w:rFonts w:ascii="Times New Roman" w:hAnsi="Times New Roman"/>
          <w:color w:val="000000"/>
          <w:sz w:val="24"/>
          <w:szCs w:val="24"/>
        </w:rPr>
        <w:t>с более формализованным содержанием, чем ранее (типа цифрового и буквенного лото).</w:t>
      </w:r>
    </w:p>
    <w:p w:rsidR="006904FA" w:rsidRPr="008C3332" w:rsidRDefault="006904FA" w:rsidP="006904FA">
      <w:pPr>
        <w:shd w:val="clear" w:color="auto" w:fill="FFFFFF"/>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pacing w:val="-1"/>
          <w:sz w:val="24"/>
          <w:szCs w:val="24"/>
        </w:rPr>
        <w:t xml:space="preserve">Играя с детьми, стимулирует их к придумыванию новых </w:t>
      </w:r>
      <w:r w:rsidRPr="008C3332">
        <w:rPr>
          <w:rFonts w:ascii="Times New Roman" w:hAnsi="Times New Roman"/>
          <w:color w:val="000000"/>
          <w:sz w:val="24"/>
          <w:szCs w:val="24"/>
        </w:rPr>
        <w:t>правил на основе знакомых настольных игр (лото, «гусек»), к созданию предметного материала для придуманных игр (рисование карточек для лото, домино, игрового поля для «гуська» и т.п.).</w:t>
      </w:r>
    </w:p>
    <w:p w:rsidR="006904FA" w:rsidRDefault="006904FA" w:rsidP="006904FA">
      <w:pPr>
        <w:spacing w:after="0" w:line="240" w:lineRule="auto"/>
        <w:ind w:left="180" w:right="2" w:firstLine="567"/>
        <w:contextualSpacing/>
        <w:jc w:val="both"/>
        <w:rPr>
          <w:rFonts w:ascii="Times New Roman" w:hAnsi="Times New Roman"/>
          <w:color w:val="000000"/>
          <w:sz w:val="24"/>
          <w:szCs w:val="24"/>
        </w:rPr>
      </w:pPr>
      <w:r w:rsidRPr="008C3332">
        <w:rPr>
          <w:rFonts w:ascii="Times New Roman" w:hAnsi="Times New Roman"/>
          <w:color w:val="000000"/>
          <w:sz w:val="24"/>
          <w:szCs w:val="24"/>
        </w:rPr>
        <w:t>Педагог воспитывает у детей в игре с правилами выдержку и настойчивость, честность, сдержанную реакцию на собственный проигрыш в игре, а также умение ободрить, поддержать потерпевшего неудачу сверстника.</w:t>
      </w:r>
    </w:p>
    <w:p w:rsidR="00DF160D" w:rsidRDefault="00DF160D" w:rsidP="006904FA">
      <w:pPr>
        <w:spacing w:after="0" w:line="240" w:lineRule="auto"/>
        <w:ind w:left="180" w:right="2" w:firstLine="567"/>
        <w:contextualSpacing/>
        <w:jc w:val="center"/>
        <w:rPr>
          <w:rFonts w:ascii="Times New Roman" w:eastAsia="Times New Roman" w:hAnsi="Times New Roman" w:cs="Times New Roman"/>
          <w:b/>
          <w:color w:val="000000"/>
          <w:sz w:val="28"/>
          <w:szCs w:val="32"/>
        </w:rPr>
      </w:pPr>
    </w:p>
    <w:p w:rsidR="006904FA" w:rsidRDefault="006904FA" w:rsidP="006904FA">
      <w:pPr>
        <w:spacing w:after="0" w:line="240" w:lineRule="auto"/>
        <w:ind w:left="180" w:right="2" w:firstLine="567"/>
        <w:contextualSpacing/>
        <w:jc w:val="center"/>
        <w:rPr>
          <w:rFonts w:ascii="Times New Roman" w:eastAsia="Times New Roman" w:hAnsi="Times New Roman" w:cs="Times New Roman"/>
          <w:b/>
          <w:color w:val="000000"/>
          <w:sz w:val="28"/>
          <w:szCs w:val="32"/>
        </w:rPr>
      </w:pPr>
      <w:r w:rsidRPr="006919EC">
        <w:rPr>
          <w:rFonts w:ascii="Times New Roman" w:eastAsia="Times New Roman" w:hAnsi="Times New Roman" w:cs="Times New Roman"/>
          <w:b/>
          <w:color w:val="000000"/>
          <w:sz w:val="28"/>
          <w:szCs w:val="32"/>
        </w:rPr>
        <w:t>Образовательные области</w:t>
      </w:r>
    </w:p>
    <w:p w:rsidR="0057681C" w:rsidRPr="00D63AED" w:rsidRDefault="0057681C" w:rsidP="006904FA">
      <w:pPr>
        <w:autoSpaceDE w:val="0"/>
        <w:autoSpaceDN w:val="0"/>
        <w:adjustRightInd w:val="0"/>
        <w:spacing w:after="0" w:line="240" w:lineRule="auto"/>
        <w:jc w:val="both"/>
        <w:rPr>
          <w:rFonts w:ascii="Times New Roman" w:hAnsi="Times New Roman" w:cs="Times New Roman"/>
          <w:b/>
          <w:bCs/>
          <w:color w:val="000000"/>
          <w:sz w:val="24"/>
          <w:szCs w:val="24"/>
        </w:rPr>
      </w:pPr>
      <w:r w:rsidRPr="00D63AED">
        <w:rPr>
          <w:rFonts w:ascii="Times New Roman" w:hAnsi="Times New Roman" w:cs="Times New Roman"/>
          <w:b/>
          <w:bCs/>
          <w:color w:val="000000"/>
          <w:sz w:val="24"/>
          <w:szCs w:val="24"/>
        </w:rPr>
        <w:t>Образовательная область</w:t>
      </w:r>
    </w:p>
    <w:p w:rsidR="006904FA" w:rsidRPr="006919EC" w:rsidRDefault="0057681C" w:rsidP="006904FA">
      <w:pPr>
        <w:autoSpaceDE w:val="0"/>
        <w:autoSpaceDN w:val="0"/>
        <w:adjustRightInd w:val="0"/>
        <w:spacing w:after="0" w:line="240" w:lineRule="auto"/>
        <w:jc w:val="both"/>
        <w:rPr>
          <w:rFonts w:ascii="Times New Roman" w:hAnsi="Times New Roman" w:cs="Times New Roman"/>
          <w:b/>
          <w:bCs/>
          <w:color w:val="000000"/>
          <w:sz w:val="24"/>
          <w:szCs w:val="24"/>
        </w:rPr>
      </w:pPr>
      <w:r w:rsidRPr="00D63AED">
        <w:rPr>
          <w:rFonts w:ascii="Times New Roman" w:hAnsi="Times New Roman" w:cs="Times New Roman"/>
          <w:b/>
          <w:bCs/>
          <w:color w:val="000000"/>
          <w:sz w:val="24"/>
          <w:szCs w:val="24"/>
        </w:rPr>
        <w:t>«</w:t>
      </w:r>
      <w:r w:rsidR="006904FA" w:rsidRPr="00D63AED">
        <w:rPr>
          <w:rFonts w:ascii="Times New Roman" w:hAnsi="Times New Roman" w:cs="Times New Roman"/>
          <w:b/>
          <w:bCs/>
          <w:color w:val="000000"/>
          <w:sz w:val="24"/>
          <w:szCs w:val="24"/>
        </w:rPr>
        <w:t>Социально-коммуникативное развитие</w:t>
      </w:r>
      <w:r w:rsidRPr="00D63AED">
        <w:rPr>
          <w:rFonts w:ascii="Times New Roman" w:hAnsi="Times New Roman" w:cs="Times New Roman"/>
          <w:b/>
          <w:bCs/>
          <w:color w:val="000000"/>
          <w:sz w:val="24"/>
          <w:szCs w:val="24"/>
        </w:rPr>
        <w:t>»</w:t>
      </w:r>
      <w:r w:rsidR="006904FA" w:rsidRPr="006919EC">
        <w:rPr>
          <w:rFonts w:ascii="Times New Roman" w:hAnsi="Times New Roman" w:cs="Times New Roman"/>
          <w:b/>
          <w:bCs/>
          <w:color w:val="000000"/>
          <w:sz w:val="24"/>
          <w:szCs w:val="24"/>
        </w:rPr>
        <w:t xml:space="preserve"> </w:t>
      </w:r>
      <w:r w:rsidR="006904FA" w:rsidRPr="006919EC">
        <w:rPr>
          <w:rStyle w:val="ab"/>
          <w:rFonts w:ascii="Times New Roman" w:hAnsi="Times New Roman" w:cs="Times New Roman"/>
          <w:b/>
          <w:bCs/>
          <w:color w:val="000000"/>
          <w:sz w:val="24"/>
          <w:szCs w:val="24"/>
        </w:rPr>
        <w:footnoteReference w:id="21"/>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области социально-коммуникативного развития ребенка в условиях информационной социализации основными </w:t>
      </w:r>
      <w:r>
        <w:rPr>
          <w:rFonts w:ascii="Times New Roman,BoldItalic" w:hAnsi="Times New Roman,BoldItalic" w:cs="Times New Roman,BoldItalic"/>
          <w:b/>
          <w:bCs/>
          <w:i/>
          <w:iCs/>
          <w:color w:val="000000"/>
          <w:sz w:val="24"/>
          <w:szCs w:val="24"/>
        </w:rPr>
        <w:t xml:space="preserve">задачами </w:t>
      </w:r>
      <w:r>
        <w:rPr>
          <w:rFonts w:ascii="Times New Roman" w:hAnsi="Times New Roman" w:cs="Times New Roman"/>
          <w:color w:val="000000"/>
          <w:sz w:val="24"/>
          <w:szCs w:val="24"/>
        </w:rPr>
        <w:t>образовательной деятельности являются создание условий для: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положительного отношения ребенка к себе и другим людям;</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коммуникативной и социальной компетентности, в том числе информационно-</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социальной компетентности;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игровой деятельности;</w:t>
      </w:r>
    </w:p>
    <w:p w:rsidR="00D63AED" w:rsidRPr="00D63AED"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компетентности в виртуальном поиске.</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развития положительного отношения ребенка к себе и другим людям</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развития коммуникативной и социальной компетентности</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У детей с самого раннего возраста возникает потребность в общении и социальных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контактах. Первый социальный опыт дети приобретают в семье, в повседневной жизни,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принимая участие в различных семейных событиях. Уклад жизни и ценности семьи оказывают влияние на социально-коммуникативное развитие детей.</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создают в Организации различные возможности для приобщения детей к</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ценностям сотрудничества с другими людьми, прежде всего реализуя принципы личностно-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помогают детям распознавать эмоциональные переживания и состояния</w:t>
      </w:r>
    </w:p>
    <w:p w:rsidR="006904FA" w:rsidRDefault="006904FA" w:rsidP="006904FA">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w:hAnsi="Times New Roman" w:cs="Times New Roman"/>
          <w:color w:val="000000"/>
          <w:sz w:val="24"/>
          <w:szCs w:val="24"/>
        </w:rPr>
        <w:t xml:space="preserve">окружающих, выражать собственные переживания. </w:t>
      </w:r>
      <w:r>
        <w:rPr>
          <w:rFonts w:ascii="Times New Roman CYR" w:hAnsi="Times New Roman CYR" w:cs="Times New Roman CYR"/>
          <w:color w:val="000000"/>
          <w:sz w:val="24"/>
          <w:szCs w:val="24"/>
        </w:rPr>
        <w:t>Способствуют формированию у детей</w:t>
      </w:r>
    </w:p>
    <w:p w:rsidR="006904FA" w:rsidRDefault="006904FA" w:rsidP="006904FA">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904FA" w:rsidRDefault="006904FA" w:rsidP="006904FA">
      <w:pPr>
        <w:autoSpaceDE w:val="0"/>
        <w:autoSpaceDN w:val="0"/>
        <w:adjustRightInd w:val="0"/>
        <w:spacing w:after="0" w:line="240" w:lineRule="auto"/>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Взрослые предоставляют детям возможность выражать свои переживания, чувства,</w:t>
      </w:r>
    </w:p>
    <w:p w:rsidR="006904FA" w:rsidRDefault="006904FA" w:rsidP="006904FA">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взгляды, убеждения и выбирать способы их выражения, исходя из имеющегося у них опыта.</w:t>
      </w:r>
    </w:p>
    <w:p w:rsidR="006904FA" w:rsidRDefault="006904FA" w:rsidP="006904FA">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Эти возможности свободного самовыражения играют ключевую роль в развитии речи и</w:t>
      </w:r>
    </w:p>
    <w:p w:rsidR="006904FA" w:rsidRDefault="006904FA" w:rsidP="006904FA">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коммуникативных способностей, расширяют словарный запас и умение логично и связно</w:t>
      </w:r>
    </w:p>
    <w:p w:rsidR="006904FA" w:rsidRDefault="006904FA" w:rsidP="006904FA">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выражать свои мысли, развивают готовность принятия на себя ответственности в соответствии с уровнем развития.</w:t>
      </w:r>
    </w:p>
    <w:p w:rsidR="006904FA" w:rsidRDefault="006904FA" w:rsidP="006904FA">
      <w:pPr>
        <w:autoSpaceDE w:val="0"/>
        <w:autoSpaceDN w:val="0"/>
        <w:adjustRightInd w:val="0"/>
        <w:spacing w:after="0" w:line="240" w:lineRule="auto"/>
        <w:ind w:firstLine="70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развития игровой деятельности</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DF160D" w:rsidRDefault="00DF160D" w:rsidP="002451B7">
      <w:pPr>
        <w:autoSpaceDE w:val="0"/>
        <w:autoSpaceDN w:val="0"/>
        <w:adjustRightInd w:val="0"/>
        <w:spacing w:after="0" w:line="240" w:lineRule="auto"/>
        <w:jc w:val="both"/>
        <w:rPr>
          <w:rFonts w:ascii="Times New Roman" w:hAnsi="Times New Roman" w:cs="Times New Roman"/>
          <w:b/>
          <w:color w:val="000000"/>
          <w:sz w:val="28"/>
          <w:szCs w:val="28"/>
        </w:rPr>
      </w:pPr>
    </w:p>
    <w:p w:rsidR="006904FA" w:rsidRDefault="002451B7" w:rsidP="002451B7">
      <w:pPr>
        <w:autoSpaceDE w:val="0"/>
        <w:autoSpaceDN w:val="0"/>
        <w:adjustRightInd w:val="0"/>
        <w:spacing w:after="0" w:line="240" w:lineRule="auto"/>
        <w:jc w:val="both"/>
        <w:rPr>
          <w:rFonts w:ascii="Times New Roman" w:hAnsi="Times New Roman"/>
          <w:color w:val="000000"/>
          <w:sz w:val="24"/>
          <w:szCs w:val="24"/>
        </w:rPr>
      </w:pPr>
      <w:r w:rsidRPr="002451B7">
        <w:rPr>
          <w:rFonts w:ascii="Times New Roman" w:hAnsi="Times New Roman" w:cs="Times New Roman"/>
          <w:b/>
          <w:color w:val="000000"/>
          <w:sz w:val="28"/>
          <w:szCs w:val="28"/>
        </w:rPr>
        <w:t>В области «Социально-коммуникативного развития»</w:t>
      </w:r>
      <w:r>
        <w:rPr>
          <w:rFonts w:ascii="Times New Roman" w:hAnsi="Times New Roman" w:cs="Times New Roman"/>
          <w:b/>
          <w:color w:val="000000"/>
          <w:sz w:val="28"/>
          <w:szCs w:val="28"/>
        </w:rPr>
        <w:t xml:space="preserve"> </w:t>
      </w:r>
    </w:p>
    <w:p w:rsidR="005A03D4" w:rsidRPr="002451B7" w:rsidRDefault="005A03D4" w:rsidP="002451B7">
      <w:pPr>
        <w:autoSpaceDE w:val="0"/>
        <w:autoSpaceDN w:val="0"/>
        <w:adjustRightInd w:val="0"/>
        <w:spacing w:after="0" w:line="240" w:lineRule="auto"/>
        <w:jc w:val="both"/>
        <w:rPr>
          <w:rFonts w:ascii="Times New Roman" w:hAnsi="Times New Roman" w:cs="Times New Roman"/>
          <w:b/>
          <w:color w:val="000000"/>
          <w:sz w:val="28"/>
          <w:szCs w:val="28"/>
        </w:rPr>
      </w:pPr>
    </w:p>
    <w:p w:rsidR="006904FA" w:rsidRPr="00306537" w:rsidRDefault="006904FA" w:rsidP="006904FA">
      <w:pPr>
        <w:spacing w:after="0" w:line="240" w:lineRule="auto"/>
        <w:ind w:firstLine="540"/>
        <w:jc w:val="both"/>
        <w:rPr>
          <w:rFonts w:ascii="Times New Roman" w:hAnsi="Times New Roman"/>
          <w:color w:val="000000"/>
          <w:sz w:val="24"/>
          <w:szCs w:val="24"/>
        </w:rPr>
      </w:pPr>
    </w:p>
    <w:p w:rsidR="006904FA" w:rsidRPr="008C3332" w:rsidRDefault="006904FA" w:rsidP="006904FA">
      <w:pPr>
        <w:pStyle w:val="ac"/>
        <w:spacing w:before="0" w:beforeAutospacing="0" w:after="0" w:afterAutospacing="0"/>
        <w:ind w:firstLine="540"/>
        <w:jc w:val="both"/>
      </w:pPr>
      <w:r w:rsidRPr="008C3332">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Социальное развитие ребенка – это процесс усвоения и активного воспроизводства индивидом социального опыта, отражение системы социальных связей и отношений в его собственном опыте. Социальное развитие относится к процессам, посредством которых люди научаются жить совместно и эффективно взаимодействовать друг с другом. Социальное развитие неотделимо от развития коммуникации и может рассматриваться, как социально-коммуникативное развитие.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В широком смысле социально-коммуникативное развитие – это весь процесс образования человека. В ходе роста и развития ребенок усваивает и впоследствии воспроизводит усвоенный им социальный опыт, учится устанавливать социальные связи и отношения.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Социально-коммуникативное развитие предполагает активное участие самого человека в освоении культуры человеческих отношений, в формировании определенных социальных норм, ролей и функций, приобретении умений и навыков, необходимых для их успешной реализации. Социально-коммуникативное развитие предполагает познание человеком социальной действительности, овладение им навыками практической индивидуальной и групповой работы.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Культурный опыт человечества никак не может быть воспринят и усвоен ребенком без помощи взрослых – носителей этого опыта. Только непосредственно взаимодействуя с взрослыми, в ходе общения и взаимодействия с ними ребенок открывает для себя социальный мир (социализируется). Только благодаря общению и взаимодействию ребенок познает другого человека и самого себя.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Без деятельности общения, взаимодействия с другими людьми невозможно и вхождение ребенка в социум. Его становление начинается с первых дней жизни благодаря коммуникации людей друг с другом. Коммуникация может осуществляться как в невербальной, так и вербальной форме. Коммуникация служит необходимым средством общения, позволяет человеку передавать другому сообщения о своих желаниях, потребностях, намерениях.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В ходе общения, происходит развитие таких качеств человека, как коммуникативные способности. Коммуникативные способности понимаются нами, как действие поиска компромисса во взаимодействии и общении с другим человеком. Развитые коммуникативные способности позволяют человеку в общении и взаимодействии учитывать правила социальной коммуникации в конкретной ситуации, достигая компромисс между собственными желаниями и желаниями партнера.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Коммуникативные способности рассматриваются нами, как обобщенные способы ориентировки (т.е. действия) участников коммуникации в ситуации коммуникации с помощью специальных коммуникативных средств. Средствами ориентировки в ситуации коммуникации являются социальные эталоны. Они могут существовать в виде представлений, эмоциональных образов, переживаний, чувств, желаний, правил поведения, поступков, речевых высказываний и т.д.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Предъявление этих эталонов в коммуникации с другим человеком возможно через речевые, мимические, пантомимические действия, а также действия, носящие более сложную структуру, социально-значимые действия-поступки.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Социальные эталоны могут также представлять собой моральные и нравственны ценности, содержащиеся в том или ином обществе, той или иной культуре. В разных культурных сообществах они могут несколько отличаться. Особенностью таких эталонных представлений является их социальная направленность.</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Действия в соответствии с такими эталонными (моральными, нравственными) представлениями совершаются, как правило, вопреки естественным, природным потребностям и желаниям человека (броситься в защиту другого человека, преодолевая страх; отдать свою одежду нуждающемуся, даже если холодно самому; отдать игрушку другому, потому что друзья, даже если хочется поиграть в нее самому и т.д.)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Особую роль в коммуникации играет речь. Речь выступает одним из средств коммуникации, а, следовательно, и коммуникативных способностей. Для коммуникации важно владение языковыми нормами (фонетическими, лексическими, грамматическими), выразительными средствами языка. В речевом поведении важен и экспрессивный момент, т.е. субъективная эмоциональная оценка содержания своего высказывания, что определяет выбор лексических, грамматических, композиционных средств. Развитие речи и речевого общения в значительной мере обусловлено эмоциональной чувствительностью ребенка к взаимодействию с взрослыми и сверстниками: общему тону общения, тембру, интонации обращения к ребенку, силе голоса, темпу речи. </w:t>
      </w:r>
    </w:p>
    <w:p w:rsidR="006904FA" w:rsidRPr="008C3332" w:rsidRDefault="006904FA" w:rsidP="006904FA">
      <w:pPr>
        <w:spacing w:after="0" w:line="240" w:lineRule="auto"/>
        <w:ind w:right="2"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Общение или взаимодействие на основе развитых коммуникативных способностей предполагает использование обоими участниками средств и действий, выработанных в культуре для специфически человеческого общения и взаимодействия.</w:t>
      </w:r>
    </w:p>
    <w:p w:rsidR="002451B7" w:rsidRDefault="002451B7" w:rsidP="006904FA">
      <w:pPr>
        <w:suppressAutoHyphens/>
        <w:spacing w:after="0" w:line="240" w:lineRule="auto"/>
        <w:jc w:val="both"/>
        <w:rPr>
          <w:rFonts w:ascii="Times New Roman" w:hAnsi="Times New Roman"/>
          <w:b/>
          <w:sz w:val="24"/>
          <w:szCs w:val="24"/>
        </w:rPr>
      </w:pPr>
      <w:r>
        <w:rPr>
          <w:rFonts w:ascii="Times New Roman" w:hAnsi="Times New Roman"/>
          <w:b/>
          <w:sz w:val="24"/>
          <w:szCs w:val="24"/>
        </w:rPr>
        <w:t>Задачи образовательной области:</w:t>
      </w:r>
    </w:p>
    <w:p w:rsidR="006904FA" w:rsidRPr="008C3332" w:rsidRDefault="006904FA" w:rsidP="006904FA">
      <w:pPr>
        <w:shd w:val="clear" w:color="auto" w:fill="FFFFFF"/>
        <w:suppressAutoHyphens/>
        <w:spacing w:after="0" w:line="240" w:lineRule="auto"/>
        <w:jc w:val="both"/>
        <w:rPr>
          <w:rFonts w:ascii="Times New Roman" w:hAnsi="Times New Roman"/>
          <w:sz w:val="24"/>
          <w:szCs w:val="24"/>
        </w:rPr>
      </w:pPr>
      <w:r w:rsidRPr="008C3332">
        <w:rPr>
          <w:rFonts w:ascii="Times New Roman" w:hAnsi="Times New Roman"/>
          <w:sz w:val="24"/>
          <w:szCs w:val="24"/>
        </w:rPr>
        <w:t>-формировать  общую  культуру  личности  детей, развивать  их  социальные  и  нравственные  качества;</w:t>
      </w:r>
    </w:p>
    <w:p w:rsidR="006904FA" w:rsidRPr="008C3332" w:rsidRDefault="006904FA" w:rsidP="006904FA">
      <w:pPr>
        <w:shd w:val="clear" w:color="auto" w:fill="FFFFFF"/>
        <w:suppressAutoHyphens/>
        <w:spacing w:after="0" w:line="240" w:lineRule="auto"/>
        <w:jc w:val="both"/>
        <w:rPr>
          <w:rFonts w:ascii="Times New Roman" w:hAnsi="Times New Roman"/>
          <w:sz w:val="24"/>
          <w:szCs w:val="24"/>
        </w:rPr>
      </w:pPr>
      <w:r w:rsidRPr="008C3332">
        <w:rPr>
          <w:rFonts w:ascii="Times New Roman" w:hAnsi="Times New Roman"/>
          <w:sz w:val="24"/>
          <w:szCs w:val="24"/>
        </w:rPr>
        <w:t>-поддерживать  инициативу, самостоятельность  и  ответственность  ребенка  в  различных  видах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свободное общение со взрослыми и детьми;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-развитие игровой деятельности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-приобщать детей к элементарным общепринятым  нормам и правилам взаимоотношения со сверстниками и взрослыми (в том числе моральным);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все компоненты устной речи детей (лексической стороны, грамматического строя речи, произносительной стороны речи; связной речи, диалогической и монологической форм);</w:t>
      </w:r>
    </w:p>
    <w:p w:rsidR="006904FA" w:rsidRPr="008C3332" w:rsidRDefault="006904FA" w:rsidP="006904FA">
      <w:pPr>
        <w:suppressAutoHyphens/>
        <w:spacing w:after="0" w:line="240" w:lineRule="auto"/>
        <w:jc w:val="both"/>
        <w:rPr>
          <w:rFonts w:ascii="Times New Roman" w:hAnsi="Times New Roman"/>
          <w:sz w:val="24"/>
          <w:szCs w:val="24"/>
          <w:lang w:eastAsia="ar-SA"/>
        </w:rPr>
      </w:pPr>
      <w:r w:rsidRPr="008C3332">
        <w:rPr>
          <w:rFonts w:ascii="Times New Roman" w:hAnsi="Times New Roman"/>
          <w:sz w:val="24"/>
          <w:szCs w:val="24"/>
          <w:lang w:eastAsia="ar-SA"/>
        </w:rPr>
        <w:t>-формировать гендерную, семейную, гражданскую принадлежность, патриотические чувства, принадлежность к мировому сообществу.</w:t>
      </w:r>
    </w:p>
    <w:p w:rsidR="006904FA" w:rsidRPr="008C3332" w:rsidRDefault="006904FA" w:rsidP="006904FA">
      <w:pPr>
        <w:suppressAutoHyphens/>
        <w:spacing w:after="0" w:line="240" w:lineRule="auto"/>
        <w:jc w:val="both"/>
        <w:rPr>
          <w:rFonts w:ascii="Times New Roman" w:hAnsi="Times New Roman"/>
          <w:sz w:val="24"/>
          <w:szCs w:val="24"/>
        </w:rPr>
      </w:pPr>
      <w:r w:rsidRPr="008C3332">
        <w:rPr>
          <w:rFonts w:ascii="Times New Roman" w:hAnsi="Times New Roman"/>
          <w:sz w:val="24"/>
          <w:szCs w:val="24"/>
        </w:rPr>
        <w:t>-приобщать детей к социальным нормам, традициям семьи, общества государства;</w:t>
      </w:r>
    </w:p>
    <w:p w:rsidR="006904FA" w:rsidRPr="008C3332" w:rsidRDefault="006904FA" w:rsidP="006904FA">
      <w:pPr>
        <w:suppressAutoHyphens/>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представление о малой родине и Отечестве, многообразии стран и народов мира;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-создавать условия развития, открывающие возможности для позитивной социализации, личностного развития, развития инициативы на основе сотрудничества с взрослыми и сверстниками и соответствующим возрасту видам деятельности.</w:t>
      </w:r>
    </w:p>
    <w:p w:rsidR="006904FA" w:rsidRPr="008C3332" w:rsidRDefault="002451B7" w:rsidP="006904FA">
      <w:pPr>
        <w:spacing w:after="0" w:line="240" w:lineRule="auto"/>
        <w:ind w:firstLine="360"/>
        <w:jc w:val="both"/>
        <w:rPr>
          <w:rFonts w:ascii="Times New Roman" w:hAnsi="Times New Roman"/>
          <w:sz w:val="24"/>
          <w:szCs w:val="24"/>
        </w:rPr>
      </w:pPr>
      <w:r w:rsidRPr="002451B7">
        <w:rPr>
          <w:rFonts w:ascii="Times New Roman" w:hAnsi="Times New Roman"/>
          <w:b/>
          <w:sz w:val="24"/>
          <w:szCs w:val="24"/>
        </w:rPr>
        <w:t>Социально – коммуникативное</w:t>
      </w:r>
      <w:r>
        <w:rPr>
          <w:rFonts w:ascii="Times New Roman" w:hAnsi="Times New Roman"/>
          <w:sz w:val="24"/>
          <w:szCs w:val="24"/>
        </w:rPr>
        <w:t xml:space="preserve"> развитие </w:t>
      </w:r>
      <w:r w:rsidR="006904FA" w:rsidRPr="008C3332">
        <w:rPr>
          <w:rFonts w:ascii="Times New Roman" w:hAnsi="Times New Roman"/>
          <w:sz w:val="24"/>
          <w:szCs w:val="24"/>
        </w:rPr>
        <w:t xml:space="preserve">ребенка в программе обеспечивается образовательной работой по следующим разделам: </w:t>
      </w:r>
    </w:p>
    <w:p w:rsidR="006904FA" w:rsidRPr="002451B7" w:rsidRDefault="006904FA" w:rsidP="006904FA">
      <w:pPr>
        <w:spacing w:after="0" w:line="240" w:lineRule="auto"/>
        <w:jc w:val="both"/>
        <w:rPr>
          <w:rFonts w:ascii="Times New Roman" w:hAnsi="Times New Roman"/>
          <w:b/>
          <w:sz w:val="24"/>
          <w:szCs w:val="24"/>
        </w:rPr>
      </w:pPr>
      <w:r w:rsidRPr="002451B7">
        <w:rPr>
          <w:rFonts w:ascii="Times New Roman" w:hAnsi="Times New Roman"/>
          <w:b/>
          <w:sz w:val="24"/>
          <w:szCs w:val="24"/>
        </w:rPr>
        <w:t>«</w:t>
      </w:r>
      <w:r w:rsidR="002451B7" w:rsidRPr="002451B7">
        <w:rPr>
          <w:rFonts w:ascii="Times New Roman" w:hAnsi="Times New Roman"/>
          <w:b/>
          <w:sz w:val="24"/>
          <w:szCs w:val="24"/>
        </w:rPr>
        <w:t>Социализация</w:t>
      </w:r>
      <w:r w:rsidRPr="002451B7">
        <w:rPr>
          <w:rFonts w:ascii="Times New Roman" w:hAnsi="Times New Roman"/>
          <w:b/>
          <w:sz w:val="24"/>
          <w:szCs w:val="24"/>
        </w:rPr>
        <w:t xml:space="preserve">» </w:t>
      </w:r>
    </w:p>
    <w:p w:rsidR="006904FA" w:rsidRPr="002451B7" w:rsidRDefault="006904FA" w:rsidP="006904FA">
      <w:pPr>
        <w:spacing w:after="0" w:line="240" w:lineRule="auto"/>
        <w:jc w:val="both"/>
        <w:rPr>
          <w:rFonts w:ascii="Times New Roman" w:hAnsi="Times New Roman"/>
          <w:b/>
          <w:sz w:val="24"/>
          <w:szCs w:val="24"/>
        </w:rPr>
      </w:pPr>
      <w:r w:rsidRPr="002451B7">
        <w:rPr>
          <w:rFonts w:ascii="Times New Roman" w:hAnsi="Times New Roman"/>
          <w:b/>
          <w:sz w:val="24"/>
          <w:szCs w:val="24"/>
        </w:rPr>
        <w:t>«</w:t>
      </w:r>
      <w:r w:rsidR="002451B7" w:rsidRPr="002451B7">
        <w:rPr>
          <w:rFonts w:ascii="Times New Roman" w:hAnsi="Times New Roman"/>
          <w:b/>
          <w:sz w:val="24"/>
          <w:szCs w:val="24"/>
        </w:rPr>
        <w:t>Безопасность</w:t>
      </w:r>
      <w:r w:rsidRPr="002451B7">
        <w:rPr>
          <w:rFonts w:ascii="Times New Roman" w:hAnsi="Times New Roman"/>
          <w:b/>
          <w:sz w:val="24"/>
          <w:szCs w:val="24"/>
        </w:rPr>
        <w:t>»</w:t>
      </w:r>
    </w:p>
    <w:p w:rsidR="006904FA" w:rsidRPr="002451B7" w:rsidRDefault="006904FA" w:rsidP="006904FA">
      <w:pPr>
        <w:spacing w:after="0" w:line="240" w:lineRule="auto"/>
        <w:jc w:val="both"/>
        <w:rPr>
          <w:rFonts w:ascii="Times New Roman" w:hAnsi="Times New Roman"/>
          <w:b/>
          <w:sz w:val="24"/>
          <w:szCs w:val="24"/>
        </w:rPr>
      </w:pPr>
      <w:r w:rsidRPr="002451B7">
        <w:rPr>
          <w:rFonts w:ascii="Times New Roman" w:hAnsi="Times New Roman"/>
          <w:b/>
          <w:sz w:val="24"/>
          <w:szCs w:val="24"/>
        </w:rPr>
        <w:t>«</w:t>
      </w:r>
      <w:r w:rsidR="002451B7" w:rsidRPr="002451B7">
        <w:rPr>
          <w:rFonts w:ascii="Times New Roman" w:hAnsi="Times New Roman"/>
          <w:b/>
          <w:sz w:val="24"/>
          <w:szCs w:val="24"/>
        </w:rPr>
        <w:t>Труд</w:t>
      </w:r>
      <w:r w:rsidRPr="002451B7">
        <w:rPr>
          <w:rFonts w:ascii="Times New Roman" w:hAnsi="Times New Roman"/>
          <w:b/>
          <w:sz w:val="24"/>
          <w:szCs w:val="24"/>
        </w:rPr>
        <w:t>»</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Коммуникативные способности  рассматриваются, как играющие ведущую роль в социальном развитии ребенка-дошкольника. Коммуникативные  способности  позволяют  различать те или иные ситуации общения, понимать состояние других людей и свое состояние, возникающее в таких ситуациях, адекватно выстраивать на основе этого свое поведение, владеть способами выражения своего отношения к взрослым и сверстникам. Коммуникативные способности позволяют человеку присваивать качества, составляющие особую сторону человеческой психики: эмоционально-личностные особенности, личностные смыслы. Развитые коммуникативные  способности  характеризуются как действия нахождения компромисса в общении человека с другими людьми, позволяющие ему удовлетворять  собственные потребности и приводящие к удовлетворению потребностей другого человека.</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Становление  коммуникативных способностей происходит в таких формах социальной жизни как общение, взаимодействие, сотрудничество. Умение детей договариваться, соблюдать элементарные правила поведения по отношению друг к другу  происходит в процессе игры, общения, взаимодействия детей в продуктивной деятельности. Результатом развития коммуникативных способностей станет «социализация» как овладение способами поведения, позволяющими соответствовать коммуникативным нормам, быть принятым в обществе.</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 xml:space="preserve">При реализации содержания образовательной области «Социально-коммуникативное развитие» необходимо помнить о следующем: </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1.Решение задач психолого-педагогической работы невозможно без формирования первичных ценностей «Что такое хорошо, что такое плохо».</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2.Выделение  образовательной  области  условно, так как процесс социализации и коммуникации  пронизывает все содержание  Программы. Он должен  учитывать работу по развитию общения и взаимодействия ребенка с взрослым и  сверстниками, становлению самостоятельности. Целенаправленности и саморегуляции собственных действий. Развитию социального и эмоционального интеллекта, эмоциональной отзывчивости, сопереживания, формированию готовности к совместной деятельности со  сверстниками. Учитываться при организации всех видов деятельности, в процессе решения всех задач психолого-педагогической работы Программы.</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3.Реализация самой образовательной области обеспечивается опорой на механизмы развития ребенка – общение, игра, элементарный труд, познание и другие виды детской деятельности.</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Ведущее место в реализации образовательной области занимает игра (сюжетно-ролевая, режиссерская, театрализованная) как способ освоения детьми социальных ролей, средство развития качеств ребенка, его творческих способностей.</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4.Необходимость развития самой трудовой деятельности и формирование позитивных установок ко всем видам труда, так как труд является одним  из универсальных средств приобщения к человеческой культуре и развития личности ребенка.</w:t>
      </w:r>
    </w:p>
    <w:p w:rsidR="002451B7" w:rsidRPr="002451B7" w:rsidRDefault="002451B7" w:rsidP="006904FA">
      <w:pPr>
        <w:spacing w:after="0" w:line="240" w:lineRule="auto"/>
        <w:jc w:val="both"/>
        <w:rPr>
          <w:rFonts w:ascii="Times New Roman" w:hAnsi="Times New Roman"/>
          <w:b/>
          <w:sz w:val="24"/>
          <w:szCs w:val="24"/>
        </w:rPr>
      </w:pPr>
      <w:r w:rsidRPr="002451B7">
        <w:rPr>
          <w:rFonts w:ascii="Times New Roman" w:hAnsi="Times New Roman"/>
          <w:b/>
          <w:sz w:val="24"/>
          <w:szCs w:val="24"/>
        </w:rPr>
        <w:t>Сфера развития «Социализация»</w:t>
      </w:r>
    </w:p>
    <w:p w:rsidR="002451B7" w:rsidRPr="002451B7" w:rsidRDefault="002451B7" w:rsidP="006904FA">
      <w:pPr>
        <w:spacing w:after="0" w:line="240" w:lineRule="auto"/>
        <w:jc w:val="both"/>
        <w:rPr>
          <w:rFonts w:ascii="Times New Roman" w:hAnsi="Times New Roman"/>
          <w:b/>
          <w:sz w:val="24"/>
          <w:szCs w:val="24"/>
        </w:rPr>
      </w:pPr>
      <w:r w:rsidRPr="002451B7">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и поддерживать положительную самооценку ребенка, уверенность в собственных возможностях и способностях;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-позитивно социализировать и развивать инициативу ребенка на основе на основе сотрудничества с взрослыми и сверстниками и соответствующих возрасту видов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-поддерживать положительное, доброжелательное детей друг к другу и взаимодействие в  разных видах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готовность к усвоению духовно-нравственных и социо-культурных ценностей с учетом этнокультурной ситуации развития детей, индивидуальных особенностей каждого ребенка.</w:t>
      </w:r>
    </w:p>
    <w:p w:rsidR="002451B7" w:rsidRPr="002451B7" w:rsidRDefault="002451B7" w:rsidP="006904FA">
      <w:pPr>
        <w:spacing w:after="0" w:line="240" w:lineRule="auto"/>
        <w:jc w:val="both"/>
        <w:rPr>
          <w:rFonts w:ascii="Times New Roman" w:hAnsi="Times New Roman"/>
          <w:b/>
          <w:sz w:val="24"/>
          <w:szCs w:val="24"/>
        </w:rPr>
      </w:pPr>
      <w:r w:rsidRPr="002451B7">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-поддержку спонтанной игры детей, ее обогащение, обеспечение игрового времени и пространства;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-развитие социального и эмоционального интеллекта, отзывчивости, сопереживания;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-обеспечение  адаптивной среды образования, способствующей освоению образовательной программы детьми (в том числе детьми с ОВЗ);</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-развитие  общения и взаимодействия ребенка с взрослыми и сверстниками; умение работать в группе сверстников, готовности и способности к совместным играм;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-становление самостоятельности, целенаправленности и саморегуляции собственных действий;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-усвоение норм и ценностей, принятых в обществе, включая моральные и нравственные качества;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-формирование представлений о малой родине и Отечестве, представлений о социо-культурных ценностях народа, об отечественных традициях и праздниках, Земле как общем доме, об особенностях ее природы, многообразии стран и народов мира.</w:t>
      </w:r>
    </w:p>
    <w:p w:rsidR="002451B7" w:rsidRDefault="002451B7" w:rsidP="006904FA">
      <w:pPr>
        <w:spacing w:after="0" w:line="240" w:lineRule="auto"/>
        <w:jc w:val="both"/>
        <w:rPr>
          <w:rFonts w:ascii="Times New Roman" w:hAnsi="Times New Roman"/>
          <w:sz w:val="24"/>
          <w:szCs w:val="24"/>
        </w:rPr>
      </w:pPr>
      <w:r w:rsidRPr="002451B7">
        <w:rPr>
          <w:rFonts w:ascii="Times New Roman" w:hAnsi="Times New Roman"/>
          <w:b/>
          <w:sz w:val="24"/>
          <w:szCs w:val="24"/>
        </w:rPr>
        <w:t>Сфера развития «Труд</w:t>
      </w:r>
      <w:r>
        <w:rPr>
          <w:rFonts w:ascii="Times New Roman" w:hAnsi="Times New Roman"/>
          <w:sz w:val="24"/>
          <w:szCs w:val="24"/>
        </w:rPr>
        <w:t>»</w:t>
      </w:r>
    </w:p>
    <w:p w:rsidR="002451B7" w:rsidRPr="002451B7" w:rsidRDefault="002451B7" w:rsidP="006904FA">
      <w:pPr>
        <w:spacing w:after="0" w:line="240" w:lineRule="auto"/>
        <w:jc w:val="both"/>
        <w:rPr>
          <w:rFonts w:ascii="Times New Roman" w:hAnsi="Times New Roman"/>
          <w:b/>
          <w:sz w:val="24"/>
          <w:szCs w:val="24"/>
        </w:rPr>
      </w:pPr>
      <w:r w:rsidRPr="002451B7">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-поддерживать  спонтанную  игру  детей, обогащать  ее  через  наблюдения  за  трудовой  деятельностью  взрослых  и  организовывать  сюжетно-ролевые  игры;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-поощрять  инициативу  и  самостоятельность  в  организации  труда  под  руководством  взрослого;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способность  проявлять  себя  как  субъект  трудовой  деятельности; предоставлять  возможность  самовыражения  детей  в  индивидуальных, групповых  и  коллективных  формах  труда;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представления о социо-культурных ценностях нашего народа, об отечественных  традициях  и  праздниках, связанных  с  организацией  труда  и  отдыха  людей.</w:t>
      </w:r>
    </w:p>
    <w:p w:rsidR="00B4415C" w:rsidRDefault="00B4415C" w:rsidP="006904FA">
      <w:pPr>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развитие готовности и способности к самообслуживанию и действиям с бытовыми предметами-орудиями (ложка, совок, лопатка и пр.), элементарному  бытовому  труду (в помещении и на улице);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развитие социального интеллекта на основе разных форм организации трудового воспитания в ДОО;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формирование позитивных установок в различных видах труда и творчества;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-готовность к совместной трудовой деятельности со сверстниками становление самостоятельности, целенаправленности, саморегуляции собственных действий в процессе включения в разные формы и виды труда;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уважительное отношение  к труду взрослых и формирование чувства принадлежности к своей семье и сообществу детей и взрослых в организации.</w:t>
      </w:r>
    </w:p>
    <w:p w:rsidR="00B4415C" w:rsidRPr="00B4415C" w:rsidRDefault="00B4415C" w:rsidP="006904FA">
      <w:pPr>
        <w:spacing w:after="0" w:line="240" w:lineRule="auto"/>
        <w:jc w:val="both"/>
        <w:rPr>
          <w:rFonts w:ascii="Times New Roman" w:hAnsi="Times New Roman"/>
          <w:b/>
          <w:sz w:val="24"/>
          <w:szCs w:val="24"/>
        </w:rPr>
      </w:pPr>
      <w:r w:rsidRPr="00B4415C">
        <w:rPr>
          <w:rFonts w:ascii="Times New Roman" w:hAnsi="Times New Roman"/>
          <w:b/>
          <w:sz w:val="24"/>
          <w:szCs w:val="24"/>
        </w:rPr>
        <w:t>Сфера развития «Безопасность»</w:t>
      </w:r>
    </w:p>
    <w:p w:rsidR="00B4415C" w:rsidRPr="00B4415C" w:rsidRDefault="00B4415C" w:rsidP="006904FA">
      <w:pPr>
        <w:spacing w:after="0" w:line="240" w:lineRule="auto"/>
        <w:jc w:val="both"/>
        <w:rPr>
          <w:rFonts w:ascii="Times New Roman" w:hAnsi="Times New Roman"/>
          <w:b/>
          <w:sz w:val="24"/>
          <w:szCs w:val="24"/>
        </w:rPr>
      </w:pPr>
      <w:r w:rsidRPr="00B4415C">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социальный интеллект, связанный с прогнозированием последствий действий, деятельности и поведения;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способность ребенка к выбору безопасных способов деятельности и поведения, связанных с проявлением активности, проявлять себя как субъект образования;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поведение в интересах человека, семьи, общества.</w:t>
      </w:r>
    </w:p>
    <w:p w:rsidR="00B4415C" w:rsidRDefault="00B4415C" w:rsidP="006904FA">
      <w:pPr>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-обеспечение безбарьерной среды жизнедеятельности, способствующей освоению образовательной программы детьми (в том числе с детьми с ОВЗ).</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-развитие эмоциональной </w:t>
      </w:r>
      <w:r>
        <w:rPr>
          <w:rFonts w:ascii="Times New Roman" w:hAnsi="Times New Roman"/>
          <w:sz w:val="24"/>
          <w:szCs w:val="24"/>
        </w:rPr>
        <w:t>о</w:t>
      </w:r>
      <w:r w:rsidRPr="008C3332">
        <w:rPr>
          <w:rFonts w:ascii="Times New Roman" w:hAnsi="Times New Roman"/>
          <w:sz w:val="24"/>
          <w:szCs w:val="24"/>
        </w:rPr>
        <w:t>тзывчивости, сопереживания, формирование готовности к совместной деятельности со сверстниками и оказанию взаимопомощи в организации безопасного  поведения;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-усвоение норм и ценностей, принятых в обществе, включая правила безопасного поведения;</w:t>
      </w:r>
    </w:p>
    <w:p w:rsidR="006904FA" w:rsidRPr="00306537"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-формирование основ безопасного поведения, в быту, социуме, природе.</w:t>
      </w:r>
    </w:p>
    <w:p w:rsidR="006904FA" w:rsidRDefault="006904FA" w:rsidP="006904FA">
      <w:pPr>
        <w:spacing w:after="0" w:line="240" w:lineRule="auto"/>
        <w:ind w:right="2"/>
        <w:contextualSpacing/>
        <w:jc w:val="center"/>
        <w:rPr>
          <w:rFonts w:ascii="Times New Roman" w:hAnsi="Times New Roman"/>
          <w:b/>
          <w:bCs/>
          <w:sz w:val="24"/>
          <w:szCs w:val="24"/>
          <w:u w:val="single"/>
        </w:rPr>
      </w:pPr>
    </w:p>
    <w:p w:rsidR="006919EC" w:rsidRPr="006919EC" w:rsidRDefault="006919EC" w:rsidP="006904FA">
      <w:pPr>
        <w:spacing w:after="0" w:line="240" w:lineRule="auto"/>
        <w:ind w:right="2"/>
        <w:contextualSpacing/>
        <w:jc w:val="center"/>
        <w:rPr>
          <w:rFonts w:ascii="Times New Roman" w:hAnsi="Times New Roman"/>
          <w:b/>
          <w:color w:val="000000"/>
          <w:sz w:val="24"/>
          <w:szCs w:val="24"/>
        </w:rPr>
      </w:pPr>
      <w:r w:rsidRPr="006919EC">
        <w:rPr>
          <w:rFonts w:ascii="Times New Roman" w:hAnsi="Times New Roman"/>
          <w:b/>
          <w:color w:val="000000"/>
          <w:sz w:val="24"/>
          <w:szCs w:val="24"/>
        </w:rPr>
        <w:t>Вторая младшая группа</w:t>
      </w:r>
    </w:p>
    <w:p w:rsidR="006904FA" w:rsidRPr="006919EC" w:rsidRDefault="006919EC" w:rsidP="006904FA">
      <w:pPr>
        <w:spacing w:after="0" w:line="240" w:lineRule="auto"/>
        <w:ind w:right="2"/>
        <w:contextualSpacing/>
        <w:jc w:val="center"/>
        <w:rPr>
          <w:rFonts w:ascii="Times New Roman" w:hAnsi="Times New Roman"/>
          <w:b/>
          <w:color w:val="000000"/>
          <w:sz w:val="24"/>
          <w:szCs w:val="24"/>
        </w:rPr>
      </w:pPr>
      <w:r w:rsidRPr="006919EC">
        <w:rPr>
          <w:rFonts w:ascii="Times New Roman" w:hAnsi="Times New Roman"/>
          <w:b/>
          <w:color w:val="000000"/>
          <w:sz w:val="24"/>
          <w:szCs w:val="24"/>
        </w:rPr>
        <w:t xml:space="preserve"> </w:t>
      </w:r>
      <w:r w:rsidR="006904FA" w:rsidRPr="006919EC">
        <w:rPr>
          <w:rFonts w:ascii="Times New Roman" w:hAnsi="Times New Roman"/>
          <w:b/>
          <w:color w:val="000000"/>
          <w:sz w:val="24"/>
          <w:szCs w:val="24"/>
        </w:rPr>
        <w:t>(4-й год жизни)</w:t>
      </w:r>
    </w:p>
    <w:p w:rsidR="00B4415C" w:rsidRPr="00B4415C" w:rsidRDefault="00B4415C" w:rsidP="006904FA">
      <w:pPr>
        <w:spacing w:after="0" w:line="240" w:lineRule="auto"/>
        <w:jc w:val="both"/>
        <w:rPr>
          <w:rFonts w:ascii="Times New Roman" w:hAnsi="Times New Roman"/>
          <w:b/>
          <w:sz w:val="24"/>
          <w:szCs w:val="24"/>
        </w:rPr>
      </w:pPr>
      <w:r w:rsidRPr="00B4415C">
        <w:rPr>
          <w:rFonts w:ascii="Times New Roman" w:hAnsi="Times New Roman"/>
          <w:b/>
          <w:sz w:val="24"/>
          <w:szCs w:val="24"/>
        </w:rPr>
        <w:t>Сфера развития «Социализация»</w:t>
      </w:r>
    </w:p>
    <w:p w:rsidR="00B4415C" w:rsidRPr="00B4415C" w:rsidRDefault="00B4415C" w:rsidP="006904FA">
      <w:pPr>
        <w:autoSpaceDE w:val="0"/>
        <w:autoSpaceDN w:val="0"/>
        <w:adjustRightInd w:val="0"/>
        <w:spacing w:after="0" w:line="240" w:lineRule="auto"/>
        <w:jc w:val="both"/>
        <w:rPr>
          <w:rFonts w:ascii="Times New Roman" w:hAnsi="Times New Roman"/>
          <w:b/>
          <w:sz w:val="24"/>
          <w:szCs w:val="24"/>
        </w:rPr>
      </w:pPr>
      <w:r w:rsidRPr="00B4415C">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эмоциональную отзывчивость, любовь к родителям, привязанность 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доверие к воспитателю;</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-помогать детям в освоении способов взаимодействия со сверстниками в игре, в</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-постепенно приучать детей к выполнению элементарных правил культуры поведения в детском саду;</w:t>
      </w:r>
    </w:p>
    <w:p w:rsidR="00347F9A" w:rsidRPr="00347F9A" w:rsidRDefault="00347F9A" w:rsidP="006904FA">
      <w:pPr>
        <w:spacing w:after="0" w:line="240" w:lineRule="auto"/>
        <w:jc w:val="both"/>
        <w:rPr>
          <w:rFonts w:ascii="Times New Roman" w:hAnsi="Times New Roman"/>
          <w:b/>
          <w:sz w:val="24"/>
          <w:szCs w:val="24"/>
        </w:rPr>
      </w:pPr>
      <w:r w:rsidRPr="00347F9A">
        <w:rPr>
          <w:rFonts w:ascii="Times New Roman" w:hAnsi="Times New Roman"/>
          <w:b/>
          <w:sz w:val="24"/>
          <w:szCs w:val="24"/>
        </w:rPr>
        <w:t>Сфера развития «Труд»</w:t>
      </w:r>
    </w:p>
    <w:p w:rsidR="00347F9A" w:rsidRPr="00347F9A" w:rsidRDefault="00347F9A" w:rsidP="006904FA">
      <w:pPr>
        <w:autoSpaceDE w:val="0"/>
        <w:autoSpaceDN w:val="0"/>
        <w:adjustRightInd w:val="0"/>
        <w:spacing w:after="0" w:line="240" w:lineRule="auto"/>
        <w:jc w:val="both"/>
        <w:rPr>
          <w:rFonts w:ascii="Times New Roman" w:hAnsi="Times New Roman"/>
          <w:b/>
          <w:sz w:val="24"/>
          <w:szCs w:val="24"/>
        </w:rPr>
      </w:pPr>
      <w:r w:rsidRPr="00347F9A">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бережное отношение к предметам и игрушкам как результатам труда взрослых;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347F9A" w:rsidRPr="00347F9A" w:rsidRDefault="00347F9A" w:rsidP="006904FA">
      <w:pPr>
        <w:spacing w:after="0" w:line="240" w:lineRule="auto"/>
        <w:jc w:val="both"/>
        <w:rPr>
          <w:rFonts w:ascii="Times New Roman" w:hAnsi="Times New Roman"/>
          <w:b/>
          <w:sz w:val="24"/>
          <w:szCs w:val="24"/>
        </w:rPr>
      </w:pPr>
      <w:r w:rsidRPr="00347F9A">
        <w:rPr>
          <w:rFonts w:ascii="Times New Roman" w:hAnsi="Times New Roman"/>
          <w:b/>
          <w:sz w:val="24"/>
          <w:szCs w:val="24"/>
        </w:rPr>
        <w:t>Сфера развития «Безопасность»</w:t>
      </w:r>
    </w:p>
    <w:p w:rsidR="00347F9A" w:rsidRPr="00347F9A" w:rsidRDefault="00347F9A" w:rsidP="006904FA">
      <w:pPr>
        <w:autoSpaceDE w:val="0"/>
        <w:autoSpaceDN w:val="0"/>
        <w:adjustRightInd w:val="0"/>
        <w:spacing w:after="0" w:line="240" w:lineRule="auto"/>
        <w:jc w:val="both"/>
        <w:rPr>
          <w:rFonts w:ascii="Times New Roman" w:hAnsi="Times New Roman"/>
          <w:b/>
          <w:sz w:val="24"/>
          <w:szCs w:val="24"/>
        </w:rPr>
      </w:pPr>
      <w:r w:rsidRPr="00347F9A">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интерес к правилам безопасного поведения;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-обогащать представления о правилах безопасного пользования предметами;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осторожное и осмотрительное отношение к потенциально опасным для человека ситуациям;</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6919EC" w:rsidRPr="006919EC" w:rsidRDefault="006919EC" w:rsidP="00D63AED">
      <w:pPr>
        <w:spacing w:after="0" w:line="240" w:lineRule="auto"/>
        <w:ind w:right="2"/>
        <w:contextualSpacing/>
        <w:jc w:val="center"/>
        <w:rPr>
          <w:rFonts w:ascii="Times New Roman" w:hAnsi="Times New Roman"/>
          <w:b/>
          <w:color w:val="000000"/>
          <w:sz w:val="24"/>
          <w:szCs w:val="24"/>
        </w:rPr>
      </w:pPr>
      <w:r w:rsidRPr="006919EC">
        <w:rPr>
          <w:rFonts w:ascii="Times New Roman" w:hAnsi="Times New Roman"/>
          <w:b/>
          <w:color w:val="000000"/>
          <w:sz w:val="24"/>
          <w:szCs w:val="24"/>
        </w:rPr>
        <w:t>Средняя группа</w:t>
      </w:r>
    </w:p>
    <w:p w:rsidR="006904FA" w:rsidRPr="006919EC" w:rsidRDefault="006904FA" w:rsidP="00D63AED">
      <w:pPr>
        <w:spacing w:after="0" w:line="240" w:lineRule="auto"/>
        <w:ind w:right="2"/>
        <w:contextualSpacing/>
        <w:jc w:val="center"/>
        <w:rPr>
          <w:rFonts w:ascii="Times New Roman" w:hAnsi="Times New Roman"/>
          <w:b/>
          <w:color w:val="000000"/>
          <w:sz w:val="24"/>
          <w:szCs w:val="24"/>
        </w:rPr>
      </w:pPr>
      <w:r w:rsidRPr="006919EC">
        <w:rPr>
          <w:rFonts w:ascii="Times New Roman" w:hAnsi="Times New Roman"/>
          <w:b/>
          <w:color w:val="000000"/>
          <w:sz w:val="24"/>
          <w:szCs w:val="24"/>
        </w:rPr>
        <w:t>(5-й год жизни)</w:t>
      </w:r>
    </w:p>
    <w:p w:rsidR="0081609A" w:rsidRPr="0081609A" w:rsidRDefault="0081609A" w:rsidP="006904FA">
      <w:pPr>
        <w:spacing w:after="0" w:line="240" w:lineRule="auto"/>
        <w:jc w:val="both"/>
        <w:rPr>
          <w:rFonts w:ascii="Times New Roman" w:hAnsi="Times New Roman"/>
          <w:b/>
          <w:sz w:val="24"/>
          <w:szCs w:val="24"/>
        </w:rPr>
      </w:pPr>
      <w:r w:rsidRPr="0081609A">
        <w:rPr>
          <w:rFonts w:ascii="Times New Roman" w:hAnsi="Times New Roman"/>
          <w:b/>
          <w:sz w:val="24"/>
          <w:szCs w:val="24"/>
        </w:rPr>
        <w:t>Сфера развития «Социализация»</w:t>
      </w:r>
    </w:p>
    <w:p w:rsidR="0081609A" w:rsidRPr="0081609A" w:rsidRDefault="0081609A" w:rsidP="006904FA">
      <w:pPr>
        <w:autoSpaceDE w:val="0"/>
        <w:autoSpaceDN w:val="0"/>
        <w:adjustRightInd w:val="0"/>
        <w:spacing w:after="0" w:line="240" w:lineRule="auto"/>
        <w:jc w:val="both"/>
        <w:rPr>
          <w:rFonts w:ascii="Times New Roman" w:hAnsi="Times New Roman"/>
          <w:b/>
          <w:sz w:val="24"/>
          <w:szCs w:val="24"/>
        </w:rPr>
      </w:pPr>
      <w:r w:rsidRPr="0081609A">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в детях уверенность, стремление к самостоятельности, привязанность к семье, к воспитателю.</w:t>
      </w:r>
    </w:p>
    <w:p w:rsidR="0081609A" w:rsidRPr="0081609A" w:rsidRDefault="0081609A" w:rsidP="006904FA">
      <w:pPr>
        <w:spacing w:after="0" w:line="240" w:lineRule="auto"/>
        <w:jc w:val="both"/>
        <w:rPr>
          <w:rFonts w:ascii="Times New Roman" w:hAnsi="Times New Roman"/>
          <w:b/>
          <w:sz w:val="24"/>
          <w:szCs w:val="24"/>
        </w:rPr>
      </w:pPr>
      <w:r w:rsidRPr="0081609A">
        <w:rPr>
          <w:rFonts w:ascii="Times New Roman" w:hAnsi="Times New Roman"/>
          <w:b/>
          <w:sz w:val="24"/>
          <w:szCs w:val="24"/>
        </w:rPr>
        <w:t>Сфера развития «Труд»</w:t>
      </w:r>
    </w:p>
    <w:p w:rsidR="0081609A" w:rsidRPr="0081609A" w:rsidRDefault="0081609A" w:rsidP="006904FA">
      <w:pPr>
        <w:autoSpaceDE w:val="0"/>
        <w:autoSpaceDN w:val="0"/>
        <w:adjustRightInd w:val="0"/>
        <w:spacing w:after="0" w:line="240" w:lineRule="auto"/>
        <w:jc w:val="both"/>
        <w:rPr>
          <w:rFonts w:ascii="Times New Roman" w:hAnsi="Times New Roman"/>
          <w:b/>
          <w:sz w:val="24"/>
          <w:szCs w:val="24"/>
        </w:rPr>
      </w:pPr>
      <w:r w:rsidRPr="0081609A">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уважение и благодарность взрослым за их труд, заботу о детях;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-вовлекать детей (в объеме возрастных возможностей) в простейшие процессы хозяйственно-бытового труда — от постановки цели до получения результата труда;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rsidR="0081609A" w:rsidRPr="0081609A" w:rsidRDefault="0081609A" w:rsidP="006904FA">
      <w:pPr>
        <w:spacing w:after="0" w:line="240" w:lineRule="auto"/>
        <w:jc w:val="both"/>
        <w:rPr>
          <w:rFonts w:ascii="Times New Roman" w:hAnsi="Times New Roman"/>
          <w:b/>
          <w:sz w:val="24"/>
          <w:szCs w:val="24"/>
        </w:rPr>
      </w:pPr>
      <w:r w:rsidRPr="0081609A">
        <w:rPr>
          <w:rFonts w:ascii="Times New Roman" w:hAnsi="Times New Roman"/>
          <w:b/>
          <w:sz w:val="24"/>
          <w:szCs w:val="24"/>
        </w:rPr>
        <w:t>Сфера развития «Безопасность»</w:t>
      </w:r>
    </w:p>
    <w:p w:rsidR="0081609A" w:rsidRPr="0081609A" w:rsidRDefault="0081609A" w:rsidP="006904FA">
      <w:pPr>
        <w:autoSpaceDE w:val="0"/>
        <w:autoSpaceDN w:val="0"/>
        <w:adjustRightInd w:val="0"/>
        <w:spacing w:after="0" w:line="240" w:lineRule="auto"/>
        <w:jc w:val="both"/>
        <w:rPr>
          <w:rFonts w:ascii="Times New Roman" w:hAnsi="Times New Roman"/>
          <w:b/>
          <w:sz w:val="24"/>
          <w:szCs w:val="24"/>
        </w:rPr>
      </w:pPr>
      <w:r w:rsidRPr="0081609A">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-продолжать знакомить детей с простейшими способами безопасного поведения в опасных ситуациях;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6919EC" w:rsidRPr="006919EC" w:rsidRDefault="006919EC" w:rsidP="00D63AED">
      <w:pPr>
        <w:spacing w:after="0" w:line="240" w:lineRule="auto"/>
        <w:ind w:right="2"/>
        <w:contextualSpacing/>
        <w:jc w:val="center"/>
        <w:rPr>
          <w:rFonts w:ascii="Times New Roman" w:hAnsi="Times New Roman"/>
          <w:b/>
          <w:color w:val="000000"/>
          <w:sz w:val="24"/>
          <w:szCs w:val="24"/>
        </w:rPr>
      </w:pPr>
      <w:r w:rsidRPr="006919EC">
        <w:rPr>
          <w:rFonts w:ascii="Times New Roman" w:hAnsi="Times New Roman"/>
          <w:b/>
          <w:color w:val="000000"/>
          <w:sz w:val="24"/>
          <w:szCs w:val="24"/>
        </w:rPr>
        <w:t>Старшая группа</w:t>
      </w:r>
    </w:p>
    <w:p w:rsidR="006904FA" w:rsidRPr="006919EC" w:rsidRDefault="006904FA" w:rsidP="00D63AED">
      <w:pPr>
        <w:spacing w:after="0" w:line="240" w:lineRule="auto"/>
        <w:ind w:right="2" w:firstLine="540"/>
        <w:contextualSpacing/>
        <w:jc w:val="center"/>
        <w:rPr>
          <w:rFonts w:ascii="Times New Roman" w:hAnsi="Times New Roman"/>
          <w:b/>
          <w:color w:val="000000"/>
          <w:sz w:val="24"/>
          <w:szCs w:val="24"/>
        </w:rPr>
      </w:pPr>
      <w:r w:rsidRPr="006919EC">
        <w:rPr>
          <w:rFonts w:ascii="Times New Roman" w:hAnsi="Times New Roman"/>
          <w:b/>
          <w:color w:val="000000"/>
          <w:sz w:val="24"/>
          <w:szCs w:val="24"/>
        </w:rPr>
        <w:t>(6-ой год жизни)</w:t>
      </w:r>
    </w:p>
    <w:p w:rsidR="00E43E1B" w:rsidRPr="00E43E1B" w:rsidRDefault="00E43E1B" w:rsidP="006904FA">
      <w:pPr>
        <w:spacing w:after="0" w:line="240" w:lineRule="auto"/>
        <w:jc w:val="both"/>
        <w:rPr>
          <w:rFonts w:ascii="Times New Roman" w:hAnsi="Times New Roman"/>
          <w:b/>
          <w:sz w:val="24"/>
          <w:szCs w:val="24"/>
        </w:rPr>
      </w:pPr>
      <w:r w:rsidRPr="00E43E1B">
        <w:rPr>
          <w:rFonts w:ascii="Times New Roman" w:hAnsi="Times New Roman"/>
          <w:b/>
          <w:sz w:val="24"/>
          <w:szCs w:val="24"/>
        </w:rPr>
        <w:t>Сфера развития «Социализация»</w:t>
      </w:r>
    </w:p>
    <w:p w:rsidR="00E43E1B" w:rsidRPr="00E43E1B" w:rsidRDefault="00E43E1B" w:rsidP="006904FA">
      <w:pPr>
        <w:autoSpaceDE w:val="0"/>
        <w:autoSpaceDN w:val="0"/>
        <w:adjustRightInd w:val="0"/>
        <w:spacing w:after="0" w:line="240" w:lineRule="auto"/>
        <w:jc w:val="both"/>
        <w:rPr>
          <w:rFonts w:ascii="Times New Roman" w:hAnsi="Times New Roman"/>
          <w:b/>
          <w:sz w:val="24"/>
          <w:szCs w:val="24"/>
        </w:rPr>
      </w:pPr>
      <w:r w:rsidRPr="00E43E1B">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E43E1B" w:rsidRPr="00E43E1B" w:rsidRDefault="00E43E1B" w:rsidP="006904FA">
      <w:pPr>
        <w:spacing w:after="0" w:line="240" w:lineRule="auto"/>
        <w:jc w:val="both"/>
        <w:rPr>
          <w:rFonts w:ascii="Times New Roman" w:hAnsi="Times New Roman"/>
          <w:b/>
          <w:sz w:val="24"/>
          <w:szCs w:val="24"/>
        </w:rPr>
      </w:pPr>
      <w:r w:rsidRPr="00E43E1B">
        <w:rPr>
          <w:rFonts w:ascii="Times New Roman" w:hAnsi="Times New Roman"/>
          <w:b/>
          <w:sz w:val="24"/>
          <w:szCs w:val="24"/>
        </w:rPr>
        <w:t>Сфера развития «Труд»</w:t>
      </w:r>
    </w:p>
    <w:p w:rsidR="00E43E1B" w:rsidRPr="00E43E1B" w:rsidRDefault="00E43E1B" w:rsidP="006904FA">
      <w:pPr>
        <w:autoSpaceDE w:val="0"/>
        <w:autoSpaceDN w:val="0"/>
        <w:adjustRightInd w:val="0"/>
        <w:spacing w:after="0" w:line="240" w:lineRule="auto"/>
        <w:jc w:val="both"/>
        <w:rPr>
          <w:rFonts w:ascii="Times New Roman" w:hAnsi="Times New Roman"/>
          <w:b/>
          <w:sz w:val="24"/>
          <w:szCs w:val="24"/>
        </w:rPr>
      </w:pPr>
      <w:r w:rsidRPr="00E43E1B">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формировать у детей представления о профессиях, роли труда взрослых в жизни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общества и каждого человека;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E43E1B" w:rsidRPr="00E43E1B" w:rsidRDefault="00E43E1B" w:rsidP="006904FA">
      <w:pPr>
        <w:spacing w:after="0" w:line="240" w:lineRule="auto"/>
        <w:jc w:val="both"/>
        <w:rPr>
          <w:rFonts w:ascii="Times New Roman" w:hAnsi="Times New Roman"/>
          <w:b/>
          <w:sz w:val="24"/>
          <w:szCs w:val="24"/>
        </w:rPr>
      </w:pPr>
      <w:r w:rsidRPr="00E43E1B">
        <w:rPr>
          <w:rFonts w:ascii="Times New Roman" w:hAnsi="Times New Roman"/>
          <w:b/>
          <w:sz w:val="24"/>
          <w:szCs w:val="24"/>
        </w:rPr>
        <w:t>Сфера развития «Безопасность»</w:t>
      </w:r>
    </w:p>
    <w:p w:rsidR="00E43E1B" w:rsidRPr="00E43E1B" w:rsidRDefault="00E43E1B" w:rsidP="006904FA">
      <w:pPr>
        <w:autoSpaceDE w:val="0"/>
        <w:autoSpaceDN w:val="0"/>
        <w:adjustRightInd w:val="0"/>
        <w:spacing w:after="0" w:line="240" w:lineRule="auto"/>
        <w:jc w:val="both"/>
        <w:rPr>
          <w:rFonts w:ascii="Times New Roman" w:hAnsi="Times New Roman"/>
          <w:b/>
          <w:sz w:val="24"/>
          <w:szCs w:val="24"/>
        </w:rPr>
      </w:pPr>
      <w:r w:rsidRPr="00E43E1B">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умения самостоятельного безопасного поведения в повседневной жизни на основе правил</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6919EC" w:rsidRPr="006919EC" w:rsidRDefault="006919EC" w:rsidP="00D63AED">
      <w:pPr>
        <w:spacing w:after="0" w:line="240" w:lineRule="auto"/>
        <w:ind w:right="2"/>
        <w:contextualSpacing/>
        <w:jc w:val="center"/>
        <w:rPr>
          <w:rFonts w:ascii="Times New Roman" w:hAnsi="Times New Roman"/>
          <w:b/>
          <w:color w:val="000000"/>
          <w:sz w:val="24"/>
          <w:szCs w:val="24"/>
        </w:rPr>
      </w:pPr>
      <w:r w:rsidRPr="006919EC">
        <w:rPr>
          <w:rFonts w:ascii="Times New Roman" w:hAnsi="Times New Roman"/>
          <w:b/>
          <w:color w:val="000000"/>
          <w:sz w:val="24"/>
          <w:szCs w:val="24"/>
        </w:rPr>
        <w:t>Подготовительная к школе группа</w:t>
      </w:r>
    </w:p>
    <w:p w:rsidR="006904FA" w:rsidRPr="006919EC" w:rsidRDefault="006904FA" w:rsidP="00D63AED">
      <w:pPr>
        <w:spacing w:after="0" w:line="240" w:lineRule="auto"/>
        <w:ind w:right="2"/>
        <w:contextualSpacing/>
        <w:jc w:val="center"/>
        <w:rPr>
          <w:rFonts w:ascii="Times New Roman" w:hAnsi="Times New Roman"/>
          <w:b/>
          <w:color w:val="000000"/>
          <w:sz w:val="24"/>
          <w:szCs w:val="24"/>
        </w:rPr>
      </w:pPr>
      <w:r w:rsidRPr="006919EC">
        <w:rPr>
          <w:rFonts w:ascii="Times New Roman" w:hAnsi="Times New Roman"/>
          <w:b/>
          <w:color w:val="000000"/>
          <w:sz w:val="24"/>
          <w:szCs w:val="24"/>
        </w:rPr>
        <w:t>(7-ой год жизни)</w:t>
      </w:r>
    </w:p>
    <w:p w:rsidR="00E43E1B" w:rsidRPr="00E43E1B" w:rsidRDefault="00E43E1B" w:rsidP="006904FA">
      <w:pPr>
        <w:spacing w:after="0" w:line="240" w:lineRule="auto"/>
        <w:jc w:val="both"/>
        <w:rPr>
          <w:rFonts w:ascii="Times New Roman" w:hAnsi="Times New Roman"/>
          <w:b/>
          <w:sz w:val="24"/>
          <w:szCs w:val="24"/>
        </w:rPr>
      </w:pPr>
      <w:r w:rsidRPr="00E43E1B">
        <w:rPr>
          <w:rFonts w:ascii="Times New Roman" w:hAnsi="Times New Roman"/>
          <w:b/>
          <w:sz w:val="24"/>
          <w:szCs w:val="24"/>
        </w:rPr>
        <w:t>Сфера развития «Социализация»</w:t>
      </w:r>
    </w:p>
    <w:p w:rsidR="00E43E1B" w:rsidRPr="00E43E1B" w:rsidRDefault="00E43E1B" w:rsidP="006904FA">
      <w:pPr>
        <w:autoSpaceDE w:val="0"/>
        <w:autoSpaceDN w:val="0"/>
        <w:adjustRightInd w:val="0"/>
        <w:spacing w:after="0" w:line="240" w:lineRule="auto"/>
        <w:jc w:val="both"/>
        <w:rPr>
          <w:rFonts w:ascii="Times New Roman" w:hAnsi="Times New Roman"/>
          <w:b/>
          <w:sz w:val="24"/>
          <w:szCs w:val="24"/>
        </w:rPr>
      </w:pPr>
      <w:r w:rsidRPr="00E43E1B">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гуманистическую направленность поведения: социальные чувства, эмоциональную отзывчивость, доброжелательность.</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привычки культурного поведения и общения с людьми, основы этикета, правила поведения в общественных местах.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-обогащать опыт сотрудничества, дружеских взаимоотношений со сверстниками и взаимодействия с взрослыми.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любовь к своей семье, детскому саду, к родному городу, стране.</w:t>
      </w:r>
    </w:p>
    <w:p w:rsidR="00E43E1B" w:rsidRPr="00E43E1B" w:rsidRDefault="00E43E1B" w:rsidP="006904FA">
      <w:pPr>
        <w:spacing w:after="0" w:line="240" w:lineRule="auto"/>
        <w:jc w:val="both"/>
        <w:rPr>
          <w:rFonts w:ascii="Times New Roman" w:hAnsi="Times New Roman"/>
          <w:b/>
          <w:sz w:val="24"/>
          <w:szCs w:val="24"/>
        </w:rPr>
      </w:pPr>
      <w:r w:rsidRPr="00E43E1B">
        <w:rPr>
          <w:rFonts w:ascii="Times New Roman" w:hAnsi="Times New Roman"/>
          <w:b/>
          <w:sz w:val="24"/>
          <w:szCs w:val="24"/>
        </w:rPr>
        <w:t>Сфера развития «Труд»</w:t>
      </w:r>
    </w:p>
    <w:p w:rsidR="00E43E1B" w:rsidRPr="00E43E1B" w:rsidRDefault="00E43E1B" w:rsidP="006904FA">
      <w:pPr>
        <w:autoSpaceDE w:val="0"/>
        <w:autoSpaceDN w:val="0"/>
        <w:adjustRightInd w:val="0"/>
        <w:spacing w:after="0" w:line="240" w:lineRule="auto"/>
        <w:jc w:val="both"/>
        <w:rPr>
          <w:rFonts w:ascii="Times New Roman" w:hAnsi="Times New Roman"/>
          <w:b/>
          <w:sz w:val="24"/>
          <w:szCs w:val="24"/>
        </w:rPr>
      </w:pPr>
      <w:r w:rsidRPr="00E43E1B">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w:t>
      </w:r>
    </w:p>
    <w:p w:rsidR="00E43E1B" w:rsidRPr="00E43E1B" w:rsidRDefault="00E43E1B" w:rsidP="006904FA">
      <w:pPr>
        <w:spacing w:after="0" w:line="240" w:lineRule="auto"/>
        <w:jc w:val="both"/>
        <w:rPr>
          <w:rFonts w:ascii="Times New Roman" w:hAnsi="Times New Roman"/>
          <w:b/>
          <w:sz w:val="24"/>
          <w:szCs w:val="24"/>
        </w:rPr>
      </w:pPr>
      <w:r w:rsidRPr="00E43E1B">
        <w:rPr>
          <w:rFonts w:ascii="Times New Roman" w:hAnsi="Times New Roman"/>
          <w:b/>
          <w:sz w:val="24"/>
          <w:szCs w:val="24"/>
        </w:rPr>
        <w:t>Сфера развития «Безопасность»</w:t>
      </w:r>
    </w:p>
    <w:p w:rsidR="00E43E1B" w:rsidRPr="00E43E1B" w:rsidRDefault="00E43E1B" w:rsidP="006904FA">
      <w:pPr>
        <w:autoSpaceDE w:val="0"/>
        <w:autoSpaceDN w:val="0"/>
        <w:adjustRightInd w:val="0"/>
        <w:spacing w:after="0" w:line="240" w:lineRule="auto"/>
        <w:jc w:val="both"/>
        <w:rPr>
          <w:rFonts w:ascii="Times New Roman" w:hAnsi="Times New Roman"/>
          <w:b/>
          <w:sz w:val="24"/>
          <w:szCs w:val="24"/>
        </w:rPr>
      </w:pPr>
      <w:r w:rsidRPr="00E43E1B">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904FA"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w:t>
      </w:r>
    </w:p>
    <w:p w:rsidR="00173E09" w:rsidRPr="008C3332" w:rsidRDefault="00173E09" w:rsidP="006904FA">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7"/>
        <w:gridCol w:w="7744"/>
      </w:tblGrid>
      <w:tr w:rsidR="006904FA" w:rsidRPr="008C3332" w:rsidTr="00176497">
        <w:tc>
          <w:tcPr>
            <w:tcW w:w="9571" w:type="dxa"/>
            <w:gridSpan w:val="2"/>
            <w:tcBorders>
              <w:top w:val="single" w:sz="4" w:space="0" w:color="auto"/>
              <w:left w:val="single" w:sz="4" w:space="0" w:color="auto"/>
              <w:bottom w:val="single" w:sz="4" w:space="0" w:color="auto"/>
              <w:right w:val="single" w:sz="4" w:space="0" w:color="auto"/>
            </w:tcBorders>
            <w:hideMark/>
          </w:tcPr>
          <w:p w:rsidR="006904FA" w:rsidRDefault="006904FA" w:rsidP="005A03D4">
            <w:pPr>
              <w:spacing w:after="0" w:line="240" w:lineRule="auto"/>
              <w:rPr>
                <w:rFonts w:ascii="Times New Roman" w:hAnsi="Times New Roman"/>
                <w:b/>
                <w:i/>
                <w:iCs/>
                <w:sz w:val="24"/>
                <w:szCs w:val="24"/>
              </w:rPr>
            </w:pPr>
            <w:r w:rsidRPr="008C3332">
              <w:rPr>
                <w:rFonts w:ascii="Times New Roman" w:hAnsi="Times New Roman"/>
                <w:b/>
                <w:i/>
                <w:iCs/>
                <w:sz w:val="24"/>
                <w:szCs w:val="24"/>
              </w:rPr>
              <w:t>Образовательная область «Социально-коммуникативное развитие»</w:t>
            </w:r>
          </w:p>
          <w:p w:rsidR="005A03D4" w:rsidRDefault="005A03D4" w:rsidP="005A03D4">
            <w:pPr>
              <w:spacing w:after="0" w:line="240" w:lineRule="auto"/>
              <w:rPr>
                <w:rFonts w:ascii="Times New Roman" w:hAnsi="Times New Roman"/>
                <w:b/>
                <w:i/>
                <w:iCs/>
                <w:sz w:val="24"/>
                <w:szCs w:val="24"/>
              </w:rPr>
            </w:pPr>
          </w:p>
          <w:p w:rsidR="005A03D4" w:rsidRPr="008C3332" w:rsidRDefault="005A03D4" w:rsidP="005A03D4">
            <w:pPr>
              <w:spacing w:after="0" w:line="240" w:lineRule="auto"/>
              <w:rPr>
                <w:rFonts w:ascii="Times New Roman" w:hAnsi="Times New Roman"/>
                <w:b/>
                <w:i/>
                <w:iCs/>
                <w:sz w:val="24"/>
                <w:szCs w:val="24"/>
              </w:rPr>
            </w:pPr>
          </w:p>
        </w:tc>
      </w:tr>
      <w:tr w:rsidR="006904FA" w:rsidRPr="008C3332" w:rsidTr="00176497">
        <w:tc>
          <w:tcPr>
            <w:tcW w:w="1827"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
                <w:i/>
                <w:iCs/>
                <w:sz w:val="24"/>
                <w:szCs w:val="24"/>
              </w:rPr>
              <w:t>Содержание</w:t>
            </w:r>
          </w:p>
        </w:tc>
        <w:tc>
          <w:tcPr>
            <w:tcW w:w="7744"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Мой дом, улица, двор.</w:t>
            </w:r>
          </w:p>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Мой детский сад. Традиции детского сада. </w:t>
            </w:r>
          </w:p>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Cs/>
                <w:sz w:val="24"/>
                <w:szCs w:val="24"/>
              </w:rPr>
              <w:t>«Имя» города (села).</w:t>
            </w:r>
            <w:r w:rsidRPr="008C3332">
              <w:rPr>
                <w:rFonts w:ascii="Times New Roman" w:hAnsi="Times New Roman"/>
                <w:sz w:val="24"/>
                <w:szCs w:val="24"/>
              </w:rPr>
              <w:t xml:space="preserve"> 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Cs/>
                <w:sz w:val="24"/>
                <w:szCs w:val="24"/>
              </w:rPr>
              <w:t>Жизнь горожан (сельчан).</w:t>
            </w:r>
            <w:r w:rsidRPr="008C3332">
              <w:rPr>
                <w:rFonts w:ascii="Times New Roman" w:hAnsi="Times New Roman"/>
                <w:sz w:val="24"/>
                <w:szCs w:val="24"/>
              </w:rPr>
              <w:t>Город (село) выполнял раньше и выполняет в настоящем разные функ</w:t>
            </w:r>
            <w:r w:rsidRPr="008C3332">
              <w:rPr>
                <w:rFonts w:ascii="Times New Roman" w:hAnsi="Times New Roman"/>
                <w:sz w:val="24"/>
                <w:szCs w:val="24"/>
              </w:rPr>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8C3332">
              <w:rPr>
                <w:rFonts w:ascii="Times New Roman" w:hAnsi="Times New Roman"/>
                <w:sz w:val="24"/>
                <w:szCs w:val="24"/>
              </w:rPr>
              <w:softHyphen/>
              <w:t>сателях, художниках. В городе (селе) трудятся родители.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 xml:space="preserve">Мой город (село). </w:t>
            </w:r>
            <w:r w:rsidRPr="008C3332">
              <w:rPr>
                <w:rFonts w:ascii="Times New Roman" w:hAnsi="Times New Roman"/>
                <w:sz w:val="24"/>
                <w:szCs w:val="24"/>
              </w:rPr>
              <w:t>Путешествие по «реке времени» по этой теме имеет соответственно две остановки: настоящее города (села) и его прошлое.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Люди берегут свою малую родину, создают и поддерживают тра</w:t>
            </w:r>
            <w:r w:rsidRPr="008C3332">
              <w:rPr>
                <w:rFonts w:ascii="Times New Roman" w:hAnsi="Times New Roman"/>
                <w:sz w:val="24"/>
                <w:szCs w:val="24"/>
              </w:rPr>
              <w:softHyphen/>
              <w:t>диции.</w:t>
            </w:r>
          </w:p>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Символика родного города (села). Традиции родного города (села). </w:t>
            </w:r>
          </w:p>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Родной край как часть России. Столица Урала – город Екатеринбург. История зарождения и развития своего края. Города своего края.  </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iCs/>
                <w:sz w:val="24"/>
                <w:szCs w:val="24"/>
              </w:rPr>
              <w:t xml:space="preserve">«История города Екатеринбурга». </w:t>
            </w:r>
            <w:r w:rsidRPr="008C3332">
              <w:rPr>
                <w:rFonts w:ascii="Times New Roman" w:hAnsi="Times New Roman"/>
                <w:sz w:val="24"/>
                <w:szCs w:val="24"/>
              </w:rPr>
              <w:t>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«Монетный двор и все, что в нем». История Екатеринбургского монетного двора. Как и какие деньги чеканили в Екатеринбурге.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 Экскурсия по городу </w:t>
            </w:r>
            <w:r w:rsidRPr="008C3332">
              <w:rPr>
                <w:rFonts w:ascii="Times New Roman" w:hAnsi="Times New Roman"/>
                <w:sz w:val="24"/>
                <w:szCs w:val="24"/>
                <w:lang w:val="en-US"/>
              </w:rPr>
              <w:t>XIX</w:t>
            </w:r>
            <w:r w:rsidRPr="008C3332">
              <w:rPr>
                <w:rFonts w:ascii="Times New Roman" w:hAnsi="Times New Roman"/>
                <w:sz w:val="24"/>
                <w:szCs w:val="24"/>
              </w:rPr>
              <w:t xml:space="preserve"> века. Г. Екатеринбург в начале </w:t>
            </w:r>
            <w:r w:rsidRPr="008C3332">
              <w:rPr>
                <w:rFonts w:ascii="Times New Roman" w:hAnsi="Times New Roman"/>
                <w:sz w:val="24"/>
                <w:szCs w:val="24"/>
                <w:lang w:val="en-US"/>
              </w:rPr>
              <w:t>XX</w:t>
            </w:r>
            <w:r w:rsidRPr="008C3332">
              <w:rPr>
                <w:rFonts w:ascii="Times New Roman" w:hAnsi="Times New Roman"/>
                <w:sz w:val="24"/>
                <w:szCs w:val="24"/>
              </w:rPr>
              <w:t xml:space="preserve"> века: границы города, быт, горожане. </w:t>
            </w:r>
          </w:p>
          <w:p w:rsidR="006904FA" w:rsidRPr="008C3332" w:rsidRDefault="006904FA" w:rsidP="00176497">
            <w:pPr>
              <w:spacing w:after="0" w:line="240" w:lineRule="auto"/>
              <w:ind w:firstLine="380"/>
              <w:jc w:val="both"/>
              <w:rPr>
                <w:rStyle w:val="61MicrosoftSansSerif"/>
                <w:rFonts w:ascii="Times New Roman" w:hAnsi="Times New Roman" w:cs="Times New Roman"/>
                <w:b w:val="0"/>
                <w:bCs w:val="0"/>
                <w:sz w:val="24"/>
                <w:szCs w:val="24"/>
              </w:rPr>
            </w:pPr>
            <w:r w:rsidRPr="008C3332">
              <w:rPr>
                <w:rFonts w:ascii="Times New Roman" w:hAnsi="Times New Roman"/>
                <w:sz w:val="24"/>
                <w:szCs w:val="24"/>
              </w:rPr>
              <w:t xml:space="preserve">«Как и чему учили в Екатеринбурге». Особенности обучения в Екатеринбурге </w:t>
            </w:r>
            <w:r w:rsidRPr="008C3332">
              <w:rPr>
                <w:rFonts w:ascii="Times New Roman" w:hAnsi="Times New Roman"/>
                <w:sz w:val="24"/>
                <w:szCs w:val="24"/>
                <w:lang w:val="en-US"/>
              </w:rPr>
              <w:t>XIX</w:t>
            </w:r>
            <w:r w:rsidRPr="008C3332">
              <w:rPr>
                <w:rFonts w:ascii="Times New Roman" w:hAnsi="Times New Roman"/>
                <w:sz w:val="24"/>
                <w:szCs w:val="24"/>
              </w:rPr>
              <w:t xml:space="preserve"> века. Предметы для учебы. Занятие  чистописанием: письмо гусиным пером.</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bCs/>
                <w:sz w:val="24"/>
                <w:szCs w:val="24"/>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sz w:val="24"/>
                <w:szCs w:val="24"/>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6904FA" w:rsidRPr="008C3332" w:rsidRDefault="006904FA" w:rsidP="00176497">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8C3332">
              <w:rPr>
                <w:rFonts w:ascii="Times New Roman" w:hAnsi="Times New Roman"/>
                <w:sz w:val="24"/>
                <w:szCs w:val="24"/>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6904FA" w:rsidRPr="008C3332" w:rsidRDefault="006904FA" w:rsidP="00176497">
            <w:pPr>
              <w:pStyle w:val="ac"/>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80"/>
              <w:jc w:val="both"/>
              <w:outlineLvl w:val="0"/>
            </w:pPr>
            <w:r w:rsidRPr="008C3332">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6904FA" w:rsidRPr="008C3332" w:rsidRDefault="006904FA" w:rsidP="00176497">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Профессия, место работы родителей. Профессии, связанные со спецификой местных условий.</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Добыча полезных ископаемых.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bCs/>
                <w:sz w:val="24"/>
                <w:szCs w:val="24"/>
              </w:rPr>
              <w:t>Приобретение навыка безопасного поведения в природе, быту, в отношениях с незнакомыми людьми, в дорожно-транспортных ситуациях.</w:t>
            </w:r>
          </w:p>
        </w:tc>
      </w:tr>
      <w:tr w:rsidR="006904FA" w:rsidRPr="008C3332" w:rsidTr="00176497">
        <w:tc>
          <w:tcPr>
            <w:tcW w:w="1827" w:type="dxa"/>
            <w:tcBorders>
              <w:top w:val="single" w:sz="4" w:space="0" w:color="auto"/>
              <w:left w:val="single" w:sz="4" w:space="0" w:color="auto"/>
              <w:bottom w:val="single" w:sz="4" w:space="0" w:color="auto"/>
              <w:right w:val="single" w:sz="4" w:space="0" w:color="auto"/>
            </w:tcBorders>
          </w:tcPr>
          <w:p w:rsidR="006904FA" w:rsidRPr="008C3332" w:rsidRDefault="006904FA" w:rsidP="00176497">
            <w:pPr>
              <w:spacing w:after="0" w:line="240" w:lineRule="auto"/>
              <w:rPr>
                <w:rFonts w:ascii="Times New Roman" w:hAnsi="Times New Roman"/>
                <w:b/>
                <w:i/>
                <w:iCs/>
                <w:sz w:val="24"/>
                <w:szCs w:val="24"/>
              </w:rPr>
            </w:pPr>
            <w:r w:rsidRPr="008C3332">
              <w:rPr>
                <w:rFonts w:ascii="Times New Roman" w:hAnsi="Times New Roman"/>
                <w:b/>
                <w:i/>
                <w:iCs/>
                <w:sz w:val="24"/>
                <w:szCs w:val="24"/>
              </w:rPr>
              <w:t>Средства, педагогические методы, формы работы с детьми</w:t>
            </w:r>
          </w:p>
          <w:p w:rsidR="006904FA" w:rsidRPr="008C3332" w:rsidRDefault="006904FA" w:rsidP="00176497">
            <w:pPr>
              <w:spacing w:after="0" w:line="240" w:lineRule="auto"/>
              <w:jc w:val="both"/>
              <w:rPr>
                <w:rFonts w:ascii="Times New Roman" w:hAnsi="Times New Roman"/>
                <w:b/>
                <w:i/>
                <w:iCs/>
                <w:sz w:val="24"/>
                <w:szCs w:val="24"/>
              </w:rPr>
            </w:pPr>
          </w:p>
        </w:tc>
        <w:tc>
          <w:tcPr>
            <w:tcW w:w="7744"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Отражение представле</w:t>
            </w:r>
            <w:r w:rsidRPr="008C3332">
              <w:rPr>
                <w:rFonts w:ascii="Times New Roman" w:hAnsi="Times New Roman"/>
                <w:sz w:val="24"/>
                <w:szCs w:val="24"/>
              </w:rPr>
              <w:softHyphen/>
              <w:t>ний о многообразии этнического состава населения страны, об особен</w:t>
            </w:r>
            <w:r w:rsidRPr="008C3332">
              <w:rPr>
                <w:rFonts w:ascii="Times New Roman" w:hAnsi="Times New Roman"/>
                <w:sz w:val="24"/>
                <w:szCs w:val="24"/>
              </w:rPr>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8C3332">
              <w:rPr>
                <w:rFonts w:ascii="Times New Roman" w:hAnsi="Times New Roman"/>
                <w:sz w:val="24"/>
                <w:szCs w:val="24"/>
              </w:rPr>
              <w:softHyphen/>
              <w:t>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w:t>
            </w:r>
            <w:r w:rsidRPr="008C3332">
              <w:rPr>
                <w:rFonts w:ascii="Times New Roman" w:hAnsi="Times New Roman"/>
                <w:sz w:val="24"/>
                <w:szCs w:val="24"/>
              </w:rPr>
              <w:softHyphen/>
              <w:t>ронительная, торговая, промышленная, функция отдыха и развлече</w:t>
            </w:r>
            <w:r w:rsidRPr="008C3332">
              <w:rPr>
                <w:rFonts w:ascii="Times New Roman" w:hAnsi="Times New Roman"/>
                <w:sz w:val="24"/>
                <w:szCs w:val="24"/>
              </w:rPr>
              <w:softHyphen/>
              <w:t>ния).</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Поддержка интереса к малой родине в вопросах, играх, рассматривании книг, слушании историй, рисова</w:t>
            </w:r>
            <w:r w:rsidRPr="008C3332">
              <w:rPr>
                <w:rFonts w:ascii="Times New Roman" w:hAnsi="Times New Roman"/>
                <w:sz w:val="24"/>
                <w:szCs w:val="24"/>
              </w:rPr>
              <w:softHyphen/>
              <w:t>ние и конструировании. Рассказывание сюжетных исто</w:t>
            </w:r>
            <w:r w:rsidRPr="008C3332">
              <w:rPr>
                <w:rFonts w:ascii="Times New Roman" w:hAnsi="Times New Roman"/>
                <w:sz w:val="24"/>
                <w:szCs w:val="24"/>
              </w:rPr>
              <w:softHyphen/>
              <w:t>рий о жизни города (поселка), об архитектурных сооружениях и событиях, свя</w:t>
            </w:r>
            <w:r w:rsidRPr="008C3332">
              <w:rPr>
                <w:rFonts w:ascii="Times New Roman" w:hAnsi="Times New Roman"/>
                <w:sz w:val="24"/>
                <w:szCs w:val="24"/>
              </w:rPr>
              <w:softHyphen/>
              <w:t>занных с ними.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Использование плоскостного и объемного моделирования архитектурных сооружений и их частей (например, крепости, площади), прорисовы</w:t>
            </w:r>
            <w:r w:rsidRPr="008C3332">
              <w:rPr>
                <w:rFonts w:ascii="Times New Roman" w:hAnsi="Times New Roman"/>
                <w:sz w:val="24"/>
                <w:szCs w:val="24"/>
              </w:rPr>
              <w:softHyphen/>
              <w:t>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Проектная деятельность, проблемные ситуации и поис</w:t>
            </w:r>
            <w:r w:rsidRPr="008C3332">
              <w:rPr>
                <w:rFonts w:ascii="Times New Roman" w:hAnsi="Times New Roman"/>
                <w:sz w:val="24"/>
                <w:szCs w:val="24"/>
              </w:rPr>
              <w:softHyphen/>
              <w:t>ковые вопросы. Стимулирование любознатель</w:t>
            </w:r>
            <w:r w:rsidRPr="008C3332">
              <w:rPr>
                <w:rFonts w:ascii="Times New Roman" w:hAnsi="Times New Roman"/>
                <w:sz w:val="24"/>
                <w:szCs w:val="24"/>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8C3332">
              <w:rPr>
                <w:rFonts w:ascii="Times New Roman" w:hAnsi="Times New Roman"/>
                <w:sz w:val="24"/>
                <w:szCs w:val="24"/>
              </w:rPr>
              <w:softHyphen/>
              <w:t>ванием в городской (сельской) среде: игры с флюгером, создание венков, иссле</w:t>
            </w:r>
            <w:r w:rsidRPr="008C3332">
              <w:rPr>
                <w:rFonts w:ascii="Times New Roman" w:hAnsi="Times New Roman"/>
                <w:sz w:val="24"/>
                <w:szCs w:val="24"/>
              </w:rPr>
              <w:softHyphen/>
              <w:t>дование листьев лавра и другие. Подведение детей к пониманию значения разнообразных элементов городской (сельской) среды: венков славы, изображе</w:t>
            </w:r>
            <w:r w:rsidRPr="008C3332">
              <w:rPr>
                <w:rFonts w:ascii="Times New Roman" w:hAnsi="Times New Roman"/>
                <w:sz w:val="24"/>
                <w:szCs w:val="24"/>
              </w:rPr>
              <w:softHyphen/>
              <w:t>ний ветвей деревьев, флюгеров.</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8C3332">
              <w:rPr>
                <w:rFonts w:ascii="Times New Roman" w:hAnsi="Times New Roman"/>
                <w:sz w:val="24"/>
                <w:szCs w:val="24"/>
              </w:rPr>
              <w:softHyphen/>
              <w:t>тельности.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Побуждение детей к собиранию коллекций, связанных с образами родного города (фотографии, символы, изображения знаменитых людей).</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Организация участия детей в жизни родного города: в его тради</w:t>
            </w:r>
            <w:r w:rsidRPr="008C3332">
              <w:rPr>
                <w:rFonts w:ascii="Times New Roman" w:hAnsi="Times New Roman"/>
                <w:sz w:val="24"/>
                <w:szCs w:val="24"/>
              </w:rPr>
              <w:softHyphen/>
              <w:t>циях, праздниках; содействие эмоциональной и практической вовле</w:t>
            </w:r>
            <w:r w:rsidRPr="008C3332">
              <w:rPr>
                <w:rFonts w:ascii="Times New Roman" w:hAnsi="Times New Roman"/>
                <w:sz w:val="24"/>
                <w:szCs w:val="24"/>
              </w:rPr>
              <w:softHyphen/>
              <w:t>ченности детей в события городской жизни: изготовление открытки для вете</w:t>
            </w:r>
            <w:r w:rsidRPr="008C3332">
              <w:rPr>
                <w:rFonts w:ascii="Times New Roman" w:hAnsi="Times New Roman"/>
                <w:sz w:val="24"/>
                <w:szCs w:val="24"/>
              </w:rPr>
              <w:softHyphen/>
              <w:t>ранов, участие в социальной, природоохранной акции.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Рассказы взрослого, чтение книг, просмотр видеофильмов, видеопре</w:t>
            </w:r>
            <w:r w:rsidRPr="008C3332">
              <w:rPr>
                <w:rFonts w:ascii="Times New Roman" w:hAnsi="Times New Roman"/>
                <w:sz w:val="24"/>
                <w:szCs w:val="24"/>
              </w:rPr>
              <w:softHyphen/>
              <w:t>зентаций, прослушивание аудиозаписей, беседы, организация выставок об особенностях этнической культуры народов Среднего Урала.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Целевые прогулки, экскурсии, беседы, чтение детской художествен</w:t>
            </w:r>
            <w:r w:rsidRPr="008C3332">
              <w:rPr>
                <w:rFonts w:ascii="Times New Roman" w:hAnsi="Times New Roman"/>
                <w:sz w:val="24"/>
                <w:szCs w:val="24"/>
              </w:rPr>
              <w:softHyphen/>
              <w:t>ной литературы, просмотр видеофильмов о профессиях родителей, взрослых.</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Дидактические игры, моделирующие структуру трудового процесса и взаимосвязи профессий; игры-путешествия, расширяющие пред</w:t>
            </w:r>
            <w:r w:rsidRPr="008C3332">
              <w:rPr>
                <w:rFonts w:ascii="Times New Roman" w:hAnsi="Times New Roman"/>
                <w:sz w:val="24"/>
                <w:szCs w:val="24"/>
              </w:rPr>
              <w:softHyphen/>
              <w:t>ставления об истории предметного мира как результате труда человека, продукте его творческой мысли.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8C3332">
              <w:rPr>
                <w:rFonts w:ascii="Times New Roman" w:hAnsi="Times New Roman"/>
                <w:sz w:val="24"/>
                <w:szCs w:val="24"/>
              </w:rPr>
              <w:softHyphen/>
              <w:t>вого» материала?»).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8C3332">
              <w:rPr>
                <w:rFonts w:ascii="Times New Roman" w:hAnsi="Times New Roman"/>
                <w:sz w:val="24"/>
                <w:szCs w:val="24"/>
              </w:rPr>
              <w:softHyphen/>
              <w:t>цессы в игровой сюжет.</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Участие в проектной деятельности, продуктом которой являются журналы или газеты о малой родине, создание карт города, состав</w:t>
            </w:r>
            <w:r w:rsidRPr="008C3332">
              <w:rPr>
                <w:rFonts w:ascii="Times New Roman" w:hAnsi="Times New Roman"/>
                <w:sz w:val="24"/>
                <w:szCs w:val="24"/>
              </w:rPr>
              <w:softHyphen/>
              <w:t>ление маршрутов экскурсий и прогулок по городу; коллекциони</w:t>
            </w:r>
            <w:r w:rsidRPr="008C3332">
              <w:rPr>
                <w:rFonts w:ascii="Times New Roman" w:hAnsi="Times New Roman"/>
                <w:sz w:val="24"/>
                <w:szCs w:val="24"/>
              </w:rPr>
              <w:softHyphen/>
              <w:t>рование картинок, открыток, символов, значков.</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Рассматривание ил</w:t>
            </w:r>
            <w:r w:rsidRPr="008C3332">
              <w:rPr>
                <w:rFonts w:ascii="Times New Roman" w:hAnsi="Times New Roman"/>
                <w:sz w:val="24"/>
                <w:szCs w:val="24"/>
              </w:rPr>
              <w:softHyphen/>
              <w:t>люстративного материала, слайдов, отображающих основные функ</w:t>
            </w:r>
            <w:r w:rsidRPr="008C3332">
              <w:rPr>
                <w:rFonts w:ascii="Times New Roman" w:hAnsi="Times New Roman"/>
                <w:sz w:val="24"/>
                <w:szCs w:val="24"/>
              </w:rPr>
              <w:softHyphen/>
              <w:t>ции родного города (защитно-оборонительная, торговая, промыш</w:t>
            </w:r>
            <w:r w:rsidRPr="008C3332">
              <w:rPr>
                <w:rFonts w:ascii="Times New Roman" w:hAnsi="Times New Roman"/>
                <w:sz w:val="24"/>
                <w:szCs w:val="24"/>
              </w:rPr>
              <w:softHyphen/>
              <w:t>ленная, функция отдыха и развлечения), села, сооружения архитектуры и скульптуры исторические и современные здания города, культур</w:t>
            </w:r>
            <w:r w:rsidRPr="008C3332">
              <w:rPr>
                <w:rFonts w:ascii="Times New Roman" w:hAnsi="Times New Roman"/>
                <w:sz w:val="24"/>
                <w:szCs w:val="24"/>
              </w:rPr>
              <w:softHyphen/>
              <w:t>ные сооружения.</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Поддержка проявления интереса детей к малой родине в вопросах, играх, рассматривании книг, слушании историй, рисова</w:t>
            </w:r>
            <w:r w:rsidRPr="008C3332">
              <w:rPr>
                <w:rFonts w:ascii="Times New Roman" w:hAnsi="Times New Roman"/>
                <w:sz w:val="24"/>
                <w:szCs w:val="24"/>
              </w:rPr>
              <w:softHyphen/>
              <w:t>ние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Плоскостное моделирование архитектурных сооружений и их частей (например, крепости, площади), прорисо</w:t>
            </w:r>
            <w:r w:rsidRPr="008C3332">
              <w:rPr>
                <w:rFonts w:ascii="Times New Roman" w:hAnsi="Times New Roman"/>
                <w:sz w:val="24"/>
                <w:szCs w:val="24"/>
              </w:rPr>
              <w:softHyphen/>
              <w:t>вывание и размещение архитектурных сооружений на детализирован</w:t>
            </w:r>
            <w:r w:rsidRPr="008C3332">
              <w:rPr>
                <w:rFonts w:ascii="Times New Roman" w:hAnsi="Times New Roman"/>
                <w:sz w:val="24"/>
                <w:szCs w:val="24"/>
              </w:rPr>
              <w:softHyphen/>
              <w:t>ной карте города, участие в играх в «город-мечту» («что могло бы здесь находиться и происходить»).</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Проблемные ситуации и по</w:t>
            </w:r>
            <w:r w:rsidRPr="008C3332">
              <w:rPr>
                <w:rFonts w:ascii="Times New Roman" w:hAnsi="Times New Roman"/>
                <w:sz w:val="24"/>
                <w:szCs w:val="24"/>
              </w:rPr>
              <w:softHyphen/>
              <w:t>исковые вопросы, стимулирующие проявления любознатель</w:t>
            </w:r>
            <w:r w:rsidRPr="008C3332">
              <w:rPr>
                <w:rFonts w:ascii="Times New Roman" w:hAnsi="Times New Roman"/>
                <w:sz w:val="24"/>
                <w:szCs w:val="24"/>
              </w:rPr>
              <w:softHyphen/>
              <w:t>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bl>
    <w:p w:rsidR="006904FA" w:rsidRDefault="006904FA" w:rsidP="006904FA">
      <w:pPr>
        <w:autoSpaceDE w:val="0"/>
        <w:autoSpaceDN w:val="0"/>
        <w:adjustRightInd w:val="0"/>
        <w:spacing w:after="0" w:line="240" w:lineRule="auto"/>
        <w:rPr>
          <w:rFonts w:ascii="Times New Roman" w:hAnsi="Times New Roman" w:cs="Times New Roman"/>
          <w:b/>
          <w:color w:val="000000"/>
          <w:sz w:val="28"/>
          <w:szCs w:val="28"/>
        </w:rPr>
      </w:pPr>
    </w:p>
    <w:p w:rsidR="006904FA" w:rsidRPr="006919EC" w:rsidRDefault="006904FA" w:rsidP="006904FA">
      <w:pPr>
        <w:autoSpaceDE w:val="0"/>
        <w:autoSpaceDN w:val="0"/>
        <w:adjustRightInd w:val="0"/>
        <w:spacing w:after="0" w:line="240" w:lineRule="auto"/>
        <w:rPr>
          <w:rFonts w:ascii="Times New Roman" w:hAnsi="Times New Roman" w:cs="Times New Roman"/>
          <w:b/>
          <w:color w:val="000000"/>
          <w:sz w:val="28"/>
          <w:szCs w:val="28"/>
        </w:rPr>
      </w:pPr>
      <w:r w:rsidRPr="006919EC">
        <w:rPr>
          <w:rFonts w:ascii="Times New Roman" w:hAnsi="Times New Roman" w:cs="Times New Roman"/>
          <w:b/>
          <w:color w:val="000000"/>
          <w:sz w:val="28"/>
          <w:szCs w:val="28"/>
        </w:rPr>
        <w:t>Образовательная область</w:t>
      </w:r>
    </w:p>
    <w:p w:rsidR="006904FA" w:rsidRPr="006919EC" w:rsidRDefault="0057681C" w:rsidP="006904FA">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r w:rsidR="006904FA" w:rsidRPr="006919EC">
        <w:rPr>
          <w:rFonts w:ascii="Times New Roman" w:hAnsi="Times New Roman" w:cs="Times New Roman"/>
          <w:b/>
          <w:bCs/>
          <w:color w:val="000000"/>
          <w:sz w:val="28"/>
          <w:szCs w:val="28"/>
        </w:rPr>
        <w:t>Познавательное развитие</w:t>
      </w:r>
      <w:r>
        <w:rPr>
          <w:rFonts w:ascii="Times New Roman" w:hAnsi="Times New Roman" w:cs="Times New Roman"/>
          <w:b/>
          <w:bCs/>
          <w:color w:val="000000"/>
          <w:sz w:val="28"/>
          <w:szCs w:val="28"/>
        </w:rPr>
        <w:t>»</w:t>
      </w:r>
      <w:r w:rsidR="006904FA" w:rsidRPr="006919EC">
        <w:rPr>
          <w:rFonts w:ascii="Times New Roman" w:hAnsi="Times New Roman" w:cs="Times New Roman"/>
          <w:b/>
          <w:bCs/>
          <w:color w:val="000000"/>
          <w:sz w:val="28"/>
          <w:szCs w:val="28"/>
        </w:rPr>
        <w:t xml:space="preserve"> </w:t>
      </w:r>
      <w:r w:rsidR="006904FA" w:rsidRPr="006919EC">
        <w:rPr>
          <w:rStyle w:val="ab"/>
          <w:rFonts w:ascii="Times New Roman" w:hAnsi="Times New Roman" w:cs="Times New Roman"/>
          <w:b/>
          <w:bCs/>
          <w:color w:val="000000"/>
          <w:sz w:val="28"/>
          <w:szCs w:val="28"/>
        </w:rPr>
        <w:footnoteReference w:id="22"/>
      </w:r>
    </w:p>
    <w:p w:rsidR="006904FA" w:rsidRDefault="006904FA" w:rsidP="006904FA">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 w:hAnsi="Times New Roman" w:cs="Times New Roman"/>
          <w:color w:val="000000"/>
          <w:sz w:val="24"/>
          <w:szCs w:val="24"/>
        </w:rPr>
        <w:t xml:space="preserve">В области познавательного развития ребенка основными </w:t>
      </w:r>
      <w:r>
        <w:rPr>
          <w:rFonts w:ascii="Times New Roman,BoldItalic" w:hAnsi="Times New Roman,BoldItalic" w:cs="Times New Roman,BoldItalic"/>
          <w:b/>
          <w:bCs/>
          <w:i/>
          <w:iCs/>
          <w:color w:val="000000"/>
          <w:sz w:val="24"/>
          <w:szCs w:val="24"/>
        </w:rPr>
        <w:t>задачами образовательной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BoldItalic" w:hAnsi="Times New Roman,BoldItalic" w:cs="Times New Roman,BoldItalic"/>
          <w:b/>
          <w:bCs/>
          <w:i/>
          <w:iCs/>
          <w:color w:val="000000"/>
          <w:sz w:val="24"/>
          <w:szCs w:val="24"/>
        </w:rPr>
        <w:t xml:space="preserve">деятельности </w:t>
      </w:r>
      <w:r>
        <w:rPr>
          <w:rFonts w:ascii="Times New Roman" w:hAnsi="Times New Roman" w:cs="Times New Roman"/>
          <w:color w:val="000000"/>
          <w:sz w:val="24"/>
          <w:szCs w:val="24"/>
        </w:rPr>
        <w:t>являются создание условий для: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любознательности, познавательной активности, познавательных способностей</w:t>
      </w:r>
    </w:p>
    <w:p w:rsidR="006904FA" w:rsidRPr="00905CC2"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детей;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представлений в разных сферах знаний об окружающей действительности, в</w:t>
      </w:r>
    </w:p>
    <w:p w:rsidR="006904FA" w:rsidRDefault="006904FA" w:rsidP="006904FA">
      <w:pPr>
        <w:autoSpaceDE w:val="0"/>
        <w:autoSpaceDN w:val="0"/>
        <w:adjustRightInd w:val="0"/>
        <w:spacing w:after="0" w:line="240" w:lineRule="auto"/>
        <w:jc w:val="both"/>
        <w:rPr>
          <w:rFonts w:ascii="Times New Roman" w:hAnsi="Times New Roman" w:cs="Times New Roman"/>
          <w:color w:val="0070C1"/>
          <w:sz w:val="24"/>
          <w:szCs w:val="24"/>
        </w:rPr>
      </w:pPr>
      <w:r>
        <w:rPr>
          <w:rFonts w:ascii="Times New Roman" w:hAnsi="Times New Roman" w:cs="Times New Roman"/>
          <w:color w:val="000000"/>
          <w:sz w:val="24"/>
          <w:szCs w:val="24"/>
        </w:rPr>
        <w:t>том числе о виртуальной среде, о возможностях и рисках Интернета</w:t>
      </w:r>
      <w:r>
        <w:rPr>
          <w:rFonts w:ascii="Times New Roman" w:hAnsi="Times New Roman" w:cs="Times New Roman"/>
          <w:color w:val="0070C1"/>
          <w:sz w:val="24"/>
          <w:szCs w:val="24"/>
        </w:rPr>
        <w:t>.</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развития любознательности, познавательной активности, познавательных способностей</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Ребенок с самого раннего возраста проявляет исследовательскую активность и интерес к</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окружающим предметам и их свойствам, а в возрасте 3-5 лет уже обладает необходимыми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предпосылками для того, чтобы открывать явления из естественнонаучной области,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устанавливая и понимая простые причинные взаимосвязи «если… то…».</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Уже в своей повседневной жизни ребенок приобретает многообразный опыт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развития представлений в разных сферах знаний об окружающей</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действительности</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создают возможности для развития у детей общих представлений об</w:t>
      </w:r>
    </w:p>
    <w:p w:rsidR="006904FA" w:rsidRPr="00905CC2"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Усвоение детьми ценностей, норм и правил, принятых в обществе, лучше всего</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происходит при непосредственном участии детей в его жизни, в практических ситуациях,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предоставляющих поводы и темы для дальнейшего обсуждения.</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Участвуя в повседневной жизни, наблюдая за взрослыми, ребенок развивает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математические способности и получает первоначальные представления о значении для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Предлагая детям математическое содержание, нужно также иметь в виду, что их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принципом интеграции образовательных областей Программа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предполагает взаимосвязь математического содержания с другими разделами Программы.</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Особенно тесно математическое развитие в раннем и дошкольном возрасте связано с</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социально-коммуникативным и речевым развитием. Развитие математического мышления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Элементы математики содержатся и могут отрабатываться на занятиях музыкой 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танцами, движением и спортом. На музыкальных занятиях при освоении ритма танца, при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парами»,«рассчитаться на первый и второй», «в команде играем вчетвером»; «выполняем движения под музыку в такт: раз, два, три, раз, два, три»; «встаем в круг» и др.</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 детей формируются представления об использовании слов, обозначающих числа. Они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начинают считать различные объекты (например, предметы, звуки и т. п.) до 10, 20 и далее, в зависимости от индивидуальных особенностей развития.</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Развивается умение применять такие понятия, как «больше, меньше, равно»;</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устанавливать соотношения (например, «как часто», «как много», «насколько больше»)</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использовать в речи геометрические понятия (например, «треугольник, прямоугольник,</w:t>
      </w:r>
    </w:p>
    <w:p w:rsidR="006904FA" w:rsidRPr="00A33CF4"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квадрат, круг, куб, шар, цилиндр, точка, сторона, угол, площадь, вершина угла, грань»).</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Развивается способность воспринимать «на глаз» небольшие множества до 6–10 объектов</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(например, при играх с использованием игральных костей или на пальцах рук).</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Развивается способность применять математические знания и умения в практических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ситуациях в повседневной жизни (например, чтобы положить в чашку с чаем две ложки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Развитию математических представлений способствует наличие соответствующих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математических материалов, подходящих для счета, сравнения, сортировки, выкладывания последовательностей и т. п.</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оставляет Организации право выбора способа формирования у воспитанников</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p>
    <w:p w:rsidR="00DF160D" w:rsidRDefault="00DF160D" w:rsidP="00D63AED">
      <w:pPr>
        <w:pStyle w:val="a8"/>
        <w:spacing w:after="0" w:line="240" w:lineRule="auto"/>
        <w:ind w:left="0"/>
        <w:rPr>
          <w:rFonts w:ascii="Times New Roman" w:hAnsi="Times New Roman"/>
          <w:b/>
          <w:sz w:val="28"/>
          <w:szCs w:val="28"/>
        </w:rPr>
      </w:pPr>
    </w:p>
    <w:p w:rsidR="005A03D4" w:rsidRDefault="005A03D4" w:rsidP="00D63AED">
      <w:pPr>
        <w:pStyle w:val="a8"/>
        <w:spacing w:after="0" w:line="240" w:lineRule="auto"/>
        <w:ind w:left="0"/>
        <w:rPr>
          <w:rFonts w:ascii="Times New Roman" w:hAnsi="Times New Roman"/>
          <w:b/>
          <w:sz w:val="28"/>
          <w:szCs w:val="28"/>
        </w:rPr>
      </w:pPr>
    </w:p>
    <w:p w:rsidR="006904FA" w:rsidRDefault="00E43E1B" w:rsidP="00D63AED">
      <w:pPr>
        <w:pStyle w:val="a8"/>
        <w:spacing w:after="0" w:line="240" w:lineRule="auto"/>
        <w:ind w:left="0"/>
        <w:rPr>
          <w:rFonts w:ascii="Times New Roman" w:hAnsi="Times New Roman"/>
          <w:b/>
          <w:sz w:val="24"/>
          <w:szCs w:val="24"/>
        </w:rPr>
      </w:pPr>
      <w:r w:rsidRPr="00B3574E">
        <w:rPr>
          <w:rFonts w:ascii="Times New Roman" w:hAnsi="Times New Roman"/>
          <w:b/>
          <w:sz w:val="28"/>
          <w:szCs w:val="28"/>
        </w:rPr>
        <w:t>В области «Познавательного развития</w:t>
      </w:r>
      <w:r w:rsidR="006904FA" w:rsidRPr="00687AEB">
        <w:rPr>
          <w:rFonts w:ascii="Times New Roman" w:hAnsi="Times New Roman"/>
          <w:b/>
          <w:sz w:val="24"/>
          <w:szCs w:val="24"/>
        </w:rPr>
        <w:t>»</w:t>
      </w:r>
    </w:p>
    <w:p w:rsidR="005A03D4" w:rsidRDefault="005A03D4" w:rsidP="00D63AED">
      <w:pPr>
        <w:pStyle w:val="a8"/>
        <w:spacing w:after="0" w:line="240" w:lineRule="auto"/>
        <w:ind w:left="0"/>
        <w:rPr>
          <w:rFonts w:ascii="Times New Roman" w:hAnsi="Times New Roman"/>
          <w:b/>
          <w:sz w:val="24"/>
          <w:szCs w:val="24"/>
        </w:rPr>
      </w:pPr>
    </w:p>
    <w:p w:rsidR="006904FA" w:rsidRPr="008C3332" w:rsidRDefault="006904FA" w:rsidP="00D63AED">
      <w:pPr>
        <w:pStyle w:val="ac"/>
        <w:spacing w:before="0" w:beforeAutospacing="0" w:after="0" w:afterAutospacing="0"/>
        <w:ind w:firstLine="360"/>
        <w:jc w:val="both"/>
      </w:pPr>
      <w:r w:rsidRPr="008C3332">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Содержание данного направления ориентировано на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первоначальных  представлений  о  себе, других  людях, объектах  окружающего  мира, о  свойствах  и  отношения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страны  и  народов  мира.</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Образовательная область раскрывает содержание работы, дающее дошкольникам возможность  познания окружающей действительности  и самого себя.  Ребенок на протяжении дошкольного детства осваивает основные сферы действительности – природу, предметы, созданные руками человека, явления общественной жизни и деятельности. Ребенок получает представления о живом и неживом, о причине и следствии, о пространстве и времени. Он начинает отличать искусственное от природного, красивое от безобразного, реальное от воображаемого и т.п.</w:t>
      </w:r>
    </w:p>
    <w:p w:rsidR="006904FA" w:rsidRPr="008C3332" w:rsidRDefault="006904FA" w:rsidP="006904FA">
      <w:pPr>
        <w:pStyle w:val="Default"/>
        <w:ind w:firstLine="567"/>
        <w:jc w:val="both"/>
        <w:rPr>
          <w:color w:val="auto"/>
        </w:rPr>
      </w:pPr>
      <w:r w:rsidRPr="008C3332">
        <w:rPr>
          <w:color w:val="auto"/>
        </w:rPr>
        <w:t xml:space="preserve">Для осуществления познания в психике ребенка благодаря его жизни в культурной социальной среде и участию в различных человеческих деятельностях развиваются специальные психические процессы: восприятие, мышление, память, воображение. </w:t>
      </w:r>
    </w:p>
    <w:p w:rsidR="006904FA" w:rsidRPr="008C3332" w:rsidRDefault="006904FA" w:rsidP="006904FA">
      <w:pPr>
        <w:pStyle w:val="Default"/>
        <w:ind w:firstLine="567"/>
        <w:jc w:val="both"/>
        <w:rPr>
          <w:color w:val="auto"/>
        </w:rPr>
      </w:pPr>
      <w:r w:rsidRPr="008C3332">
        <w:rPr>
          <w:color w:val="auto"/>
        </w:rPr>
        <w:t xml:space="preserve">В культуре (обществе) овладение ребенком процессом познания направляется в виде специально организованного обучения в детском дошкольном учреждении и школе. Отечественное образование в качестве основного ориентира выдвигает лозунг Л.С. Выготского о том, что образование ведет за собой развитие. </w:t>
      </w:r>
    </w:p>
    <w:p w:rsidR="006904FA" w:rsidRPr="008C3332" w:rsidRDefault="006904FA" w:rsidP="006904FA">
      <w:pPr>
        <w:pStyle w:val="Default"/>
        <w:ind w:firstLine="567"/>
        <w:jc w:val="both"/>
        <w:rPr>
          <w:color w:val="auto"/>
        </w:rPr>
      </w:pPr>
      <w:r w:rsidRPr="008C3332">
        <w:rPr>
          <w:color w:val="auto"/>
        </w:rPr>
        <w:t xml:space="preserve">Традиционно познание связывалось с передачей детям набора знаний, хотя и предлагавшихся в виде системы и в процессе выполнения деятельностей. </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Современные, возникшие в период перестройки, образовательные системы, образование выстраивают с учетом влияния на процесс познания личностных особенностей ребенка. С познанием связывают такие понятия как «познавательная активность», «познавательный интерес», «познавательная позиция». Однако обучение, ориентированное на развитие личностных качеств, связанных с познанием, если оно не подкреплено созданием специальных условий для полноценного развития самих способов познавательной деятельности, не гарантирует их освоения.</w:t>
      </w:r>
    </w:p>
    <w:p w:rsidR="006904FA" w:rsidRPr="008C3332" w:rsidRDefault="006904FA" w:rsidP="006904FA">
      <w:pPr>
        <w:pStyle w:val="Default"/>
        <w:ind w:firstLine="567"/>
        <w:jc w:val="both"/>
        <w:rPr>
          <w:color w:val="auto"/>
        </w:rPr>
      </w:pPr>
      <w:r w:rsidRPr="008C3332">
        <w:rPr>
          <w:color w:val="auto"/>
        </w:rPr>
        <w:t>Образование в области познавательного развития должно быть построено, таким образом, что бы оно давало возможность овладения знаниями о различных областях действительности, было направлено на полноценное развитие самих способов познавательной деятельности. Преподнесение знаний и организация овладения способами деятельности должно происходить в форме, учитывающей и развивающей личностные особенности ребенка, сопряженные с познанием.</w:t>
      </w:r>
    </w:p>
    <w:p w:rsidR="00B3574E" w:rsidRPr="00B3574E" w:rsidRDefault="00B3574E" w:rsidP="006904FA">
      <w:pPr>
        <w:spacing w:after="0" w:line="240" w:lineRule="auto"/>
        <w:jc w:val="both"/>
        <w:rPr>
          <w:rFonts w:ascii="Times New Roman" w:hAnsi="Times New Roman"/>
          <w:b/>
          <w:sz w:val="24"/>
          <w:szCs w:val="24"/>
        </w:rPr>
      </w:pPr>
      <w:r w:rsidRPr="00B3574E">
        <w:rPr>
          <w:rFonts w:ascii="Times New Roman" w:hAnsi="Times New Roman"/>
          <w:b/>
          <w:sz w:val="24"/>
          <w:szCs w:val="24"/>
        </w:rPr>
        <w:t>Задачи образовательной области: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любознательность, познавательную активность, познавательные способности детей; представления в разных сферах знаний об окружающей действительности, в том числе о виртуальной среде, о возможностях и рисках Интернета;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воображение и творческую активность;</w:t>
      </w:r>
    </w:p>
    <w:p w:rsidR="006904FA" w:rsidRPr="008C3332" w:rsidRDefault="006904FA" w:rsidP="006904FA">
      <w:pPr>
        <w:shd w:val="clear" w:color="auto" w:fill="FFFFFF"/>
        <w:spacing w:after="0" w:line="240" w:lineRule="auto"/>
        <w:contextualSpacing/>
        <w:jc w:val="both"/>
        <w:rPr>
          <w:rFonts w:ascii="Times New Roman" w:hAnsi="Times New Roman"/>
          <w:color w:val="000000"/>
          <w:sz w:val="24"/>
          <w:szCs w:val="24"/>
        </w:rPr>
      </w:pPr>
      <w:r w:rsidRPr="008C3332">
        <w:rPr>
          <w:rFonts w:ascii="Times New Roman" w:hAnsi="Times New Roman"/>
          <w:sz w:val="24"/>
          <w:szCs w:val="24"/>
        </w:rPr>
        <w:t>-формировать первичные представления о себе, других людях, объектах окружающего мира, о свойствах и отношениях объектов окружающего мира (форме, цвете, размере, материале, звучание,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и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r w:rsidRPr="008C3332">
        <w:rPr>
          <w:rFonts w:ascii="Times New Roman" w:hAnsi="Times New Roman"/>
          <w:color w:val="000000"/>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познавательные интересы и действия ребенка в различных видах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-организовывать виды деятельности, способствующие развитию мышления и воображения;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познавательно-исследовательскую (исследование объектов окружающего мира и экспериментирование с ними) деятельность;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-поддерживать детскую инициативу и  самостоятельность в проектной и самостоятельной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интеллектуальные качества личности (любознательности и др.);</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предпосылки к учебной деятельности.</w:t>
      </w:r>
    </w:p>
    <w:p w:rsidR="006904FA" w:rsidRPr="00306537" w:rsidRDefault="006904FA" w:rsidP="006904FA">
      <w:pPr>
        <w:shd w:val="clear" w:color="auto" w:fill="FFFFFF"/>
        <w:spacing w:after="0" w:line="240" w:lineRule="auto"/>
        <w:ind w:firstLine="708"/>
        <w:contextualSpacing/>
        <w:jc w:val="both"/>
        <w:rPr>
          <w:rFonts w:ascii="Times New Roman" w:hAnsi="Times New Roman"/>
          <w:color w:val="000000"/>
          <w:sz w:val="24"/>
          <w:szCs w:val="24"/>
        </w:rPr>
      </w:pPr>
      <w:r w:rsidRPr="008C3332">
        <w:rPr>
          <w:rFonts w:ascii="Times New Roman" w:hAnsi="Times New Roman"/>
          <w:color w:val="000000"/>
          <w:sz w:val="24"/>
          <w:szCs w:val="24"/>
        </w:rPr>
        <w:t>Познавательное развитие ребенка в программе обеспечивается образовательной работой по следующим разделам: «Сенсорное воспитание»; «Ознакомление с пространственными отношениями»; «Конструирование»; «Развитие экологических представлений»; «Развитие элементов логического мышления»; «Развитие элементарных математических представлений».</w:t>
      </w:r>
    </w:p>
    <w:p w:rsidR="006904FA" w:rsidRPr="008C3332" w:rsidRDefault="00B3574E" w:rsidP="006904FA">
      <w:pPr>
        <w:pStyle w:val="Default"/>
        <w:ind w:firstLine="567"/>
        <w:rPr>
          <w:color w:val="auto"/>
        </w:rPr>
      </w:pPr>
      <w:r w:rsidRPr="00B3574E">
        <w:rPr>
          <w:b/>
          <w:color w:val="auto"/>
        </w:rPr>
        <w:t>Познавательное развитие</w:t>
      </w:r>
      <w:r>
        <w:rPr>
          <w:color w:val="auto"/>
        </w:rPr>
        <w:t xml:space="preserve"> </w:t>
      </w:r>
      <w:r w:rsidR="006904FA" w:rsidRPr="008C3332">
        <w:rPr>
          <w:color w:val="auto"/>
        </w:rPr>
        <w:t>ребенка в программе обеспечивается образовательной работой по следующим разделам:</w:t>
      </w:r>
    </w:p>
    <w:p w:rsidR="006904FA" w:rsidRPr="00B3574E" w:rsidRDefault="006904FA" w:rsidP="006904FA">
      <w:pPr>
        <w:pStyle w:val="Default"/>
        <w:rPr>
          <w:b/>
          <w:color w:val="auto"/>
        </w:rPr>
      </w:pPr>
      <w:r w:rsidRPr="00B3574E">
        <w:rPr>
          <w:b/>
          <w:color w:val="auto"/>
        </w:rPr>
        <w:t>«</w:t>
      </w:r>
      <w:r w:rsidR="00B3574E" w:rsidRPr="00B3574E">
        <w:rPr>
          <w:b/>
          <w:color w:val="auto"/>
        </w:rPr>
        <w:t>Сенсорное развитие</w:t>
      </w:r>
      <w:r w:rsidRPr="00B3574E">
        <w:rPr>
          <w:b/>
          <w:color w:val="auto"/>
        </w:rPr>
        <w:t xml:space="preserve">»; </w:t>
      </w:r>
    </w:p>
    <w:p w:rsidR="006904FA" w:rsidRPr="008C3332" w:rsidRDefault="006904FA" w:rsidP="006904FA">
      <w:pPr>
        <w:pStyle w:val="Default"/>
        <w:rPr>
          <w:color w:val="auto"/>
        </w:rPr>
      </w:pPr>
      <w:r w:rsidRPr="00B3574E">
        <w:rPr>
          <w:b/>
          <w:color w:val="auto"/>
        </w:rPr>
        <w:t>«</w:t>
      </w:r>
      <w:r w:rsidR="00B3574E" w:rsidRPr="00B3574E">
        <w:rPr>
          <w:b/>
          <w:color w:val="auto"/>
        </w:rPr>
        <w:t>Ознакомление с пространственными отношениями</w:t>
      </w:r>
      <w:r w:rsidRPr="008C3332">
        <w:rPr>
          <w:color w:val="auto"/>
        </w:rPr>
        <w:t>»;</w:t>
      </w:r>
    </w:p>
    <w:p w:rsidR="00B3574E" w:rsidRPr="00B3574E" w:rsidRDefault="00B3574E" w:rsidP="006904FA">
      <w:pPr>
        <w:pStyle w:val="Default"/>
        <w:rPr>
          <w:b/>
          <w:color w:val="auto"/>
        </w:rPr>
      </w:pPr>
      <w:r w:rsidRPr="00B3574E">
        <w:rPr>
          <w:b/>
          <w:color w:val="auto"/>
        </w:rPr>
        <w:t>«Конструирование»</w:t>
      </w:r>
      <w:r>
        <w:rPr>
          <w:b/>
          <w:color w:val="auto"/>
        </w:rPr>
        <w:t>;</w:t>
      </w:r>
    </w:p>
    <w:p w:rsidR="006904FA" w:rsidRPr="00B3574E" w:rsidRDefault="00B3574E" w:rsidP="006904FA">
      <w:pPr>
        <w:pStyle w:val="Default"/>
        <w:rPr>
          <w:b/>
          <w:color w:val="auto"/>
        </w:rPr>
      </w:pPr>
      <w:r w:rsidRPr="008C3332">
        <w:rPr>
          <w:color w:val="auto"/>
        </w:rPr>
        <w:t xml:space="preserve"> </w:t>
      </w:r>
      <w:r w:rsidRPr="00B3574E">
        <w:rPr>
          <w:b/>
          <w:color w:val="auto"/>
        </w:rPr>
        <w:t>«Развитие экологических представлений»</w:t>
      </w:r>
      <w:r>
        <w:rPr>
          <w:b/>
          <w:color w:val="auto"/>
        </w:rPr>
        <w:t>;</w:t>
      </w:r>
    </w:p>
    <w:p w:rsidR="00B3574E" w:rsidRPr="00B3574E" w:rsidRDefault="00B3574E" w:rsidP="006904FA">
      <w:pPr>
        <w:pStyle w:val="Default"/>
        <w:rPr>
          <w:b/>
          <w:color w:val="auto"/>
        </w:rPr>
      </w:pPr>
      <w:r w:rsidRPr="00B3574E">
        <w:rPr>
          <w:b/>
          <w:color w:val="auto"/>
        </w:rPr>
        <w:t>«Развитие  экологических представлений»</w:t>
      </w:r>
      <w:r>
        <w:rPr>
          <w:b/>
          <w:color w:val="auto"/>
        </w:rPr>
        <w:t>;</w:t>
      </w:r>
    </w:p>
    <w:p w:rsidR="006904FA" w:rsidRPr="00B3574E" w:rsidRDefault="00B3574E" w:rsidP="006904FA">
      <w:pPr>
        <w:pStyle w:val="Default"/>
        <w:rPr>
          <w:b/>
          <w:color w:val="auto"/>
        </w:rPr>
      </w:pPr>
      <w:r w:rsidRPr="008C3332">
        <w:rPr>
          <w:color w:val="auto"/>
        </w:rPr>
        <w:t xml:space="preserve"> </w:t>
      </w:r>
      <w:r w:rsidRPr="00B3574E">
        <w:rPr>
          <w:b/>
          <w:color w:val="auto"/>
        </w:rPr>
        <w:t>«Развитие элементарных математических представлений».</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Особая роль отводится сенсорному воспитанию, так как восприятие первая ступень познания мира. На основе его образов строится память, мышление, воображение. Ребенок на протяжении всего дошкольного возраста осваивает основные сферы деятельности – природу, предметы, созданные руками человека, явления общественной жизни и деятельности. Ребенок получает представление  о  живом и неживом, о причине и следствии, о пространстве и времени. Развитие элементарных математических  представлений, элементов логического мышления. Обучение грамоте способствуют формированию общей культуры, обеспечивающей социальную успешность и успешность школьного обучения.</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Основываясь на психологической теории Л.С. Выготского, авторы программы  считают наиболее существенной линией в развитии человека становление  его  сознания. Дошкольный возраст – это возраст образных форм сознания, и основными  средствами, которыми ребенок, овладевает в этом возрасте, являются образные  средства: сенсорные  эталоны, различные символы и знаки, носящие  образный  характер  (наглядные  модели, схемы, планы и т.п.).</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Познавательное развитие, осуществляемое как развитие познавательных способностей, имеет ряд существенных особенностей.</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 xml:space="preserve">Первым является овладением ребенком </w:t>
      </w:r>
      <w:r w:rsidRPr="008C3332">
        <w:rPr>
          <w:rFonts w:ascii="Times New Roman" w:hAnsi="Times New Roman"/>
          <w:i/>
          <w:iCs/>
          <w:sz w:val="24"/>
          <w:szCs w:val="24"/>
        </w:rPr>
        <w:t>действиями анализа окружающей действительности</w:t>
      </w:r>
      <w:r w:rsidRPr="008C3332">
        <w:rPr>
          <w:rFonts w:ascii="Times New Roman" w:hAnsi="Times New Roman"/>
          <w:sz w:val="24"/>
          <w:szCs w:val="24"/>
        </w:rPr>
        <w:t>. Сама познавательная способность как действие ориентировочное предполагает ориентировку в окружающем действительности (предмете, явлении, обстоятельствах), выделение в ней существенных для данной задачи обстоятельств. Это характеризует познавательную способность как таковую.</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Анализ действительности и выделение существенных для задачи свойств происходит с использованием различных средств, в качестве которых выступают образы различной степени обобщенности и речь. Для дошкольников наибольшим преимуществом в таких процессах обладают образные средства.</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Решение задачи предполагает манипуляцию со средствами либо в практическом плане, либо в плане представлений. Однако на этом процесс решения не заканчивается. Главным становится отнесение вывода, полученного с помощью средств - к реальности. Такое проявление характеризует процесс (мышление) как высшую психическую функцию: решение задачи с помощью средств.</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В части развития именно познавательных способностей программа содержит комплекс структурированных образовательных ситуаций, содержащих познавательные задачи. Решение задач предполагает построение и использование детьми различных наглядных моделей. В старшем дошкольном возрасте ребенок начинает овладевать формами словесно-логического мышления.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Существует ряд закономерностей овладения моделированием как средством мыслительной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-Построение модели предполагает использование обозначения ее частей в виде заместителей. Овладение действиями замещения предшествует овладению действиями моделирования и лежат в их основ.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-Существуют заместители и модели, сходные по внешнему виду с обозначаемыми объектами. Они называются иконическими. Возможно также обозначение объектов реальности заместителями, имеющими с обозначаемым лишь условную связь. Такие заместители и модели носят название условно-символических. Овладение иконическим замещением и моделированием более доступно, чем условно-символическим.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-Для работы с моделями могут использоваться заместители в виде предметов (кружки, квадраты, различные фишки, значки и др.) или в виде их графического изображения. Модели при этом носят  названия предметных или графических соответственно. Овладение предметным моделированием предшествует овладению моделированием графическим.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Модели могут предлагаться детям в готовом виде, а могут изображаться или создаваться детьми самостоятельно. Использование готовых моделей более легкий этап в овладении действиями моделирования и предшествует этапу самостоятельного создания их детьми.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Формирование действий, связанных с моделированием, подчиняется законам развития психических процессов и проходит путь от внешних предметных действий к действиям внутренним, умственным действиям. Такой переход носит название интериоризации.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 зависимости от задачи средства, используемые для их решения, могут носить знаковый или символический характер, т.е. выступать в качестве знаков или символов. </w:t>
      </w:r>
      <w:r w:rsidRPr="008C3332">
        <w:rPr>
          <w:rFonts w:ascii="Times New Roman" w:hAnsi="Times New Roman"/>
          <w:iCs/>
          <w:sz w:val="24"/>
          <w:szCs w:val="24"/>
        </w:rPr>
        <w:t>Знаками</w:t>
      </w:r>
      <w:r w:rsidRPr="008C3332">
        <w:rPr>
          <w:rFonts w:ascii="Times New Roman" w:hAnsi="Times New Roman"/>
          <w:sz w:val="24"/>
          <w:szCs w:val="24"/>
        </w:rPr>
        <w:t xml:space="preserve"> называются средства (изображения, предметы), отражающие </w:t>
      </w:r>
      <w:r w:rsidRPr="008C3332">
        <w:rPr>
          <w:rFonts w:ascii="Times New Roman" w:hAnsi="Times New Roman"/>
          <w:iCs/>
          <w:sz w:val="24"/>
          <w:szCs w:val="24"/>
        </w:rPr>
        <w:t>объективные</w:t>
      </w:r>
      <w:r w:rsidRPr="008C3332">
        <w:rPr>
          <w:rFonts w:ascii="Times New Roman" w:hAnsi="Times New Roman"/>
          <w:i/>
          <w:iCs/>
          <w:sz w:val="24"/>
          <w:szCs w:val="24"/>
        </w:rPr>
        <w:t xml:space="preserve"> </w:t>
      </w:r>
      <w:r w:rsidRPr="008C3332">
        <w:rPr>
          <w:rFonts w:ascii="Times New Roman" w:hAnsi="Times New Roman"/>
          <w:iCs/>
          <w:sz w:val="24"/>
          <w:szCs w:val="24"/>
        </w:rPr>
        <w:t>закономерности</w:t>
      </w:r>
      <w:r w:rsidRPr="008C3332">
        <w:rPr>
          <w:rFonts w:ascii="Times New Roman" w:hAnsi="Times New Roman"/>
          <w:sz w:val="24"/>
          <w:szCs w:val="24"/>
        </w:rPr>
        <w:t xml:space="preserve"> реального предмета, явления, действительности, </w:t>
      </w:r>
      <w:r w:rsidRPr="008C3332">
        <w:rPr>
          <w:rFonts w:ascii="Times New Roman" w:hAnsi="Times New Roman"/>
          <w:i/>
          <w:iCs/>
          <w:sz w:val="24"/>
          <w:szCs w:val="24"/>
        </w:rPr>
        <w:t>символы</w:t>
      </w:r>
      <w:r w:rsidRPr="008C3332">
        <w:rPr>
          <w:rFonts w:ascii="Times New Roman" w:hAnsi="Times New Roman"/>
          <w:sz w:val="24"/>
          <w:szCs w:val="24"/>
        </w:rPr>
        <w:t xml:space="preserve"> передают </w:t>
      </w:r>
      <w:r w:rsidRPr="008C3332">
        <w:rPr>
          <w:rFonts w:ascii="Times New Roman" w:hAnsi="Times New Roman"/>
          <w:i/>
          <w:iCs/>
          <w:sz w:val="24"/>
          <w:szCs w:val="24"/>
        </w:rPr>
        <w:t>отношение</w:t>
      </w:r>
      <w:r w:rsidRPr="008C3332">
        <w:rPr>
          <w:rFonts w:ascii="Times New Roman" w:hAnsi="Times New Roman"/>
          <w:sz w:val="24"/>
          <w:szCs w:val="24"/>
        </w:rPr>
        <w:t xml:space="preserve"> человека к тому, что обозначается. В зависимости от возникающей перед человеком задачи умственные способности можно разделить на несколько групп.</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i/>
          <w:iCs/>
          <w:sz w:val="24"/>
          <w:szCs w:val="24"/>
        </w:rPr>
        <w:t>Умственные</w:t>
      </w:r>
      <w:r w:rsidRPr="008C3332">
        <w:rPr>
          <w:rFonts w:ascii="Times New Roman" w:hAnsi="Times New Roman"/>
          <w:sz w:val="24"/>
          <w:szCs w:val="24"/>
        </w:rPr>
        <w:t xml:space="preserve"> способности могут быть разделены на познавательные и творческие, познавательные, в свою очередь – на сенсорные и интеллектуальные.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Способности восприятия (</w:t>
      </w:r>
      <w:r w:rsidRPr="008C3332">
        <w:rPr>
          <w:rFonts w:ascii="Times New Roman" w:hAnsi="Times New Roman"/>
          <w:i/>
          <w:iCs/>
          <w:sz w:val="24"/>
          <w:szCs w:val="24"/>
        </w:rPr>
        <w:t>сенсорные способности</w:t>
      </w:r>
      <w:r w:rsidRPr="008C3332">
        <w:rPr>
          <w:rFonts w:ascii="Times New Roman" w:hAnsi="Times New Roman"/>
          <w:sz w:val="24"/>
          <w:szCs w:val="24"/>
        </w:rPr>
        <w:t>) «обнаруживаются в виде восприятия тех или иных свойств</w:t>
      </w:r>
      <w:r w:rsidRPr="008C3332">
        <w:rPr>
          <w:rFonts w:ascii="Times New Roman" w:hAnsi="Times New Roman"/>
          <w:i/>
          <w:iCs/>
          <w:sz w:val="24"/>
          <w:szCs w:val="24"/>
        </w:rPr>
        <w:t xml:space="preserve"> и </w:t>
      </w:r>
      <w:r w:rsidRPr="008C3332">
        <w:rPr>
          <w:rFonts w:ascii="Times New Roman" w:hAnsi="Times New Roman"/>
          <w:sz w:val="24"/>
          <w:szCs w:val="24"/>
        </w:rPr>
        <w:t>отношений предметов и явлений объективного мира или свойств собственных действий индивида</w:t>
      </w:r>
      <w:r w:rsidRPr="008C3332">
        <w:rPr>
          <w:rFonts w:ascii="Times New Roman" w:hAnsi="Times New Roman"/>
          <w:i/>
          <w:iCs/>
          <w:sz w:val="24"/>
          <w:szCs w:val="24"/>
        </w:rPr>
        <w:t>»</w:t>
      </w:r>
      <w:r w:rsidRPr="008C3332">
        <w:rPr>
          <w:rFonts w:ascii="Times New Roman" w:hAnsi="Times New Roman"/>
          <w:sz w:val="24"/>
          <w:szCs w:val="24"/>
        </w:rPr>
        <w:t>. Решение различных перцептивных задач происходит при помощи сенсорных эталонов и действий по их использованию</w:t>
      </w:r>
      <w:r w:rsidR="00D63AED" w:rsidRPr="008C3332">
        <w:rPr>
          <w:rFonts w:ascii="Times New Roman" w:hAnsi="Times New Roman"/>
          <w:i/>
          <w:iCs/>
          <w:sz w:val="24"/>
          <w:szCs w:val="24"/>
        </w:rPr>
        <w:t>.</w:t>
      </w:r>
      <w:r w:rsidR="00D63AED" w:rsidRPr="008C3332">
        <w:rPr>
          <w:rFonts w:ascii="Times New Roman" w:hAnsi="Times New Roman"/>
          <w:sz w:val="24"/>
          <w:szCs w:val="24"/>
        </w:rPr>
        <w:t xml:space="preserve"> (</w:t>
      </w:r>
      <w:r w:rsidRPr="008C3332">
        <w:rPr>
          <w:rFonts w:ascii="Times New Roman" w:hAnsi="Times New Roman"/>
          <w:sz w:val="24"/>
          <w:szCs w:val="24"/>
        </w:rPr>
        <w:t>Подробнее о сенсорных способностях см. в «Развитие сенсорных способностей» образовательной области «Познавательное развитие»).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Развитие </w:t>
      </w:r>
      <w:r w:rsidRPr="008C3332">
        <w:rPr>
          <w:rFonts w:ascii="Times New Roman" w:hAnsi="Times New Roman"/>
          <w:i/>
          <w:iCs/>
          <w:sz w:val="24"/>
          <w:szCs w:val="24"/>
        </w:rPr>
        <w:t>интеллектуальных с</w:t>
      </w:r>
      <w:r w:rsidRPr="008C3332">
        <w:rPr>
          <w:rFonts w:ascii="Times New Roman" w:hAnsi="Times New Roman"/>
          <w:sz w:val="24"/>
          <w:szCs w:val="24"/>
        </w:rPr>
        <w:t>пособностей происходит в процессе усвоения действий замещения, построения и использования наглядных моделей, а также слова в планирующей функции.</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Согласно теории, разработанной А.Н.Леонтьевым, Д.Б.Элькониным, В.В.Давыдовым, развитие ребенка осуществляется в процессе различных деятельностей. Для дошкольников это, прежде всего, игра, а также конструирование, изобразительная деятельность, литературно-художественная. Создание условий для развития различных деятельностей – одна из основных задач, предлагаемых педагогам авторами программы.</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Предлагаемая программа нацелена на развитие умственных способностей дошкольников в процессе детских видов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Способности позволяют ребенку самостоятельно обобщать имеющийся у него эмпирический опыт, анализировать новую ситуацию, находить решение различных задач.</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Задача, стоящая перед авторами программы - ввести в обучение такие действия детей, которые в максимальной степени развивают их умственные способности. Основное внимание авторы программы переносят с содержания обучения на его средства.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Ребенок включается в различные образовательные ситуации как в ходе организованной партнерской деятельности детей и взрослого, так и самостоятельно.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Моделирующие действия позволяют ребенку ориентироваться в реальных свойствах вещей, развивают способности к их обобщению и отнесению предметов к определенным категориям на основе выделения в них существенных свойств и установления связей и зависимостей между ними.</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В процессе познавательно-исследовательской деятельности ребенок выделяет существенные признаки и функциональное назначение предметов, сделанных руками человека: различает и называет материалы, из которых сделаны предметы, определяет их свойства, устанавливает связи между строением, материалом и назначением объектов.</w:t>
      </w:r>
    </w:p>
    <w:p w:rsidR="00B3574E" w:rsidRPr="00B3574E" w:rsidRDefault="00B3574E" w:rsidP="006904FA">
      <w:pPr>
        <w:spacing w:after="0" w:line="240" w:lineRule="auto"/>
        <w:jc w:val="both"/>
        <w:rPr>
          <w:rFonts w:ascii="Times New Roman" w:hAnsi="Times New Roman"/>
          <w:b/>
          <w:sz w:val="24"/>
          <w:szCs w:val="24"/>
        </w:rPr>
      </w:pPr>
      <w:r w:rsidRPr="00B3574E">
        <w:rPr>
          <w:rFonts w:ascii="Times New Roman" w:hAnsi="Times New Roman"/>
          <w:b/>
          <w:sz w:val="24"/>
          <w:szCs w:val="24"/>
        </w:rPr>
        <w:t>Сфера развития «Сенсорное воспитание»</w:t>
      </w:r>
    </w:p>
    <w:p w:rsidR="00B3574E" w:rsidRDefault="00B3574E" w:rsidP="006904FA">
      <w:pPr>
        <w:spacing w:after="0" w:line="240" w:lineRule="auto"/>
        <w:jc w:val="both"/>
        <w:rPr>
          <w:rFonts w:ascii="Times New Roman" w:hAnsi="Times New Roman"/>
          <w:sz w:val="24"/>
          <w:szCs w:val="24"/>
        </w:rPr>
      </w:pPr>
      <w:r w:rsidRPr="00B3574E">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 результате работы по </w:t>
      </w:r>
      <w:r w:rsidRPr="008C3332">
        <w:rPr>
          <w:rFonts w:ascii="Times New Roman" w:hAnsi="Times New Roman"/>
          <w:b/>
          <w:bCs/>
          <w:sz w:val="24"/>
          <w:szCs w:val="24"/>
        </w:rPr>
        <w:t>сенсорному воспитанию</w:t>
      </w:r>
      <w:r>
        <w:rPr>
          <w:rFonts w:ascii="Times New Roman" w:hAnsi="Times New Roman"/>
          <w:sz w:val="24"/>
          <w:szCs w:val="24"/>
        </w:rPr>
        <w:t xml:space="preserve"> ребенок овладевает предста</w:t>
      </w:r>
      <w:r w:rsidRPr="008C3332">
        <w:rPr>
          <w:rFonts w:ascii="Times New Roman" w:hAnsi="Times New Roman"/>
          <w:sz w:val="24"/>
          <w:szCs w:val="24"/>
        </w:rPr>
        <w:t xml:space="preserve">влениями о свойствах предметов окружающего мира (цвете, форме, величине). Представления детей формируются в процессе развития сенсорных способностей через </w:t>
      </w:r>
      <w:r w:rsidRPr="008C3332">
        <w:rPr>
          <w:rFonts w:ascii="Times New Roman" w:hAnsi="Times New Roman"/>
          <w:i/>
          <w:iCs/>
          <w:sz w:val="24"/>
          <w:szCs w:val="24"/>
        </w:rPr>
        <w:t xml:space="preserve">действия </w:t>
      </w:r>
      <w:r w:rsidRPr="008C3332">
        <w:rPr>
          <w:rFonts w:ascii="Times New Roman" w:hAnsi="Times New Roman"/>
          <w:sz w:val="24"/>
          <w:szCs w:val="24"/>
        </w:rPr>
        <w:t xml:space="preserve">(идентификации, соотнесения с эталоном, перцептивного моделирования) с </w:t>
      </w:r>
      <w:r w:rsidRPr="008C3332">
        <w:rPr>
          <w:rFonts w:ascii="Times New Roman" w:hAnsi="Times New Roman"/>
          <w:i/>
          <w:iCs/>
          <w:sz w:val="24"/>
          <w:szCs w:val="24"/>
        </w:rPr>
        <w:t>сенсорными эталонами</w:t>
      </w:r>
      <w:r w:rsidRPr="008C3332">
        <w:rPr>
          <w:rFonts w:ascii="Times New Roman" w:hAnsi="Times New Roman"/>
          <w:sz w:val="24"/>
          <w:szCs w:val="24"/>
        </w:rPr>
        <w:t xml:space="preserve"> (семью цветами спектра, пятью геометрическими формами, десятью градациями величины).</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«если…то».</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Уже в своей повседневной жизни ребенок приобретает многообразный опыт соприкосновения с объектами природы – воздухом, водой, огнем, землей (почвой),светом, различными объектами живой и неживой природы и т.п.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w:t>
      </w:r>
      <w:r w:rsidRPr="008C3332">
        <w:rPr>
          <w:rFonts w:ascii="Times New Roman" w:hAnsi="Times New Roman"/>
          <w:sz w:val="24"/>
          <w:szCs w:val="24"/>
        </w:rPr>
        <w:tab/>
        <w:t xml:space="preserve"> сфере.</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Возможность свободных практических действий с разнообразными материалами ,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ещё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04FA" w:rsidRPr="008C3332" w:rsidRDefault="006904FA" w:rsidP="006904FA">
      <w:pPr>
        <w:spacing w:after="0" w:line="240" w:lineRule="auto"/>
        <w:ind w:firstLine="567"/>
        <w:jc w:val="both"/>
        <w:rPr>
          <w:rFonts w:ascii="Times New Roman" w:hAnsi="Times New Roman"/>
          <w:sz w:val="24"/>
          <w:szCs w:val="24"/>
        </w:rPr>
      </w:pPr>
      <w:r w:rsidRPr="008C3332">
        <w:rPr>
          <w:rFonts w:ascii="Times New Roman" w:hAnsi="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лото, шашки, шахматы, конструирование.</w:t>
      </w:r>
    </w:p>
    <w:p w:rsidR="00B3574E" w:rsidRPr="0036758F" w:rsidRDefault="00B3574E" w:rsidP="00F71EEF">
      <w:pPr>
        <w:spacing w:after="0" w:line="240" w:lineRule="auto"/>
        <w:jc w:val="both"/>
        <w:rPr>
          <w:rFonts w:ascii="Times New Roman" w:hAnsi="Times New Roman"/>
          <w:b/>
          <w:sz w:val="24"/>
          <w:szCs w:val="24"/>
        </w:rPr>
      </w:pPr>
      <w:r w:rsidRPr="0036758F">
        <w:rPr>
          <w:rFonts w:ascii="Times New Roman" w:hAnsi="Times New Roman"/>
          <w:b/>
          <w:sz w:val="24"/>
          <w:szCs w:val="24"/>
        </w:rPr>
        <w:t>Сфера развития «Ознакомление с простр</w:t>
      </w:r>
      <w:r w:rsidR="0036758F" w:rsidRPr="0036758F">
        <w:rPr>
          <w:rFonts w:ascii="Times New Roman" w:hAnsi="Times New Roman"/>
          <w:b/>
          <w:sz w:val="24"/>
          <w:szCs w:val="24"/>
        </w:rPr>
        <w:t>а</w:t>
      </w:r>
      <w:r w:rsidRPr="0036758F">
        <w:rPr>
          <w:rFonts w:ascii="Times New Roman" w:hAnsi="Times New Roman"/>
          <w:b/>
          <w:sz w:val="24"/>
          <w:szCs w:val="24"/>
        </w:rPr>
        <w:t>нственными отношениями»</w:t>
      </w:r>
      <w:r w:rsidR="0036758F">
        <w:rPr>
          <w:rFonts w:ascii="Times New Roman" w:hAnsi="Times New Roman"/>
          <w:b/>
          <w:sz w:val="24"/>
          <w:szCs w:val="24"/>
        </w:rPr>
        <w:t>.</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 xml:space="preserve">При ознакомлении с </w:t>
      </w:r>
      <w:r w:rsidRPr="008C3332">
        <w:rPr>
          <w:rFonts w:ascii="Times New Roman" w:hAnsi="Times New Roman"/>
          <w:b/>
          <w:bCs/>
          <w:sz w:val="24"/>
          <w:szCs w:val="24"/>
        </w:rPr>
        <w:t>пространственными отношениями</w:t>
      </w:r>
      <w:r w:rsidRPr="008C3332">
        <w:rPr>
          <w:rFonts w:ascii="Times New Roman" w:hAnsi="Times New Roman"/>
          <w:sz w:val="24"/>
          <w:szCs w:val="24"/>
        </w:rPr>
        <w:t xml:space="preserve"> дети овладевают пространственными предлогами и наречиями (за, перед, слева, справа, между, сверху, снизу и др.). Могут ориентироваться в различных помещениях и на участке детского сада  при помощи плана (находя по плану спрятанный в помещении предмет или наоборот, показывая на плане, где спрятан предмет в помещении), владеют общепринятыми условными обозначениями при составлении планов, имеют представление о масштабе, могут пользоваться системой координат при игре «Морской бой», могут ориентироваться в пространстве листа бумаги.</w:t>
      </w:r>
    </w:p>
    <w:p w:rsidR="0053415E" w:rsidRPr="0053415E" w:rsidRDefault="0053415E" w:rsidP="00F71EEF">
      <w:pPr>
        <w:shd w:val="clear" w:color="auto" w:fill="FFFFFF"/>
        <w:spacing w:after="0" w:line="240" w:lineRule="auto"/>
        <w:contextualSpacing/>
        <w:jc w:val="both"/>
        <w:rPr>
          <w:rFonts w:ascii="Times New Roman" w:hAnsi="Times New Roman"/>
          <w:b/>
          <w:color w:val="000000"/>
          <w:sz w:val="24"/>
          <w:szCs w:val="24"/>
        </w:rPr>
      </w:pPr>
      <w:r w:rsidRPr="0053415E">
        <w:rPr>
          <w:rFonts w:ascii="Times New Roman" w:hAnsi="Times New Roman"/>
          <w:b/>
          <w:color w:val="000000"/>
          <w:sz w:val="24"/>
          <w:szCs w:val="24"/>
        </w:rPr>
        <w:t>Сфера развития «Конструирование»</w:t>
      </w:r>
      <w:r>
        <w:rPr>
          <w:rFonts w:ascii="Times New Roman" w:hAnsi="Times New Roman"/>
          <w:b/>
          <w:color w:val="000000"/>
          <w:sz w:val="24"/>
          <w:szCs w:val="24"/>
        </w:rPr>
        <w:t>.</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306537">
        <w:rPr>
          <w:rFonts w:ascii="Times New Roman" w:hAnsi="Times New Roman"/>
          <w:color w:val="000000"/>
          <w:sz w:val="24"/>
          <w:szCs w:val="24"/>
        </w:rPr>
        <w:t xml:space="preserve">В результате овладения деятельностью </w:t>
      </w:r>
      <w:r w:rsidRPr="00306537">
        <w:rPr>
          <w:rFonts w:ascii="Times New Roman" w:hAnsi="Times New Roman"/>
          <w:bCs/>
          <w:color w:val="000000"/>
          <w:sz w:val="24"/>
          <w:szCs w:val="24"/>
        </w:rPr>
        <w:t>конструирования</w:t>
      </w:r>
      <w:r w:rsidRPr="008C3332">
        <w:rPr>
          <w:rFonts w:ascii="Times New Roman" w:hAnsi="Times New Roman"/>
          <w:color w:val="000000"/>
          <w:sz w:val="24"/>
          <w:szCs w:val="24"/>
        </w:rPr>
        <w:t xml:space="preserve"> дети могут ориентироваться в пространственных свойствах деталей, постройки из строительных деталей, реальном предмете. Строят постройки по графическим схемам, по предварительному замыслу. Могут изобразить схемы построек с разных сторон по готовой постройке и по предварительному замыслу. Могут переводить одни схематические изображения построек в другие (контурные в расчлененные, общие схемы предмета в расчлененные конкретные схемы его конструкции, схемы объемные в схемы с отдельных позиций и т.д.). Дети строят пространственные композиции из нескольких построек, включая их в единый комплекс.</w:t>
      </w:r>
      <w:r w:rsidRPr="008C3332">
        <w:rPr>
          <w:rFonts w:ascii="Times New Roman" w:hAnsi="Times New Roman"/>
          <w:b/>
          <w:bCs/>
          <w:color w:val="000000"/>
          <w:sz w:val="24"/>
          <w:szCs w:val="24"/>
        </w:rPr>
        <w:t xml:space="preserve"> </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В общей системе образовательно-развивающей работы с детьми дошкольного возраста (от 3 до 7 лет) значительное место отводится детскому конструированию как деятельности продуктивной, т.е. направленной на определенную цель: создаваемый продукт. Эта деятельность заключается в выполнении конструктивных задач на моделирование реальных объектов, т.е. на воспроизведение их свойств и структурных особенностей в постройках.</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Программа предусматривает организацию деятельности детей с объемными деревянными строительными деталями простой геометрической формы, где все детали соразмерны кубу.Создание построек из такого материала - деятельность, спо</w:t>
      </w:r>
      <w:r w:rsidRPr="008C3332">
        <w:rPr>
          <w:rFonts w:ascii="Times New Roman" w:hAnsi="Times New Roman"/>
          <w:color w:val="000000"/>
          <w:sz w:val="24"/>
          <w:szCs w:val="24"/>
        </w:rPr>
        <w:softHyphen/>
        <w:t>собствующая развитию ребенка.</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Центральной задачей программы по конструированию является развитие у детей общих познавательных и творческих способностей, позволяющих успешно ориентироваться в условиях выполняемой деятельности. Конструирование создает благоприятные условия для развития этих способностей и может служить своеобразным «по</w:t>
      </w:r>
      <w:r w:rsidRPr="008C3332">
        <w:rPr>
          <w:rFonts w:ascii="Times New Roman" w:hAnsi="Times New Roman"/>
          <w:color w:val="000000"/>
          <w:sz w:val="24"/>
          <w:szCs w:val="24"/>
        </w:rPr>
        <w:softHyphen/>
        <w:t>лигоном» для отработки их психологического механизма. Оно позволяет ставить перед детьми целый ряд развивающих (проблемных) конструктивных задач и использовать для их решения имеющиеся в культуре эффективные средства и способы осуществления познавательных и творческих действий. К числу таких средств относятся сенсорные эталоны, наглядные пространственные модели предметов, символы, отражающие отношение человека к миру, а также речевые обозначения .</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Освоение действий с такими средствами в процессе ориентировки в задаче и составляет основу развития указанных способностей. Программа предусматривает систематическое и планомерное применение этих средств в ходе работы с детьми по конструированию.</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 xml:space="preserve">Основные направления работы, связанной с развитием указанных способностей, представлены в форме применения в конструировании </w:t>
      </w:r>
      <w:r w:rsidRPr="008C3332">
        <w:rPr>
          <w:rFonts w:ascii="Times New Roman" w:hAnsi="Times New Roman"/>
          <w:i/>
          <w:iCs/>
          <w:color w:val="000000"/>
          <w:sz w:val="24"/>
          <w:szCs w:val="24"/>
        </w:rPr>
        <w:t>действий</w:t>
      </w:r>
      <w:r w:rsidRPr="008C3332">
        <w:rPr>
          <w:rFonts w:ascii="Times New Roman" w:hAnsi="Times New Roman"/>
          <w:color w:val="000000"/>
          <w:sz w:val="24"/>
          <w:szCs w:val="24"/>
        </w:rPr>
        <w:t xml:space="preserve"> с определенным видом средств:</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1.</w:t>
      </w:r>
      <w:r w:rsidRPr="008C3332">
        <w:rPr>
          <w:rFonts w:ascii="Times New Roman" w:hAnsi="Times New Roman"/>
          <w:i/>
          <w:iCs/>
          <w:color w:val="000000"/>
          <w:sz w:val="24"/>
          <w:szCs w:val="24"/>
        </w:rPr>
        <w:t xml:space="preserve">Создание условий для развития у детей действий соотнесения эталонных образцов формы, пропорций, пространственных отношений с реальными предметами для выделения в них этих свойств. </w:t>
      </w:r>
      <w:r w:rsidRPr="008C3332">
        <w:rPr>
          <w:rFonts w:ascii="Times New Roman" w:hAnsi="Times New Roman"/>
          <w:color w:val="000000"/>
          <w:sz w:val="24"/>
          <w:szCs w:val="24"/>
        </w:rPr>
        <w:t>В качестве эталонных средств используется строительный материал, детали которого имеют четкую геометрическую форму, а также графические изображения этих деталей. Развивается главным образом восприятие.</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2.</w:t>
      </w:r>
      <w:r w:rsidRPr="008C3332">
        <w:rPr>
          <w:rFonts w:ascii="Times New Roman" w:hAnsi="Times New Roman"/>
          <w:i/>
          <w:iCs/>
          <w:color w:val="000000"/>
          <w:sz w:val="24"/>
          <w:szCs w:val="24"/>
        </w:rPr>
        <w:t xml:space="preserve">Организация действий замещения и моделирования. </w:t>
      </w:r>
      <w:r w:rsidRPr="008C3332">
        <w:rPr>
          <w:rFonts w:ascii="Times New Roman" w:hAnsi="Times New Roman"/>
          <w:color w:val="000000"/>
          <w:sz w:val="24"/>
          <w:szCs w:val="24"/>
        </w:rPr>
        <w:t>Они осуществляются в двух формах: предметной и графической. Предметные модели объектов, по существу, создаются в ходе самого практического конструирования из строительных деталей. Кроме предметных моделей, в конструировании используются графические модели (схематические изображения предметов), дающие более абстрактное и обобщенное представление об их свойствах. С такими моделями дети начинают работать в среднем дошкольном возрасте.</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Сначала используются только готовые модели, затем дети в них вносят дополнения и отдельные незначительные изменения. Начиная со старшей группы, детей обучают действиям самостоятельного построения графических моделей с разных пространственных позиций (вид спереди, сбоку, сверху) и действиям их преобразования, что способствует проявлению детского творчества. К концу дошкольного детства дети свободно оперируют разными видами графических моделей, удерживают схематизированный образ предмета в представлении, используют его при разработке собственного замысла новой конструкции.</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3.</w:t>
      </w:r>
      <w:r w:rsidRPr="008C3332">
        <w:rPr>
          <w:rFonts w:ascii="Times New Roman" w:hAnsi="Times New Roman"/>
          <w:i/>
          <w:iCs/>
          <w:color w:val="000000"/>
          <w:sz w:val="24"/>
          <w:szCs w:val="24"/>
        </w:rPr>
        <w:t>Организация условий для творческого построения конструкций, создаваемых детьми по собственному замыслу, в том числе с использованием литературных и музыкальных произведений и символических средств.</w:t>
      </w:r>
      <w:r w:rsidRPr="008C3332">
        <w:rPr>
          <w:rFonts w:ascii="Times New Roman" w:hAnsi="Times New Roman"/>
          <w:color w:val="000000"/>
          <w:sz w:val="24"/>
          <w:szCs w:val="24"/>
        </w:rPr>
        <w:t xml:space="preserve"> В символических постройках дети передают свое понимание действительности и эмоциональное отношение к предметам, характерам героев литературных произведений, игровым персонажам, отдельным событиям. Это одна из форм проявления детского творчества в конструировании.</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4.</w:t>
      </w:r>
      <w:r w:rsidRPr="008C3332">
        <w:rPr>
          <w:rFonts w:ascii="Times New Roman" w:hAnsi="Times New Roman"/>
          <w:i/>
          <w:iCs/>
          <w:color w:val="000000"/>
          <w:sz w:val="24"/>
          <w:szCs w:val="24"/>
        </w:rPr>
        <w:t xml:space="preserve">Применение в конструировании речевых средств. </w:t>
      </w:r>
      <w:r w:rsidRPr="008C3332">
        <w:rPr>
          <w:rFonts w:ascii="Times New Roman" w:hAnsi="Times New Roman"/>
          <w:color w:val="000000"/>
          <w:sz w:val="24"/>
          <w:szCs w:val="24"/>
        </w:rPr>
        <w:t>В процессе детского конструирования речь используется для обозначения задачи, предмета, его частей и строительных деталей, описания плана последовательности действий при анализе образцов продукта деятельности и способов его построения.</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Другой важной задачей программы является расширение знаний и представлений детей о предметном мире, ознакомление со свойствами строительного материала и правилами его использования при сооружении построек, а также формирование у детей навыков практического конструирования (соединение деталей, расположение их в пространстве) и графического изображения предметов и построек в виде простейших схематических рисунков. В помощь воспитателям и детям предлагаются специальные трафареты из прозрачного пластика с прорезями (окошками), которые по форме и размерам соответствуют сторонам строительных деталей. В процессе такого изображения у детей формируются точные графические действия и глазомерный контроль за движением руки, т. е. координация движений руки и глаза.</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Обе задачи, поставленные в программе (развитие ориентировки в условиях деятельности и формирование технических навыков), взаимосвязаны и реализуются в работе с детьми одновременно.</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Программа рассчитана на работу с детьми от трех до семи лет. Структура образовательных ситуаций по конструированию вариативна. Как правило, она включает 2-4 разных компонента. Основными из них являются: ознакомление детей с новой тематикой построек; освоение новых средств и способов ориентировки в материале; разработка детьми собственного замысла конструкции; игры-загадки (на продолжение незавершенной постройки; дополнение схемы. Предмета недостающим изобразительным элементом, угадывание по двум разным схемам предмета возможных вариантов его конструкции и т. д.); проводятся упражнения на закрепление усвоенного материала; упражнения на отгадывание деталей предмета по названию. Кроме того, возможно использование комплексных видов деятельности, объединяющих разработку детьми конструктивного замысла с прослушиванием музыкальных и литературных произведений, проведением игр-драматизаций, а также включением заданий на конструирование по схемам в проведение праздничных аттракционов и вечеров досуга.</w:t>
      </w:r>
    </w:p>
    <w:p w:rsidR="0053415E" w:rsidRDefault="0053415E" w:rsidP="00D63AED">
      <w:pPr>
        <w:shd w:val="clear" w:color="auto" w:fill="FFFFFF"/>
        <w:spacing w:after="0" w:line="240" w:lineRule="auto"/>
        <w:contextualSpacing/>
        <w:jc w:val="both"/>
        <w:rPr>
          <w:rFonts w:ascii="Times New Roman" w:hAnsi="Times New Roman"/>
          <w:b/>
          <w:bCs/>
          <w:color w:val="000000"/>
          <w:sz w:val="24"/>
          <w:szCs w:val="24"/>
        </w:rPr>
      </w:pPr>
      <w:r>
        <w:rPr>
          <w:rFonts w:ascii="Times New Roman" w:hAnsi="Times New Roman"/>
          <w:b/>
          <w:bCs/>
          <w:color w:val="000000"/>
          <w:sz w:val="24"/>
          <w:szCs w:val="24"/>
        </w:rPr>
        <w:t>Сфера развития «Развитие экологических представлений».</w:t>
      </w:r>
    </w:p>
    <w:p w:rsidR="006904FA" w:rsidRPr="008C3332" w:rsidRDefault="006904FA" w:rsidP="006904FA">
      <w:pPr>
        <w:shd w:val="clear" w:color="auto" w:fill="FFFFFF"/>
        <w:spacing w:after="0" w:line="240" w:lineRule="auto"/>
        <w:ind w:firstLine="404"/>
        <w:contextualSpacing/>
        <w:jc w:val="both"/>
        <w:rPr>
          <w:rFonts w:ascii="Times New Roman" w:hAnsi="Times New Roman"/>
          <w:color w:val="000000"/>
          <w:sz w:val="24"/>
          <w:szCs w:val="24"/>
        </w:rPr>
      </w:pPr>
      <w:r w:rsidRPr="008C3332">
        <w:rPr>
          <w:rFonts w:ascii="Times New Roman" w:hAnsi="Times New Roman"/>
          <w:b/>
          <w:bCs/>
          <w:color w:val="000000"/>
          <w:sz w:val="24"/>
          <w:szCs w:val="24"/>
        </w:rPr>
        <w:t>Развитие экологических представлений</w:t>
      </w:r>
      <w:r w:rsidRPr="008C3332">
        <w:rPr>
          <w:rFonts w:ascii="Times New Roman" w:hAnsi="Times New Roman"/>
          <w:b/>
          <w:bCs/>
          <w:i/>
          <w:iCs/>
          <w:color w:val="000000"/>
          <w:sz w:val="24"/>
          <w:szCs w:val="24"/>
        </w:rPr>
        <w:t xml:space="preserve"> </w:t>
      </w:r>
      <w:r w:rsidRPr="008C3332">
        <w:rPr>
          <w:rFonts w:ascii="Times New Roman" w:hAnsi="Times New Roman"/>
          <w:color w:val="000000"/>
          <w:sz w:val="24"/>
          <w:szCs w:val="24"/>
        </w:rPr>
        <w:t>позволяет</w:t>
      </w:r>
      <w:r w:rsidRPr="008C3332">
        <w:rPr>
          <w:rFonts w:ascii="Times New Roman" w:hAnsi="Times New Roman"/>
          <w:b/>
          <w:bCs/>
          <w:i/>
          <w:iCs/>
          <w:color w:val="000000"/>
          <w:sz w:val="24"/>
          <w:szCs w:val="24"/>
        </w:rPr>
        <w:t xml:space="preserve"> </w:t>
      </w:r>
      <w:r w:rsidRPr="008C3332">
        <w:rPr>
          <w:rFonts w:ascii="Times New Roman" w:hAnsi="Times New Roman"/>
          <w:color w:val="000000"/>
          <w:sz w:val="24"/>
          <w:szCs w:val="24"/>
        </w:rPr>
        <w:t>познакомить детей со свойствами объектов неживой природы и предметами обихода: песком, водой (льдом, жидкой водой, паром), магнитом, воздухом, металлическими и неметаллическими, деревянными, пластиковыми и другими предметами. Деятельность организуется таким образом, что дети, играя и экспериментируя с предметами, сделанными руками человека, выделяют их существенные свойства и функциональное назначение могли выделять их свойства (плавает-тонет, теплый - холодный, мокрый - сухой, тяжелый - легкий и др.), называют их, делая самостоятельные выводы из экспериментов и игры.</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При знакомстве с объектами природы прослеживаются и фиксируются причинно-следственные связи. Дети через наблюдение и анализ смены времен года, экологических систем и природных зон Земли самостоятельно или с помощью взрослого выявляют:  взаимозависимости живой и неживой природы; взаимосвязи между растениями и животными;  взаимосвязи человека и природы.</w:t>
      </w:r>
    </w:p>
    <w:p w:rsidR="006904FA" w:rsidRPr="008C3332" w:rsidRDefault="006904FA" w:rsidP="006904FA">
      <w:pPr>
        <w:shd w:val="clear" w:color="auto" w:fill="FFFFFF"/>
        <w:spacing w:after="0" w:line="240" w:lineRule="auto"/>
        <w:ind w:firstLine="540"/>
        <w:contextualSpacing/>
        <w:jc w:val="both"/>
        <w:rPr>
          <w:rFonts w:ascii="Times New Roman" w:hAnsi="Times New Roman"/>
          <w:color w:val="000000"/>
          <w:sz w:val="24"/>
          <w:szCs w:val="24"/>
        </w:rPr>
      </w:pPr>
      <w:r w:rsidRPr="008C3332">
        <w:rPr>
          <w:rFonts w:ascii="Times New Roman" w:hAnsi="Times New Roman"/>
          <w:color w:val="000000"/>
          <w:sz w:val="24"/>
          <w:szCs w:val="24"/>
        </w:rPr>
        <w:t>Представления закрепляются при использовании и построении моделей в виде круговой диаграммы смены времен года; моделей взаимосвязи условий жизни, растений и животных в экологических системах и природных зонах Земли.</w:t>
      </w:r>
    </w:p>
    <w:p w:rsidR="0053415E" w:rsidRDefault="0053415E" w:rsidP="00D63AED">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элементов логического мышления»</w:t>
      </w:r>
    </w:p>
    <w:p w:rsidR="006904FA" w:rsidRPr="00306537" w:rsidRDefault="006904FA" w:rsidP="006904FA">
      <w:pPr>
        <w:shd w:val="clear" w:color="auto" w:fill="FFFFFF"/>
        <w:spacing w:after="0" w:line="240" w:lineRule="auto"/>
        <w:ind w:firstLine="708"/>
        <w:contextualSpacing/>
        <w:jc w:val="both"/>
        <w:rPr>
          <w:rFonts w:ascii="Times New Roman" w:hAnsi="Times New Roman"/>
          <w:color w:val="000000"/>
          <w:sz w:val="24"/>
          <w:szCs w:val="24"/>
        </w:rPr>
      </w:pPr>
      <w:r w:rsidRPr="00306537">
        <w:rPr>
          <w:rFonts w:ascii="Times New Roman" w:hAnsi="Times New Roman"/>
          <w:color w:val="000000"/>
          <w:sz w:val="24"/>
          <w:szCs w:val="24"/>
        </w:rPr>
        <w:t xml:space="preserve">Развитие у детей </w:t>
      </w:r>
      <w:r w:rsidRPr="00306537">
        <w:rPr>
          <w:rFonts w:ascii="Times New Roman" w:hAnsi="Times New Roman"/>
          <w:bCs/>
          <w:color w:val="000000"/>
          <w:sz w:val="24"/>
          <w:szCs w:val="24"/>
        </w:rPr>
        <w:t>элементарных математических представлений</w:t>
      </w:r>
      <w:r w:rsidRPr="00306537">
        <w:rPr>
          <w:rFonts w:ascii="Times New Roman" w:hAnsi="Times New Roman"/>
          <w:color w:val="000000"/>
          <w:sz w:val="24"/>
          <w:szCs w:val="24"/>
        </w:rPr>
        <w:t> – это овладение детьми</w:t>
      </w:r>
      <w:r w:rsidRPr="008C3332">
        <w:rPr>
          <w:rFonts w:ascii="Times New Roman" w:hAnsi="Times New Roman"/>
          <w:color w:val="000000"/>
          <w:sz w:val="24"/>
          <w:szCs w:val="24"/>
        </w:rPr>
        <w:t xml:space="preserve"> представлениями о количестве; числе (как совокупности элементов множества и как отношении измеряемого к мере); о закономерностях, существующих между числами в числовом ряду; о составе числа из двух меньших; математических (части и целом) и логико-грамматические отношениях, выступающие при решении арифметических задач; о времени: смена частей суток, дней недели, месяцев, сезонов года,  кроме того, у детей развивается ориентировка на время при выполнении действий в различные режимные моменты.</w:t>
      </w:r>
    </w:p>
    <w:p w:rsidR="0053415E" w:rsidRDefault="0053415E" w:rsidP="00D63AED">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элементарных математических представлений»</w:t>
      </w:r>
    </w:p>
    <w:p w:rsidR="006904FA" w:rsidRPr="008C3332" w:rsidRDefault="006904FA" w:rsidP="006904FA">
      <w:pPr>
        <w:shd w:val="clear" w:color="auto" w:fill="FFFFFF"/>
        <w:spacing w:after="0" w:line="240" w:lineRule="auto"/>
        <w:ind w:firstLine="708"/>
        <w:contextualSpacing/>
        <w:jc w:val="both"/>
        <w:rPr>
          <w:rFonts w:ascii="Times New Roman" w:hAnsi="Times New Roman"/>
          <w:color w:val="000000"/>
          <w:sz w:val="24"/>
          <w:szCs w:val="24"/>
        </w:rPr>
      </w:pPr>
      <w:r w:rsidRPr="00306537">
        <w:rPr>
          <w:rFonts w:ascii="Times New Roman" w:hAnsi="Times New Roman"/>
          <w:color w:val="000000"/>
          <w:sz w:val="24"/>
          <w:szCs w:val="24"/>
        </w:rPr>
        <w:t xml:space="preserve">Развитие </w:t>
      </w:r>
      <w:r w:rsidRPr="00306537">
        <w:rPr>
          <w:rFonts w:ascii="Times New Roman" w:hAnsi="Times New Roman"/>
          <w:bCs/>
          <w:color w:val="000000"/>
          <w:sz w:val="24"/>
          <w:szCs w:val="24"/>
        </w:rPr>
        <w:t xml:space="preserve">элементов логического мышления </w:t>
      </w:r>
      <w:r w:rsidRPr="00306537">
        <w:rPr>
          <w:rFonts w:ascii="Times New Roman" w:hAnsi="Times New Roman"/>
          <w:color w:val="000000"/>
          <w:sz w:val="24"/>
          <w:szCs w:val="24"/>
        </w:rPr>
        <w:t>происходит как овладение детьми</w:t>
      </w:r>
      <w:r w:rsidRPr="00306537">
        <w:rPr>
          <w:rFonts w:ascii="Times New Roman" w:hAnsi="Times New Roman"/>
          <w:bCs/>
          <w:color w:val="000000"/>
          <w:sz w:val="24"/>
          <w:szCs w:val="24"/>
        </w:rPr>
        <w:t xml:space="preserve"> </w:t>
      </w:r>
      <w:r w:rsidRPr="00306537">
        <w:rPr>
          <w:rFonts w:ascii="Times New Roman" w:hAnsi="Times New Roman"/>
          <w:color w:val="000000"/>
          <w:sz w:val="24"/>
          <w:szCs w:val="24"/>
        </w:rPr>
        <w:t>представлениями о понятийных отношениях, выявляемых</w:t>
      </w:r>
      <w:r w:rsidRPr="008C3332">
        <w:rPr>
          <w:rFonts w:ascii="Times New Roman" w:hAnsi="Times New Roman"/>
          <w:color w:val="000000"/>
          <w:sz w:val="24"/>
          <w:szCs w:val="24"/>
        </w:rPr>
        <w:t xml:space="preserve"> в результате применения детьми сложившихся способов группировки и упорядочения объектов. Понятийные отношения раскрываются при помощи условно-символических моделей. Ребенок осваивает два вида понятийных отношений: классификационных (отношения подчинения и соподчинения по уровню их обобщенности, или родо-видовые отношения.) и сериационных (отношения последовательности, отношения между объектами, упорядоченными по степени интенсивности какого-либо признака).</w:t>
      </w:r>
    </w:p>
    <w:p w:rsidR="006904FA" w:rsidRDefault="006904FA" w:rsidP="006904FA">
      <w:pPr>
        <w:spacing w:after="0" w:line="240" w:lineRule="auto"/>
        <w:ind w:right="2"/>
        <w:contextualSpacing/>
        <w:jc w:val="center"/>
        <w:rPr>
          <w:rFonts w:ascii="Times New Roman" w:hAnsi="Times New Roman"/>
          <w:b/>
          <w:bCs/>
          <w:color w:val="000000"/>
          <w:sz w:val="24"/>
          <w:szCs w:val="24"/>
          <w:u w:val="single"/>
        </w:rPr>
      </w:pPr>
    </w:p>
    <w:p w:rsidR="0053415E" w:rsidRPr="0053415E" w:rsidRDefault="0053415E" w:rsidP="006904FA">
      <w:pPr>
        <w:spacing w:after="0" w:line="240" w:lineRule="auto"/>
        <w:ind w:right="2"/>
        <w:contextualSpacing/>
        <w:jc w:val="center"/>
        <w:rPr>
          <w:rFonts w:ascii="Times New Roman" w:hAnsi="Times New Roman"/>
          <w:b/>
          <w:color w:val="000000"/>
          <w:sz w:val="24"/>
          <w:szCs w:val="24"/>
        </w:rPr>
      </w:pPr>
      <w:r w:rsidRPr="0053415E">
        <w:rPr>
          <w:rFonts w:ascii="Times New Roman" w:hAnsi="Times New Roman"/>
          <w:b/>
          <w:color w:val="000000"/>
          <w:sz w:val="24"/>
          <w:szCs w:val="24"/>
        </w:rPr>
        <w:t>Млад</w:t>
      </w:r>
      <w:r>
        <w:rPr>
          <w:rFonts w:ascii="Times New Roman" w:hAnsi="Times New Roman"/>
          <w:b/>
          <w:color w:val="000000"/>
          <w:sz w:val="24"/>
          <w:szCs w:val="24"/>
        </w:rPr>
        <w:t>шая групп</w:t>
      </w:r>
      <w:r w:rsidRPr="0053415E">
        <w:rPr>
          <w:rFonts w:ascii="Times New Roman" w:hAnsi="Times New Roman"/>
          <w:b/>
          <w:color w:val="000000"/>
          <w:sz w:val="24"/>
          <w:szCs w:val="24"/>
        </w:rPr>
        <w:t>а</w:t>
      </w:r>
    </w:p>
    <w:p w:rsidR="006904FA" w:rsidRPr="0053415E" w:rsidRDefault="0053415E" w:rsidP="006904FA">
      <w:pPr>
        <w:spacing w:after="0" w:line="240" w:lineRule="auto"/>
        <w:ind w:right="2"/>
        <w:contextualSpacing/>
        <w:jc w:val="center"/>
        <w:rPr>
          <w:rFonts w:ascii="Times New Roman" w:hAnsi="Times New Roman"/>
          <w:b/>
          <w:color w:val="000000"/>
          <w:sz w:val="24"/>
          <w:szCs w:val="24"/>
        </w:rPr>
      </w:pPr>
      <w:r w:rsidRPr="0053415E">
        <w:rPr>
          <w:rFonts w:ascii="Times New Roman" w:hAnsi="Times New Roman"/>
          <w:b/>
          <w:color w:val="000000"/>
          <w:sz w:val="24"/>
          <w:szCs w:val="24"/>
        </w:rPr>
        <w:t xml:space="preserve"> </w:t>
      </w:r>
      <w:r w:rsidR="006904FA" w:rsidRPr="0053415E">
        <w:rPr>
          <w:rFonts w:ascii="Times New Roman" w:hAnsi="Times New Roman"/>
          <w:b/>
          <w:color w:val="000000"/>
          <w:sz w:val="24"/>
          <w:szCs w:val="24"/>
        </w:rPr>
        <w:t>(4-й год жизни)</w:t>
      </w:r>
    </w:p>
    <w:p w:rsidR="006904FA" w:rsidRPr="0053415E" w:rsidRDefault="0053415E" w:rsidP="0053415E">
      <w:pPr>
        <w:spacing w:after="0" w:line="240" w:lineRule="auto"/>
        <w:ind w:right="2"/>
        <w:contextualSpacing/>
        <w:rPr>
          <w:rFonts w:ascii="Times New Roman" w:hAnsi="Times New Roman"/>
          <w:b/>
          <w:color w:val="000000"/>
          <w:sz w:val="24"/>
          <w:szCs w:val="24"/>
        </w:rPr>
      </w:pPr>
      <w:r w:rsidRPr="0053415E">
        <w:rPr>
          <w:rFonts w:ascii="Times New Roman" w:hAnsi="Times New Roman"/>
          <w:b/>
          <w:color w:val="000000"/>
          <w:sz w:val="24"/>
          <w:szCs w:val="24"/>
        </w:rPr>
        <w:t>Сфера развития «</w:t>
      </w:r>
      <w:r w:rsidR="009E7066">
        <w:rPr>
          <w:rFonts w:ascii="Times New Roman" w:hAnsi="Times New Roman"/>
          <w:b/>
          <w:color w:val="000000"/>
          <w:sz w:val="24"/>
          <w:szCs w:val="24"/>
        </w:rPr>
        <w:t>Сенсорное воспитание</w:t>
      </w:r>
      <w:r w:rsidRPr="0053415E">
        <w:rPr>
          <w:rFonts w:ascii="Times New Roman" w:hAnsi="Times New Roman"/>
          <w:b/>
          <w:color w:val="000000"/>
          <w:sz w:val="24"/>
          <w:szCs w:val="24"/>
        </w:rPr>
        <w:t>»</w:t>
      </w:r>
      <w:r>
        <w:rPr>
          <w:rFonts w:ascii="Times New Roman" w:hAnsi="Times New Roman"/>
          <w:b/>
          <w:color w:val="000000"/>
          <w:sz w:val="24"/>
          <w:szCs w:val="24"/>
        </w:rPr>
        <w:t>.</w:t>
      </w:r>
    </w:p>
    <w:p w:rsidR="0053415E" w:rsidRPr="009E7066" w:rsidRDefault="0053415E" w:rsidP="006904FA">
      <w:pPr>
        <w:spacing w:after="0" w:line="240" w:lineRule="auto"/>
        <w:jc w:val="both"/>
        <w:rPr>
          <w:rFonts w:ascii="Times New Roman" w:hAnsi="Times New Roman"/>
          <w:b/>
          <w:sz w:val="24"/>
          <w:szCs w:val="24"/>
        </w:rPr>
      </w:pPr>
      <w:r w:rsidRPr="009E7066">
        <w:rPr>
          <w:rFonts w:ascii="Times New Roman" w:hAnsi="Times New Roman"/>
          <w:b/>
          <w:sz w:val="24"/>
          <w:szCs w:val="24"/>
        </w:rPr>
        <w:t>Основные задачи образовательной деятельности</w:t>
      </w:r>
      <w:r w:rsidR="009E7066" w:rsidRPr="009E7066">
        <w:rPr>
          <w:rFonts w:ascii="Times New Roman" w:hAnsi="Times New Roman"/>
          <w:b/>
          <w:sz w:val="24"/>
          <w:szCs w:val="24"/>
        </w:rPr>
        <w:t>:</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ознакомления детей с шестью цветами спектра, пятью геометрическими формами, тремя градациями величины.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ознакомления детей с оттенками цвета, геометрическими фигурами различной величины и конфигурации. Подобрать материал для установления предметных сериационных рядов.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детей способу обследования предметов, последовательному осмотру.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аналитическое восприятие: умение разбираться в сочетании цветов, расчленении изображения предметов на составные части и на воссоздание сложной формы, из частей выделяя отдельные параметры величины.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 обследования предметов (погладить, надавить, понюхать, прокатить, попробовать на вкус, обвести пальцем контур).</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9E7066" w:rsidRDefault="009E7066" w:rsidP="00D63AED">
      <w:pPr>
        <w:spacing w:after="0" w:line="240" w:lineRule="auto"/>
        <w:rPr>
          <w:rFonts w:ascii="Times New Roman" w:hAnsi="Times New Roman"/>
          <w:b/>
          <w:sz w:val="24"/>
          <w:szCs w:val="24"/>
        </w:rPr>
      </w:pPr>
      <w:r>
        <w:rPr>
          <w:rFonts w:ascii="Times New Roman" w:hAnsi="Times New Roman"/>
          <w:b/>
          <w:sz w:val="24"/>
          <w:szCs w:val="24"/>
        </w:rPr>
        <w:t>Сфера развития «Конструирование».</w:t>
      </w:r>
    </w:p>
    <w:p w:rsidR="009E7066" w:rsidRDefault="009E7066" w:rsidP="006904FA">
      <w:pPr>
        <w:spacing w:after="0" w:line="240" w:lineRule="auto"/>
        <w:ind w:left="709"/>
        <w:rPr>
          <w:rFonts w:ascii="Times New Roman" w:hAnsi="Times New Roman"/>
          <w:b/>
          <w:sz w:val="24"/>
          <w:szCs w:val="24"/>
        </w:rPr>
      </w:pPr>
      <w:r>
        <w:rPr>
          <w:rFonts w:ascii="Times New Roman" w:hAnsi="Times New Roman"/>
          <w:b/>
          <w:sz w:val="24"/>
          <w:szCs w:val="24"/>
        </w:rPr>
        <w:t>Основные задачи образовательной деятельности:</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-организовать процесс ознакомления детей со способами ориентировки в свойствах строительного материала и  конструирования по показу способа действия с деталями;</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-создать  условия для конструирования детей по готовому образцу и по показу способа действий;</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-обучать детей способам конструирования по условиям;</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-закреплять у детей усвоенные способы конструирования  простейших  объектов;</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-обучать построению  пространственных композиций из нескольких отдельных построек, включению их  в единый комплекс;</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-обучать детей конструированию</w:t>
      </w:r>
      <w:r w:rsidRPr="008C3332">
        <w:rPr>
          <w:rFonts w:ascii="Times New Roman" w:hAnsi="Times New Roman"/>
          <w:i/>
          <w:iCs/>
          <w:sz w:val="24"/>
          <w:szCs w:val="24"/>
        </w:rPr>
        <w:t xml:space="preserve"> </w:t>
      </w:r>
      <w:r w:rsidRPr="008C3332">
        <w:rPr>
          <w:rFonts w:ascii="Times New Roman" w:hAnsi="Times New Roman"/>
          <w:sz w:val="24"/>
          <w:szCs w:val="24"/>
        </w:rPr>
        <w:t xml:space="preserve">по словесно и наглядно обозначенным требованиям к продукту («конструирование </w:t>
      </w:r>
      <w:r w:rsidRPr="008C3332">
        <w:rPr>
          <w:rFonts w:ascii="Times New Roman" w:hAnsi="Times New Roman"/>
          <w:i/>
          <w:iCs/>
          <w:sz w:val="24"/>
          <w:szCs w:val="24"/>
        </w:rPr>
        <w:t>по условиям</w:t>
      </w:r>
      <w:r w:rsidRPr="008C3332">
        <w:rPr>
          <w:rFonts w:ascii="Times New Roman" w:hAnsi="Times New Roman"/>
          <w:sz w:val="24"/>
          <w:szCs w:val="24"/>
        </w:rPr>
        <w:t>»);</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-создавать условия для самостоятельного творческого конструирования.</w:t>
      </w:r>
    </w:p>
    <w:p w:rsidR="00617062" w:rsidRDefault="00617062" w:rsidP="00D63AED">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экологических представлений».</w:t>
      </w:r>
    </w:p>
    <w:p w:rsidR="00617062" w:rsidRDefault="00617062" w:rsidP="006904FA">
      <w:pPr>
        <w:spacing w:after="0" w:line="240" w:lineRule="auto"/>
        <w:ind w:left="709"/>
        <w:rPr>
          <w:rFonts w:ascii="Times New Roman" w:hAnsi="Times New Roman"/>
          <w:b/>
          <w:sz w:val="24"/>
          <w:szCs w:val="24"/>
        </w:rPr>
      </w:pPr>
      <w:r>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знакомства  детей  с  растениями  ближайшего  окружения  и  использования  условных  обозначений  объектов  неживой  природы;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овладения  детьми  представлений  о  диких  и  домашних  животных  и  использовании  условных  мест  обитания  диких  и  домашних  животных;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овладения  представлениями  о  воде  и  земле  и  использовании  условных  обозначений  объектов  неживой  природы (воды  и  земли)  в  различных  ситуациях.</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617062" w:rsidRPr="00617062" w:rsidRDefault="00617062" w:rsidP="00D63AED">
      <w:pPr>
        <w:spacing w:after="0" w:line="240" w:lineRule="auto"/>
        <w:ind w:right="2"/>
        <w:contextualSpacing/>
        <w:jc w:val="center"/>
        <w:rPr>
          <w:rFonts w:ascii="Times New Roman" w:hAnsi="Times New Roman"/>
          <w:b/>
          <w:color w:val="000000"/>
          <w:sz w:val="24"/>
          <w:szCs w:val="24"/>
        </w:rPr>
      </w:pPr>
      <w:r w:rsidRPr="00617062">
        <w:rPr>
          <w:rFonts w:ascii="Times New Roman" w:hAnsi="Times New Roman"/>
          <w:b/>
          <w:color w:val="000000"/>
          <w:sz w:val="24"/>
          <w:szCs w:val="24"/>
        </w:rPr>
        <w:t>Средняя группа</w:t>
      </w:r>
    </w:p>
    <w:p w:rsidR="006904FA" w:rsidRPr="00617062" w:rsidRDefault="006904FA" w:rsidP="00D63AED">
      <w:pPr>
        <w:spacing w:after="0" w:line="240" w:lineRule="auto"/>
        <w:ind w:right="2"/>
        <w:contextualSpacing/>
        <w:jc w:val="center"/>
        <w:rPr>
          <w:rFonts w:ascii="Times New Roman" w:hAnsi="Times New Roman"/>
          <w:b/>
          <w:color w:val="000000"/>
          <w:sz w:val="24"/>
          <w:szCs w:val="24"/>
        </w:rPr>
      </w:pPr>
      <w:r w:rsidRPr="00617062">
        <w:rPr>
          <w:rFonts w:ascii="Times New Roman" w:hAnsi="Times New Roman"/>
          <w:b/>
          <w:color w:val="000000"/>
          <w:sz w:val="24"/>
          <w:szCs w:val="24"/>
        </w:rPr>
        <w:t>(5-й год жизни)</w:t>
      </w:r>
    </w:p>
    <w:p w:rsidR="006904FA" w:rsidRDefault="00617062" w:rsidP="00617062">
      <w:pPr>
        <w:spacing w:after="0" w:line="240" w:lineRule="auto"/>
        <w:ind w:right="2"/>
        <w:contextualSpacing/>
        <w:rPr>
          <w:rFonts w:ascii="Times New Roman" w:hAnsi="Times New Roman"/>
          <w:b/>
          <w:color w:val="000000"/>
          <w:sz w:val="24"/>
          <w:szCs w:val="24"/>
        </w:rPr>
      </w:pPr>
      <w:r w:rsidRPr="00617062">
        <w:rPr>
          <w:rFonts w:ascii="Times New Roman" w:hAnsi="Times New Roman"/>
          <w:b/>
          <w:color w:val="000000"/>
          <w:sz w:val="24"/>
          <w:szCs w:val="24"/>
        </w:rPr>
        <w:t>Сфера развития «Сенсорное воспитание».</w:t>
      </w:r>
    </w:p>
    <w:p w:rsidR="00617062" w:rsidRPr="00617062" w:rsidRDefault="00617062" w:rsidP="00617062">
      <w:pPr>
        <w:spacing w:after="0" w:line="240" w:lineRule="auto"/>
        <w:ind w:right="2"/>
        <w:contextualSpacing/>
        <w:rPr>
          <w:rFonts w:ascii="Times New Roman" w:hAnsi="Times New Roman"/>
          <w:b/>
          <w:color w:val="000000"/>
          <w:sz w:val="24"/>
          <w:szCs w:val="24"/>
        </w:rPr>
      </w:pPr>
      <w:r>
        <w:rPr>
          <w:rFonts w:ascii="Times New Roman" w:hAnsi="Times New Roman"/>
          <w:b/>
          <w:color w:val="000000"/>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-углублять  и  расширять  представления  детей о  цвете  и  форме, величине;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-расширять  представления  о  разновидностях  геометрических  фигур;</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анализу  изображенных  предметов  сложной  формы  и  воссозданию    их  из  частей;</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617062" w:rsidRDefault="00617062" w:rsidP="00617062">
      <w:pPr>
        <w:spacing w:after="0" w:line="240" w:lineRule="auto"/>
        <w:jc w:val="both"/>
        <w:rPr>
          <w:rFonts w:ascii="Times New Roman" w:hAnsi="Times New Roman"/>
          <w:b/>
          <w:sz w:val="24"/>
          <w:szCs w:val="24"/>
        </w:rPr>
      </w:pPr>
      <w:r>
        <w:rPr>
          <w:rFonts w:ascii="Times New Roman" w:hAnsi="Times New Roman"/>
          <w:b/>
          <w:sz w:val="24"/>
          <w:szCs w:val="24"/>
        </w:rPr>
        <w:t>Сфера развития «Ознакомление с пространственными отношениями».</w:t>
      </w:r>
    </w:p>
    <w:p w:rsidR="00617062" w:rsidRPr="00617062" w:rsidRDefault="00617062" w:rsidP="006904FA">
      <w:pPr>
        <w:spacing w:after="0" w:line="240" w:lineRule="auto"/>
        <w:jc w:val="both"/>
        <w:rPr>
          <w:rFonts w:ascii="Times New Roman" w:hAnsi="Times New Roman"/>
          <w:b/>
          <w:sz w:val="24"/>
          <w:szCs w:val="24"/>
        </w:rPr>
      </w:pPr>
      <w:r w:rsidRPr="00617062">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у детей способы ориентировки в пространстве с помощью наречий и предлогов;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построению плана  из  геометрических  фигур – заместителей  предметов  мебели;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составлению  плана  части  групповой  комнаты  на  листе  бумаги  с  вычерченным  периметром  комнаты;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графическому  изображению  плана  кукольной  комнаты;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ориентировке  в  помещении  группы  при  помощи готового  плана.</w:t>
      </w:r>
    </w:p>
    <w:p w:rsidR="00617062" w:rsidRDefault="00617062" w:rsidP="00617062">
      <w:pPr>
        <w:spacing w:after="0" w:line="240" w:lineRule="auto"/>
        <w:rPr>
          <w:rFonts w:ascii="Times New Roman" w:hAnsi="Times New Roman"/>
          <w:b/>
          <w:sz w:val="24"/>
          <w:szCs w:val="24"/>
        </w:rPr>
      </w:pPr>
      <w:r>
        <w:rPr>
          <w:rFonts w:ascii="Times New Roman" w:hAnsi="Times New Roman"/>
          <w:b/>
          <w:sz w:val="24"/>
          <w:szCs w:val="24"/>
        </w:rPr>
        <w:t>Сфера развития «Конструирование»</w:t>
      </w:r>
    </w:p>
    <w:p w:rsidR="00617062" w:rsidRPr="00617062" w:rsidRDefault="00617062" w:rsidP="006904FA">
      <w:pPr>
        <w:spacing w:after="0" w:line="240" w:lineRule="auto"/>
        <w:jc w:val="both"/>
        <w:rPr>
          <w:rFonts w:ascii="Times New Roman" w:hAnsi="Times New Roman"/>
          <w:b/>
          <w:sz w:val="24"/>
          <w:szCs w:val="24"/>
        </w:rPr>
      </w:pPr>
      <w:r w:rsidRPr="00617062">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-использовать графическое плоскостное изображение как средство развития у детей восприятия, узнавания и изображения объемных предметов с трех сторон ( в трех прямоугольных проекциях: прямо, сверху, сбоку); анализа готовой конструкции;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построения детьми конструкций (по готовым графическим схемам);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обследования детьми реальных конструкций и использования  дополнения  готовых графических моделей новыми элементами;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воплощения детьми в постройках собственного замысла.</w:t>
      </w:r>
    </w:p>
    <w:p w:rsidR="00617062" w:rsidRDefault="00617062" w:rsidP="006904FA">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элементарных математических представлений»</w:t>
      </w:r>
    </w:p>
    <w:p w:rsidR="00AA2943" w:rsidRPr="00AA2943" w:rsidRDefault="00AA2943" w:rsidP="006904FA">
      <w:pPr>
        <w:spacing w:after="0" w:line="240" w:lineRule="auto"/>
        <w:jc w:val="both"/>
        <w:rPr>
          <w:rFonts w:ascii="Times New Roman" w:hAnsi="Times New Roman"/>
          <w:b/>
          <w:sz w:val="24"/>
          <w:szCs w:val="24"/>
        </w:rPr>
      </w:pPr>
      <w:r w:rsidRPr="00AA2943">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освоения детьми действий выделения различных свойств предметов (цвета, формы, количества, величины) с помощью фиксирующих их значков; для освоения детьми действий использования значков, обозначающих числа (числовых карточек) для отбора нужного количества; для  отбора при помощи фишек количества предметов, соответствующего заданному; для использования предметных заместителей (фишек) для отбора заданного количества; для непосредственного сравнения предметов по величине; ситуацию для использования условной мерки при сравнении предметов; для опосредованного сравнения предметов по величине;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-предлагать использовать стихийно приобретенные детьми представления о числе;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освоению свойств предметов, отношений идентичности, порядка, равенства и неравенства, простых зависимостей между предметами в повседневной детской деятельности и использованию результатов с целью совершенствования игр, практических действий;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познавательные  способности и формировать элементарные математические представления;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-развивать у детей представления о числе и действиях с числами на протяжении дошкольного возраста. В средней группе до числовой период развития элементарных математических представлений, освоение детьми действий, связанных с величиной и количеством через наглядные средства: мерки, заместители, наглядные модели.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-сравнивать предметы по величине путем наложения, приложения и опосредованно с помощью условной мерки.</w:t>
      </w:r>
    </w:p>
    <w:p w:rsidR="00AA2943" w:rsidRDefault="00AA2943" w:rsidP="00AA2943">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экологических представлений».</w:t>
      </w:r>
    </w:p>
    <w:p w:rsidR="00AA2943" w:rsidRPr="00AA2943" w:rsidRDefault="00AA2943" w:rsidP="006904FA">
      <w:pPr>
        <w:spacing w:after="0" w:line="240" w:lineRule="auto"/>
        <w:jc w:val="both"/>
        <w:rPr>
          <w:rFonts w:ascii="Times New Roman" w:hAnsi="Times New Roman"/>
          <w:b/>
          <w:sz w:val="24"/>
          <w:szCs w:val="24"/>
        </w:rPr>
      </w:pPr>
      <w:r w:rsidRPr="00AA2943">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в  различных  ситуациях  природоведческих  знаний;  для  приобретения  и  обобщения  детьми  представлений  о  характерных  особенностях  времен  года;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представлений  о  последовательности  смены  времен  и  суток;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-побуждать  к  использованию  природоведческих  знаний  и  знаковых  средств (условных  обозначений) в различных  ситуациях;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развития  представлений  о  свойствах  воды, ее  значение  в  природе  и  жизни  человека;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-организовать  условия для  экспериментирования  с  водой  в  различных  ситуациях.</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AA2943" w:rsidRPr="00AA2943" w:rsidRDefault="00AA2943" w:rsidP="00D63AED">
      <w:pPr>
        <w:spacing w:after="0" w:line="240" w:lineRule="auto"/>
        <w:ind w:right="2"/>
        <w:contextualSpacing/>
        <w:jc w:val="center"/>
        <w:rPr>
          <w:rFonts w:ascii="Times New Roman" w:hAnsi="Times New Roman"/>
          <w:b/>
          <w:color w:val="000000"/>
          <w:sz w:val="24"/>
          <w:szCs w:val="24"/>
        </w:rPr>
      </w:pPr>
      <w:r w:rsidRPr="00AA2943">
        <w:rPr>
          <w:rFonts w:ascii="Times New Roman" w:hAnsi="Times New Roman"/>
          <w:b/>
          <w:color w:val="000000"/>
          <w:sz w:val="24"/>
          <w:szCs w:val="24"/>
        </w:rPr>
        <w:t>Старшая группа</w:t>
      </w:r>
    </w:p>
    <w:p w:rsidR="006904FA" w:rsidRPr="00AA2943" w:rsidRDefault="006904FA" w:rsidP="00D63AED">
      <w:pPr>
        <w:spacing w:after="0" w:line="240" w:lineRule="auto"/>
        <w:ind w:right="2" w:firstLine="540"/>
        <w:contextualSpacing/>
        <w:jc w:val="center"/>
        <w:rPr>
          <w:rFonts w:ascii="Times New Roman" w:hAnsi="Times New Roman"/>
          <w:b/>
          <w:color w:val="000000"/>
          <w:sz w:val="24"/>
          <w:szCs w:val="24"/>
        </w:rPr>
      </w:pPr>
      <w:r w:rsidRPr="00AA2943">
        <w:rPr>
          <w:rFonts w:ascii="Times New Roman" w:hAnsi="Times New Roman"/>
          <w:b/>
          <w:color w:val="000000"/>
          <w:sz w:val="24"/>
          <w:szCs w:val="24"/>
        </w:rPr>
        <w:t>(6-ой год жизни)</w:t>
      </w:r>
    </w:p>
    <w:p w:rsidR="006904FA" w:rsidRPr="00AA2943" w:rsidRDefault="00AA2943" w:rsidP="007A2559">
      <w:pPr>
        <w:spacing w:after="0" w:line="240" w:lineRule="auto"/>
        <w:ind w:right="2"/>
        <w:contextualSpacing/>
        <w:rPr>
          <w:rFonts w:ascii="Times New Roman" w:hAnsi="Times New Roman"/>
          <w:b/>
          <w:color w:val="000000"/>
          <w:sz w:val="24"/>
          <w:szCs w:val="24"/>
        </w:rPr>
      </w:pPr>
      <w:r w:rsidRPr="00AA2943">
        <w:rPr>
          <w:rFonts w:ascii="Times New Roman" w:hAnsi="Times New Roman"/>
          <w:b/>
          <w:color w:val="000000"/>
          <w:sz w:val="24"/>
          <w:szCs w:val="24"/>
        </w:rPr>
        <w:t>Сфера развития «Сенсорное воспитание».</w:t>
      </w:r>
    </w:p>
    <w:p w:rsidR="007A2559" w:rsidRPr="007A2559" w:rsidRDefault="007A2559" w:rsidP="006904FA">
      <w:pPr>
        <w:spacing w:after="0" w:line="240" w:lineRule="auto"/>
        <w:rPr>
          <w:rFonts w:ascii="Times New Roman" w:hAnsi="Times New Roman"/>
          <w:b/>
          <w:sz w:val="24"/>
          <w:szCs w:val="24"/>
        </w:rPr>
      </w:pPr>
      <w:r w:rsidRPr="007A2559">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использования  эталонных  представлений  в  различных  видах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-создать  условия  для  самостоятельного  анализа  детьми  сложных  свойств  предметов.   </w:t>
      </w:r>
    </w:p>
    <w:p w:rsidR="007A2559" w:rsidRDefault="006904FA" w:rsidP="006904FA">
      <w:pPr>
        <w:pStyle w:val="af"/>
        <w:rPr>
          <w:rFonts w:ascii="Times New Roman" w:hAnsi="Times New Roman"/>
          <w:b/>
          <w:sz w:val="24"/>
          <w:szCs w:val="24"/>
        </w:rPr>
      </w:pPr>
      <w:r>
        <w:rPr>
          <w:rFonts w:ascii="Times New Roman" w:hAnsi="Times New Roman"/>
          <w:b/>
          <w:sz w:val="24"/>
          <w:szCs w:val="24"/>
        </w:rPr>
        <w:t xml:space="preserve"> </w:t>
      </w:r>
      <w:r w:rsidR="007A2559">
        <w:rPr>
          <w:rFonts w:ascii="Times New Roman" w:hAnsi="Times New Roman"/>
          <w:b/>
          <w:sz w:val="24"/>
          <w:szCs w:val="24"/>
        </w:rPr>
        <w:t>Сфера развития «Ознакомление с пространственными отношениями».</w:t>
      </w:r>
      <w:r>
        <w:rPr>
          <w:rFonts w:ascii="Times New Roman" w:hAnsi="Times New Roman"/>
          <w:b/>
          <w:sz w:val="24"/>
          <w:szCs w:val="24"/>
        </w:rPr>
        <w:t xml:space="preserve">       </w:t>
      </w:r>
    </w:p>
    <w:p w:rsidR="007A2559" w:rsidRPr="007A2559" w:rsidRDefault="007A2559" w:rsidP="006904FA">
      <w:pPr>
        <w:spacing w:after="0" w:line="240" w:lineRule="auto"/>
        <w:jc w:val="both"/>
        <w:rPr>
          <w:rFonts w:ascii="Times New Roman" w:hAnsi="Times New Roman"/>
          <w:b/>
          <w:sz w:val="24"/>
          <w:szCs w:val="24"/>
        </w:rPr>
      </w:pPr>
      <w:r w:rsidRPr="007A2559">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детей  использованию  планов  различных помещений  детского  сада;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детей  графическому  изображению планов  различных  помещений  детского  сада;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изображению  части    открытого  пространства  (участка  для  прогулки);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ориентировке  на  макете (участке  всего  детского  сада)  с  помощью  готового  плана;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детей  ориентироваться  на  местности  с  помощью  готового  плана.</w:t>
      </w:r>
    </w:p>
    <w:p w:rsidR="007A2559" w:rsidRDefault="007A2559" w:rsidP="007A2559">
      <w:pPr>
        <w:spacing w:after="0" w:line="240" w:lineRule="auto"/>
        <w:rPr>
          <w:rFonts w:ascii="Times New Roman" w:hAnsi="Times New Roman"/>
          <w:b/>
          <w:sz w:val="24"/>
          <w:szCs w:val="24"/>
        </w:rPr>
      </w:pPr>
      <w:r>
        <w:rPr>
          <w:rFonts w:ascii="Times New Roman" w:hAnsi="Times New Roman"/>
          <w:b/>
          <w:sz w:val="24"/>
          <w:szCs w:val="24"/>
        </w:rPr>
        <w:t>Сфера развития «Конструирование».</w:t>
      </w:r>
    </w:p>
    <w:p w:rsidR="007A2559" w:rsidRPr="007A2559" w:rsidRDefault="007A2559" w:rsidP="006904FA">
      <w:pPr>
        <w:spacing w:after="0" w:line="240" w:lineRule="auto"/>
        <w:jc w:val="both"/>
        <w:rPr>
          <w:rFonts w:ascii="Times New Roman" w:hAnsi="Times New Roman"/>
          <w:b/>
          <w:sz w:val="24"/>
          <w:szCs w:val="24"/>
        </w:rPr>
      </w:pPr>
      <w:r w:rsidRPr="007A2559">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использовать  графические  плоскостные  изображения    как  средство  развития  у  детей  восприятия  пространственных  характеристик   строительных  деталей;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использовать  графические  плоскостные  изображения  как  средства  развития  у  детей восприятия, узнавания  и  изображения  объемных  предметов;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использовать графическое  плоскостное  изображение  как  средство  развития  у  детей  умения  расчленять  объемный  предмет  на  составные  части;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построения  детьми  конструкций (по  готовым  графическим  схемам);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передачи  настроения  и  состояния  животного  в  плоскостном  изображении;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воплощения  детьми  в  постройках  собственного  замысла.</w:t>
      </w:r>
    </w:p>
    <w:p w:rsidR="002E4FE9" w:rsidRDefault="002E4FE9" w:rsidP="006904FA">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элементарных математических представлений».</w:t>
      </w:r>
      <w:r w:rsidR="006904FA">
        <w:rPr>
          <w:rFonts w:ascii="Times New Roman" w:hAnsi="Times New Roman"/>
          <w:b/>
          <w:sz w:val="24"/>
          <w:szCs w:val="24"/>
        </w:rPr>
        <w:t xml:space="preserve"> </w:t>
      </w:r>
    </w:p>
    <w:p w:rsidR="002E4FE9" w:rsidRPr="00190C71" w:rsidRDefault="002E4FE9" w:rsidP="006904FA">
      <w:pPr>
        <w:spacing w:after="0" w:line="240" w:lineRule="auto"/>
        <w:jc w:val="both"/>
        <w:rPr>
          <w:rFonts w:ascii="Times New Roman" w:hAnsi="Times New Roman"/>
          <w:b/>
          <w:sz w:val="24"/>
          <w:szCs w:val="24"/>
        </w:rPr>
      </w:pPr>
      <w:r w:rsidRPr="00190C71">
        <w:rPr>
          <w:rFonts w:ascii="Times New Roman" w:hAnsi="Times New Roman"/>
          <w:b/>
          <w:sz w:val="24"/>
          <w:szCs w:val="24"/>
        </w:rPr>
        <w:t>Основные задачи образовательной деятельности</w:t>
      </w:r>
      <w:r w:rsidR="00190C71" w:rsidRPr="00190C71">
        <w:rPr>
          <w:rFonts w:ascii="Times New Roman" w:hAnsi="Times New Roman"/>
          <w:b/>
          <w:sz w:val="24"/>
          <w:szCs w:val="24"/>
        </w:rPr>
        <w:t>:</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действий построения моделей количественных отношений;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-познакомить  детей  с  числами, их  знаковым  обозначением (числовые  карточки, цифры), счетом  до  10;</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детей  установлению  количественных  отношений  между  числами;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-уточнить  представление  детей  о  средствах  выражения  и  обозначения  количества;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-уточнить  представление  о  временных  отношениях (временах  года, днях недели, частях  суток);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использования  временных  представлений  для  регуляции детей  собственных  действий;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-уточнить представление  детей  о   числах  и  их  цифровом  обозначении.</w:t>
      </w:r>
    </w:p>
    <w:p w:rsidR="00190C71" w:rsidRDefault="00190C71" w:rsidP="00190C71">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экологических представлений».</w:t>
      </w:r>
    </w:p>
    <w:p w:rsidR="00190C71" w:rsidRPr="00190C71" w:rsidRDefault="00190C71" w:rsidP="006904FA">
      <w:pPr>
        <w:spacing w:after="0" w:line="240" w:lineRule="auto"/>
        <w:jc w:val="both"/>
        <w:rPr>
          <w:rFonts w:ascii="Times New Roman" w:hAnsi="Times New Roman"/>
          <w:b/>
          <w:sz w:val="24"/>
          <w:szCs w:val="24"/>
        </w:rPr>
      </w:pPr>
      <w:r w:rsidRPr="00190C71">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характерных признаков живой и неживой природы, действий классификации объектов  с  использованием  условных  обозначений;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овладения  детьми  представлениями  об  экосистемах (лес, луг, водоемы, город)  в  различных  ситуациях;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овладения  детьми   обобщенными  представлениями  о  взаимосвязи  растений  и  животных  с  условиями жизни  в  экологических  системах;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-организовать  условия  для  экспериментирования  с  воздухом  в  различных ситуациях;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развития представлений  о  свойствах  магнита, его  значении  в  природе  и  жизни.</w:t>
      </w:r>
    </w:p>
    <w:p w:rsidR="00190C71" w:rsidRDefault="00190C71" w:rsidP="00190C71">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элементов логического мышления».</w:t>
      </w:r>
    </w:p>
    <w:p w:rsidR="00190C71" w:rsidRPr="00190C71" w:rsidRDefault="00190C71" w:rsidP="006904FA">
      <w:pPr>
        <w:spacing w:after="0" w:line="240" w:lineRule="auto"/>
        <w:jc w:val="both"/>
        <w:rPr>
          <w:rFonts w:ascii="Times New Roman" w:hAnsi="Times New Roman"/>
          <w:b/>
          <w:sz w:val="24"/>
          <w:szCs w:val="24"/>
        </w:rPr>
      </w:pPr>
      <w:r w:rsidRPr="00190C71">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принципов  соотнесения  понятий;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соотнесения  понятийных  отношений  разного  объема;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понятийных  отношений.</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68030A" w:rsidRPr="0068030A" w:rsidRDefault="0068030A" w:rsidP="00D63AED">
      <w:pPr>
        <w:spacing w:after="0" w:line="240" w:lineRule="auto"/>
        <w:ind w:right="2"/>
        <w:contextualSpacing/>
        <w:jc w:val="center"/>
        <w:rPr>
          <w:rFonts w:ascii="Times New Roman" w:hAnsi="Times New Roman"/>
          <w:b/>
          <w:color w:val="000000"/>
          <w:sz w:val="24"/>
          <w:szCs w:val="24"/>
        </w:rPr>
      </w:pPr>
      <w:r w:rsidRPr="0068030A">
        <w:rPr>
          <w:rFonts w:ascii="Times New Roman" w:hAnsi="Times New Roman"/>
          <w:b/>
          <w:color w:val="000000"/>
          <w:sz w:val="24"/>
          <w:szCs w:val="24"/>
        </w:rPr>
        <w:t>Подготовительная к школе группа</w:t>
      </w:r>
    </w:p>
    <w:p w:rsidR="006904FA" w:rsidRPr="0068030A" w:rsidRDefault="006904FA" w:rsidP="00D63AED">
      <w:pPr>
        <w:spacing w:after="0" w:line="240" w:lineRule="auto"/>
        <w:ind w:right="2"/>
        <w:contextualSpacing/>
        <w:jc w:val="center"/>
        <w:rPr>
          <w:rFonts w:ascii="Times New Roman" w:hAnsi="Times New Roman"/>
          <w:b/>
          <w:color w:val="000000"/>
          <w:sz w:val="24"/>
          <w:szCs w:val="24"/>
        </w:rPr>
      </w:pPr>
      <w:r w:rsidRPr="0068030A">
        <w:rPr>
          <w:rFonts w:ascii="Times New Roman" w:hAnsi="Times New Roman"/>
          <w:b/>
          <w:color w:val="000000"/>
          <w:sz w:val="24"/>
          <w:szCs w:val="24"/>
        </w:rPr>
        <w:t>(7-ой год жизни)</w:t>
      </w:r>
    </w:p>
    <w:p w:rsidR="0068030A" w:rsidRDefault="0068030A" w:rsidP="0068030A">
      <w:pPr>
        <w:spacing w:after="0" w:line="240" w:lineRule="auto"/>
        <w:rPr>
          <w:rFonts w:ascii="Times New Roman" w:hAnsi="Times New Roman"/>
          <w:b/>
          <w:sz w:val="24"/>
          <w:szCs w:val="24"/>
        </w:rPr>
      </w:pPr>
      <w:r>
        <w:rPr>
          <w:rFonts w:ascii="Times New Roman" w:hAnsi="Times New Roman"/>
          <w:b/>
          <w:sz w:val="24"/>
          <w:szCs w:val="24"/>
        </w:rPr>
        <w:t>Сфера развития «Сенсорное воспитание».</w:t>
      </w:r>
    </w:p>
    <w:p w:rsidR="0068030A" w:rsidRDefault="0068030A" w:rsidP="0068030A">
      <w:pPr>
        <w:spacing w:after="0" w:line="240" w:lineRule="auto"/>
        <w:rPr>
          <w:rFonts w:ascii="Times New Roman" w:hAnsi="Times New Roman"/>
          <w:b/>
          <w:sz w:val="24"/>
          <w:szCs w:val="24"/>
        </w:rPr>
      </w:pPr>
      <w:r>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использовать усвоенные эталоны представления в рисунке, в подборе цвета в создании построек;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совершенствовать действия соотнесения с эталоном при использовании эталонов в различных идах деятельности.</w:t>
      </w:r>
    </w:p>
    <w:p w:rsidR="0068030A" w:rsidRDefault="0068030A" w:rsidP="006904FA">
      <w:pPr>
        <w:spacing w:after="0" w:line="240" w:lineRule="auto"/>
        <w:rPr>
          <w:rFonts w:ascii="Times New Roman" w:hAnsi="Times New Roman"/>
          <w:b/>
          <w:sz w:val="24"/>
          <w:szCs w:val="24"/>
        </w:rPr>
      </w:pPr>
      <w:r>
        <w:rPr>
          <w:rFonts w:ascii="Times New Roman" w:hAnsi="Times New Roman"/>
          <w:b/>
          <w:sz w:val="24"/>
          <w:szCs w:val="24"/>
        </w:rPr>
        <w:t>Сфера «Ознакомление с пространственными отношениями».</w:t>
      </w:r>
    </w:p>
    <w:p w:rsidR="006904FA" w:rsidRPr="008C3332" w:rsidRDefault="0068030A" w:rsidP="006904FA">
      <w:pPr>
        <w:spacing w:after="0" w:line="240" w:lineRule="auto"/>
        <w:rPr>
          <w:rFonts w:ascii="Times New Roman" w:hAnsi="Times New Roman"/>
          <w:sz w:val="24"/>
          <w:szCs w:val="24"/>
        </w:rPr>
      </w:pPr>
      <w:r>
        <w:rPr>
          <w:rFonts w:ascii="Times New Roman" w:hAnsi="Times New Roman"/>
          <w:b/>
          <w:sz w:val="24"/>
          <w:szCs w:val="24"/>
        </w:rPr>
        <w:t>Основные задачи образовательной деятельности:</w:t>
      </w:r>
      <w:r w:rsidR="006904FA" w:rsidRPr="00306537">
        <w:rPr>
          <w:rFonts w:ascii="Times New Roman" w:hAnsi="Times New Roman"/>
          <w:sz w:val="24"/>
          <w:szCs w:val="24"/>
        </w:rPr>
        <w:t>.</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-совершенствовать у детей способы ориентировки в пространстве  при  помощи  планов;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использованию условной  мерки  для  измерения  периметра  помещения  и  его  изображению  в  определённом  масштабе;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-совершенствовать способы  ориентировки  детей  на  местности  с  помощью  готового  плана;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ориентировке  в  пространстве  с  помощью  системы  координат;</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ориентировке  на  макете  знакомой  местности;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прочтению  карт.</w:t>
      </w:r>
    </w:p>
    <w:p w:rsidR="006904FA" w:rsidRPr="0068030A" w:rsidRDefault="0068030A" w:rsidP="006904FA">
      <w:pPr>
        <w:spacing w:after="0" w:line="240" w:lineRule="auto"/>
        <w:jc w:val="both"/>
        <w:rPr>
          <w:rFonts w:ascii="Times New Roman" w:hAnsi="Times New Roman"/>
          <w:b/>
          <w:sz w:val="24"/>
          <w:szCs w:val="24"/>
        </w:rPr>
      </w:pPr>
      <w:r w:rsidRPr="0068030A">
        <w:rPr>
          <w:rFonts w:ascii="Times New Roman" w:hAnsi="Times New Roman"/>
          <w:b/>
          <w:sz w:val="24"/>
          <w:szCs w:val="24"/>
        </w:rPr>
        <w:t>Сфера развития  «Конструирование».</w:t>
      </w:r>
    </w:p>
    <w:p w:rsidR="0068030A" w:rsidRPr="0068030A" w:rsidRDefault="0068030A" w:rsidP="006904FA">
      <w:pPr>
        <w:spacing w:after="0" w:line="240" w:lineRule="auto"/>
        <w:jc w:val="both"/>
        <w:rPr>
          <w:rFonts w:ascii="Times New Roman" w:hAnsi="Times New Roman"/>
          <w:b/>
          <w:sz w:val="24"/>
          <w:szCs w:val="24"/>
        </w:rPr>
      </w:pPr>
      <w:r w:rsidRPr="0068030A">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-использовать  графическое  плоскостное  изображение  как  средство  развития  у  детей  восприятия, анализа  и  узнавания  строительных  деталей  и  простейших  комбинаций  из  2-3  деталей;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условие  для  построения  детьми  конструкций  по  готовым  графическим схемам;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-использовать самостоятельно  созданные  детьми  графические  плоскостные  изображения  как  средства  развития  у  детей  восприятия  и  анализа  готовой  конструкции;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развития  у  детей  умения  представлять  объект  по его  графическому  изображению  в  одной  проекции  и  изображать  в  другой  проекции.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воплощения  детьми  в  постройках  собственных  замыслов.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вычленения  детьми  в предмете  основных функциональных  структурных   особенностях  и  передачи  их  в  конструкции.</w:t>
      </w:r>
    </w:p>
    <w:p w:rsidR="0068030A" w:rsidRDefault="0068030A" w:rsidP="006904FA">
      <w:pPr>
        <w:spacing w:after="0" w:line="240" w:lineRule="auto"/>
        <w:jc w:val="both"/>
        <w:rPr>
          <w:rFonts w:ascii="Times New Roman" w:hAnsi="Times New Roman"/>
          <w:b/>
          <w:sz w:val="24"/>
          <w:szCs w:val="24"/>
        </w:rPr>
      </w:pPr>
      <w:r>
        <w:rPr>
          <w:rFonts w:ascii="Times New Roman" w:hAnsi="Times New Roman"/>
          <w:b/>
          <w:sz w:val="24"/>
          <w:szCs w:val="24"/>
        </w:rPr>
        <w:t>Сфера развития «Развитие элементарных математических представлений».</w:t>
      </w:r>
    </w:p>
    <w:p w:rsidR="0068030A" w:rsidRPr="0068030A" w:rsidRDefault="0068030A" w:rsidP="006904FA">
      <w:pPr>
        <w:spacing w:after="0" w:line="240" w:lineRule="auto"/>
        <w:jc w:val="both"/>
        <w:rPr>
          <w:rFonts w:ascii="Times New Roman" w:hAnsi="Times New Roman"/>
          <w:b/>
          <w:sz w:val="24"/>
          <w:szCs w:val="24"/>
        </w:rPr>
      </w:pPr>
      <w:r w:rsidRPr="0068030A">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установлению  отношений  между  объектами  по  величине  при  помощи  моделей  типа  оси;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обучать  детей  установлению  количественных  отношений (на  материале  пересчета и  измерения  жидких  и  шипучих  тел)  при  помощи  моделей  типа  оси;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обучать  детей  использованию  числовой  оси  для  пересчета  одного  и  того же  количества  предметов  группами (счета  при разном  основании)  в  процессе  построения  моделей;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составлению  математической  записи  соотношения  чисел;</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использованию  моделей  в  виде  кругов  и разветвленных  отрезков для  установления  чисел  в  пределах  десяти;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-познакомить  с  числами  второго  десятка;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развивать  интерес  к  математике.</w:t>
      </w:r>
    </w:p>
    <w:p w:rsidR="0068030A" w:rsidRDefault="0068030A" w:rsidP="0068030A">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экологических представлений».</w:t>
      </w:r>
    </w:p>
    <w:p w:rsidR="0068030A" w:rsidRPr="0068030A" w:rsidRDefault="0068030A" w:rsidP="006904FA">
      <w:pPr>
        <w:spacing w:after="0" w:line="240" w:lineRule="auto"/>
        <w:jc w:val="both"/>
        <w:rPr>
          <w:rFonts w:ascii="Times New Roman" w:hAnsi="Times New Roman"/>
          <w:b/>
          <w:sz w:val="24"/>
          <w:szCs w:val="24"/>
        </w:rPr>
      </w:pPr>
      <w:r w:rsidRPr="0068030A">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овладения  детьми  представлений  об  условиях  жизни  растений, животных  различных  природных  зон  (Крайнего  севера,  тайги  и  смешанных  лесов, степей  и саванн, пустынь, джунглей)  с  использованием  заместителей;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-создать  условия  для  овладения  детьми  обобщенными  представлениями  о  взаимосвязи  в  природных зонах  с  помощью  моделей  условия  жизни  растений  и  животных  в  различных  природных;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-побуждать  детей  использовать  знания  о  природных  зонах  и  знаковых средств (условные  обозначения, модели)  в  различных  ситуациях;</w:t>
      </w:r>
    </w:p>
    <w:p w:rsidR="0068030A" w:rsidRDefault="0068030A" w:rsidP="006904FA">
      <w:pPr>
        <w:spacing w:after="0" w:line="240" w:lineRule="auto"/>
        <w:rPr>
          <w:rFonts w:ascii="Times New Roman" w:hAnsi="Times New Roman"/>
          <w:b/>
          <w:sz w:val="24"/>
          <w:szCs w:val="24"/>
        </w:rPr>
      </w:pPr>
      <w:r>
        <w:rPr>
          <w:rFonts w:ascii="Times New Roman" w:hAnsi="Times New Roman"/>
          <w:b/>
          <w:sz w:val="24"/>
          <w:szCs w:val="24"/>
        </w:rPr>
        <w:t>Сфера развития «Развитие элементов логического мышления».</w:t>
      </w:r>
    </w:p>
    <w:p w:rsidR="0068030A" w:rsidRPr="0068030A" w:rsidRDefault="0068030A" w:rsidP="006904FA">
      <w:pPr>
        <w:spacing w:after="0" w:line="240" w:lineRule="auto"/>
        <w:jc w:val="both"/>
        <w:rPr>
          <w:rFonts w:ascii="Times New Roman" w:hAnsi="Times New Roman"/>
          <w:b/>
          <w:sz w:val="24"/>
          <w:szCs w:val="24"/>
        </w:rPr>
      </w:pPr>
      <w:r w:rsidRPr="0068030A">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освоения  детьми  понятийных  отношений.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понятийных  отношений  понятий  разного  объема.</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освоения  детьми  понятийных  отношений  разного  объема  и  содержания.</w:t>
      </w:r>
    </w:p>
    <w:p w:rsidR="00DF160D" w:rsidRDefault="00DF160D" w:rsidP="006904FA">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7"/>
        <w:gridCol w:w="7744"/>
      </w:tblGrid>
      <w:tr w:rsidR="006904FA" w:rsidRPr="008C3332" w:rsidTr="00176497">
        <w:tc>
          <w:tcPr>
            <w:tcW w:w="9571" w:type="dxa"/>
            <w:gridSpan w:val="2"/>
            <w:tcBorders>
              <w:top w:val="single" w:sz="4" w:space="0" w:color="auto"/>
              <w:left w:val="single" w:sz="4" w:space="0" w:color="auto"/>
              <w:bottom w:val="single" w:sz="4" w:space="0" w:color="auto"/>
              <w:right w:val="single" w:sz="4" w:space="0" w:color="auto"/>
            </w:tcBorders>
            <w:hideMark/>
          </w:tcPr>
          <w:p w:rsidR="006904FA" w:rsidRDefault="006904FA" w:rsidP="005A03D4">
            <w:pPr>
              <w:spacing w:after="0" w:line="240" w:lineRule="auto"/>
              <w:rPr>
                <w:rFonts w:ascii="Times New Roman" w:hAnsi="Times New Roman"/>
                <w:b/>
                <w:i/>
                <w:iCs/>
                <w:sz w:val="24"/>
                <w:szCs w:val="24"/>
              </w:rPr>
            </w:pPr>
            <w:r w:rsidRPr="008C3332">
              <w:rPr>
                <w:rFonts w:ascii="Times New Roman" w:hAnsi="Times New Roman"/>
                <w:b/>
                <w:i/>
                <w:iCs/>
                <w:sz w:val="24"/>
                <w:szCs w:val="24"/>
              </w:rPr>
              <w:t>Образовательная область «Познавательное развитие»</w:t>
            </w:r>
          </w:p>
          <w:p w:rsidR="005A03D4" w:rsidRPr="008C3332" w:rsidRDefault="005A03D4" w:rsidP="005A03D4">
            <w:pPr>
              <w:spacing w:after="0" w:line="240" w:lineRule="auto"/>
              <w:rPr>
                <w:rFonts w:ascii="Times New Roman" w:hAnsi="Times New Roman"/>
                <w:b/>
                <w:i/>
                <w:iCs/>
                <w:sz w:val="24"/>
                <w:szCs w:val="24"/>
              </w:rPr>
            </w:pPr>
          </w:p>
        </w:tc>
      </w:tr>
      <w:tr w:rsidR="006904FA" w:rsidRPr="008C3332" w:rsidTr="00176497">
        <w:tc>
          <w:tcPr>
            <w:tcW w:w="1827"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
                <w:i/>
                <w:iCs/>
                <w:sz w:val="24"/>
                <w:szCs w:val="24"/>
              </w:rPr>
              <w:t>Содержание</w:t>
            </w:r>
          </w:p>
        </w:tc>
        <w:tc>
          <w:tcPr>
            <w:tcW w:w="7744"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tabs>
                <w:tab w:val="left" w:pos="3915"/>
              </w:tabs>
              <w:spacing w:after="0" w:line="240" w:lineRule="auto"/>
              <w:ind w:firstLine="380"/>
              <w:jc w:val="both"/>
              <w:rPr>
                <w:rFonts w:ascii="Times New Roman" w:hAnsi="Times New Roman"/>
                <w:bCs/>
                <w:sz w:val="24"/>
                <w:szCs w:val="24"/>
              </w:rPr>
            </w:pPr>
            <w:r w:rsidRPr="008C3332">
              <w:rPr>
                <w:rFonts w:ascii="Times New Roman" w:hAnsi="Times New Roman"/>
                <w:bCs/>
                <w:sz w:val="24"/>
                <w:szCs w:val="24"/>
              </w:rPr>
              <w:t>История Урала.</w:t>
            </w:r>
          </w:p>
          <w:p w:rsidR="006904FA" w:rsidRPr="008C3332" w:rsidRDefault="006904FA" w:rsidP="00176497">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Географическое расположение своего края, города (поселка). Уральские горы. </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Древний Урал. Гиперборейские горы, древние  племена Урала.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«Уральская мифология» или «Как первый человек пришел на Урал». Археологические находки.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Cs/>
                <w:sz w:val="24"/>
                <w:szCs w:val="24"/>
              </w:rPr>
              <w:t xml:space="preserve">Горнозаводской Урал. </w:t>
            </w:r>
            <w:r w:rsidRPr="008C3332">
              <w:rPr>
                <w:rFonts w:ascii="Times New Roman" w:hAnsi="Times New Roman"/>
                <w:sz w:val="24"/>
                <w:szCs w:val="24"/>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Виды минералов Урала (камни).</w:t>
            </w:r>
            <w:r w:rsidRPr="008C3332">
              <w:rPr>
                <w:rFonts w:ascii="Times New Roman" w:hAnsi="Times New Roman"/>
                <w:sz w:val="24"/>
                <w:szCs w:val="24"/>
              </w:rPr>
              <w:t xml:space="preserve"> Три группы: строительные, поделочные и полудрагоценные (камни самоцветы). Металлы (рудные полезные ископаемые и свойства магнита).</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sz w:val="24"/>
                <w:szCs w:val="24"/>
              </w:rPr>
              <w:t>Природно-климатические зоны Урала. Географическое расположение Урала.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Карта Свердловской области, карта города (поселка). География места проживания. </w:t>
            </w:r>
            <w:r w:rsidRPr="008C3332">
              <w:rPr>
                <w:rFonts w:ascii="Times New Roman" w:hAnsi="Times New Roman"/>
                <w:color w:val="000000"/>
                <w:sz w:val="24"/>
                <w:szCs w:val="24"/>
              </w:rPr>
              <w:t>Виды ландшафта: лес, луг, водоем, овраг, пруд. П</w:t>
            </w:r>
            <w:r w:rsidRPr="008C3332">
              <w:rPr>
                <w:rFonts w:ascii="Times New Roman" w:hAnsi="Times New Roman"/>
                <w:sz w:val="24"/>
                <w:szCs w:val="24"/>
              </w:rPr>
              <w:t>рирода, население и хозяйство родного края, Свердловской области.</w:t>
            </w:r>
          </w:p>
          <w:p w:rsidR="006904FA" w:rsidRPr="008C3332" w:rsidRDefault="006904FA" w:rsidP="00176497">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Климатические особенности Среднего Урала.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Природные богатства недр Уральской земли: уголь, нефть, руды, минералы и пр. (с учетом местных условий).</w:t>
            </w:r>
          </w:p>
          <w:p w:rsidR="006904FA"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p w:rsidR="005A03D4" w:rsidRPr="008C3332" w:rsidRDefault="005A03D4" w:rsidP="00176497">
            <w:pPr>
              <w:spacing w:after="0" w:line="240" w:lineRule="auto"/>
              <w:ind w:firstLine="380"/>
              <w:jc w:val="both"/>
              <w:rPr>
                <w:rFonts w:ascii="Times New Roman" w:hAnsi="Times New Roman"/>
                <w:bCs/>
                <w:i/>
                <w:iCs/>
                <w:sz w:val="24"/>
                <w:szCs w:val="24"/>
              </w:rPr>
            </w:pPr>
          </w:p>
        </w:tc>
      </w:tr>
      <w:tr w:rsidR="006904FA" w:rsidRPr="008C3332" w:rsidTr="00176497">
        <w:tc>
          <w:tcPr>
            <w:tcW w:w="1827" w:type="dxa"/>
            <w:tcBorders>
              <w:top w:val="single" w:sz="4" w:space="0" w:color="auto"/>
              <w:left w:val="single" w:sz="4" w:space="0" w:color="auto"/>
              <w:bottom w:val="single" w:sz="4" w:space="0" w:color="auto"/>
              <w:right w:val="single" w:sz="4" w:space="0" w:color="auto"/>
            </w:tcBorders>
          </w:tcPr>
          <w:p w:rsidR="006904FA" w:rsidRPr="008C3332" w:rsidRDefault="006904FA" w:rsidP="00176497">
            <w:pPr>
              <w:spacing w:after="0" w:line="240" w:lineRule="auto"/>
              <w:rPr>
                <w:rFonts w:ascii="Times New Roman" w:hAnsi="Times New Roman"/>
                <w:b/>
                <w:i/>
                <w:iCs/>
                <w:sz w:val="24"/>
                <w:szCs w:val="24"/>
              </w:rPr>
            </w:pPr>
            <w:r w:rsidRPr="008C3332">
              <w:rPr>
                <w:rFonts w:ascii="Times New Roman" w:hAnsi="Times New Roman"/>
                <w:b/>
                <w:i/>
                <w:iCs/>
                <w:sz w:val="24"/>
                <w:szCs w:val="24"/>
              </w:rPr>
              <w:t>Средства, педагогические методы, формы работы с детьми</w:t>
            </w:r>
          </w:p>
          <w:p w:rsidR="006904FA" w:rsidRPr="008C3332" w:rsidRDefault="006904FA" w:rsidP="00176497">
            <w:pPr>
              <w:spacing w:after="0" w:line="240" w:lineRule="auto"/>
              <w:jc w:val="both"/>
              <w:rPr>
                <w:rFonts w:ascii="Times New Roman" w:hAnsi="Times New Roman"/>
                <w:b/>
                <w:i/>
                <w:iCs/>
                <w:color w:val="C00000"/>
                <w:sz w:val="24"/>
                <w:szCs w:val="24"/>
              </w:rPr>
            </w:pPr>
          </w:p>
        </w:tc>
        <w:tc>
          <w:tcPr>
            <w:tcW w:w="7744"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bCs/>
                <w:i/>
                <w:iCs/>
                <w:sz w:val="24"/>
                <w:szCs w:val="24"/>
              </w:rPr>
              <w:t xml:space="preserve">Путешествие по карте. </w:t>
            </w:r>
            <w:r w:rsidRPr="008C3332">
              <w:rPr>
                <w:rFonts w:ascii="Times New Roman" w:hAnsi="Times New Roman"/>
                <w:iCs/>
                <w:sz w:val="24"/>
                <w:szCs w:val="24"/>
              </w:rPr>
              <w:t>Какие они, Уральские горы (природно-климатические зоны Урала).</w:t>
            </w:r>
            <w:r>
              <w:rPr>
                <w:rFonts w:ascii="Times New Roman" w:hAnsi="Times New Roman"/>
                <w:iCs/>
                <w:sz w:val="24"/>
                <w:szCs w:val="24"/>
              </w:rPr>
              <w:t xml:space="preserve"> </w:t>
            </w:r>
            <w:r w:rsidRPr="008C3332">
              <w:rPr>
                <w:rFonts w:ascii="Times New Roman" w:hAnsi="Times New Roman"/>
                <w:sz w:val="24"/>
                <w:szCs w:val="24"/>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6904FA" w:rsidRPr="008C3332" w:rsidRDefault="006904FA" w:rsidP="00176497">
            <w:pPr>
              <w:bidi/>
              <w:spacing w:after="0" w:line="240" w:lineRule="auto"/>
              <w:ind w:firstLine="380"/>
              <w:jc w:val="right"/>
              <w:rPr>
                <w:rFonts w:ascii="Times New Roman" w:hAnsi="Times New Roman"/>
                <w:sz w:val="24"/>
                <w:szCs w:val="24"/>
              </w:rPr>
            </w:pPr>
            <w:r w:rsidRPr="008C3332">
              <w:rPr>
                <w:rFonts w:ascii="Times New Roman" w:hAnsi="Times New Roman"/>
                <w:sz w:val="24"/>
                <w:szCs w:val="24"/>
              </w:rPr>
              <w:t>Подбор иллюстраций, фотографий, картинок         хвойного и лиственного леса Среднего Урала и для  Южного Урала (степи)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«Путешествие» по городам, рекам, нахождение по карте Урала полезных ископаемых, выяснение - люди, каких национальностей живут на Урале.</w:t>
            </w:r>
          </w:p>
          <w:p w:rsidR="006904FA" w:rsidRPr="008C3332" w:rsidRDefault="006904FA" w:rsidP="00176497">
            <w:pPr>
              <w:spacing w:after="0" w:line="240" w:lineRule="auto"/>
              <w:ind w:firstLine="380"/>
              <w:jc w:val="both"/>
              <w:rPr>
                <w:rFonts w:ascii="Times New Roman" w:hAnsi="Times New Roman"/>
                <w:b/>
                <w:sz w:val="24"/>
                <w:szCs w:val="24"/>
              </w:rPr>
            </w:pPr>
            <w:r w:rsidRPr="008C3332">
              <w:rPr>
                <w:rFonts w:ascii="Times New Roman" w:hAnsi="Times New Roman"/>
                <w:i/>
                <w:iCs/>
                <w:sz w:val="24"/>
                <w:szCs w:val="24"/>
              </w:rPr>
              <w:t>Путешествие по «реке времени».</w:t>
            </w:r>
            <w:r w:rsidRPr="008C3332">
              <w:rPr>
                <w:rFonts w:ascii="Times New Roman" w:hAnsi="Times New Roman"/>
                <w:bCs/>
                <w:sz w:val="24"/>
                <w:szCs w:val="24"/>
              </w:rPr>
              <w:t>З</w:t>
            </w:r>
            <w:r w:rsidRPr="008C3332">
              <w:rPr>
                <w:rFonts w:ascii="Times New Roman" w:hAnsi="Times New Roman"/>
                <w:sz w:val="24"/>
                <w:szCs w:val="24"/>
              </w:rPr>
              <w:t>анятия-исследования.</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bCs/>
                <w:i/>
                <w:iCs/>
                <w:sz w:val="24"/>
                <w:szCs w:val="24"/>
              </w:rPr>
              <w:t xml:space="preserve">Мой край. </w:t>
            </w:r>
            <w:r w:rsidRPr="008C3332">
              <w:rPr>
                <w:rFonts w:ascii="Times New Roman" w:hAnsi="Times New Roman"/>
                <w:iCs/>
                <w:sz w:val="24"/>
                <w:szCs w:val="24"/>
              </w:rPr>
              <w:t xml:space="preserve">Человек пришел на Урал. </w:t>
            </w:r>
            <w:r w:rsidRPr="008C3332">
              <w:rPr>
                <w:rFonts w:ascii="Times New Roman" w:hAnsi="Times New Roman"/>
                <w:sz w:val="24"/>
                <w:szCs w:val="24"/>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Воображаемое путешествие по «реке времени» от настоящего в прошлое.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 xml:space="preserve">Мой город (село). </w:t>
            </w:r>
            <w:r w:rsidRPr="008C3332">
              <w:rPr>
                <w:rFonts w:ascii="Times New Roman" w:hAnsi="Times New Roman"/>
                <w:sz w:val="24"/>
                <w:szCs w:val="24"/>
              </w:rPr>
              <w:t>Путешествие по «реке времени» по этой теме имеет соответственно две остановки: настоящее города (села) и его прошлое.</w:t>
            </w:r>
          </w:p>
          <w:p w:rsidR="006904FA" w:rsidRPr="008C3332" w:rsidRDefault="006904FA" w:rsidP="00176497">
            <w:pPr>
              <w:spacing w:after="0" w:line="240" w:lineRule="auto"/>
              <w:ind w:firstLine="380"/>
              <w:jc w:val="both"/>
              <w:rPr>
                <w:rFonts w:ascii="Times New Roman" w:hAnsi="Times New Roman"/>
                <w:color w:val="FF0000"/>
                <w:sz w:val="24"/>
                <w:szCs w:val="24"/>
              </w:rPr>
            </w:pPr>
            <w:r w:rsidRPr="008C3332">
              <w:rPr>
                <w:rFonts w:ascii="Times New Roman" w:hAnsi="Times New Roman"/>
                <w:sz w:val="24"/>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др.</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Выставки: «Урал – кладовая земли» - полезные ископаемые и камни-самоцветы; «Наш родной город (село)» - фотографии, книги о городе (селе), иллюстрации картин.</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Рассматривание уральских камней из имеющейся в детском саду коллекции, определение схожести и различия. Оформление коллекций.</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Рассматривание книг с изображениями изделий уральских мастеров, использовавших для своих работ камни самоцветы.</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Оформление выставки поделок и ювелирных изделий из различных уральских камней (мини-музей).</w:t>
            </w:r>
          </w:p>
          <w:p w:rsidR="006904FA" w:rsidRPr="008C3332" w:rsidRDefault="006904FA" w:rsidP="00176497">
            <w:pPr>
              <w:tabs>
                <w:tab w:val="left" w:pos="3915"/>
              </w:tabs>
              <w:spacing w:after="0" w:line="240" w:lineRule="auto"/>
              <w:ind w:firstLine="380"/>
              <w:jc w:val="both"/>
              <w:rPr>
                <w:rFonts w:ascii="Times New Roman" w:hAnsi="Times New Roman"/>
                <w:b/>
                <w:sz w:val="24"/>
                <w:szCs w:val="24"/>
              </w:rPr>
            </w:pPr>
            <w:r w:rsidRPr="008C3332">
              <w:rPr>
                <w:rFonts w:ascii="Times New Roman" w:hAnsi="Times New Roman"/>
                <w:sz w:val="24"/>
                <w:szCs w:val="24"/>
              </w:rPr>
              <w:t>Чтение сказов П.П. Бажова, лепка ювелирных изделий из пластилина, рисование по мотивам сказов писателя.</w:t>
            </w:r>
          </w:p>
        </w:tc>
      </w:tr>
    </w:tbl>
    <w:p w:rsidR="006904FA" w:rsidRPr="0098444B"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6904FA" w:rsidRPr="00CF674B" w:rsidRDefault="006904FA" w:rsidP="006904FA">
      <w:pPr>
        <w:autoSpaceDE w:val="0"/>
        <w:autoSpaceDN w:val="0"/>
        <w:adjustRightInd w:val="0"/>
        <w:spacing w:after="0" w:line="240" w:lineRule="auto"/>
        <w:jc w:val="both"/>
        <w:rPr>
          <w:rFonts w:ascii="Times New Roman" w:hAnsi="Times New Roman" w:cs="Times New Roman"/>
          <w:b/>
          <w:color w:val="000000"/>
          <w:sz w:val="28"/>
          <w:szCs w:val="28"/>
        </w:rPr>
      </w:pPr>
      <w:r w:rsidRPr="00CF674B">
        <w:rPr>
          <w:rFonts w:ascii="Times New Roman" w:hAnsi="Times New Roman" w:cs="Times New Roman"/>
          <w:b/>
          <w:color w:val="000000"/>
          <w:sz w:val="28"/>
          <w:szCs w:val="28"/>
        </w:rPr>
        <w:t>Образовательная область</w:t>
      </w:r>
    </w:p>
    <w:p w:rsidR="006904FA" w:rsidRPr="00CF674B" w:rsidRDefault="00F81C2F" w:rsidP="006904FA">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r w:rsidR="006904FA" w:rsidRPr="00CF674B">
        <w:rPr>
          <w:rFonts w:ascii="Times New Roman" w:hAnsi="Times New Roman" w:cs="Times New Roman"/>
          <w:b/>
          <w:bCs/>
          <w:color w:val="000000"/>
          <w:sz w:val="28"/>
          <w:szCs w:val="28"/>
        </w:rPr>
        <w:t>Речевое развитие</w:t>
      </w:r>
      <w:r>
        <w:rPr>
          <w:rFonts w:ascii="Times New Roman" w:hAnsi="Times New Roman" w:cs="Times New Roman"/>
          <w:b/>
          <w:bCs/>
          <w:color w:val="000000"/>
          <w:sz w:val="28"/>
          <w:szCs w:val="28"/>
        </w:rPr>
        <w:t>»</w:t>
      </w:r>
      <w:r w:rsidR="006904FA" w:rsidRPr="00CF674B">
        <w:rPr>
          <w:rFonts w:ascii="Times New Roman" w:hAnsi="Times New Roman" w:cs="Times New Roman"/>
          <w:b/>
          <w:bCs/>
          <w:color w:val="000000"/>
          <w:sz w:val="28"/>
          <w:szCs w:val="28"/>
        </w:rPr>
        <w:t xml:space="preserve"> </w:t>
      </w:r>
      <w:r w:rsidR="006904FA">
        <w:rPr>
          <w:rStyle w:val="ab"/>
          <w:rFonts w:ascii="Times New Roman" w:hAnsi="Times New Roman" w:cs="Times New Roman"/>
          <w:b/>
          <w:bCs/>
          <w:color w:val="000000"/>
          <w:sz w:val="28"/>
          <w:szCs w:val="28"/>
        </w:rPr>
        <w:footnoteReference w:id="23"/>
      </w:r>
    </w:p>
    <w:p w:rsidR="006904FA" w:rsidRDefault="006904FA" w:rsidP="006904FA">
      <w:pPr>
        <w:autoSpaceDE w:val="0"/>
        <w:autoSpaceDN w:val="0"/>
        <w:adjustRightInd w:val="0"/>
        <w:spacing w:after="0" w:line="240" w:lineRule="auto"/>
        <w:jc w:val="both"/>
        <w:rPr>
          <w:rFonts w:ascii="Times New Roman,BoldItalic" w:hAnsi="Times New Roman,BoldItalic" w:cs="Times New Roman,BoldItalic"/>
          <w:b/>
          <w:bCs/>
          <w:i/>
          <w:iCs/>
          <w:color w:val="000000"/>
          <w:sz w:val="24"/>
          <w:szCs w:val="24"/>
        </w:rPr>
      </w:pPr>
      <w:r>
        <w:rPr>
          <w:rFonts w:ascii="Times New Roman" w:hAnsi="Times New Roman" w:cs="Times New Roman"/>
          <w:color w:val="000000"/>
          <w:sz w:val="24"/>
          <w:szCs w:val="24"/>
        </w:rPr>
        <w:t xml:space="preserve">В области речевого развития ребенка основными </w:t>
      </w:r>
      <w:r>
        <w:rPr>
          <w:rFonts w:ascii="Times New Roman,BoldItalic" w:hAnsi="Times New Roman,BoldItalic" w:cs="Times New Roman,BoldItalic"/>
          <w:b/>
          <w:bCs/>
          <w:i/>
          <w:iCs/>
          <w:color w:val="000000"/>
          <w:sz w:val="24"/>
          <w:szCs w:val="24"/>
        </w:rPr>
        <w:t>задачами образовательной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BoldItalic" w:hAnsi="Times New Roman,BoldItalic" w:cs="Times New Roman,BoldItalic"/>
          <w:b/>
          <w:bCs/>
          <w:i/>
          <w:iCs/>
          <w:color w:val="000000"/>
          <w:sz w:val="24"/>
          <w:szCs w:val="24"/>
        </w:rPr>
        <w:t xml:space="preserve">деятельности </w:t>
      </w:r>
      <w:r>
        <w:rPr>
          <w:rFonts w:ascii="Times New Roman" w:hAnsi="Times New Roman" w:cs="Times New Roman"/>
          <w:color w:val="000000"/>
          <w:sz w:val="24"/>
          <w:szCs w:val="24"/>
        </w:rPr>
        <w:t>является создание условий для: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формирования основы речевой и языковой культуры, совершенствования разных сторон</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речи ребенка;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приобщения детей к культуре чтения художественной литературы.</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совершенствования разных сторон речи ребенка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Речевое развитие ребенка связано с умением вступать в коммуникацию с другими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детских рисунков, рассказов и т. д.</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Овладение речью (диалогической и монологической) не является изолированным</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процессом, оно происходит естественным образом в процессе коммуникации: во время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обсуждения детьми (между собой или со взрослыми) содержания, которое их интересует,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действий, в которые они вовлечены. Таким образом, стимулирование речевого развития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является сквозным принципом ежедневной педагогической деятельности во всех</w:t>
      </w:r>
    </w:p>
    <w:p w:rsidR="006904FA" w:rsidRPr="00A33CF4"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образовательных областях.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создают возможности для формирования и развития звуковой культуры,</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приобщения детей к культуре чтения литературных произведений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читают детям книги, стихи, вспоминают содержание и обсуждают вместе с</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детьми прочитанное, способствуя пониманию, в том числе на слух. Детям, которые хотят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читать сами, предоставляется такая возможность.</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 детей активно развивается способность к использованию речи в повседневном общении,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 также стимулируется использование речи в области познавательно-исследовательского,</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художественно-эстетического, социально-коммуникативного и других видов развития.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 последовательность повседневных событий, различия и сходства, причинно-следственные</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связи, развивая идеи, высказанные детьми, вербально дополняя их. Например, ребенок говорит: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«Посмотрите на это дерево», а педагог отвечает: «Это береза. Посмотри, у нее набухли почки 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уже скоро появятся первые листочки».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Детям с низким уровнем речевого развития взрослые позволяют отвечать на вопросы не</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только словесно, но и с помощью жестикуляции или специальных средств.</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Речевому развитию способствуют наличие в развивающей предметно-пространственной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среде открытого доступа детей к различным литературным изданиям, предоставление места для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рассматривания и чтения детьми соответствующих их возрасту книг, наличие других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дополнительных материалов, например плакатов и картин, рассказов в картинках, аудиозаписей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литературных произведений и песен, а также других материалов.</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оставляет Организации право выбора способа речевого развития детей, в том</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числе с учетом особенностей реализуемых основных образовательных программ, используемых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вариативных образовательных программ и других особенностей реализуемой образовательной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деятельности.</w:t>
      </w:r>
    </w:p>
    <w:p w:rsidR="005A03D4" w:rsidRDefault="005A03D4" w:rsidP="006904FA">
      <w:pPr>
        <w:autoSpaceDE w:val="0"/>
        <w:autoSpaceDN w:val="0"/>
        <w:adjustRightInd w:val="0"/>
        <w:spacing w:after="0" w:line="240" w:lineRule="auto"/>
        <w:jc w:val="both"/>
        <w:rPr>
          <w:rFonts w:ascii="Times New Roman" w:hAnsi="Times New Roman" w:cs="Times New Roman"/>
          <w:color w:val="000000"/>
          <w:sz w:val="24"/>
          <w:szCs w:val="24"/>
        </w:rPr>
      </w:pPr>
    </w:p>
    <w:p w:rsidR="006904FA" w:rsidRDefault="006904FA" w:rsidP="00D63AED">
      <w:pPr>
        <w:pStyle w:val="ac"/>
        <w:spacing w:before="0" w:beforeAutospacing="0" w:after="0" w:afterAutospacing="0"/>
        <w:rPr>
          <w:b/>
          <w:sz w:val="28"/>
          <w:szCs w:val="28"/>
        </w:rPr>
      </w:pPr>
      <w:r w:rsidRPr="00D06822">
        <w:rPr>
          <w:b/>
          <w:sz w:val="28"/>
          <w:szCs w:val="28"/>
        </w:rPr>
        <w:t>В  области    «Речевого  развития»</w:t>
      </w:r>
    </w:p>
    <w:p w:rsidR="005A03D4" w:rsidRPr="00D06822" w:rsidRDefault="005A03D4" w:rsidP="00D63AED">
      <w:pPr>
        <w:pStyle w:val="ac"/>
        <w:spacing w:before="0" w:beforeAutospacing="0" w:after="0" w:afterAutospacing="0"/>
        <w:rPr>
          <w:b/>
          <w:sz w:val="28"/>
          <w:szCs w:val="28"/>
        </w:rPr>
      </w:pPr>
    </w:p>
    <w:p w:rsidR="006904FA" w:rsidRPr="008C3332" w:rsidRDefault="006904FA" w:rsidP="00D63AED">
      <w:pPr>
        <w:pStyle w:val="ac"/>
        <w:spacing w:before="0" w:beforeAutospacing="0" w:after="0" w:afterAutospacing="0"/>
        <w:ind w:firstLine="708"/>
        <w:jc w:val="both"/>
      </w:pPr>
      <w:r w:rsidRPr="008C3332">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Развитие речи является важнейшей задачей развивающего образования, воспитания культуры личности. Речь - основное средство, обеспечивающее развитие человека как представителя сообщества людей. Без речи невозможно развитие сознания, мышления, общения и других специфически человеческих процессов и функций, высших психических функций.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Под культурой речи понимается владение нормами родного языка, умение использовать речь в различных условиях общения. Культура речи предполагает также правильное ее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использование, умение строить речевое высказывание, адекватное в стилистическом, смысловом и ситуативном отношении. Общение – наиболее заметная сторона развития человека, использующая речь. Однако и другие стороны психического развития предполагают развитие речи на необходимом для их функционирования уровне.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программе раскрываются задачи и содержание работы по развитию речи и речевого общения детей дошкольного возраста в условиях дошкольных образовательных учреждений, в семье.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Сознательное, профессиональное отношение педагогов к развитию регуляторных способностей детей позволяет развиваться речи в ее планирующей и регулирующей функции (Педагог ставит перед детьми познавательные и коммуникативные задачи; помогает удерживать их, применяя для этого специальные методические приемы; принимает предложения (задачи) детей). Речь педагога сама по себе важна для развития речи детей. Ведь все, что делают окружающие детей взрослые, в том числе и их речь – образец для подражания детьми. </w:t>
      </w:r>
    </w:p>
    <w:p w:rsidR="00D06822" w:rsidRPr="00D06822" w:rsidRDefault="00D06822" w:rsidP="006904FA">
      <w:pPr>
        <w:spacing w:after="0" w:line="240" w:lineRule="auto"/>
        <w:jc w:val="both"/>
        <w:rPr>
          <w:rFonts w:ascii="Times New Roman" w:hAnsi="Times New Roman"/>
          <w:b/>
          <w:sz w:val="24"/>
          <w:szCs w:val="24"/>
        </w:rPr>
      </w:pPr>
      <w:r w:rsidRPr="00D06822">
        <w:rPr>
          <w:rFonts w:ascii="Times New Roman" w:hAnsi="Times New Roman"/>
          <w:b/>
          <w:sz w:val="24"/>
          <w:szCs w:val="24"/>
        </w:rPr>
        <w:t>Задачи образовательной области: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-организовывать виды  деятельности, способствующие  развитию  речи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речевую  деятельность;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развивать способность  к  построению  речевого  высказывания  в  ситуации общения, создавать  условия  для  принятия  решений,  выражения  своих  чувств  и  мыслей  с  помощью  речи;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познавательные  интересы  и  действия  ребенка  в  речевом  общении  и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предпосылки к  грамотности (может выделять  звуки  в  словах  и  другое);</w:t>
      </w:r>
    </w:p>
    <w:p w:rsidR="006904FA" w:rsidRPr="008C3332" w:rsidRDefault="00D06822" w:rsidP="006904FA">
      <w:pPr>
        <w:spacing w:after="0" w:line="240" w:lineRule="auto"/>
        <w:ind w:firstLine="360"/>
        <w:jc w:val="both"/>
        <w:rPr>
          <w:rFonts w:ascii="Times New Roman" w:hAnsi="Times New Roman"/>
          <w:sz w:val="24"/>
          <w:szCs w:val="24"/>
        </w:rPr>
      </w:pPr>
      <w:r w:rsidRPr="00D06822">
        <w:rPr>
          <w:rFonts w:ascii="Times New Roman" w:hAnsi="Times New Roman"/>
          <w:b/>
          <w:sz w:val="24"/>
          <w:szCs w:val="24"/>
        </w:rPr>
        <w:t>Речевое развитие</w:t>
      </w:r>
      <w:r>
        <w:rPr>
          <w:rFonts w:ascii="Times New Roman" w:hAnsi="Times New Roman"/>
          <w:sz w:val="24"/>
          <w:szCs w:val="24"/>
        </w:rPr>
        <w:t xml:space="preserve"> </w:t>
      </w:r>
      <w:r w:rsidR="006904FA" w:rsidRPr="008C3332">
        <w:rPr>
          <w:rFonts w:ascii="Times New Roman" w:hAnsi="Times New Roman"/>
          <w:sz w:val="24"/>
          <w:szCs w:val="24"/>
        </w:rPr>
        <w:t>ребенка в программе обеспечивается образовательной работой по следующим разделам:</w:t>
      </w:r>
    </w:p>
    <w:p w:rsidR="00D06822" w:rsidRDefault="00D06822" w:rsidP="00D06822">
      <w:pPr>
        <w:pStyle w:val="Default"/>
      </w:pPr>
      <w:r>
        <w:t>«</w:t>
      </w:r>
      <w:r w:rsidRPr="00D06822">
        <w:rPr>
          <w:b/>
        </w:rPr>
        <w:t>Первоначальные основы грамоты и развития произвольных движений рук»</w:t>
      </w:r>
    </w:p>
    <w:p w:rsidR="00D06822" w:rsidRPr="00D06822" w:rsidRDefault="00D06822" w:rsidP="00D06822">
      <w:pPr>
        <w:pStyle w:val="Default"/>
        <w:rPr>
          <w:b/>
        </w:rPr>
      </w:pPr>
      <w:r w:rsidRPr="00D06822">
        <w:rPr>
          <w:b/>
        </w:rPr>
        <w:t>«Ознакомление детей с художественной литературой и развитие речи»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программе содержатся задачи овладения детьми различными сторонами речи: фонетикой, грамматикой, лексикой. (</w:t>
      </w:r>
      <w:r w:rsidRPr="008C3332">
        <w:rPr>
          <w:rFonts w:ascii="Times New Roman" w:hAnsi="Times New Roman"/>
          <w:iCs/>
          <w:sz w:val="24"/>
          <w:szCs w:val="24"/>
        </w:rPr>
        <w:t xml:space="preserve">Фонетика </w:t>
      </w:r>
      <w:r w:rsidRPr="008C3332">
        <w:rPr>
          <w:rFonts w:ascii="Times New Roman" w:hAnsi="Times New Roman"/>
          <w:sz w:val="24"/>
          <w:szCs w:val="24"/>
        </w:rPr>
        <w:t xml:space="preserve">– раздел языкознания, выделяющий </w:t>
      </w:r>
      <w:r w:rsidRPr="008C3332">
        <w:rPr>
          <w:rFonts w:ascii="Times New Roman" w:hAnsi="Times New Roman"/>
          <w:iCs/>
          <w:sz w:val="24"/>
          <w:szCs w:val="24"/>
        </w:rPr>
        <w:t xml:space="preserve">звуковую </w:t>
      </w:r>
      <w:r w:rsidRPr="008C3332">
        <w:rPr>
          <w:rFonts w:ascii="Times New Roman" w:hAnsi="Times New Roman"/>
          <w:sz w:val="24"/>
          <w:szCs w:val="24"/>
        </w:rPr>
        <w:t xml:space="preserve">сторону языка, </w:t>
      </w:r>
      <w:r w:rsidRPr="008C3332">
        <w:rPr>
          <w:rFonts w:ascii="Times New Roman" w:hAnsi="Times New Roman"/>
          <w:iCs/>
          <w:sz w:val="24"/>
          <w:szCs w:val="24"/>
        </w:rPr>
        <w:t xml:space="preserve">грамматика </w:t>
      </w:r>
      <w:r w:rsidRPr="008C3332">
        <w:rPr>
          <w:rFonts w:ascii="Times New Roman" w:hAnsi="Times New Roman"/>
          <w:sz w:val="24"/>
          <w:szCs w:val="24"/>
        </w:rPr>
        <w:t xml:space="preserve">– закономерности образования и употребления форм слов: </w:t>
      </w:r>
      <w:r w:rsidRPr="008C3332">
        <w:rPr>
          <w:rFonts w:ascii="Times New Roman" w:hAnsi="Times New Roman"/>
          <w:iCs/>
          <w:sz w:val="24"/>
          <w:szCs w:val="24"/>
        </w:rPr>
        <w:t>согласование слов по падежам, временам, родам, числам</w:t>
      </w:r>
      <w:r w:rsidRPr="008C3332">
        <w:rPr>
          <w:rFonts w:ascii="Times New Roman" w:hAnsi="Times New Roman"/>
          <w:sz w:val="24"/>
          <w:szCs w:val="24"/>
        </w:rPr>
        <w:t xml:space="preserve">, </w:t>
      </w:r>
      <w:r w:rsidRPr="008C3332">
        <w:rPr>
          <w:rFonts w:ascii="Times New Roman" w:hAnsi="Times New Roman"/>
          <w:iCs/>
          <w:sz w:val="24"/>
          <w:szCs w:val="24"/>
        </w:rPr>
        <w:t xml:space="preserve">лексика </w:t>
      </w:r>
      <w:r w:rsidRPr="008C3332">
        <w:rPr>
          <w:rFonts w:ascii="Times New Roman" w:hAnsi="Times New Roman"/>
          <w:sz w:val="24"/>
          <w:szCs w:val="24"/>
        </w:rPr>
        <w:t xml:space="preserve">– </w:t>
      </w:r>
      <w:r w:rsidRPr="008C3332">
        <w:rPr>
          <w:rFonts w:ascii="Times New Roman" w:hAnsi="Times New Roman"/>
          <w:iCs/>
          <w:sz w:val="24"/>
          <w:szCs w:val="24"/>
        </w:rPr>
        <w:t xml:space="preserve">словарный </w:t>
      </w:r>
      <w:r w:rsidRPr="008C3332">
        <w:rPr>
          <w:rFonts w:ascii="Times New Roman" w:hAnsi="Times New Roman"/>
          <w:sz w:val="24"/>
          <w:szCs w:val="24"/>
        </w:rPr>
        <w:t xml:space="preserve">состав языка.)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Обучение языку, развитие речи рассматривается не только в лингвистической сфере (как овладение ребенком языковыми навыками: фонетическими, грамматическими, лексическими), но и в контексте развития общения детей друг с другом и с взрослыми (как одно из средств развития коммуникативных способностей). Главная цель речевого развития ребенка в ДОУ - освоение им норм и правил родного языка, их гибкое применение в различных ситуациях, в том числе как средства познания, общения (коммуникации), регуляции поведения и деятельности.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iCs/>
          <w:sz w:val="24"/>
          <w:szCs w:val="24"/>
        </w:rPr>
        <w:t xml:space="preserve">Специальная </w:t>
      </w:r>
      <w:r w:rsidRPr="008C3332">
        <w:rPr>
          <w:rFonts w:ascii="Times New Roman" w:hAnsi="Times New Roman"/>
          <w:sz w:val="24"/>
          <w:szCs w:val="24"/>
        </w:rPr>
        <w:t xml:space="preserve">образовательная работа по развитию речи предлагается в программе в виде заданий по двум разделам: «Ознакомление с художественной литературой и развитие речи» и «Подготовка к освоению грамоты».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разделе «Ознакомление с художественной литературой и развитие речи» развитие речи включено в контекст ознакомления детей с литературными произведениями (сказками, рассказами, стихами) и удерживается задачами образовательной работы по обучению детей пересказу и собственному сочинению литературных произведений. С точки зрения развития речи такая образовательная работа, построенная на литературных произведениях, позволяют детям овладеть такими структурными компонентами грамматики, как речевое высказывание. Речевое высказывание, в свою очередь, позволяет детям передавать вербальные сообщения во время коммуникации с другими людьми, являясь, таким образом, речевым средством коммуникативных способностей.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Решение задач на развитие </w:t>
      </w:r>
      <w:r w:rsidRPr="008C3332">
        <w:rPr>
          <w:rFonts w:ascii="Times New Roman" w:hAnsi="Times New Roman"/>
          <w:iCs/>
          <w:sz w:val="24"/>
          <w:szCs w:val="24"/>
        </w:rPr>
        <w:t>отдельных сторон речи</w:t>
      </w:r>
      <w:r w:rsidRPr="008C3332">
        <w:rPr>
          <w:rFonts w:ascii="Times New Roman" w:hAnsi="Times New Roman"/>
          <w:i/>
          <w:iCs/>
          <w:sz w:val="24"/>
          <w:szCs w:val="24"/>
        </w:rPr>
        <w:t xml:space="preserve"> </w:t>
      </w:r>
      <w:r w:rsidRPr="008C3332">
        <w:rPr>
          <w:rFonts w:ascii="Times New Roman" w:hAnsi="Times New Roman"/>
          <w:sz w:val="24"/>
          <w:szCs w:val="24"/>
        </w:rPr>
        <w:t xml:space="preserve">в программе происходит также и в других разделах, одновременно с непосредственным решением образовательных задач раздела (или области).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Разделы, образовательная работа по которым активно использует речевые средства и, следовательно, решает задачи речевого развития: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во всех разделах области «</w:t>
      </w:r>
      <w:r>
        <w:rPr>
          <w:rFonts w:ascii="Times New Roman" w:hAnsi="Times New Roman"/>
          <w:sz w:val="24"/>
          <w:szCs w:val="24"/>
        </w:rPr>
        <w:t>Познавательное развитие</w:t>
      </w:r>
      <w:r w:rsidRPr="008C3332">
        <w:rPr>
          <w:rFonts w:ascii="Times New Roman" w:hAnsi="Times New Roman"/>
          <w:sz w:val="24"/>
          <w:szCs w:val="24"/>
        </w:rPr>
        <w:t>» происходит развитие речи в ее обобщающей функции (как одной из сторон умственного развития ребенка),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в разделе «Ознакомление с логическими отношениями» происходит накопление и обогащение словаря ребенка на основе знаний и представлений об окружающей жизни;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в разделе «Ознакомление с пространственными отношениями» происходит знакомство с наречиями и предлогами, овладение их использованием для ориентировки в пространстве;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 разделе «Сенсорное воспитание» - знакомство и адекватное использование антонимов (широкий - узкий, длинный - короткий, высокий - низкий, длинный - короткий, светлый – темный). </w:t>
      </w:r>
    </w:p>
    <w:p w:rsidR="00D06822" w:rsidRDefault="00D06822" w:rsidP="00D06822">
      <w:pPr>
        <w:pStyle w:val="Default"/>
        <w:rPr>
          <w:b/>
        </w:rPr>
      </w:pPr>
      <w:r>
        <w:rPr>
          <w:b/>
        </w:rPr>
        <w:t>Сфера развития «Ознакомление детей с художественной литературой и развитие речи».</w:t>
      </w:r>
    </w:p>
    <w:p w:rsidR="00D06822" w:rsidRPr="00D06822" w:rsidRDefault="00D06822" w:rsidP="006904FA">
      <w:pPr>
        <w:spacing w:after="0" w:line="240" w:lineRule="auto"/>
        <w:jc w:val="both"/>
        <w:rPr>
          <w:rFonts w:ascii="Times New Roman" w:hAnsi="Times New Roman"/>
          <w:b/>
          <w:sz w:val="24"/>
          <w:szCs w:val="24"/>
        </w:rPr>
      </w:pPr>
      <w:r w:rsidRPr="00D06822">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владение  речью  как  средством  общения;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-обогащение  активного  словаря;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развитие  связной, грамматически  правильной  диалогической  и  монологической  речи;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-развитие  звуковой  и  интонационной  культуры  речи, фонематического  слуха;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-формирование  звуковой  аналитико-синтетической  активности  как  предпосылки  к  обучению грамоте;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-создание  условий  для  принятия  детьми  решений, выражения  своих  чувств  и  мыслей  с  помощью речи.</w:t>
      </w:r>
    </w:p>
    <w:p w:rsidR="00D06822" w:rsidRDefault="00D06822" w:rsidP="006904FA">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Развитие речи детей в ситуациях ознакомления с художественной литературой происходит в результате их ознакомления с книжной культурой, детской литературой, понимания на слух различных текстов детской литературы различных жанров, проигрыванию детьми сюжетов сказок, пересказу сказок с опорой на их предметные и графические модели, сочинению детьми своих сказочных историй.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Решение задач по развитию речи ребенка включено в его литературно-художественную деятельность и, в основном, ею мотивировано. Речевые задачи по освоению средств художественной выразительности (антонимов, сравнений, синонимов, эпитетов) вынесен в специальные игры-упражнения. Объединение в общем смысловом контексте всех речевых задач (связная, грамматически правильная диалогическая и монологическая речь; речевое творчество) объясняется целесообразностью такой образовательной работы по развитию речи у детей дошкольного возраста.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Введение ребенка в мир художественной литературы начинается с его ознакомления с произведениями разных литературных жанров. Поэтому список литературы для чтения (см приложение) включает в себя сказки, рассказы, стихи, потешки, загадки. Такое ознакомление происходит через целостное познавательно-эмоциональное переживание ребенка, происходящее в процессе слушания литературных произведений. От личностного переживания и проникновения детей в художественное произведение ребенок движется по пути более точного понимания событий произведения, воссоздания его основной структуры путем двигательного, пространственного или графического моделирования его сюжета, освоения средств художественной литературы. Таким образом, ребенок переходит с позиции слушателя на позицию рассказчика, владеющего средствами собственной передачи литературного текста. Сначала эти средства даются ребенку во внешнем плане. Ими являются условные заместители персонажей произведения, символы, наглядные модели, которые позволяют ребенку проявить свое отношение к героям произведений, передать его основные события. Постепенно внешние действия с такими заместителями становятся внутренними, умственными, позволяя ребенку произвольно направлять себя на передачу авторского текста. К концу дошкольного возраста дети могут самостоятельно пересказать небольшие произведения, выделяя в них основные события и смысл.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Занимая позицию рассказчика, ребенок постепенно и сам проявляет себя в литературно-художественном творчестве, входит в авторскую позицию. Здесь дети также проходят на каждом этапе путь от использования внешних средств, на которые опирается их творчество, к самостоятельной творческой деятельности. Старшие дошкольники могут уже сами создавать собственные произведения, передавая в литературной форме свое отношение к действительности.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Основным материалом, на котором происходит направленное развитие авторской позиции рассказчика, является сказка.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 ней наиболее явно представлены как смысловые характеристики героев, так и ее структура (наличие определенной последовательности основных событий).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Таким образом, в процессе проведения занятий происходит развитие не только эмоционального, но и аналитического компонентов литературно-художественного творчества.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Образовательная работа по ознакомлению детей с детской художественной литературой, овладению детьми (пересказом), развитию речи детей во всех возрастных группах осуществляется по трем основным направлениям.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Ознакомление детей с детской художественной литературой. Дети знакомятся с различными жанрами художественной литературы (сказки, рассказы, стихи, загадки и т. п.), авторскими и народными, в соответствии со своими возрастными возможностями. Произведения подобраны таким образом, что они знакомят детей с разными сторонами действительности: произведениями культуры, явлениями живой и неживой природы, миром человеческих отношений, миром собственных переживаний.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 Освоение специальных средств литературно-речевой деятельности. Сюда включается ознакомление детей со средствами художественной выразительности, развитие звуковой стороны речи, словаря, связной выразительной речи, ее грамматического строя (по этому направлению работы дополнительно могут использоваться фрагменты программы по развитию речи, разработанной под руководством Ф. А. Сохина и О. С. Ушаковой)*.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 Развитие умственных способностей детей на материале художественной литературы. В это направление включаются задания, нацеленные на развитие мышления и воображения ребенка.</w:t>
      </w:r>
    </w:p>
    <w:p w:rsidR="009D6715" w:rsidRDefault="009D6715" w:rsidP="009D6715">
      <w:pPr>
        <w:spacing w:after="0" w:line="240" w:lineRule="auto"/>
        <w:jc w:val="both"/>
        <w:rPr>
          <w:rFonts w:ascii="Times New Roman" w:hAnsi="Times New Roman"/>
          <w:b/>
          <w:sz w:val="24"/>
          <w:szCs w:val="24"/>
        </w:rPr>
      </w:pPr>
      <w:r>
        <w:rPr>
          <w:rFonts w:ascii="Times New Roman" w:hAnsi="Times New Roman"/>
          <w:b/>
          <w:sz w:val="24"/>
          <w:szCs w:val="24"/>
        </w:rPr>
        <w:t>Сфера развития «Первоначальные основы грамоты и развитие произвольных движений рук»</w:t>
      </w:r>
    </w:p>
    <w:p w:rsidR="009D6715" w:rsidRPr="009D6715" w:rsidRDefault="009D6715" w:rsidP="006904FA">
      <w:pPr>
        <w:spacing w:after="0" w:line="240" w:lineRule="auto"/>
        <w:jc w:val="both"/>
        <w:rPr>
          <w:rFonts w:ascii="Times New Roman" w:hAnsi="Times New Roman"/>
          <w:b/>
          <w:sz w:val="24"/>
          <w:szCs w:val="24"/>
        </w:rPr>
      </w:pPr>
      <w:r w:rsidRPr="009D6715">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Основными </w:t>
      </w:r>
      <w:r w:rsidRPr="008C3332">
        <w:rPr>
          <w:rFonts w:ascii="Times New Roman" w:hAnsi="Times New Roman"/>
          <w:b/>
          <w:sz w:val="24"/>
          <w:szCs w:val="24"/>
        </w:rPr>
        <w:t xml:space="preserve"> </w:t>
      </w:r>
      <w:r w:rsidRPr="008C3332">
        <w:rPr>
          <w:rFonts w:ascii="Times New Roman" w:hAnsi="Times New Roman"/>
          <w:b/>
          <w:i/>
          <w:sz w:val="24"/>
          <w:szCs w:val="24"/>
        </w:rPr>
        <w:t>задачами образовательной деятельности</w:t>
      </w:r>
      <w:r w:rsidRPr="008C3332">
        <w:rPr>
          <w:rFonts w:ascii="Times New Roman" w:hAnsi="Times New Roman"/>
          <w:sz w:val="24"/>
          <w:szCs w:val="24"/>
        </w:rPr>
        <w:t xml:space="preserve"> является создание условий  для: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-формирования основы речевой и языковой культуры, совершенствования разных сторон речи ребенка;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-приобщения детей культуре чтения художественной литературы.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-владения  речью  как  средством  передачи  и  трансляции  культурных  ценностей  и  способов  самовыражения  и  понимания;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-развитие  речевого  и  литературного  творчества на  основе  ознакомления  с  художественной  литературой;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-ознакомление  с  книжной  культурой, детской  литературой, понимание  на  слух  текстов  различных  жанров  детской  литературы;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-способность  к  участию  в  проектной  литературной  деятельности  и  принятию  собственных  решений  с опорой  на  опыт  литературного образования.</w:t>
      </w:r>
    </w:p>
    <w:p w:rsidR="00B0792E" w:rsidRDefault="00B0792E" w:rsidP="006904FA">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Развитие звуковой стороны речи, ознакомление со знаковой системой языка и подготовка руки к письму.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Овладение действиями ориентировки в звуковой стороне речи и ознакомление с основами грамоты, связанное с замещением звуков речи различными знаковыми средствами, приводит к развитию умственных способностей детей. Дети учатся моделировать как отдельные речевые познавательные единицы (слоги, звуки, слова), так и речевой поток в целом (предложения). Они способны использовать готовые схемы, модели и строить их самостоятельно: делить слова на слоги, проводить звуковой анализ слов, делить предложения на слова и составлять их из слов и букв; сравнивать модели слов по звуковому составу, подбирать слова к заданной модели и т. д.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Развитие познавательных способностей ведет к осознанному отношению детей к различным сторонам речевой действительности (звуковой и знаковой), ведет к пониманию некоторых закономерностей родного языка, формированию основ грамотности.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Основы грамоты рассматриваются в программе «как пропедевтический курс фонетики родного языка» (по Д. Б. Эльконину). Программа строится на материале методики, созданной Д. Б. Элькониным и Л. Е. Журовой. Ознакомление ребенка с фонемной (звуковой) системой языка имеет значение не только при обучении его чтению, но и для всего последующего изучения родного языка.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процессе подготовки руки к письму у детей развиваются как познавательные, так и творческие способности. Сначала дошкольники овладевают произвольными движениями кистей и пальцев рук (изображают различные явления и объекты: дождь, ветер, кораблик, паровозик, зайчика, бабочку и др.); затем, при ознакомлении с элементами письменной речи, графическими умениями. Дети учатся координировать речь и «прочитывать ее код», то есть моделировать речь принятыми в культуре русского языка знаками. Дошкольники конструируют, достраивают с помощью фломастеров или цветных карандашей отдельные объекты и явления: шалашики, солнышко, птичек, лодочки и т. п. Подобные занятия способствуют развитию воображения, фантазии, инициативы и самостоятельности детей.</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Содержание программы построено с учетом возрастных особенностей детей дошкольного возраста и основывается на их избирательной восприимчивости к разным сторонам языковой действительности.</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B0792E" w:rsidRPr="00B0792E" w:rsidRDefault="00B0792E" w:rsidP="00D63AED">
      <w:pPr>
        <w:spacing w:after="0" w:line="240" w:lineRule="auto"/>
        <w:ind w:right="2"/>
        <w:contextualSpacing/>
        <w:jc w:val="center"/>
        <w:rPr>
          <w:rFonts w:ascii="Times New Roman" w:hAnsi="Times New Roman"/>
          <w:b/>
          <w:color w:val="000000"/>
          <w:sz w:val="24"/>
          <w:szCs w:val="24"/>
        </w:rPr>
      </w:pPr>
      <w:r w:rsidRPr="00B0792E">
        <w:rPr>
          <w:rFonts w:ascii="Times New Roman" w:hAnsi="Times New Roman"/>
          <w:b/>
          <w:color w:val="000000"/>
          <w:sz w:val="24"/>
          <w:szCs w:val="24"/>
        </w:rPr>
        <w:t>Вторая младшая группа</w:t>
      </w:r>
    </w:p>
    <w:p w:rsidR="006904FA" w:rsidRPr="00B0792E" w:rsidRDefault="006904FA" w:rsidP="00D63AED">
      <w:pPr>
        <w:spacing w:after="0" w:line="240" w:lineRule="auto"/>
        <w:ind w:right="2"/>
        <w:contextualSpacing/>
        <w:jc w:val="center"/>
        <w:rPr>
          <w:rFonts w:ascii="Times New Roman" w:hAnsi="Times New Roman"/>
          <w:b/>
          <w:color w:val="000000"/>
          <w:sz w:val="24"/>
          <w:szCs w:val="24"/>
        </w:rPr>
      </w:pPr>
      <w:r w:rsidRPr="00B0792E">
        <w:rPr>
          <w:rFonts w:ascii="Times New Roman" w:hAnsi="Times New Roman"/>
          <w:b/>
          <w:color w:val="000000"/>
          <w:sz w:val="24"/>
          <w:szCs w:val="24"/>
        </w:rPr>
        <w:t>(4-й год жизни)</w:t>
      </w:r>
    </w:p>
    <w:p w:rsidR="00B0792E" w:rsidRDefault="00B0792E" w:rsidP="00B0792E">
      <w:pPr>
        <w:pStyle w:val="Default"/>
        <w:rPr>
          <w:b/>
        </w:rPr>
      </w:pPr>
      <w:r>
        <w:rPr>
          <w:b/>
        </w:rPr>
        <w:t>Сфера развития «Ознакомление детей с художественной литературой и развитие речи».</w:t>
      </w:r>
    </w:p>
    <w:p w:rsidR="00B0792E" w:rsidRPr="00B0792E" w:rsidRDefault="00B0792E" w:rsidP="006904FA">
      <w:pPr>
        <w:spacing w:after="0" w:line="240" w:lineRule="auto"/>
        <w:jc w:val="both"/>
        <w:rPr>
          <w:rFonts w:ascii="Times New Roman" w:hAnsi="Times New Roman"/>
          <w:b/>
          <w:sz w:val="24"/>
          <w:szCs w:val="24"/>
        </w:rPr>
      </w:pPr>
      <w:r w:rsidRPr="00B0792E">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 формировать  целостную картину  мира  у  дошкольников;</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-приобщать  детей  к  словесному  искусству;</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-развивать  литературную  речь;</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-обучать  детей  использовать  заместители;</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-учить  подбирать  заместители  для  героев  сказок, использовать заместители  во время  чтения  сказок;</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-обучать  играм-драмматизациям;</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-развивать эмоциональную отзывчивость;</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-учить  составлять  рассказы  описания;</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-помогать  в  усвоении  содержания  сказок;</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-обучать  детей  внимательно  слушать  друг  друга;</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-учить  находить  различные  ответы  на  вопросы  по  содержания  произведения;</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-развивать  художественное  восприятие.</w:t>
      </w:r>
    </w:p>
    <w:p w:rsidR="00663489" w:rsidRDefault="00663489" w:rsidP="00663489">
      <w:pPr>
        <w:spacing w:after="0" w:line="240" w:lineRule="auto"/>
        <w:rPr>
          <w:rFonts w:ascii="Times New Roman" w:hAnsi="Times New Roman"/>
          <w:b/>
          <w:sz w:val="24"/>
          <w:szCs w:val="24"/>
        </w:rPr>
      </w:pPr>
      <w:r>
        <w:rPr>
          <w:rFonts w:ascii="Times New Roman" w:hAnsi="Times New Roman"/>
          <w:b/>
          <w:sz w:val="24"/>
          <w:szCs w:val="24"/>
        </w:rPr>
        <w:t>Сфера развития «Первоначальные основы грамоты и развитие произвольных движений рук».</w:t>
      </w:r>
    </w:p>
    <w:p w:rsidR="00663489" w:rsidRPr="00663489" w:rsidRDefault="00663489" w:rsidP="006904FA">
      <w:pPr>
        <w:spacing w:after="0" w:line="240" w:lineRule="auto"/>
        <w:jc w:val="both"/>
        <w:rPr>
          <w:rFonts w:ascii="Times New Roman" w:hAnsi="Times New Roman"/>
          <w:b/>
          <w:sz w:val="24"/>
          <w:szCs w:val="24"/>
        </w:rPr>
      </w:pPr>
      <w:r w:rsidRPr="00663489">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овладения  звуками  окружающего  мира, звуками  речи;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-овладеть  громким  и  четким  произношением  гласных  звуков, подражанием  речевых  звуков  и  звукосочетаниями;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-овладеть умением  подлаживаться  «под  мерку  движений  взрослого  человека»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(А.В.Запорожец);</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-овладеть  управлением  синхронного  движения  руками  и  пальцами  обеих  рук.</w:t>
      </w:r>
    </w:p>
    <w:p w:rsidR="00DF160D" w:rsidRDefault="00DF160D" w:rsidP="00D63AED">
      <w:pPr>
        <w:spacing w:after="0" w:line="240" w:lineRule="auto"/>
        <w:ind w:right="2"/>
        <w:contextualSpacing/>
        <w:jc w:val="center"/>
        <w:rPr>
          <w:rFonts w:ascii="Times New Roman" w:hAnsi="Times New Roman"/>
          <w:b/>
          <w:color w:val="000000"/>
          <w:sz w:val="24"/>
          <w:szCs w:val="24"/>
        </w:rPr>
      </w:pPr>
    </w:p>
    <w:p w:rsidR="00663489" w:rsidRPr="00663489" w:rsidRDefault="0026508C" w:rsidP="00D63AED">
      <w:pPr>
        <w:spacing w:after="0" w:line="240" w:lineRule="auto"/>
        <w:ind w:right="2"/>
        <w:contextualSpacing/>
        <w:jc w:val="center"/>
        <w:rPr>
          <w:rFonts w:ascii="Times New Roman" w:hAnsi="Times New Roman"/>
          <w:b/>
          <w:color w:val="000000"/>
          <w:sz w:val="24"/>
          <w:szCs w:val="24"/>
        </w:rPr>
      </w:pPr>
      <w:r>
        <w:rPr>
          <w:rFonts w:ascii="Times New Roman" w:hAnsi="Times New Roman"/>
          <w:b/>
          <w:color w:val="000000"/>
          <w:sz w:val="24"/>
          <w:szCs w:val="24"/>
        </w:rPr>
        <w:t xml:space="preserve">Средняя </w:t>
      </w:r>
      <w:r w:rsidR="00663489" w:rsidRPr="00663489">
        <w:rPr>
          <w:rFonts w:ascii="Times New Roman" w:hAnsi="Times New Roman"/>
          <w:b/>
          <w:color w:val="000000"/>
          <w:sz w:val="24"/>
          <w:szCs w:val="24"/>
        </w:rPr>
        <w:t>группа</w:t>
      </w:r>
    </w:p>
    <w:p w:rsidR="006904FA" w:rsidRPr="00663489" w:rsidRDefault="006904FA" w:rsidP="00D63AED">
      <w:pPr>
        <w:spacing w:after="0" w:line="240" w:lineRule="auto"/>
        <w:ind w:right="2"/>
        <w:contextualSpacing/>
        <w:jc w:val="center"/>
        <w:rPr>
          <w:rFonts w:ascii="Times New Roman" w:hAnsi="Times New Roman"/>
          <w:b/>
          <w:color w:val="000000"/>
          <w:sz w:val="24"/>
          <w:szCs w:val="24"/>
        </w:rPr>
      </w:pPr>
      <w:r w:rsidRPr="00663489">
        <w:rPr>
          <w:rFonts w:ascii="Times New Roman" w:hAnsi="Times New Roman"/>
          <w:b/>
          <w:color w:val="000000"/>
          <w:sz w:val="24"/>
          <w:szCs w:val="24"/>
        </w:rPr>
        <w:t>(5-й год жизни)</w:t>
      </w:r>
    </w:p>
    <w:p w:rsidR="00663489" w:rsidRDefault="00663489" w:rsidP="00663489">
      <w:pPr>
        <w:pStyle w:val="Default"/>
        <w:rPr>
          <w:b/>
        </w:rPr>
      </w:pPr>
      <w:r>
        <w:rPr>
          <w:b/>
        </w:rPr>
        <w:t>Сфера развития «Ознакомление детей с художественной литературой и развитие речи»</w:t>
      </w:r>
    </w:p>
    <w:p w:rsidR="00663489" w:rsidRPr="00663489" w:rsidRDefault="00663489" w:rsidP="006904FA">
      <w:pPr>
        <w:spacing w:after="0" w:line="240" w:lineRule="auto"/>
        <w:jc w:val="both"/>
        <w:rPr>
          <w:rFonts w:ascii="Times New Roman" w:hAnsi="Times New Roman"/>
          <w:b/>
          <w:sz w:val="24"/>
          <w:szCs w:val="24"/>
        </w:rPr>
      </w:pPr>
      <w:r w:rsidRPr="00663489">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литературную речь детей, приобщать  к  словесному  искусству;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-знакомить  детей  с  предметами  заместителями;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-учить  узнавать  сказки  по  набору  заместителей, определять подходящие  заместителя  для  каждого  героя, уметь  использовать заместители  во  время  чтения  сказки;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-обучить  играм-драмматизациям, организации  и  подготовки  самого  процесса  игры;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целостную  картину  мира;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-оказывать  помощь  в  усвоении  содержания  сказки;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эмоциональную отзывчивость, художественное  восприятие;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-учить  детей  внимательно  слушать  чтение, друг  друга;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-оказывать помощь  в  нахождении  различных  ответов  на  вопросы;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-помогать  в  «опредмечивание»   заместителями неопределенных  изображений  героев  сказок;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-учить  подбирать  персонажи  к  соответствующим «заместителям»; составлять  рассказы-описания;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литературную  речь, приобщать  к  словесному  искусству.</w:t>
      </w:r>
    </w:p>
    <w:p w:rsidR="0026508C" w:rsidRDefault="0026508C" w:rsidP="006904FA">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-активизацию детей с целью применения ими средств художественной выразительности: эпитетов и сравнений - при пересказе сказок, описании предметов и игрушек, ответах на вопросы, сочинении историй;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-помощь детям при построении полных и выразительных ответов по содержанию прочитанного, по описанию картинок, игрушек, персонажей сказок;</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-выразительное чтение детьми отдельных стихотворений, игры-драматизации по произведениям художественной литературы с индивидуальными ролями, требующими от детей интонационной и мимической выразительности;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-подбор возможно большего числа признаков к предмету и предметов к признаку в дидактических играх, направленных на развитие смысловых связей между словами;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-развитие звуковой культуры речи.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на развитие умственных способностей детей в качестве средства, помогающего ребенку определять главные структурные компоненты сказки и опираться на них при ее пересказе, выступает наглядная пространственная модель сериационного или двигательного типа.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-совершенствование действий «опредмечивания» заданных элементов действительности.</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-воспитание  звуковой  культуры  речи, словарной  работы.</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-формирование  грамматического  строя  речи, связной  речи.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формирование  целостной  картины  мира,  в  том  числе  первичных  ценностных  представлений;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-развитие  литературной  речи;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-приобщение  к  словесному  искусству, в  том  числе  развитие  художественного  восприятия  и эстетического  вкуса.</w:t>
      </w:r>
    </w:p>
    <w:p w:rsidR="0026508C" w:rsidRDefault="0026508C" w:rsidP="0026508C">
      <w:pPr>
        <w:spacing w:after="0" w:line="240" w:lineRule="auto"/>
        <w:rPr>
          <w:rFonts w:ascii="Times New Roman" w:hAnsi="Times New Roman"/>
          <w:b/>
          <w:sz w:val="24"/>
          <w:szCs w:val="24"/>
        </w:rPr>
      </w:pPr>
      <w:r>
        <w:rPr>
          <w:rFonts w:ascii="Times New Roman" w:hAnsi="Times New Roman"/>
          <w:b/>
          <w:sz w:val="24"/>
          <w:szCs w:val="24"/>
        </w:rPr>
        <w:t>Сфера развития «Первоначальные основы грамоты и развитие произвольных движений рук»</w:t>
      </w:r>
    </w:p>
    <w:p w:rsidR="0026508C" w:rsidRPr="0026508C" w:rsidRDefault="0026508C" w:rsidP="006904FA">
      <w:pPr>
        <w:spacing w:after="0" w:line="240" w:lineRule="auto"/>
        <w:jc w:val="both"/>
        <w:rPr>
          <w:rFonts w:ascii="Times New Roman" w:hAnsi="Times New Roman"/>
          <w:b/>
          <w:sz w:val="24"/>
          <w:szCs w:val="24"/>
        </w:rPr>
      </w:pPr>
      <w:r w:rsidRPr="0026508C">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-познакомить  детей  со звучащим  словом;</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-обучить  детей  сравнению  слов  по  громкости  звучанию (силе  голоса);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-познакомить  с  протяженностью  слов;</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-обучить  делить  слова  на  части (одно, двух и трехсложной  структуре);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овладения  детьми  способов  интонационного  выделения  звука  в  слове. Определение  первого  звука  в  слове, называть  слова  на  заданный  звук.</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-обучить  различению  согласных звуков  по  твердости  и  мягкости  звучания.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развития  произвольных  движений  пальцев  и  рук.</w:t>
      </w:r>
    </w:p>
    <w:p w:rsidR="00DF160D" w:rsidRDefault="00DF160D" w:rsidP="006866F0">
      <w:pPr>
        <w:spacing w:after="0" w:line="240" w:lineRule="auto"/>
        <w:ind w:right="2"/>
        <w:contextualSpacing/>
        <w:jc w:val="center"/>
        <w:rPr>
          <w:rFonts w:ascii="Times New Roman" w:hAnsi="Times New Roman"/>
          <w:b/>
          <w:color w:val="000000"/>
          <w:sz w:val="24"/>
          <w:szCs w:val="24"/>
        </w:rPr>
      </w:pPr>
    </w:p>
    <w:p w:rsidR="0026508C" w:rsidRPr="0026508C" w:rsidRDefault="0026508C" w:rsidP="006866F0">
      <w:pPr>
        <w:spacing w:after="0" w:line="240" w:lineRule="auto"/>
        <w:ind w:right="2"/>
        <w:contextualSpacing/>
        <w:jc w:val="center"/>
        <w:rPr>
          <w:rFonts w:ascii="Times New Roman" w:hAnsi="Times New Roman"/>
          <w:b/>
          <w:color w:val="000000"/>
          <w:sz w:val="24"/>
          <w:szCs w:val="24"/>
        </w:rPr>
      </w:pPr>
      <w:r w:rsidRPr="0026508C">
        <w:rPr>
          <w:rFonts w:ascii="Times New Roman" w:hAnsi="Times New Roman"/>
          <w:b/>
          <w:color w:val="000000"/>
          <w:sz w:val="24"/>
          <w:szCs w:val="24"/>
        </w:rPr>
        <w:t>Старшая группа</w:t>
      </w:r>
    </w:p>
    <w:p w:rsidR="006904FA" w:rsidRPr="0026508C" w:rsidRDefault="006904FA" w:rsidP="006866F0">
      <w:pPr>
        <w:spacing w:after="0" w:line="240" w:lineRule="auto"/>
        <w:ind w:right="2" w:firstLine="540"/>
        <w:contextualSpacing/>
        <w:jc w:val="center"/>
        <w:rPr>
          <w:rFonts w:ascii="Times New Roman" w:hAnsi="Times New Roman"/>
          <w:b/>
          <w:color w:val="000000"/>
          <w:sz w:val="24"/>
          <w:szCs w:val="24"/>
        </w:rPr>
      </w:pPr>
      <w:r w:rsidRPr="0026508C">
        <w:rPr>
          <w:rFonts w:ascii="Times New Roman" w:hAnsi="Times New Roman"/>
          <w:b/>
          <w:color w:val="000000"/>
          <w:sz w:val="24"/>
          <w:szCs w:val="24"/>
        </w:rPr>
        <w:t>(6-ой год жизни)</w:t>
      </w:r>
    </w:p>
    <w:p w:rsidR="0026508C" w:rsidRDefault="0026508C" w:rsidP="0026508C">
      <w:pPr>
        <w:pStyle w:val="Default"/>
        <w:rPr>
          <w:b/>
        </w:rPr>
      </w:pPr>
      <w:r>
        <w:rPr>
          <w:b/>
        </w:rPr>
        <w:t>Сфера развития «Ознакомление с художественной литературой и развитие речи»</w:t>
      </w:r>
    </w:p>
    <w:p w:rsidR="0026508C" w:rsidRPr="0026508C" w:rsidRDefault="0026508C" w:rsidP="006904FA">
      <w:pPr>
        <w:spacing w:after="0" w:line="240" w:lineRule="auto"/>
        <w:jc w:val="both"/>
        <w:rPr>
          <w:rFonts w:ascii="Times New Roman" w:hAnsi="Times New Roman"/>
          <w:b/>
          <w:sz w:val="24"/>
          <w:szCs w:val="24"/>
        </w:rPr>
      </w:pPr>
      <w:r w:rsidRPr="0026508C">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литературную  речь  у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художественное   восприятие,  целостную   картину  мира;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-знакомить  детей  с  предметами  заместителями, подбирать  их  к  персонажам  сказок.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умению  рассказывать  сказки  с  опорой  на заместители;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-овладеть  с детьми  пространственно-временной  моделью  сказки;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рассказывать  сказку  с  опорой  на  пространственно-временную модель;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-освоить  с  детьми  действия  составления  наглядного  плана  произведения  с  помощью  предметов-заместителей;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выразительную литературную  речь  и  выразительные  движения  при  проведении  игры-драмматизации;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художественное  восприятие, литературную  речь,  приобщать  к  словесному  искусству.</w:t>
      </w:r>
    </w:p>
    <w:p w:rsidR="0026508C" w:rsidRDefault="0026508C" w:rsidP="0026508C">
      <w:pPr>
        <w:spacing w:after="0" w:line="240" w:lineRule="auto"/>
        <w:rPr>
          <w:rFonts w:ascii="Times New Roman" w:hAnsi="Times New Roman"/>
          <w:b/>
          <w:sz w:val="24"/>
          <w:szCs w:val="24"/>
        </w:rPr>
      </w:pPr>
      <w:r>
        <w:rPr>
          <w:rFonts w:ascii="Times New Roman" w:hAnsi="Times New Roman"/>
          <w:b/>
          <w:sz w:val="24"/>
          <w:szCs w:val="24"/>
        </w:rPr>
        <w:t>Сфера развития «Первоначальные основы грамоты и развитие произвольных движений рук»</w:t>
      </w:r>
    </w:p>
    <w:p w:rsidR="0026508C" w:rsidRPr="0026508C" w:rsidRDefault="0026508C" w:rsidP="0026508C">
      <w:pPr>
        <w:spacing w:after="0" w:line="240" w:lineRule="auto"/>
        <w:jc w:val="both"/>
        <w:rPr>
          <w:rFonts w:ascii="Times New Roman" w:hAnsi="Times New Roman"/>
          <w:b/>
          <w:sz w:val="24"/>
          <w:szCs w:val="24"/>
        </w:rPr>
      </w:pPr>
      <w:r w:rsidRPr="0026508C">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измерению  протяженности  слов  с  использованием  моделей  различной  звуковой  структуры;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-овладеть  смыслоразличительной  функцией  звука;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-освоить  действия  звукового  анализа  трехзвуковых  слов; вычленение  гласных  звуков; действия  звукового  анализа  четырехзвуковых  слов;  различение  твердых  и  мягких  согласных  звуков;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-сформировать  умение  проводить  звуковой  анализ  пятизвукового  слова  различной  звуковой  структуры  и  различать  гласные, твердые  и  мягкие  согласные.</w:t>
      </w:r>
    </w:p>
    <w:p w:rsidR="00DF160D" w:rsidRDefault="00DF160D" w:rsidP="006904FA">
      <w:pPr>
        <w:spacing w:after="0" w:line="240" w:lineRule="auto"/>
        <w:ind w:right="2"/>
        <w:contextualSpacing/>
        <w:jc w:val="center"/>
        <w:rPr>
          <w:rFonts w:ascii="Times New Roman" w:hAnsi="Times New Roman"/>
          <w:b/>
          <w:color w:val="000000"/>
          <w:sz w:val="24"/>
          <w:szCs w:val="24"/>
        </w:rPr>
      </w:pPr>
    </w:p>
    <w:p w:rsidR="0026508C" w:rsidRPr="0026508C" w:rsidRDefault="0026508C" w:rsidP="006904FA">
      <w:pPr>
        <w:spacing w:after="0" w:line="240" w:lineRule="auto"/>
        <w:ind w:right="2"/>
        <w:contextualSpacing/>
        <w:jc w:val="center"/>
        <w:rPr>
          <w:rFonts w:ascii="Times New Roman" w:hAnsi="Times New Roman"/>
          <w:b/>
          <w:color w:val="000000"/>
          <w:sz w:val="24"/>
          <w:szCs w:val="24"/>
        </w:rPr>
      </w:pPr>
      <w:r w:rsidRPr="0026508C">
        <w:rPr>
          <w:rFonts w:ascii="Times New Roman" w:hAnsi="Times New Roman"/>
          <w:b/>
          <w:color w:val="000000"/>
          <w:sz w:val="24"/>
          <w:szCs w:val="24"/>
        </w:rPr>
        <w:t>Подготовительная к школе группа</w:t>
      </w:r>
    </w:p>
    <w:p w:rsidR="006904FA" w:rsidRPr="0026508C" w:rsidRDefault="0026508C" w:rsidP="006904FA">
      <w:pPr>
        <w:spacing w:after="0" w:line="240" w:lineRule="auto"/>
        <w:ind w:right="2"/>
        <w:contextualSpacing/>
        <w:jc w:val="center"/>
        <w:rPr>
          <w:rFonts w:ascii="Times New Roman" w:hAnsi="Times New Roman"/>
          <w:b/>
          <w:color w:val="000000"/>
          <w:sz w:val="24"/>
          <w:szCs w:val="24"/>
        </w:rPr>
      </w:pPr>
      <w:r w:rsidRPr="0026508C">
        <w:rPr>
          <w:rFonts w:ascii="Times New Roman" w:hAnsi="Times New Roman"/>
          <w:b/>
          <w:color w:val="000000"/>
          <w:sz w:val="24"/>
          <w:szCs w:val="24"/>
        </w:rPr>
        <w:t xml:space="preserve"> </w:t>
      </w:r>
      <w:r w:rsidR="006904FA" w:rsidRPr="0026508C">
        <w:rPr>
          <w:rFonts w:ascii="Times New Roman" w:hAnsi="Times New Roman"/>
          <w:b/>
          <w:color w:val="000000"/>
          <w:sz w:val="24"/>
          <w:szCs w:val="24"/>
        </w:rPr>
        <w:t>(7-ой год жизни)</w:t>
      </w:r>
    </w:p>
    <w:p w:rsidR="0026508C" w:rsidRDefault="0026508C" w:rsidP="0026508C">
      <w:pPr>
        <w:pStyle w:val="Default"/>
        <w:rPr>
          <w:b/>
        </w:rPr>
      </w:pPr>
      <w:r>
        <w:rPr>
          <w:b/>
        </w:rPr>
        <w:t>Сфера развития «Ознакомление с художественной литературой и развитие речи»</w:t>
      </w:r>
    </w:p>
    <w:p w:rsidR="0026508C" w:rsidRPr="0026508C" w:rsidRDefault="0026508C" w:rsidP="0026508C">
      <w:pPr>
        <w:spacing w:after="0" w:line="240" w:lineRule="auto"/>
        <w:jc w:val="both"/>
        <w:rPr>
          <w:rFonts w:ascii="Times New Roman" w:hAnsi="Times New Roman"/>
          <w:b/>
          <w:sz w:val="24"/>
          <w:szCs w:val="24"/>
        </w:rPr>
      </w:pPr>
      <w:r w:rsidRPr="0026508C">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литературную речь  у  детей  приобщать  к  словесному  искусству;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выделения  детьми  в  персонаже  литературного  произведения  существенных  особенностей  и  обозначение  персонажей  предметами-заместителями;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сочинения  детьми  историй (сказок)  с  опорой  на  пространственную модель;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пересказа  детьми  сказок  с  опорой  на  выстроенную  пространственную  модель;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развития  у  детей  выразительной  литературной  речи  и выразительных  движений,  развитие  художественного  восприятия;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разыгрывания  сказки  по  ролям;</w:t>
      </w:r>
    </w:p>
    <w:p w:rsidR="0026508C" w:rsidRDefault="0026508C" w:rsidP="0026508C">
      <w:pPr>
        <w:spacing w:after="0" w:line="240" w:lineRule="auto"/>
        <w:rPr>
          <w:rFonts w:ascii="Times New Roman" w:hAnsi="Times New Roman"/>
          <w:b/>
          <w:sz w:val="24"/>
          <w:szCs w:val="24"/>
        </w:rPr>
      </w:pPr>
      <w:r>
        <w:rPr>
          <w:rFonts w:ascii="Times New Roman" w:hAnsi="Times New Roman"/>
          <w:b/>
          <w:sz w:val="24"/>
          <w:szCs w:val="24"/>
        </w:rPr>
        <w:t>Сфера развития «Первоначальные основы грамоты и развитие произвольных движений рук»</w:t>
      </w:r>
    </w:p>
    <w:p w:rsidR="0026508C" w:rsidRDefault="0026508C" w:rsidP="0026508C">
      <w:pPr>
        <w:spacing w:after="0" w:line="240" w:lineRule="auto"/>
        <w:rPr>
          <w:rFonts w:ascii="Times New Roman" w:hAnsi="Times New Roman"/>
          <w:b/>
          <w:sz w:val="24"/>
          <w:szCs w:val="24"/>
        </w:rPr>
      </w:pPr>
      <w:r w:rsidRPr="0026508C">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научить  разбирать  слова  различной  звуковой  культуры;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научить  подбирать  слова  к  заданной  модели;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-последовательно  познакомить  с  гласными  буквами  попарно: а-я, о-ё, у-ю, э-е, ы-и й.,  правилами  их  написания  после  согласных  звуков;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научить  механизму  чтения  послоговым  способом;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-освоить  с детьми  действия  изменения  слов: лук-люк-лак  и  т.д.;</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дать  представление  о  предложении, анализ  предложений  на  слова, знакомство  с  правилами  написания  предложений;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развить  представление  о пространственных  представлениях  букв;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развить глазомер  и  координацию  рук;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развить  способность  конструировать   буквы  из элементов  букв;</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научить  написанию  элементов  букв, печатание  букв;</w:t>
      </w:r>
    </w:p>
    <w:p w:rsidR="00DF160D" w:rsidRPr="008C3332" w:rsidRDefault="00DF160D" w:rsidP="006904FA">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7"/>
        <w:gridCol w:w="7744"/>
      </w:tblGrid>
      <w:tr w:rsidR="006904FA" w:rsidRPr="008C3332" w:rsidTr="00176497">
        <w:tc>
          <w:tcPr>
            <w:tcW w:w="9571" w:type="dxa"/>
            <w:gridSpan w:val="2"/>
          </w:tcPr>
          <w:p w:rsidR="006904FA" w:rsidRDefault="006904FA" w:rsidP="005A03D4">
            <w:pPr>
              <w:spacing w:after="0" w:line="240" w:lineRule="auto"/>
              <w:jc w:val="both"/>
              <w:rPr>
                <w:rFonts w:ascii="Times New Roman" w:hAnsi="Times New Roman"/>
                <w:b/>
                <w:i/>
                <w:iCs/>
                <w:sz w:val="24"/>
                <w:szCs w:val="24"/>
              </w:rPr>
            </w:pPr>
            <w:r w:rsidRPr="008C3332">
              <w:rPr>
                <w:rFonts w:ascii="Times New Roman" w:hAnsi="Times New Roman"/>
                <w:b/>
                <w:i/>
                <w:iCs/>
                <w:sz w:val="24"/>
                <w:szCs w:val="24"/>
              </w:rPr>
              <w:t>Образовательная область «Речевое развитие»</w:t>
            </w:r>
          </w:p>
          <w:p w:rsidR="005A03D4" w:rsidRPr="008C3332" w:rsidRDefault="005A03D4" w:rsidP="005A03D4">
            <w:pPr>
              <w:spacing w:after="0" w:line="240" w:lineRule="auto"/>
              <w:jc w:val="both"/>
              <w:rPr>
                <w:rFonts w:ascii="Times New Roman" w:hAnsi="Times New Roman"/>
                <w:b/>
                <w:i/>
                <w:iCs/>
                <w:sz w:val="24"/>
                <w:szCs w:val="24"/>
              </w:rPr>
            </w:pPr>
          </w:p>
        </w:tc>
      </w:tr>
      <w:tr w:rsidR="006904FA" w:rsidRPr="008C3332" w:rsidTr="00176497">
        <w:tc>
          <w:tcPr>
            <w:tcW w:w="1827" w:type="dxa"/>
          </w:tcPr>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
                <w:i/>
                <w:iCs/>
                <w:sz w:val="24"/>
                <w:szCs w:val="24"/>
              </w:rPr>
              <w:t>Содержание</w:t>
            </w:r>
          </w:p>
        </w:tc>
        <w:tc>
          <w:tcPr>
            <w:tcW w:w="7744" w:type="dxa"/>
          </w:tcPr>
          <w:p w:rsidR="006904FA" w:rsidRPr="008C3332" w:rsidRDefault="006904FA" w:rsidP="00176497">
            <w:pPr>
              <w:spacing w:after="0" w:line="240" w:lineRule="auto"/>
              <w:ind w:firstLine="372"/>
              <w:jc w:val="both"/>
              <w:rPr>
                <w:rFonts w:ascii="Times New Roman" w:hAnsi="Times New Roman"/>
                <w:color w:val="000000"/>
                <w:sz w:val="24"/>
                <w:szCs w:val="24"/>
              </w:rPr>
            </w:pPr>
            <w:r w:rsidRPr="008C3332">
              <w:rPr>
                <w:rFonts w:ascii="Times New Roman" w:hAnsi="Times New Roman"/>
                <w:color w:val="000000"/>
                <w:sz w:val="24"/>
                <w:szCs w:val="24"/>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6904FA" w:rsidRDefault="006904FA" w:rsidP="00176497">
            <w:pPr>
              <w:spacing w:after="0" w:line="240" w:lineRule="auto"/>
              <w:ind w:firstLine="380"/>
              <w:jc w:val="both"/>
              <w:rPr>
                <w:rFonts w:ascii="Times New Roman" w:hAnsi="Times New Roman"/>
                <w:color w:val="000000"/>
                <w:sz w:val="24"/>
                <w:szCs w:val="24"/>
              </w:rPr>
            </w:pPr>
            <w:r w:rsidRPr="008C3332">
              <w:rPr>
                <w:rFonts w:ascii="Times New Roman" w:hAnsi="Times New Roman"/>
                <w:color w:val="000000"/>
                <w:sz w:val="24"/>
                <w:szCs w:val="24"/>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p w:rsidR="005A03D4" w:rsidRPr="008C3332" w:rsidRDefault="005A03D4" w:rsidP="00176497">
            <w:pPr>
              <w:spacing w:after="0" w:line="240" w:lineRule="auto"/>
              <w:ind w:firstLine="380"/>
              <w:jc w:val="both"/>
              <w:rPr>
                <w:rFonts w:ascii="Times New Roman" w:hAnsi="Times New Roman"/>
                <w:b/>
                <w:i/>
                <w:iCs/>
                <w:sz w:val="24"/>
                <w:szCs w:val="24"/>
              </w:rPr>
            </w:pPr>
          </w:p>
        </w:tc>
      </w:tr>
      <w:tr w:rsidR="006904FA" w:rsidRPr="008C3332" w:rsidTr="00176497">
        <w:tc>
          <w:tcPr>
            <w:tcW w:w="1827" w:type="dxa"/>
          </w:tcPr>
          <w:p w:rsidR="006904FA" w:rsidRPr="008C3332" w:rsidRDefault="006904FA" w:rsidP="00176497">
            <w:pPr>
              <w:spacing w:after="0" w:line="240" w:lineRule="auto"/>
              <w:rPr>
                <w:rFonts w:ascii="Times New Roman" w:hAnsi="Times New Roman"/>
                <w:b/>
                <w:i/>
                <w:iCs/>
                <w:sz w:val="24"/>
                <w:szCs w:val="24"/>
              </w:rPr>
            </w:pPr>
            <w:r w:rsidRPr="008C3332">
              <w:rPr>
                <w:rFonts w:ascii="Times New Roman" w:hAnsi="Times New Roman"/>
                <w:b/>
                <w:i/>
                <w:iCs/>
                <w:sz w:val="24"/>
                <w:szCs w:val="24"/>
              </w:rPr>
              <w:t>Средства, педагогические методы, формы работы с детьми</w:t>
            </w:r>
          </w:p>
          <w:p w:rsidR="006904FA" w:rsidRPr="008C3332" w:rsidRDefault="006904FA" w:rsidP="00176497">
            <w:pPr>
              <w:spacing w:after="0" w:line="240" w:lineRule="auto"/>
              <w:jc w:val="both"/>
              <w:rPr>
                <w:rFonts w:ascii="Times New Roman" w:hAnsi="Times New Roman"/>
                <w:b/>
                <w:i/>
                <w:iCs/>
                <w:color w:val="C00000"/>
                <w:sz w:val="24"/>
                <w:szCs w:val="24"/>
              </w:rPr>
            </w:pPr>
          </w:p>
        </w:tc>
        <w:tc>
          <w:tcPr>
            <w:tcW w:w="7744" w:type="dxa"/>
          </w:tcPr>
          <w:p w:rsidR="006904FA" w:rsidRPr="008C3332" w:rsidRDefault="006904FA" w:rsidP="00176497">
            <w:pPr>
              <w:keepNext/>
              <w:keepLines/>
              <w:spacing w:after="0" w:line="240" w:lineRule="auto"/>
              <w:ind w:firstLine="380"/>
              <w:jc w:val="both"/>
              <w:rPr>
                <w:rFonts w:ascii="Times New Roman" w:hAnsi="Times New Roman"/>
                <w:sz w:val="24"/>
                <w:szCs w:val="24"/>
              </w:rPr>
            </w:pPr>
            <w:r w:rsidRPr="008C3332">
              <w:rPr>
                <w:rFonts w:ascii="Times New Roman" w:hAnsi="Times New Roman"/>
                <w:sz w:val="24"/>
                <w:szCs w:val="24"/>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iCs/>
                <w:sz w:val="24"/>
                <w:szCs w:val="24"/>
              </w:rPr>
              <w:t>Метод проектов</w:t>
            </w:r>
            <w:r w:rsidRPr="008C3332">
              <w:rPr>
                <w:rFonts w:ascii="Times New Roman" w:hAnsi="Times New Roman"/>
                <w:sz w:val="24"/>
                <w:szCs w:val="24"/>
              </w:rPr>
              <w:t xml:space="preserve"> углубляющий интерес ребенка к этнической про</w:t>
            </w:r>
            <w:r w:rsidRPr="008C3332">
              <w:rPr>
                <w:rFonts w:ascii="Times New Roman" w:hAnsi="Times New Roman"/>
                <w:sz w:val="24"/>
                <w:szCs w:val="24"/>
              </w:rPr>
              <w:softHyphen/>
              <w:t>блематике, мотивирующий к самостоятельному поиску информации. Темы (примерные) проектной деятель</w:t>
            </w:r>
            <w:r w:rsidRPr="008C3332">
              <w:rPr>
                <w:rFonts w:ascii="Times New Roman" w:hAnsi="Times New Roman"/>
                <w:sz w:val="24"/>
                <w:szCs w:val="24"/>
              </w:rPr>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Условия для формирования у ребенка умения общать</w:t>
            </w:r>
            <w:r w:rsidRPr="008C3332">
              <w:rPr>
                <w:rFonts w:ascii="Times New Roman" w:hAnsi="Times New Roman"/>
                <w:sz w:val="24"/>
                <w:szCs w:val="24"/>
              </w:rPr>
              <w:softHyphen/>
              <w:t>ся и организовывать разные виды деятельности с детьми другой на</w:t>
            </w:r>
            <w:r w:rsidRPr="008C3332">
              <w:rPr>
                <w:rFonts w:ascii="Times New Roman" w:hAnsi="Times New Roman"/>
                <w:sz w:val="24"/>
                <w:szCs w:val="24"/>
              </w:rPr>
              <w:softHyphen/>
              <w:t>циональности, в том числе с теми, для кого русский язык не родной.</w:t>
            </w:r>
          </w:p>
          <w:p w:rsidR="006904FA" w:rsidRPr="008C3332" w:rsidRDefault="006904FA" w:rsidP="00176497">
            <w:pPr>
              <w:spacing w:after="0" w:line="240" w:lineRule="auto"/>
              <w:ind w:firstLine="380"/>
              <w:jc w:val="both"/>
              <w:rPr>
                <w:rFonts w:ascii="Times New Roman" w:hAnsi="Times New Roman"/>
                <w:b/>
                <w:i/>
                <w:iCs/>
                <w:sz w:val="24"/>
                <w:szCs w:val="24"/>
              </w:rPr>
            </w:pPr>
            <w:r w:rsidRPr="008C3332">
              <w:rPr>
                <w:rFonts w:ascii="Times New Roman" w:hAnsi="Times New Roman"/>
                <w:sz w:val="24"/>
                <w:szCs w:val="24"/>
              </w:rPr>
              <w:t>Участие детей, родителей и педагогов в социально-значимых со</w:t>
            </w:r>
            <w:r w:rsidRPr="008C3332">
              <w:rPr>
                <w:rFonts w:ascii="Times New Roman" w:hAnsi="Times New Roman"/>
                <w:sz w:val="24"/>
                <w:szCs w:val="24"/>
              </w:rPr>
              <w:softHyphen/>
              <w:t>бытиях, происходящих в городе (поселке): чествование ветеранов, социаль</w:t>
            </w:r>
            <w:r w:rsidRPr="008C3332">
              <w:rPr>
                <w:rFonts w:ascii="Times New Roman" w:hAnsi="Times New Roman"/>
                <w:sz w:val="24"/>
                <w:szCs w:val="24"/>
              </w:rPr>
              <w:softHyphen/>
              <w:t>ные акции и прочее</w:t>
            </w:r>
          </w:p>
        </w:tc>
      </w:tr>
    </w:tbl>
    <w:p w:rsidR="00AA35C8" w:rsidRDefault="00AA35C8" w:rsidP="006904FA">
      <w:pPr>
        <w:autoSpaceDE w:val="0"/>
        <w:autoSpaceDN w:val="0"/>
        <w:adjustRightInd w:val="0"/>
        <w:spacing w:after="0" w:line="240" w:lineRule="auto"/>
        <w:jc w:val="both"/>
        <w:rPr>
          <w:rFonts w:ascii="Times New Roman" w:hAnsi="Times New Roman" w:cs="Times New Roman"/>
          <w:b/>
          <w:color w:val="000000"/>
          <w:sz w:val="28"/>
          <w:szCs w:val="28"/>
        </w:rPr>
      </w:pPr>
    </w:p>
    <w:p w:rsidR="006866F0" w:rsidRDefault="006866F0" w:rsidP="006904FA">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Образовательная область</w:t>
      </w:r>
    </w:p>
    <w:p w:rsidR="006904FA" w:rsidRPr="00AD7F0C" w:rsidRDefault="00F81C2F" w:rsidP="006904FA">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r w:rsidR="006904FA" w:rsidRPr="00AD7F0C">
        <w:rPr>
          <w:rFonts w:ascii="Times New Roman" w:hAnsi="Times New Roman" w:cs="Times New Roman"/>
          <w:b/>
          <w:bCs/>
          <w:color w:val="000000"/>
          <w:sz w:val="28"/>
          <w:szCs w:val="28"/>
        </w:rPr>
        <w:t>Художественно-эстетическое развитие</w:t>
      </w:r>
      <w:r>
        <w:rPr>
          <w:rFonts w:ascii="Times New Roman" w:hAnsi="Times New Roman" w:cs="Times New Roman"/>
          <w:b/>
          <w:bCs/>
          <w:color w:val="000000"/>
          <w:sz w:val="28"/>
          <w:szCs w:val="28"/>
        </w:rPr>
        <w:t>»</w:t>
      </w:r>
      <w:r w:rsidR="006904FA">
        <w:rPr>
          <w:rFonts w:ascii="Times New Roman" w:hAnsi="Times New Roman" w:cs="Times New Roman"/>
          <w:b/>
          <w:bCs/>
          <w:color w:val="000000"/>
          <w:sz w:val="28"/>
          <w:szCs w:val="28"/>
        </w:rPr>
        <w:t xml:space="preserve"> </w:t>
      </w:r>
      <w:r w:rsidR="006904FA">
        <w:rPr>
          <w:rStyle w:val="ab"/>
          <w:rFonts w:ascii="Times New Roman" w:hAnsi="Times New Roman" w:cs="Times New Roman"/>
          <w:b/>
          <w:bCs/>
          <w:color w:val="000000"/>
          <w:sz w:val="28"/>
          <w:szCs w:val="28"/>
        </w:rPr>
        <w:footnoteReference w:id="24"/>
      </w:r>
    </w:p>
    <w:p w:rsidR="006904FA" w:rsidRDefault="006904FA" w:rsidP="006904FA">
      <w:pPr>
        <w:autoSpaceDE w:val="0"/>
        <w:autoSpaceDN w:val="0"/>
        <w:adjustRightInd w:val="0"/>
        <w:spacing w:after="0" w:line="240" w:lineRule="auto"/>
        <w:jc w:val="both"/>
        <w:rPr>
          <w:rFonts w:ascii="Times New Roman,BoldItalic" w:hAnsi="Times New Roman,BoldItalic" w:cs="Times New Roman,BoldItalic"/>
          <w:b/>
          <w:bCs/>
          <w:i/>
          <w:iCs/>
          <w:color w:val="000000"/>
          <w:sz w:val="24"/>
          <w:szCs w:val="24"/>
        </w:rPr>
      </w:pPr>
      <w:r>
        <w:rPr>
          <w:rFonts w:ascii="Times New Roman" w:hAnsi="Times New Roman" w:cs="Times New Roman"/>
          <w:color w:val="000000"/>
          <w:sz w:val="24"/>
          <w:szCs w:val="24"/>
        </w:rPr>
        <w:t xml:space="preserve">В области художественно-эстетического развития ребенка основными </w:t>
      </w:r>
      <w:r>
        <w:rPr>
          <w:rFonts w:ascii="Times New Roman,BoldItalic" w:hAnsi="Times New Roman,BoldItalic" w:cs="Times New Roman,BoldItalic"/>
          <w:b/>
          <w:bCs/>
          <w:i/>
          <w:iCs/>
          <w:color w:val="000000"/>
          <w:sz w:val="24"/>
          <w:szCs w:val="24"/>
        </w:rPr>
        <w:t>задачами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BoldItalic" w:hAnsi="Times New Roman,BoldItalic" w:cs="Times New Roman,BoldItalic"/>
          <w:b/>
          <w:bCs/>
          <w:i/>
          <w:iCs/>
          <w:color w:val="000000"/>
          <w:sz w:val="24"/>
          <w:szCs w:val="24"/>
        </w:rPr>
        <w:t xml:space="preserve">образовательной деятельности </w:t>
      </w:r>
      <w:r>
        <w:rPr>
          <w:rFonts w:ascii="Times New Roman" w:hAnsi="Times New Roman" w:cs="Times New Roman"/>
          <w:color w:val="000000"/>
          <w:sz w:val="24"/>
          <w:szCs w:val="24"/>
        </w:rPr>
        <w:t>являются создание условий для: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у детей интереса к эстетической стороне действительности, ознакомления с</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разными видами и жанрами искусства (словесного, музыкального, изобразительного), в том</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числе народного творчества;</w:t>
      </w:r>
    </w:p>
    <w:p w:rsidR="006904FA" w:rsidRPr="00E46012"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способности к восприятию музыки, художественной литературы, фольклора;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приобщения к разным видам художественно-эстетической деятельности, развития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потребности в творческом самовыражении, инициативности и самостоятельности в</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воплощении художественного замысла.</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развития у детей интереса к эстетической стороне действительности,</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ознакомления с разными видами и жанрами искусства, в том числе народного творчества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относит к образовательной области художественно-эстетического развития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Эстетическое отношение к миру опирается прежде всего на восприятие действительности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разными органами чувств. Взрослые способствуют накоплению у детей сенсорного опыта,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знакомят детей с классическими произведениями литературы, живописи,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музыки, театрального искусства, произведениями народного творчества, рассматривают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иллюстрации в художественных альбомах, организуют экскурсии на природу, в музеи,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демонстрируют фильмы соответствующего содержания, обращаются к другим источникам художественно-эстетической информации.</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приобщения к разным видам художественно</w:t>
      </w:r>
      <w:r>
        <w:rPr>
          <w:rFonts w:ascii="Times New Roman" w:hAnsi="Times New Roman" w:cs="Times New Roman"/>
          <w:i/>
          <w:iCs/>
          <w:color w:val="000000"/>
          <w:sz w:val="24"/>
          <w:szCs w:val="24"/>
        </w:rPr>
        <w:t>-</w:t>
      </w:r>
      <w:r>
        <w:rPr>
          <w:rFonts w:ascii="Times New Roman,Italic" w:hAnsi="Times New Roman,Italic" w:cs="Times New Roman,Italic"/>
          <w:i/>
          <w:iCs/>
          <w:color w:val="000000"/>
          <w:sz w:val="24"/>
          <w:szCs w:val="24"/>
        </w:rPr>
        <w:t>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музыкальной деятельности (танцах, пении, игре на детских музыкальных инструментах)</w:t>
      </w:r>
    </w:p>
    <w:p w:rsidR="006904FA" w:rsidRPr="00E46012"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создавать художественные образы с помощью пластических средств, ритма, темпа, высоты и силы звука.</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5A03D4" w:rsidRDefault="005A03D4"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6866F0" w:rsidRDefault="006866F0" w:rsidP="006866F0">
      <w:pPr>
        <w:spacing w:after="0" w:line="240" w:lineRule="auto"/>
        <w:rPr>
          <w:rFonts w:ascii="Times New Roman" w:hAnsi="Times New Roman" w:cs="Times New Roman"/>
          <w:color w:val="000000"/>
          <w:sz w:val="24"/>
          <w:szCs w:val="24"/>
        </w:rPr>
      </w:pPr>
    </w:p>
    <w:p w:rsidR="006904FA" w:rsidRDefault="00AA35C8" w:rsidP="006866F0">
      <w:pPr>
        <w:spacing w:after="0" w:line="240" w:lineRule="auto"/>
        <w:rPr>
          <w:rFonts w:ascii="Times New Roman" w:hAnsi="Times New Roman"/>
          <w:b/>
          <w:sz w:val="24"/>
          <w:szCs w:val="24"/>
        </w:rPr>
      </w:pPr>
      <w:r w:rsidRPr="00AA35C8">
        <w:rPr>
          <w:rFonts w:ascii="Times New Roman" w:hAnsi="Times New Roman"/>
          <w:b/>
          <w:sz w:val="28"/>
          <w:szCs w:val="28"/>
        </w:rPr>
        <w:t>В области «Художественно-эстетического развития</w:t>
      </w:r>
      <w:r w:rsidR="006904FA" w:rsidRPr="00AA35C8">
        <w:rPr>
          <w:rFonts w:ascii="Times New Roman" w:hAnsi="Times New Roman"/>
          <w:b/>
          <w:sz w:val="28"/>
          <w:szCs w:val="28"/>
        </w:rPr>
        <w:t>»</w:t>
      </w:r>
    </w:p>
    <w:p w:rsidR="006904FA" w:rsidRPr="008C3332" w:rsidRDefault="006904FA" w:rsidP="006904FA">
      <w:pPr>
        <w:spacing w:after="0" w:line="240" w:lineRule="auto"/>
        <w:ind w:firstLine="360"/>
        <w:jc w:val="center"/>
        <w:rPr>
          <w:rFonts w:ascii="Times New Roman" w:hAnsi="Times New Roman"/>
          <w:b/>
          <w:sz w:val="24"/>
          <w:szCs w:val="24"/>
        </w:rPr>
      </w:pPr>
    </w:p>
    <w:p w:rsidR="006904FA" w:rsidRPr="008C3332" w:rsidRDefault="006904FA" w:rsidP="006904FA">
      <w:pPr>
        <w:pStyle w:val="ac"/>
        <w:spacing w:before="0" w:beforeAutospacing="0" w:after="0" w:afterAutospacing="0"/>
        <w:ind w:firstLine="360"/>
        <w:jc w:val="both"/>
      </w:pPr>
      <w:r w:rsidRPr="008C3332">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 xml:space="preserve">Центральной задачей развития художественных способностей авторы видят в развитии эмоциональной отзывчивости на средства художественной выразительности в разных областях искусства, а также в овладении этими средствами детьми при передаче собственного отношения к действительности - т.е. освоение языка различных видов искусства. </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 xml:space="preserve">Обучение выражать культурными средствами впечатления, представления об окружающем мире, отношение к этому миру путем создания художественных образов - это путь введения ребенка в культурное эстетическое пространство. Ребенок, овладевая языком различных видов искусства, научается понимать, создавать и отображать разные виды художественных образов, что составляет основу развития художественных способностей. </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Ведётся работа над развитием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 xml:space="preserve">Художественная деятельность может выполнять множество функций: воспитательную, познавательную, коммуникативную, психотерапевтическую. В процессе художественной деятельности происходит становление эстетического отношения к окружающему миру, формирование элементарных представлений о видах искусства. </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Включение ребенка в художественное творчество позволяет не только отражать уже имеющиеся знания и представления о мире, но и познавать мир, выражать свое видение мира.</w:t>
      </w:r>
    </w:p>
    <w:p w:rsidR="00F81C2F" w:rsidRDefault="00F81C2F" w:rsidP="006904FA">
      <w:pPr>
        <w:spacing w:after="0" w:line="240" w:lineRule="auto"/>
        <w:jc w:val="both"/>
        <w:rPr>
          <w:rFonts w:ascii="Times New Roman" w:hAnsi="Times New Roman"/>
          <w:b/>
          <w:sz w:val="24"/>
          <w:szCs w:val="24"/>
        </w:rPr>
      </w:pPr>
      <w:r>
        <w:rPr>
          <w:rFonts w:ascii="Times New Roman" w:hAnsi="Times New Roman"/>
          <w:b/>
          <w:sz w:val="24"/>
          <w:szCs w:val="24"/>
        </w:rPr>
        <w:t>Задачи образовательной области:</w:t>
      </w:r>
    </w:p>
    <w:p w:rsidR="005A03D4" w:rsidRDefault="005A03D4" w:rsidP="006904FA">
      <w:pPr>
        <w:spacing w:after="0" w:line="240" w:lineRule="auto"/>
        <w:jc w:val="both"/>
        <w:rPr>
          <w:rFonts w:ascii="Times New Roman" w:hAnsi="Times New Roman"/>
          <w:b/>
          <w:sz w:val="24"/>
          <w:szCs w:val="24"/>
        </w:rPr>
      </w:pP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развивать ценностно - смысловое восприятие и понимание произведений музыкального искусства;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реализовать самостоятельную, музыкальную деятельность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интерес к эстетической стороне окружающей действительности, эстетическому отношению к предметам и явлениям окружающего мира, произведениям искусства;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-воспитывать интерес к художественно-творческой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интерес к самостоятельной деятельности (изобразительной, конструктивно-модельной, музыкальной и др.); удовлетворить потребности детей в самовыражении;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b/>
          <w:sz w:val="24"/>
          <w:szCs w:val="24"/>
        </w:rPr>
        <w:t>-</w:t>
      </w:r>
      <w:r w:rsidRPr="008C3332">
        <w:rPr>
          <w:rFonts w:ascii="Times New Roman" w:hAnsi="Times New Roman"/>
          <w:sz w:val="24"/>
          <w:szCs w:val="24"/>
        </w:rPr>
        <w:t>формировать интерес к эстетической стороне деятельности, знакомить с разными видами и  жанрами искусства (словесными, музыкальными, изобразительными) в том числе народным творчеством;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способности к восприятию музыки, художественной литературы, фольклора;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-приобщать к разным видам художественно-эстетической деятельности, развивать потребности в творческом самовыражении, инициативность, и самостоятельность в воплощении художественного замысла.</w:t>
      </w:r>
    </w:p>
    <w:p w:rsidR="006904FA" w:rsidRPr="00F81C2F" w:rsidRDefault="00F81C2F" w:rsidP="00F81C2F">
      <w:pPr>
        <w:spacing w:after="0" w:line="240" w:lineRule="auto"/>
        <w:ind w:firstLine="708"/>
        <w:jc w:val="both"/>
        <w:rPr>
          <w:rFonts w:ascii="Times New Roman" w:hAnsi="Times New Roman"/>
          <w:b/>
          <w:sz w:val="24"/>
          <w:szCs w:val="24"/>
        </w:rPr>
      </w:pPr>
      <w:r w:rsidRPr="00F81C2F">
        <w:rPr>
          <w:rFonts w:ascii="Times New Roman" w:hAnsi="Times New Roman"/>
          <w:b/>
          <w:sz w:val="24"/>
          <w:szCs w:val="24"/>
        </w:rPr>
        <w:t>Художественно-эстетическое развитие</w:t>
      </w:r>
      <w:r>
        <w:rPr>
          <w:rFonts w:ascii="Times New Roman" w:hAnsi="Times New Roman"/>
          <w:b/>
          <w:sz w:val="24"/>
          <w:szCs w:val="24"/>
        </w:rPr>
        <w:t xml:space="preserve"> </w:t>
      </w:r>
      <w:r w:rsidR="006904FA" w:rsidRPr="008C3332">
        <w:rPr>
          <w:rFonts w:ascii="Times New Roman" w:hAnsi="Times New Roman"/>
          <w:sz w:val="24"/>
          <w:szCs w:val="24"/>
        </w:rPr>
        <w:t>ребенка в программе обеспечивается образовательной работой по следующим разделам:</w:t>
      </w:r>
    </w:p>
    <w:p w:rsidR="00F81C2F" w:rsidRPr="00F81C2F" w:rsidRDefault="00F81C2F" w:rsidP="006904FA">
      <w:pPr>
        <w:spacing w:after="0" w:line="240" w:lineRule="auto"/>
        <w:ind w:left="720"/>
        <w:jc w:val="both"/>
        <w:rPr>
          <w:rFonts w:ascii="Times New Roman" w:hAnsi="Times New Roman"/>
          <w:b/>
          <w:bCs/>
          <w:sz w:val="24"/>
          <w:szCs w:val="24"/>
        </w:rPr>
      </w:pPr>
      <w:r w:rsidRPr="00F81C2F">
        <w:rPr>
          <w:rFonts w:ascii="Times New Roman" w:hAnsi="Times New Roman"/>
          <w:b/>
          <w:bCs/>
          <w:sz w:val="24"/>
          <w:szCs w:val="24"/>
        </w:rPr>
        <w:t>«Развитие изобразительной деятельности»</w:t>
      </w:r>
    </w:p>
    <w:p w:rsidR="00F81C2F" w:rsidRPr="00F81C2F" w:rsidRDefault="00F81C2F" w:rsidP="006904FA">
      <w:pPr>
        <w:spacing w:after="0" w:line="240" w:lineRule="auto"/>
        <w:ind w:left="720"/>
        <w:jc w:val="both"/>
        <w:rPr>
          <w:rFonts w:ascii="Times New Roman" w:hAnsi="Times New Roman"/>
          <w:b/>
          <w:bCs/>
          <w:sz w:val="24"/>
          <w:szCs w:val="24"/>
        </w:rPr>
      </w:pPr>
      <w:r w:rsidRPr="00F81C2F">
        <w:rPr>
          <w:rFonts w:ascii="Times New Roman" w:hAnsi="Times New Roman"/>
          <w:b/>
          <w:bCs/>
          <w:sz w:val="24"/>
          <w:szCs w:val="24"/>
        </w:rPr>
        <w:t>«Художественное конструирование»</w:t>
      </w:r>
    </w:p>
    <w:p w:rsidR="00F81C2F" w:rsidRPr="00F81C2F" w:rsidRDefault="00F81C2F" w:rsidP="006904FA">
      <w:pPr>
        <w:spacing w:after="0" w:line="240" w:lineRule="auto"/>
        <w:ind w:left="720"/>
        <w:jc w:val="both"/>
        <w:rPr>
          <w:rFonts w:ascii="Times New Roman" w:hAnsi="Times New Roman"/>
          <w:b/>
          <w:bCs/>
          <w:sz w:val="24"/>
          <w:szCs w:val="24"/>
        </w:rPr>
      </w:pPr>
      <w:r w:rsidRPr="00F81C2F">
        <w:rPr>
          <w:rFonts w:ascii="Times New Roman" w:hAnsi="Times New Roman"/>
          <w:b/>
          <w:bCs/>
          <w:sz w:val="24"/>
          <w:szCs w:val="24"/>
        </w:rPr>
        <w:t>«Развитие музыкальной деятельности»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6904FA" w:rsidRPr="008C3332" w:rsidRDefault="006904FA" w:rsidP="006904FA">
      <w:pPr>
        <w:spacing w:after="0" w:line="240" w:lineRule="auto"/>
        <w:ind w:firstLine="360"/>
        <w:jc w:val="both"/>
        <w:rPr>
          <w:rFonts w:ascii="Times New Roman" w:hAnsi="Times New Roman"/>
          <w:sz w:val="24"/>
          <w:szCs w:val="24"/>
        </w:rPr>
      </w:pPr>
      <w:r w:rsidRPr="008C3332">
        <w:rPr>
          <w:rFonts w:ascii="Times New Roman" w:hAnsi="Times New Roman"/>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направлении.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F81C2F" w:rsidRDefault="00F81C2F" w:rsidP="002F12F0">
      <w:pPr>
        <w:spacing w:after="0" w:line="240" w:lineRule="auto"/>
        <w:jc w:val="both"/>
        <w:rPr>
          <w:rFonts w:ascii="Times New Roman" w:hAnsi="Times New Roman"/>
          <w:b/>
          <w:sz w:val="24"/>
          <w:szCs w:val="24"/>
        </w:rPr>
      </w:pPr>
      <w:r>
        <w:rPr>
          <w:rFonts w:ascii="Times New Roman" w:hAnsi="Times New Roman"/>
          <w:b/>
          <w:sz w:val="24"/>
          <w:szCs w:val="24"/>
        </w:rPr>
        <w:t>Сфера «Развитие изобразительной деятельности».</w:t>
      </w:r>
    </w:p>
    <w:p w:rsidR="00F81C2F" w:rsidRPr="00F81C2F" w:rsidRDefault="00F81C2F" w:rsidP="006904FA">
      <w:pPr>
        <w:spacing w:after="0" w:line="240" w:lineRule="auto"/>
        <w:jc w:val="both"/>
        <w:rPr>
          <w:rFonts w:ascii="Times New Roman" w:hAnsi="Times New Roman"/>
          <w:b/>
          <w:sz w:val="24"/>
          <w:szCs w:val="24"/>
        </w:rPr>
      </w:pPr>
      <w:r w:rsidRPr="00F81C2F">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развивать представление ребенка о цвете и форме, живописной образности и графического ритма;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способствовать реализации творчеству и фантазии;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развивать познавательные и творческие способности;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овладение ребенком модельными и художественно – символическими средствами;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развивать</w:t>
      </w:r>
      <w:r>
        <w:rPr>
          <w:rFonts w:ascii="Times New Roman" w:hAnsi="Times New Roman"/>
          <w:sz w:val="24"/>
          <w:szCs w:val="24"/>
        </w:rPr>
        <w:t xml:space="preserve"> </w:t>
      </w:r>
      <w:r w:rsidRPr="008C3332">
        <w:rPr>
          <w:rFonts w:ascii="Times New Roman" w:hAnsi="Times New Roman"/>
          <w:sz w:val="24"/>
          <w:szCs w:val="24"/>
        </w:rPr>
        <w:t>способность к решению постановки творческой художественной задачи;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формировать авторскую позицию художника – творца своих произведений.</w:t>
      </w:r>
    </w:p>
    <w:p w:rsidR="00F81C2F" w:rsidRDefault="00F81C2F" w:rsidP="006904FA">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Изодеятельность – это искусство отображать окружающее в виде художественного образа с помощью определенного «языка», имеющегося в культуре (линия, цвет, цветовой и линейный ритм, композиция).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Включаясь в мир изобразительного искусства, ребенок выражает свои эмоциональные состояния, настроения, переживания, передаёт свои знания о мире (то, каким он видит этот мир) и свое, подчас не выразимое словами, отношение к нему - личностное мироощущение. Он учится тонко чувствовать и выражать свои чувства в художественной форме, на языке живописи и графики. С одной стороны, ребенок, рисуя, как бы </w:t>
      </w:r>
      <w:r w:rsidRPr="008C3332">
        <w:rPr>
          <w:rFonts w:ascii="Times New Roman" w:hAnsi="Times New Roman"/>
          <w:i/>
          <w:iCs/>
          <w:sz w:val="24"/>
          <w:szCs w:val="24"/>
        </w:rPr>
        <w:t xml:space="preserve">моделирует </w:t>
      </w:r>
      <w:r w:rsidRPr="008C3332">
        <w:rPr>
          <w:rFonts w:ascii="Times New Roman" w:hAnsi="Times New Roman"/>
          <w:sz w:val="24"/>
          <w:szCs w:val="24"/>
        </w:rPr>
        <w:t xml:space="preserve">окружающее; с другой – </w:t>
      </w:r>
      <w:r w:rsidRPr="008C3332">
        <w:rPr>
          <w:rFonts w:ascii="Times New Roman" w:hAnsi="Times New Roman"/>
          <w:i/>
          <w:iCs/>
          <w:sz w:val="24"/>
          <w:szCs w:val="24"/>
        </w:rPr>
        <w:t xml:space="preserve">эмоционально проживает </w:t>
      </w:r>
      <w:r w:rsidRPr="008C3332">
        <w:rPr>
          <w:rFonts w:ascii="Times New Roman" w:hAnsi="Times New Roman"/>
          <w:sz w:val="24"/>
          <w:szCs w:val="24"/>
        </w:rPr>
        <w:t xml:space="preserve">различные ситуации, стараясь выразить своё отношение к тому, что пытается изобразить.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Программа развития изобразительной деятельности детей предполагает создание детьми художественных образов действительности и обучение способам их изображения с помощью художественных средств.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Работа по данному разделу организуется следующим образом.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Вначале осваивается предметный рисунок - изображение </w:t>
      </w:r>
      <w:r w:rsidRPr="008C3332">
        <w:rPr>
          <w:rFonts w:ascii="Times New Roman" w:hAnsi="Times New Roman"/>
          <w:i/>
          <w:iCs/>
          <w:sz w:val="24"/>
          <w:szCs w:val="24"/>
        </w:rPr>
        <w:t xml:space="preserve">простейших </w:t>
      </w:r>
      <w:r w:rsidRPr="008C3332">
        <w:rPr>
          <w:rFonts w:ascii="Times New Roman" w:hAnsi="Times New Roman"/>
          <w:sz w:val="24"/>
          <w:szCs w:val="24"/>
        </w:rPr>
        <w:t xml:space="preserve">объектов (живых и неживых), обладающих ритмической структурой: запутавшийся клубок ниток, дорожки, колючки свернувшегося в клубок ёжа и др.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Затем осваивается работа с цветом – создание на листе гармоничного цветового пространства в виде различных пятен, линий, цветовых переходов (беспредметное</w:t>
      </w:r>
      <w:r w:rsidRPr="008C3332">
        <w:rPr>
          <w:rFonts w:ascii="Times New Roman" w:hAnsi="Times New Roman"/>
          <w:color w:val="000000"/>
          <w:sz w:val="24"/>
          <w:szCs w:val="24"/>
        </w:rPr>
        <w:t xml:space="preserve"> </w:t>
      </w:r>
      <w:r w:rsidRPr="008C3332">
        <w:rPr>
          <w:rFonts w:ascii="Times New Roman" w:hAnsi="Times New Roman"/>
          <w:sz w:val="24"/>
          <w:szCs w:val="24"/>
        </w:rPr>
        <w:t xml:space="preserve">изображение). Такое цветовое изображение символически связано с событиями в окружающем ребенка мире или его отношением к ним (например: осень, праздник).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Задача следующего этапа – соединение этих двух подходов в одной работе: создание художественного образа средствами предметной и беспредметной живописи одновременно, благодаря введению тем, которые провоцируют это соединение.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Задача развития познавательных и творческих способностей в изобразительной деятельности решается путем овладения ребенком модельными и художественно-символическими средствами.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Для развития познавательных способностей ребенка важно овладение модельным опосредованием. В младшем и среднем дошкольном возрасте вводится предварительное изображение </w:t>
      </w:r>
      <w:r w:rsidRPr="008C3332">
        <w:rPr>
          <w:rFonts w:ascii="Times New Roman" w:hAnsi="Times New Roman"/>
          <w:i/>
          <w:iCs/>
          <w:sz w:val="24"/>
          <w:szCs w:val="24"/>
        </w:rPr>
        <w:t xml:space="preserve">структуры </w:t>
      </w:r>
      <w:r w:rsidRPr="008C3332">
        <w:rPr>
          <w:rFonts w:ascii="Times New Roman" w:hAnsi="Times New Roman"/>
          <w:sz w:val="24"/>
          <w:szCs w:val="24"/>
        </w:rPr>
        <w:t xml:space="preserve">объекта углем или простым карандашом. Такое изображение объекта в модельной форме отображает выделенные и переданные в форме графического изображения его существенные характеристики.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старшем возрасте дети моделируют </w:t>
      </w:r>
      <w:r w:rsidRPr="008C3332">
        <w:rPr>
          <w:rFonts w:ascii="Times New Roman" w:hAnsi="Times New Roman"/>
          <w:i/>
          <w:iCs/>
          <w:sz w:val="24"/>
          <w:szCs w:val="24"/>
        </w:rPr>
        <w:t xml:space="preserve">отношения </w:t>
      </w:r>
      <w:r w:rsidRPr="008C3332">
        <w:rPr>
          <w:rFonts w:ascii="Times New Roman" w:hAnsi="Times New Roman"/>
          <w:sz w:val="24"/>
          <w:szCs w:val="24"/>
        </w:rPr>
        <w:t xml:space="preserve">между объектами, что является более сложной задачей.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i/>
          <w:iCs/>
          <w:sz w:val="24"/>
          <w:szCs w:val="24"/>
        </w:rPr>
        <w:t xml:space="preserve">Графическое моделирование </w:t>
      </w:r>
      <w:r w:rsidRPr="008C3332">
        <w:rPr>
          <w:rFonts w:ascii="Times New Roman" w:hAnsi="Times New Roman"/>
          <w:sz w:val="24"/>
          <w:szCs w:val="24"/>
        </w:rPr>
        <w:t xml:space="preserve">композиционных отношений – важнейшее звено в развитии у старших дошкольников способности к планированию, так как позволяет ребенку создать образ будущего композиционного изображения.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Для выражения эмоциональных состояний и личностного мироощущения в изобразительной деятельности важно овладеть символической формой опосредования.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Вначале ребенок овладевает художественно-символическими средствами в живописных </w:t>
      </w:r>
      <w:r w:rsidRPr="008C3332">
        <w:rPr>
          <w:rFonts w:ascii="Times New Roman" w:hAnsi="Times New Roman"/>
          <w:i/>
          <w:iCs/>
          <w:sz w:val="24"/>
          <w:szCs w:val="24"/>
        </w:rPr>
        <w:t>беспредметны</w:t>
      </w:r>
      <w:r w:rsidRPr="008C3332">
        <w:rPr>
          <w:rFonts w:ascii="Times New Roman" w:hAnsi="Times New Roman"/>
          <w:sz w:val="24"/>
          <w:szCs w:val="24"/>
        </w:rPr>
        <w:t xml:space="preserve">х композициях через символику цвета. Позже символические средства используются в предметной живописи для выражения отношения к изображаемым персонажам. Этот этап относится к младшему и среднему дошкольному возрасту.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Следующий этап в овладении художественно-символическими средствами относится к старшему дошкольному возрасту. Ребенок создает предметный образ в цветовом пространстве и через символику цвета учится передавать смысловые характеристики героев, эмоциональную окраску персонажей, отношение к ним.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Форма освоения языка изобразительного искусства и средств художественной выразительности (равно как и овладение, техническими навыками и умениями) в нашей программе подчинено решению творческих задач. Ребенку не показывают ни образцов для подражания, ни специальных технических приемов, ни жестко фиксированных способов владения инструментами. Взрослый общается с ребенком индивидуально и показывает что-либо, исходя из особенностей поставленной творческой задачи и потребностей каждого.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Еще один важный аспект изобразительного образования – знакомство с произведениями изобразительного искусства. На начальных этапах работы рекомендуется использовать книжные иллюстрации, встречающиеся при чтении художественной литературы. Наиболее</w:t>
      </w:r>
      <w:r w:rsidRPr="008C3332">
        <w:rPr>
          <w:rFonts w:ascii="Times New Roman" w:hAnsi="Times New Roman"/>
          <w:color w:val="000000"/>
          <w:sz w:val="24"/>
          <w:szCs w:val="24"/>
        </w:rPr>
        <w:t xml:space="preserve"> </w:t>
      </w:r>
      <w:r w:rsidRPr="008C3332">
        <w:rPr>
          <w:rFonts w:ascii="Times New Roman" w:hAnsi="Times New Roman"/>
          <w:sz w:val="24"/>
          <w:szCs w:val="24"/>
        </w:rPr>
        <w:t xml:space="preserve">подходящими для рассматривания являются те, где хорошо передан характер, фактура, движение настроение изображаемого объекта. Блестящим примером таких иллюстраций являются рисунки Е. Чарушина. Далее детей знакомят с произведениями разных видов искусства (живопись, графика , декоративно-прикладное искусство, архитектура, искусство дизайна, народные промыслы и т.д.). Эта работа проводится постоянно: в повседневной жизни дети привыкают обращать внимание на эстетику быта, красивые изделия, оформление различных уголков детского сада и прогулочных площадок.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Хорошо иметь в ДОУ мини-галерею, где будут представлены картины известных художников. Например, «Алёнушка», «Ковер-Самолет», «Богатыри» и др. (В.Васнецова,); «Утро в сосновом лесу», «Рожь» и др. (И. Шишкина); «Девочка с персиками» (В. Серова); «Березовая роща». «Март» и др. (И.Левитана); «Девятый вал» (И. Айвазовского) и многое другое. Дети рассматривают их, запоминают названия и имена художников.</w:t>
      </w:r>
    </w:p>
    <w:p w:rsidR="00F81C2F" w:rsidRDefault="00F81C2F" w:rsidP="002F12F0">
      <w:pPr>
        <w:spacing w:after="0" w:line="240" w:lineRule="auto"/>
        <w:jc w:val="both"/>
        <w:rPr>
          <w:rFonts w:ascii="Times New Roman" w:hAnsi="Times New Roman"/>
          <w:b/>
          <w:sz w:val="24"/>
          <w:szCs w:val="24"/>
        </w:rPr>
      </w:pPr>
      <w:r>
        <w:rPr>
          <w:rFonts w:ascii="Times New Roman" w:hAnsi="Times New Roman"/>
          <w:b/>
          <w:sz w:val="24"/>
          <w:szCs w:val="24"/>
        </w:rPr>
        <w:t>Сфера развития</w:t>
      </w:r>
      <w:r w:rsidR="00F12730">
        <w:rPr>
          <w:rFonts w:ascii="Times New Roman" w:hAnsi="Times New Roman"/>
          <w:b/>
          <w:sz w:val="24"/>
          <w:szCs w:val="24"/>
        </w:rPr>
        <w:t xml:space="preserve"> «Художественное конструирование».</w:t>
      </w:r>
    </w:p>
    <w:p w:rsidR="00F12730" w:rsidRPr="00F12730" w:rsidRDefault="00F12730" w:rsidP="006904FA">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познакомить детей практическим путем со свойствами бумаги разной плотности;</w:t>
      </w:r>
    </w:p>
    <w:p w:rsidR="006904FA" w:rsidRPr="008C3332" w:rsidRDefault="00F12730" w:rsidP="006904FA">
      <w:pPr>
        <w:spacing w:after="0" w:line="240" w:lineRule="auto"/>
        <w:jc w:val="both"/>
        <w:rPr>
          <w:rFonts w:ascii="Times New Roman" w:hAnsi="Times New Roman"/>
          <w:sz w:val="24"/>
          <w:szCs w:val="24"/>
        </w:rPr>
      </w:pPr>
      <w:r>
        <w:rPr>
          <w:rFonts w:ascii="Times New Roman" w:hAnsi="Times New Roman"/>
          <w:sz w:val="24"/>
          <w:szCs w:val="24"/>
        </w:rPr>
        <w:t>-</w:t>
      </w:r>
      <w:r w:rsidR="006904FA" w:rsidRPr="008C3332">
        <w:rPr>
          <w:rFonts w:ascii="Times New Roman" w:hAnsi="Times New Roman"/>
          <w:sz w:val="24"/>
          <w:szCs w:val="24"/>
        </w:rPr>
        <w:t>обучить детей подбору заместителей для замещения не достающих частей в изображении объекта в художественной композиции;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воспитывать  эстетическое отношение к миру;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упражнять в узнавании объекта в изображении и понимании разных средств художественной выразительности для отображения красоты;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формировать технические приемы работы с бумагой, тканью, природным и бросовым материалом.</w:t>
      </w:r>
    </w:p>
    <w:p w:rsidR="00F12730" w:rsidRDefault="00F12730" w:rsidP="006904FA">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создание художественных композиций и поделок из разных по форме, цвету, величине природных и</w:t>
      </w:r>
      <w:r w:rsidRPr="008C3332">
        <w:rPr>
          <w:rFonts w:ascii="Times New Roman" w:hAnsi="Times New Roman"/>
          <w:color w:val="000000"/>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бумажных заместителей: самостоятельно вырезанных или готовых геометрических фигур, комочков, полосок, клочков, жгутиков и других элементов. Из них, как из кирпичиков, дети конструируют предметные, сюжетные, пейзажные и декоративные работы на разнообразных по цвету, форме, величине фоновых поверхностях – материале, принятом за фон (плотная бумага, ткань).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Выбор материала для конструирования, а также цвет, форма, величина конструкционных элементов обусловлен теми задачами, которые перед собой ставит ребенок. Материал соотносится как с замыслом, так и его реализацией в процессе создания композиции.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Художественное конструирование в значительной степени, является синтетической деятельностью, которая более всего схожа с игрой, экспериментированием, изобразительной деятельностью (аппликацией, художественным трудом и дизайнерской деятельностью детей), но в то же время имеет свои особенности. В процессе конструирования художественных композиций, дети, создавая образы, не ограничиваются передачей общего вида объекта. Они моделируют изображение объекта – передают его структуру (основные части и дополнительные элементы). В полученном изображении одного объекта или всей многопредметной композиции одни части доступны для зрительного восприятия, другие – нет.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Процесс практического конструирования художественного образа (выразительного изображения) включает в себя два дополняющих друг друга компонента: моделирующий и художественный.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Моделирующий компонент художественно-конструкционного действия – это необходимый компонент конструирования – создание схематического изображения, передающего обобщенное представление о структуре объекта, а не только контур, как в аппликации. Этот компонент действия конструирования делает изображение схожим с отображаемым объектом.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Моделирование (конструирование) плоскостного схематического изображения объекта из бумажных или природных элементов направлено на отображение как видимых, так и скрытых основных частей его конструкции с их внешними характеристиками. В изображении объекта передаются отношения между структурными, функциональными и пространственными характеристиками.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Каждый элемент художественной композиции выражается в плоскостной форме 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вместе с тем служит трехмерной характеристикой предмета. Ребенок «переводит» на плоскость фона трехмерный мир. При таком способе конструирования изображения неизбежно допускается некоторая условность в отображении объемных предметов и объектов. Установление сходства осуществляется путем сравнения и идентификации структурных признаков отображаемого объекта с его изображением. Для достижения</w:t>
      </w:r>
      <w:r>
        <w:rPr>
          <w:rFonts w:ascii="Times New Roman" w:hAnsi="Times New Roman"/>
          <w:sz w:val="24"/>
          <w:szCs w:val="24"/>
        </w:rPr>
        <w:t xml:space="preserve"> </w:t>
      </w:r>
      <w:r w:rsidRPr="008C3332">
        <w:rPr>
          <w:rFonts w:ascii="Times New Roman" w:hAnsi="Times New Roman"/>
          <w:sz w:val="24"/>
          <w:szCs w:val="24"/>
        </w:rPr>
        <w:t xml:space="preserve">зрительного единства всех изображений, включенных в одну работу, важно чтобы плоскостное изображение каждого объекта художественной композиции было создано только в одной из двух проекций (вид спереди или сбоку), или все объекты были представлены только сверху.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Однако правильное моделирование предметного изображения и всей многопредметной композиции еще недостаточно для художественного отображения реальной или сказочной действительности.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Художественный компонент художественно-конструкционного действия отражает эстетическое отношение ребенка к миру (понимание прекрасного) и его умение использовать средства символической выразительности для создания выразительной и гармоничной композиции, поделки. Данный компонент конструкционного действия предполагает преобразование структуры обобщенного изображения (предметного или многопредметного) в выразительную целостность с помощью самостоятельно выбранных автором работы выразительных и изобразительных средств.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Художественное конструирование позволяет ребенку понять смысл различных ситуаций, «прожить» их и выразить свое отношение к реальному или сказочному миру в работе, максимально используя символические средства.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Художественное конструирование – развивающаяся деятельность. Ее развитие проходит путь от манипулирования с конструкционными элементами и возникновения ассоциативных образов (в оценке которых применяется только первоначальный критерий – узнавание объекта по форме) к функциональному применению их в творческой деятельности. Дети переходят к намеренному построению сначала обобщенных изображений, схематически передающих структуру определенного класса объектов (человек, животное, растение, здание и др.), затем – к построению все более выразительных художественных композиций и поделок.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Формирование и развитие художественного конструирования у детей 3 – 7 лет осуществляется по трем основным направлениям.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1. Развитие умственных способностей детей. В это направление включаются задания, нацеленные на развитие: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восприятия – освоение действий с сенсорными эталонами цвета, формы, величины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для более точного восприятия объекта, выделения его внешних и структурных свойств (в процессе целостно-расчлененного обследования), а также для подбора необходимых элементов к каждой основной части объекта, из которых будет конструироваться изображение и для практического воплощения образа;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мышления – освоение действий замещения, моделирования для построения и использования наглядных моделей (предметных, графических), в которых при помощи</w:t>
      </w:r>
      <w:r w:rsidRPr="008C3332">
        <w:rPr>
          <w:rFonts w:ascii="Times New Roman" w:hAnsi="Times New Roman"/>
          <w:color w:val="000000"/>
          <w:sz w:val="24"/>
          <w:szCs w:val="24"/>
        </w:rPr>
        <w:t xml:space="preserve">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условных заместителей в конструкции или схеме представлены основные отношения их элементов;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воображения – освоение действий («опредмечивание», «детализация», «гиперболизация»), которые активизируют развитие творческих способностей – помогают ребенку понять, эмоционально «прожить» определенную ситуацию и отобразить с помощью символических средств в художественной композиции.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2. Художественно-эстетическое развитие детей. В это направление включаются задания на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ознакомление детей с разными сторонами действительности: природными явлениями, произведениями искусства, детской художественной литературой (сказки, рассказы, стихи, загадки и т. п.), раскрывающие детям понятие красоты, формирующие их собственные переживания;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-осмысленный подбор и активное использование изобразительных средств (точка, линия, форма, цвет, величина, композиция и др.) для построения художественного изображения объекта (и всей композиции) и для передачи разных действенных и эмоциональных отношений между людьми, человеком и природой и др.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3. Развитие собственно конструкционной деятельности и технических навыков и приемов конструирования. В это направление включаются задания, нацеленные на развитие: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обобщенных способов конструирования плоскостного изображения объекта на фоновой поверхности и объемных поделок и игрушек;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-технических действий изготовления бумажных элементов без инструментов (разрывание, сминание, скручивание, сгибание) и с помощью ножниц (приемы разрезания бумаги и вырезание фигур разной формы).</w:t>
      </w:r>
    </w:p>
    <w:p w:rsidR="00F12730" w:rsidRDefault="006904FA" w:rsidP="006904FA">
      <w:pPr>
        <w:spacing w:after="0" w:line="240" w:lineRule="auto"/>
        <w:jc w:val="both"/>
        <w:rPr>
          <w:rFonts w:ascii="Times New Roman" w:hAnsi="Times New Roman"/>
          <w:b/>
          <w:sz w:val="24"/>
          <w:szCs w:val="24"/>
        </w:rPr>
      </w:pPr>
      <w:r w:rsidRPr="008C3332">
        <w:rPr>
          <w:rFonts w:ascii="Times New Roman" w:hAnsi="Times New Roman"/>
          <w:b/>
          <w:sz w:val="24"/>
          <w:szCs w:val="24"/>
        </w:rPr>
        <w:t xml:space="preserve">  </w:t>
      </w:r>
      <w:r w:rsidR="00F12730">
        <w:rPr>
          <w:rFonts w:ascii="Times New Roman" w:hAnsi="Times New Roman"/>
          <w:b/>
          <w:sz w:val="24"/>
          <w:szCs w:val="24"/>
        </w:rPr>
        <w:t>Сфера «Развитие музыкальной деятельности»</w:t>
      </w:r>
    </w:p>
    <w:p w:rsidR="00F12730" w:rsidRPr="00F12730" w:rsidRDefault="006904FA" w:rsidP="00F12730">
      <w:pPr>
        <w:spacing w:after="0" w:line="240" w:lineRule="auto"/>
        <w:jc w:val="both"/>
        <w:rPr>
          <w:rFonts w:ascii="Times New Roman" w:hAnsi="Times New Roman"/>
          <w:b/>
          <w:sz w:val="24"/>
          <w:szCs w:val="24"/>
        </w:rPr>
      </w:pPr>
      <w:r w:rsidRPr="008C3332">
        <w:rPr>
          <w:rFonts w:ascii="Times New Roman" w:hAnsi="Times New Roman"/>
          <w:b/>
          <w:sz w:val="24"/>
          <w:szCs w:val="24"/>
        </w:rPr>
        <w:t xml:space="preserve"> </w:t>
      </w:r>
      <w:r w:rsidR="00F12730"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904FA" w:rsidRPr="008C3332" w:rsidRDefault="006904FA" w:rsidP="006904FA">
      <w:pPr>
        <w:pStyle w:val="26"/>
        <w:spacing w:after="0" w:line="240" w:lineRule="auto"/>
        <w:ind w:left="0"/>
        <w:jc w:val="both"/>
        <w:rPr>
          <w:rFonts w:ascii="Times New Roman" w:hAnsi="Times New Roman" w:cs="Times New Roman"/>
          <w:sz w:val="24"/>
          <w:szCs w:val="24"/>
        </w:rPr>
      </w:pPr>
      <w:r w:rsidRPr="008C3332">
        <w:rPr>
          <w:rFonts w:ascii="Times New Roman" w:hAnsi="Times New Roman" w:cs="Times New Roman"/>
          <w:sz w:val="24"/>
          <w:szCs w:val="24"/>
        </w:rPr>
        <w:t>-развивать музыкальную эрудицию и культуру дошкольников;</w:t>
      </w:r>
    </w:p>
    <w:p w:rsidR="006904FA" w:rsidRPr="008C3332" w:rsidRDefault="006904FA" w:rsidP="006904FA">
      <w:pPr>
        <w:pStyle w:val="26"/>
        <w:spacing w:after="0" w:line="240" w:lineRule="auto"/>
        <w:ind w:left="0"/>
        <w:jc w:val="both"/>
        <w:rPr>
          <w:rFonts w:ascii="Times New Roman" w:hAnsi="Times New Roman" w:cs="Times New Roman"/>
          <w:sz w:val="24"/>
          <w:szCs w:val="24"/>
        </w:rPr>
      </w:pPr>
      <w:r w:rsidRPr="008C3332">
        <w:rPr>
          <w:rFonts w:ascii="Times New Roman" w:hAnsi="Times New Roman" w:cs="Times New Roman"/>
          <w:sz w:val="24"/>
          <w:szCs w:val="24"/>
        </w:rPr>
        <w:t>-воспитывать ценностное отношение к музыке, как виду искусства, музыкальным традициям и праздникам;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музыкальные способности: поэтический и музыкальный слух, чувство ритма, музыкальную памяти; формировать музыкальный вкус;</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-воспитывать интерес к музыкально-художественной деятельности, совершенствовать умение в этом виде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музыкально-художественное творчество;</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-подготовить детей к восприятию музыкальных образов и представлений;</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-приобщить детей к русской народно-традиционной и мировой музыкальной культуре;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-подготовить детей к освоению приемов и навыков в различных видах музыкальной деятельности адекватно детским возможностям;</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коммуникативные способности;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-научить детей творчески использовать музыкальные впечатления в повседневной  жизни.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-познакомить детей с разнообразием музыкальных форм и жанров в привлекательной и доступной форме.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-обогатить детей музыкальными знаниями и представлениями в музыкальной игре.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детское творчество во всех видах музыкальной деятельности.</w:t>
      </w:r>
    </w:p>
    <w:p w:rsidR="00F12730" w:rsidRDefault="00F12730" w:rsidP="00F12730">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-приобщение ребенка к миру музыкального искусства с учетом специфики дошкольного возраста.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-обогащение детей музыкальными впечатлениями через пение, слушание, игры и пляски, музицирование.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-претворение полученных впечатлений в самостоятельной игровой деятельности. соотношение музыкального материала с природным и историко-культурным календарем.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w:t>
      </w:r>
    </w:p>
    <w:p w:rsidR="006904FA" w:rsidRPr="008C3332" w:rsidRDefault="006904FA" w:rsidP="006904FA">
      <w:pPr>
        <w:autoSpaceDE w:val="0"/>
        <w:autoSpaceDN w:val="0"/>
        <w:adjustRightInd w:val="0"/>
        <w:spacing w:after="0" w:line="240" w:lineRule="auto"/>
        <w:jc w:val="both"/>
        <w:rPr>
          <w:rFonts w:ascii="Times New Roman" w:hAnsi="Times New Roman"/>
          <w:b/>
          <w:bCs/>
          <w:sz w:val="24"/>
          <w:szCs w:val="24"/>
        </w:rPr>
      </w:pPr>
      <w:r w:rsidRPr="008C3332">
        <w:rPr>
          <w:rFonts w:ascii="Times New Roman" w:hAnsi="Times New Roman"/>
          <w:b/>
          <w:bCs/>
          <w:sz w:val="24"/>
          <w:szCs w:val="24"/>
        </w:rPr>
        <w:t>Направления образовательной работы:</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1) Слушание.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2) Пение.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3) Музыкально-ритмические движения.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4) Игра на детских музыкальных инструментах.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5) Развитие детского творчества (песенного, музыкально-игрового,</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танцевального).</w:t>
      </w:r>
    </w:p>
    <w:p w:rsidR="00F12730" w:rsidRPr="00F12730" w:rsidRDefault="00F12730" w:rsidP="006866F0">
      <w:pPr>
        <w:spacing w:after="0" w:line="240" w:lineRule="auto"/>
        <w:ind w:right="2"/>
        <w:contextualSpacing/>
        <w:jc w:val="center"/>
        <w:rPr>
          <w:rFonts w:ascii="Times New Roman" w:hAnsi="Times New Roman"/>
          <w:b/>
          <w:color w:val="000000"/>
          <w:sz w:val="24"/>
          <w:szCs w:val="24"/>
        </w:rPr>
      </w:pPr>
      <w:r w:rsidRPr="00F12730">
        <w:rPr>
          <w:rFonts w:ascii="Times New Roman" w:hAnsi="Times New Roman"/>
          <w:b/>
          <w:color w:val="000000"/>
          <w:sz w:val="24"/>
          <w:szCs w:val="24"/>
        </w:rPr>
        <w:t>Вторая младшая группа</w:t>
      </w:r>
    </w:p>
    <w:p w:rsidR="006904FA" w:rsidRPr="00F12730" w:rsidRDefault="006904FA" w:rsidP="006866F0">
      <w:pPr>
        <w:spacing w:after="0" w:line="240" w:lineRule="auto"/>
        <w:ind w:right="2"/>
        <w:contextualSpacing/>
        <w:jc w:val="center"/>
        <w:rPr>
          <w:rFonts w:ascii="Times New Roman" w:hAnsi="Times New Roman"/>
          <w:b/>
          <w:color w:val="000000"/>
          <w:sz w:val="24"/>
          <w:szCs w:val="24"/>
        </w:rPr>
      </w:pPr>
      <w:r w:rsidRPr="00F12730">
        <w:rPr>
          <w:rFonts w:ascii="Times New Roman" w:hAnsi="Times New Roman"/>
          <w:b/>
          <w:color w:val="000000"/>
          <w:sz w:val="24"/>
          <w:szCs w:val="24"/>
        </w:rPr>
        <w:t>(4-й год жизни)</w:t>
      </w:r>
    </w:p>
    <w:p w:rsidR="00F12730" w:rsidRDefault="00F12730" w:rsidP="00F12730">
      <w:pPr>
        <w:spacing w:after="0" w:line="240" w:lineRule="auto"/>
        <w:jc w:val="both"/>
        <w:rPr>
          <w:rFonts w:ascii="Times New Roman" w:hAnsi="Times New Roman"/>
          <w:b/>
          <w:sz w:val="24"/>
          <w:szCs w:val="24"/>
        </w:rPr>
      </w:pPr>
      <w:r>
        <w:rPr>
          <w:rFonts w:ascii="Times New Roman" w:hAnsi="Times New Roman"/>
          <w:b/>
          <w:sz w:val="24"/>
          <w:szCs w:val="24"/>
        </w:rPr>
        <w:t xml:space="preserve">Сфера развития «Изобразительная деятельности». </w:t>
      </w:r>
    </w:p>
    <w:p w:rsidR="00F12730" w:rsidRPr="00F12730" w:rsidRDefault="00F12730" w:rsidP="00F12730">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-развивать художественное восприятие,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-воспитывать отзывчивость на музыку и пение, доступные пониманию детей произведения изобразительного искусства, литературы.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-знакомить с элементарными средствами выразительности в разных видах искусства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обогащения  и  упорядочивания  знаний  об  окружающем  ребенка  мире.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вызывающие  у  ребенка  яркие  эмоциональные  состояния  и  переживания (радость, грусть, восторг), фиксировать  эти  состояния.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при  которых  ребенок  может  знакомиться  и изучать структуру  простейших  объектов  (живых, неживых).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наблюдений  за  живыми  и  неживыми  объектами.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-поддерживать  желание изображать  на  бумаге  тот  или  иной  объект.</w:t>
      </w:r>
    </w:p>
    <w:p w:rsidR="00F12730" w:rsidRDefault="00F12730" w:rsidP="00F12730">
      <w:pPr>
        <w:spacing w:after="0" w:line="240" w:lineRule="auto"/>
        <w:jc w:val="both"/>
        <w:rPr>
          <w:rFonts w:ascii="Times New Roman" w:hAnsi="Times New Roman"/>
          <w:b/>
          <w:sz w:val="24"/>
          <w:szCs w:val="24"/>
        </w:rPr>
      </w:pPr>
      <w:r>
        <w:rPr>
          <w:rFonts w:ascii="Times New Roman" w:hAnsi="Times New Roman"/>
          <w:b/>
          <w:sz w:val="24"/>
          <w:szCs w:val="24"/>
        </w:rPr>
        <w:t>Сфера развития «Художественное конструирование».</w:t>
      </w:r>
    </w:p>
    <w:p w:rsidR="00F12730" w:rsidRPr="00F12730" w:rsidRDefault="00F12730" w:rsidP="00F12730">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познакомить  детей  практическим  путем  со  свойствами  бумаги  разной  плотности.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-учить  видеть  в  бумажных  комочках  и  других элементах  неопределенной  формы  образы  конкретных  объектов.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формировать  обобщенный  способ  целостно-расчлененного  обследования  объекта.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обучить подбору  заместителей  недостающих  частей  в  изображении  объекта  художественной  композиции.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обучить действиям  построения  изображения, состоящего  из  однородных или разнородных  по  форме, цвету, величине  бумажных  элементов.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воспитывать  эстетическое  отношение  к  миру.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обучать  пониманию  разных проявлений  красоты  в  природе, быту,  произведениях и  поступках  детей  и  взрослых.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упражнять  в  узнавании  объекта  в  изображении.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обучать  осмысленному  использованию  средств  выразительности  для  создания  художественного  образа.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формировать  технические  приемы  работы  с  бумагой.</w:t>
      </w:r>
    </w:p>
    <w:p w:rsidR="00F12730" w:rsidRDefault="00F12730" w:rsidP="00F12730">
      <w:pPr>
        <w:spacing w:after="0" w:line="240" w:lineRule="auto"/>
        <w:jc w:val="both"/>
        <w:rPr>
          <w:rFonts w:ascii="Times New Roman" w:hAnsi="Times New Roman"/>
          <w:b/>
          <w:sz w:val="24"/>
          <w:szCs w:val="24"/>
        </w:rPr>
      </w:pPr>
      <w:r>
        <w:rPr>
          <w:rFonts w:ascii="Times New Roman" w:hAnsi="Times New Roman"/>
          <w:b/>
          <w:sz w:val="24"/>
          <w:szCs w:val="24"/>
        </w:rPr>
        <w:t>Сфера развития «Музыкальная деятельность».</w:t>
      </w:r>
    </w:p>
    <w:p w:rsidR="00F12730" w:rsidRPr="00F12730" w:rsidRDefault="00F12730" w:rsidP="00F12730">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умение реагировать на звучание музыки, эмоционально на неё откликаться,  выполнять движения по показу педагога, ориентироваться в пространстве;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развитию умения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различать контрастную музыку и выполнять движения, ей соответствующие (марш и бег).</w:t>
      </w:r>
    </w:p>
    <w:p w:rsidR="006904FA" w:rsidRPr="008C3332" w:rsidRDefault="006904FA" w:rsidP="00F501AB">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активизировать и поддерживать проявление интереса у детей к предметам народных промыслов, иллюстрациям, музыкальным инструментам</w:t>
      </w:r>
      <w:r w:rsidR="00F501AB">
        <w:rPr>
          <w:rFonts w:ascii="Times New Roman" w:hAnsi="Times New Roman"/>
          <w:sz w:val="24"/>
          <w:szCs w:val="24"/>
        </w:rPr>
        <w:t xml:space="preserve"> </w:t>
      </w:r>
      <w:r>
        <w:rPr>
          <w:rFonts w:ascii="Times New Roman" w:hAnsi="Times New Roman"/>
          <w:sz w:val="24"/>
          <w:szCs w:val="24"/>
        </w:rPr>
        <w:t>-</w:t>
      </w:r>
      <w:r w:rsidR="00F501AB">
        <w:rPr>
          <w:rFonts w:ascii="Times New Roman" w:hAnsi="Times New Roman"/>
          <w:sz w:val="24"/>
          <w:szCs w:val="24"/>
        </w:rPr>
        <w:t xml:space="preserve"> </w:t>
      </w:r>
      <w:r w:rsidRPr="008C3332">
        <w:rPr>
          <w:rFonts w:ascii="Times New Roman" w:hAnsi="Times New Roman"/>
          <w:sz w:val="24"/>
          <w:szCs w:val="24"/>
        </w:rPr>
        <w:t xml:space="preserve">поддерживать интерес детей к народной музыке; </w:t>
      </w:r>
    </w:p>
    <w:p w:rsidR="006904FA" w:rsidRPr="008C3332" w:rsidRDefault="006904FA" w:rsidP="00F501AB">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стимулировать детей эмоционально откликаться на музыку, импровизировать под неё;</w:t>
      </w:r>
    </w:p>
    <w:p w:rsidR="00F12730" w:rsidRPr="00F501AB" w:rsidRDefault="00F501AB" w:rsidP="006904FA">
      <w:pPr>
        <w:autoSpaceDE w:val="0"/>
        <w:autoSpaceDN w:val="0"/>
        <w:adjustRightInd w:val="0"/>
        <w:spacing w:after="0" w:line="240" w:lineRule="auto"/>
        <w:jc w:val="both"/>
        <w:rPr>
          <w:rFonts w:ascii="Times New Roman" w:hAnsi="Times New Roman"/>
          <w:b/>
          <w:sz w:val="24"/>
          <w:szCs w:val="24"/>
        </w:rPr>
      </w:pPr>
      <w:r w:rsidRPr="00F501AB">
        <w:rPr>
          <w:rFonts w:ascii="Times New Roman" w:hAnsi="Times New Roman"/>
          <w:b/>
          <w:sz w:val="24"/>
          <w:szCs w:val="24"/>
        </w:rPr>
        <w:t>Игра на музыкальных инструментах.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ударных музыкальных инструментах.</w:t>
      </w:r>
    </w:p>
    <w:p w:rsidR="00F501AB" w:rsidRPr="00F501AB" w:rsidRDefault="00F501AB" w:rsidP="006904FA">
      <w:pPr>
        <w:autoSpaceDE w:val="0"/>
        <w:autoSpaceDN w:val="0"/>
        <w:adjustRightInd w:val="0"/>
        <w:spacing w:after="0" w:line="240" w:lineRule="auto"/>
        <w:jc w:val="both"/>
        <w:rPr>
          <w:rFonts w:ascii="Times New Roman" w:hAnsi="Times New Roman"/>
          <w:b/>
          <w:sz w:val="24"/>
          <w:szCs w:val="24"/>
        </w:rPr>
      </w:pPr>
      <w:r w:rsidRPr="00F501AB">
        <w:rPr>
          <w:rFonts w:ascii="Times New Roman" w:hAnsi="Times New Roman"/>
          <w:b/>
          <w:sz w:val="24"/>
          <w:szCs w:val="24"/>
        </w:rPr>
        <w:t>Развитие творчества.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F501AB" w:rsidRPr="00F501AB" w:rsidRDefault="00F501AB" w:rsidP="006866F0">
      <w:pPr>
        <w:spacing w:after="0" w:line="240" w:lineRule="auto"/>
        <w:ind w:right="2"/>
        <w:contextualSpacing/>
        <w:jc w:val="center"/>
        <w:rPr>
          <w:rFonts w:ascii="Times New Roman" w:hAnsi="Times New Roman"/>
          <w:b/>
          <w:color w:val="000000"/>
          <w:sz w:val="24"/>
          <w:szCs w:val="24"/>
        </w:rPr>
      </w:pPr>
      <w:r w:rsidRPr="00F501AB">
        <w:rPr>
          <w:rFonts w:ascii="Times New Roman" w:hAnsi="Times New Roman"/>
          <w:b/>
          <w:color w:val="000000"/>
          <w:sz w:val="24"/>
          <w:szCs w:val="24"/>
        </w:rPr>
        <w:t>Средняя группа</w:t>
      </w:r>
    </w:p>
    <w:p w:rsidR="006904FA" w:rsidRPr="00F501AB" w:rsidRDefault="006904FA" w:rsidP="006866F0">
      <w:pPr>
        <w:spacing w:after="0" w:line="240" w:lineRule="auto"/>
        <w:ind w:right="2"/>
        <w:contextualSpacing/>
        <w:jc w:val="center"/>
        <w:rPr>
          <w:rFonts w:ascii="Times New Roman" w:hAnsi="Times New Roman"/>
          <w:b/>
          <w:color w:val="000000"/>
          <w:sz w:val="24"/>
          <w:szCs w:val="24"/>
        </w:rPr>
      </w:pPr>
      <w:r w:rsidRPr="00F501AB">
        <w:rPr>
          <w:rFonts w:ascii="Times New Roman" w:hAnsi="Times New Roman"/>
          <w:b/>
          <w:color w:val="000000"/>
          <w:sz w:val="24"/>
          <w:szCs w:val="24"/>
        </w:rPr>
        <w:t>(5-й год жизни)</w:t>
      </w:r>
    </w:p>
    <w:p w:rsidR="00F501AB" w:rsidRDefault="00F501AB" w:rsidP="00F501AB">
      <w:pPr>
        <w:spacing w:after="0" w:line="240" w:lineRule="auto"/>
        <w:jc w:val="both"/>
        <w:rPr>
          <w:rFonts w:ascii="Times New Roman" w:hAnsi="Times New Roman"/>
          <w:b/>
          <w:sz w:val="24"/>
          <w:szCs w:val="24"/>
        </w:rPr>
      </w:pPr>
      <w:r>
        <w:rPr>
          <w:rFonts w:ascii="Times New Roman" w:hAnsi="Times New Roman"/>
          <w:b/>
          <w:sz w:val="24"/>
          <w:szCs w:val="24"/>
        </w:rPr>
        <w:t>Сфера «Развитие изобразительной деятельности».</w:t>
      </w:r>
    </w:p>
    <w:p w:rsidR="00F501AB" w:rsidRPr="00F12730" w:rsidRDefault="00F501AB" w:rsidP="00F501AB">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Подобрать  живые  объекты  знакомые  детям (иллюстрации), создать  условия  для  творческой  работы.</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Создать  условия  для  возникновения  у  детей  различных  эмоциональных состояний, переживаний</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 Познакомить  с  вариантами  смешивания  красок, расположения  цветов  в  цветовом  спектре, теплыми  и холодными  характеристиками  цвета.</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Создавать  ситуации, когда  детям  необходимо  выявление  деталей  для достоверного  изображения, развивать  внимание.</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Познакомить детей с профессиями артиста, художника, композитора.</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Вызывать интерес к различным строениям, расположенным вокруг детского сада (дома, в которых живут ребенок и его друзья, школа, кинотеатр).</w:t>
      </w:r>
    </w:p>
    <w:p w:rsidR="00F501AB" w:rsidRDefault="00F501AB" w:rsidP="00F501AB">
      <w:pPr>
        <w:spacing w:after="0" w:line="240" w:lineRule="auto"/>
        <w:jc w:val="both"/>
        <w:rPr>
          <w:rFonts w:ascii="Times New Roman" w:hAnsi="Times New Roman"/>
          <w:b/>
          <w:sz w:val="24"/>
          <w:szCs w:val="24"/>
        </w:rPr>
      </w:pPr>
      <w:r>
        <w:rPr>
          <w:rFonts w:ascii="Times New Roman" w:hAnsi="Times New Roman"/>
          <w:b/>
          <w:sz w:val="24"/>
          <w:szCs w:val="24"/>
        </w:rPr>
        <w:t>Сфера развития «Художественное конструирование».</w:t>
      </w:r>
    </w:p>
    <w:p w:rsidR="00F501AB" w:rsidRPr="00F12730" w:rsidRDefault="00F501AB" w:rsidP="00F501AB">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формировать  обобщенный способ  целостно-расчлененного  обследования  объекта.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-учить  видеть  в  бумажных  и природных  объектах (заместителях)  образы  конкретных  объектов.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-учить  подбору  заместителей  для  недостающих  частей  в  изображении  объекта  художественной  композиции.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обучать  действиям  построения  изображения,  состоящих  из  однородных  или  разнородных  по  форме, цвету, величине  бумажных  или других  элементов.</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учить  детей  ориентироваться  на  графическое  изображение (схему)  в процессе  конструирования узора.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учить  детей  вносить незначительные  изменения  в  графическое  изображение  узора (схему)  и  преобразовывать  само  изображение  узора  в  соответствии  с  внесенными  изменениями.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воспитывать  эстетическое  отношение  к  миру.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пониманию  разных  проявлений  красоту  в  природе, быту, произведениях живописи, литературе  и  поступках  детей  и  взрослых.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технические  приемы  работы  с бумагой  без  использования специальных  инструментов.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технические  приемы  работы  с ножницами.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Учить  резать: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по  прямой  линии;</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на квадраты, полоску  сложенную пополам, сложенную  по  диагонали, на  треугольники, ориентируясь  на  линии сгиба;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срезать  у  квадрата  и  треугольника  углы (делать  косые  срезы);слегка  поворачивая  бумагу  в  руке  получать  фигуру  округлой  формы (кружок, овал).</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упражнять  детей  в переносе  освоенных  способов конструирования  на  другой материал.</w:t>
      </w:r>
    </w:p>
    <w:p w:rsidR="00F501AB" w:rsidRDefault="00F501AB" w:rsidP="00F501AB">
      <w:pPr>
        <w:spacing w:after="0" w:line="240" w:lineRule="auto"/>
        <w:jc w:val="both"/>
        <w:rPr>
          <w:rFonts w:ascii="Times New Roman" w:hAnsi="Times New Roman"/>
          <w:b/>
          <w:sz w:val="24"/>
          <w:szCs w:val="24"/>
        </w:rPr>
      </w:pPr>
      <w:r>
        <w:rPr>
          <w:rFonts w:ascii="Times New Roman" w:hAnsi="Times New Roman"/>
          <w:b/>
          <w:sz w:val="24"/>
          <w:szCs w:val="24"/>
        </w:rPr>
        <w:t>Сфера «Развитие музыкальной деятельности».</w:t>
      </w:r>
    </w:p>
    <w:p w:rsidR="00F501AB" w:rsidRPr="00F12730" w:rsidRDefault="00F501AB" w:rsidP="00F501AB">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-воспитывать у детей культуру слушания, развивать умение понимать и </w:t>
      </w:r>
      <w:r w:rsidR="00A53726" w:rsidRPr="008C3332">
        <w:rPr>
          <w:rFonts w:ascii="Times New Roman" w:hAnsi="Times New Roman"/>
          <w:sz w:val="24"/>
          <w:szCs w:val="24"/>
        </w:rPr>
        <w:t>интерпретировать</w:t>
      </w:r>
      <w:r w:rsidRPr="008C3332">
        <w:rPr>
          <w:rFonts w:ascii="Times New Roman" w:hAnsi="Times New Roman"/>
          <w:sz w:val="24"/>
          <w:szCs w:val="24"/>
        </w:rPr>
        <w:t xml:space="preserve"> выразительные средства музыки;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-развивать умение общаться и сообщать о себе, своем настроении с помощью музыки.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музыкальные способности: ладовое чувство, музыкально-слуховые представления и чувство ритма, обучать элементарной музыкальной грамоте;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-формировать начальные певческие навыки;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освоению детьми приемов игры на детских музыкальных инструментах;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-стимулировать желание ребенка самостоятельно заниматься музыкальной деятельностью;</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освоению элементов танца и ритмопластики для создания музыкально- двигательных образов в играх и драматизациях;</w:t>
      </w:r>
    </w:p>
    <w:p w:rsidR="006904FA" w:rsidRPr="008C3332" w:rsidRDefault="006904FA" w:rsidP="00F501A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формировать и поддерживать интерес детей к литературно-музыкальному творчеству;</w:t>
      </w:r>
    </w:p>
    <w:p w:rsidR="006904FA" w:rsidRPr="008C3332" w:rsidRDefault="006904FA" w:rsidP="00F501A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побуждать детей  к воплощению в свободных естественных движениях характера и настроения народной музыки, знакомых образов и сюжетов;</w:t>
      </w:r>
    </w:p>
    <w:p w:rsidR="006904FA" w:rsidRPr="000E2D1A" w:rsidRDefault="006904FA" w:rsidP="00F501A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воспитание самостоятельности в исполнении музыкальных образов, побуждение детей к творчеству;</w:t>
      </w:r>
    </w:p>
    <w:p w:rsidR="00F501AB" w:rsidRPr="00F501AB" w:rsidRDefault="00F501AB" w:rsidP="006904FA">
      <w:pPr>
        <w:autoSpaceDE w:val="0"/>
        <w:autoSpaceDN w:val="0"/>
        <w:adjustRightInd w:val="0"/>
        <w:spacing w:after="0" w:line="240" w:lineRule="auto"/>
        <w:jc w:val="both"/>
        <w:rPr>
          <w:rFonts w:ascii="Times New Roman" w:hAnsi="Times New Roman"/>
          <w:b/>
          <w:sz w:val="24"/>
          <w:szCs w:val="24"/>
        </w:rPr>
      </w:pPr>
      <w:r w:rsidRPr="00F501AB">
        <w:rPr>
          <w:rFonts w:ascii="Times New Roman" w:hAnsi="Times New Roman"/>
          <w:b/>
          <w:sz w:val="24"/>
          <w:szCs w:val="24"/>
        </w:rPr>
        <w:t>Музыкально-ритмические движения.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w:t>
      </w:r>
      <w:r w:rsidRPr="008C3332">
        <w:rPr>
          <w:rFonts w:ascii="Times New Roman" w:hAnsi="Times New Roman"/>
          <w:sz w:val="24"/>
          <w:szCs w:val="24"/>
        </w:rPr>
        <w:softHyphen/>
        <w:t>вальные движения: прямой галоп, пружинка, кружение по одному и в парах. Обучать детей умению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Игра на детских музыкальных инструментах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Формировать умение подыгрывать простейшие мелодии на деревянных ложках, погремушках, барабане, металлофоне.</w:t>
      </w:r>
    </w:p>
    <w:p w:rsidR="00F501AB" w:rsidRPr="00F501AB" w:rsidRDefault="00F501AB" w:rsidP="006904FA">
      <w:pPr>
        <w:autoSpaceDE w:val="0"/>
        <w:autoSpaceDN w:val="0"/>
        <w:adjustRightInd w:val="0"/>
        <w:spacing w:after="0" w:line="240" w:lineRule="auto"/>
        <w:jc w:val="both"/>
        <w:rPr>
          <w:rFonts w:ascii="Times New Roman" w:hAnsi="Times New Roman"/>
          <w:b/>
          <w:sz w:val="24"/>
          <w:szCs w:val="24"/>
        </w:rPr>
      </w:pPr>
      <w:r w:rsidRPr="00F501AB">
        <w:rPr>
          <w:rFonts w:ascii="Times New Roman" w:hAnsi="Times New Roman"/>
          <w:b/>
          <w:sz w:val="24"/>
          <w:szCs w:val="24"/>
        </w:rPr>
        <w:t>Развитие творчества.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гордый петушок, хлопотливая курица). Обучать инсценированию песен, музыкальных игр и постановке небольших музыкальных спектаклей.</w:t>
      </w:r>
    </w:p>
    <w:p w:rsidR="006904FA" w:rsidRPr="000E2D1A"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учить сочинять мелодию марша.</w:t>
      </w:r>
    </w:p>
    <w:p w:rsidR="00DF160D" w:rsidRDefault="00DF160D" w:rsidP="006866F0">
      <w:pPr>
        <w:spacing w:after="0" w:line="240" w:lineRule="auto"/>
        <w:ind w:right="2"/>
        <w:contextualSpacing/>
        <w:jc w:val="center"/>
        <w:rPr>
          <w:rFonts w:ascii="Times New Roman" w:hAnsi="Times New Roman"/>
          <w:b/>
          <w:color w:val="000000"/>
          <w:sz w:val="24"/>
          <w:szCs w:val="24"/>
        </w:rPr>
      </w:pPr>
    </w:p>
    <w:p w:rsidR="00A53726" w:rsidRPr="00A53726" w:rsidRDefault="00A53726" w:rsidP="006866F0">
      <w:pPr>
        <w:spacing w:after="0" w:line="240" w:lineRule="auto"/>
        <w:ind w:right="2"/>
        <w:contextualSpacing/>
        <w:jc w:val="center"/>
        <w:rPr>
          <w:rFonts w:ascii="Times New Roman" w:hAnsi="Times New Roman"/>
          <w:b/>
          <w:color w:val="000000"/>
          <w:sz w:val="24"/>
          <w:szCs w:val="24"/>
        </w:rPr>
      </w:pPr>
      <w:r w:rsidRPr="00A53726">
        <w:rPr>
          <w:rFonts w:ascii="Times New Roman" w:hAnsi="Times New Roman"/>
          <w:b/>
          <w:color w:val="000000"/>
          <w:sz w:val="24"/>
          <w:szCs w:val="24"/>
        </w:rPr>
        <w:t>Старшая группа</w:t>
      </w:r>
    </w:p>
    <w:p w:rsidR="006904FA" w:rsidRPr="00A53726" w:rsidRDefault="006904FA" w:rsidP="006866F0">
      <w:pPr>
        <w:spacing w:after="0" w:line="240" w:lineRule="auto"/>
        <w:ind w:right="2"/>
        <w:contextualSpacing/>
        <w:jc w:val="center"/>
        <w:rPr>
          <w:rFonts w:ascii="Times New Roman" w:hAnsi="Times New Roman"/>
          <w:b/>
          <w:color w:val="000000"/>
          <w:sz w:val="24"/>
          <w:szCs w:val="24"/>
        </w:rPr>
      </w:pPr>
      <w:r w:rsidRPr="00A53726">
        <w:rPr>
          <w:rFonts w:ascii="Times New Roman" w:hAnsi="Times New Roman"/>
          <w:b/>
          <w:color w:val="000000"/>
          <w:sz w:val="24"/>
          <w:szCs w:val="24"/>
        </w:rPr>
        <w:t>(6-ой год жизни)</w:t>
      </w:r>
    </w:p>
    <w:p w:rsidR="00A53726" w:rsidRDefault="00A53726" w:rsidP="00A53726">
      <w:pPr>
        <w:spacing w:after="0" w:line="240" w:lineRule="auto"/>
        <w:jc w:val="both"/>
        <w:rPr>
          <w:rFonts w:ascii="Times New Roman" w:hAnsi="Times New Roman"/>
          <w:b/>
          <w:sz w:val="24"/>
          <w:szCs w:val="24"/>
        </w:rPr>
      </w:pPr>
      <w:r>
        <w:rPr>
          <w:rFonts w:ascii="Times New Roman" w:hAnsi="Times New Roman"/>
          <w:b/>
          <w:sz w:val="24"/>
          <w:szCs w:val="24"/>
        </w:rPr>
        <w:t>Сфера развития «Изобразительная деятельность».</w:t>
      </w:r>
    </w:p>
    <w:p w:rsidR="00A53726" w:rsidRPr="00F12730" w:rsidRDefault="00A53726" w:rsidP="00A53726">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1.Создать  условия  за  наблюдения  за  живыми объектами  в  реальной  жизни.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2.Создать  условия  для  наблюдения  детьми  за  пространственными отношениями  в  природе (смыкание  земли и  неба)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 Обучить  детей  созданию пейзажа.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4. Обучать  детей  созданию  динамичной  живописной  композиции, передающих  пространство.</w:t>
      </w:r>
    </w:p>
    <w:p w:rsidR="00A53726" w:rsidRDefault="00A53726" w:rsidP="00A53726">
      <w:pPr>
        <w:spacing w:after="0" w:line="240" w:lineRule="auto"/>
        <w:jc w:val="both"/>
        <w:rPr>
          <w:rFonts w:ascii="Times New Roman" w:hAnsi="Times New Roman"/>
          <w:b/>
          <w:sz w:val="24"/>
          <w:szCs w:val="24"/>
        </w:rPr>
      </w:pPr>
      <w:r>
        <w:rPr>
          <w:rFonts w:ascii="Times New Roman" w:hAnsi="Times New Roman"/>
          <w:b/>
          <w:sz w:val="24"/>
          <w:szCs w:val="24"/>
        </w:rPr>
        <w:t>Сфера развития «Художественное конструирование».</w:t>
      </w:r>
    </w:p>
    <w:p w:rsidR="00A53726" w:rsidRPr="00F12730" w:rsidRDefault="00A53726" w:rsidP="00A53726">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целостно-расчлененного  обследования детьми  объекта.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создание условий  для  выделения  детьми  в  бумажных  и  природных элементах  образы  конкретных  объектов.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конструирования  детьми  изображения  объекта  из  заместителей.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конструирования  и  преобразования  детьми предметного  изображения динамичной  фигуры  человека  с  опорой  на  графическое  изображение (схему)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конструирования  художественной  композиции  с  опорой на  графическое  изображение.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возникновения у  детей  эстетического  отношения  к  миру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создать  условия  для  овладения  детьми  техническими навыками  работы  с  ножницами.</w:t>
      </w:r>
    </w:p>
    <w:p w:rsidR="00A53726" w:rsidRDefault="00A53726" w:rsidP="002F12F0">
      <w:pPr>
        <w:spacing w:after="0" w:line="240" w:lineRule="auto"/>
        <w:jc w:val="both"/>
        <w:rPr>
          <w:rFonts w:ascii="Times New Roman" w:hAnsi="Times New Roman"/>
          <w:b/>
          <w:sz w:val="24"/>
          <w:szCs w:val="24"/>
        </w:rPr>
      </w:pPr>
      <w:r>
        <w:rPr>
          <w:rFonts w:ascii="Times New Roman" w:hAnsi="Times New Roman"/>
          <w:b/>
          <w:sz w:val="24"/>
          <w:szCs w:val="24"/>
        </w:rPr>
        <w:t>Сфера «Развитие музыка</w:t>
      </w:r>
      <w:r w:rsidR="002F12F0">
        <w:rPr>
          <w:rFonts w:ascii="Times New Roman" w:hAnsi="Times New Roman"/>
          <w:b/>
          <w:sz w:val="24"/>
          <w:szCs w:val="24"/>
        </w:rPr>
        <w:t>льная деятельность».</w:t>
      </w:r>
    </w:p>
    <w:p w:rsidR="002F12F0" w:rsidRPr="00F12730" w:rsidRDefault="002F12F0" w:rsidP="002F12F0">
      <w:pPr>
        <w:spacing w:after="0" w:line="240" w:lineRule="auto"/>
        <w:jc w:val="both"/>
        <w:rPr>
          <w:rFonts w:ascii="Times New Roman" w:hAnsi="Times New Roman"/>
          <w:b/>
          <w:sz w:val="24"/>
          <w:szCs w:val="24"/>
        </w:rPr>
      </w:pPr>
      <w:r w:rsidRPr="00F1273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музыкальную культуру на основе знакомства с классической, народной и современной музыкой;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-обогащать слуховой опыт детей при знакомстве с основными жанрами музыки;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-накапливать представления о жизни и творчестве некоторых композиторов.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анализу средств музыкальной выразительности;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умения творческой интерпретации музыки разными средствами художественной выразительности;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певческие умения;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-стимулировать освоение умений игрового музицирования;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умения сотрудничества в коллективной музыкальной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-стимулировать самостоятельную деятельность детей по импровизации танцев,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игр, оркестровок;</w:t>
      </w:r>
    </w:p>
    <w:p w:rsidR="006904FA" w:rsidRPr="008C3332" w:rsidRDefault="006904FA" w:rsidP="002F12F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побуждать детей к воплощению в свободных естественных движениях характера и настроения народной музыки, знакомых образов и сюжетах;</w:t>
      </w:r>
    </w:p>
    <w:p w:rsidR="006904FA" w:rsidRPr="008C3332" w:rsidRDefault="006904FA" w:rsidP="002F12F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развивать у детей представления о художественно-эстетическом образе, влияющем на его эмоциональное состояние;</w:t>
      </w:r>
    </w:p>
    <w:p w:rsidR="006904FA" w:rsidRPr="008C3332" w:rsidRDefault="006904FA" w:rsidP="002F12F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поддерживать у детей устойчивый интерес к литературному народному творчеству</w:t>
      </w:r>
    </w:p>
    <w:p w:rsidR="002F12F0" w:rsidRPr="002F12F0" w:rsidRDefault="002F12F0" w:rsidP="006904FA">
      <w:pPr>
        <w:autoSpaceDE w:val="0"/>
        <w:autoSpaceDN w:val="0"/>
        <w:adjustRightInd w:val="0"/>
        <w:spacing w:after="0" w:line="240" w:lineRule="auto"/>
        <w:jc w:val="both"/>
        <w:rPr>
          <w:rFonts w:ascii="Times New Roman" w:hAnsi="Times New Roman"/>
          <w:b/>
          <w:sz w:val="24"/>
          <w:szCs w:val="24"/>
        </w:rPr>
      </w:pPr>
      <w:r w:rsidRPr="002F12F0">
        <w:rPr>
          <w:rFonts w:ascii="Times New Roman" w:hAnsi="Times New Roman"/>
          <w:b/>
          <w:sz w:val="24"/>
          <w:szCs w:val="24"/>
        </w:rPr>
        <w:t>Музыкально-ритмические движения.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Развивать чувство ритма, умение передавать через движения характер музыки, ее эмоционально образное содержание,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Формировать танцевальное творчество.</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Продолжать развивать навыки инсценирования песен; учить импровизировать образы сказочных животных и птиц (лошадка, коза, лиса, медведь, заяц, журавль, ворон и т.д.) в разных игровых ситуациях. Познакомить с русским хороводом, пляской, а также с танцами других народов.</w:t>
      </w:r>
    </w:p>
    <w:p w:rsidR="002F12F0" w:rsidRPr="002F12F0" w:rsidRDefault="002F12F0" w:rsidP="006904FA">
      <w:pPr>
        <w:autoSpaceDE w:val="0"/>
        <w:autoSpaceDN w:val="0"/>
        <w:adjustRightInd w:val="0"/>
        <w:spacing w:after="0" w:line="240" w:lineRule="auto"/>
        <w:jc w:val="both"/>
        <w:rPr>
          <w:rFonts w:ascii="Times New Roman" w:hAnsi="Times New Roman"/>
          <w:b/>
          <w:sz w:val="24"/>
          <w:szCs w:val="24"/>
        </w:rPr>
      </w:pPr>
      <w:r w:rsidRPr="002F12F0">
        <w:rPr>
          <w:rFonts w:ascii="Times New Roman" w:hAnsi="Times New Roman"/>
          <w:b/>
          <w:sz w:val="24"/>
          <w:szCs w:val="24"/>
        </w:rPr>
        <w:t>Игра на музыкальных инструментах.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Учить детей исполнять простейшие мелодии на детских музыкальных инструментах; исполнять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2F12F0" w:rsidRPr="002F12F0" w:rsidRDefault="002F12F0" w:rsidP="006904FA">
      <w:pPr>
        <w:autoSpaceDE w:val="0"/>
        <w:autoSpaceDN w:val="0"/>
        <w:adjustRightInd w:val="0"/>
        <w:spacing w:after="0" w:line="240" w:lineRule="auto"/>
        <w:jc w:val="both"/>
        <w:rPr>
          <w:rFonts w:ascii="Times New Roman" w:hAnsi="Times New Roman"/>
          <w:b/>
          <w:sz w:val="24"/>
          <w:szCs w:val="24"/>
        </w:rPr>
      </w:pPr>
      <w:r w:rsidRPr="002F12F0">
        <w:rPr>
          <w:rFonts w:ascii="Times New Roman" w:hAnsi="Times New Roman"/>
          <w:b/>
          <w:sz w:val="24"/>
          <w:szCs w:val="24"/>
        </w:rPr>
        <w:t>Развитие творчества.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Развивать танцевальное творчество; учить придумывать движения к пляскам, танцам, составлять композицию танца, проявляя оригинальность и самостоятельность в творчестве. Учить импровизировать движения разных персонажей под музыку соответствующего характера; самостоятельно придумывать движения, отражающие содержание песни; придумывать простейшие танцевальные движения. Побуждать к инсценированию содержания песен, хороводов.</w:t>
      </w:r>
    </w:p>
    <w:p w:rsidR="006904FA" w:rsidRPr="00A23D74"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Учить импровизировать мелодию на заданный текст. Формировать умение сочинять мелодии различного характера: ласковую колыбельную, задорный или бодрый марш, плавный вальс, веселую плясовую.</w:t>
      </w:r>
    </w:p>
    <w:p w:rsidR="00DF160D" w:rsidRDefault="00DF160D" w:rsidP="006866F0">
      <w:pPr>
        <w:spacing w:after="0" w:line="240" w:lineRule="auto"/>
        <w:ind w:right="2"/>
        <w:contextualSpacing/>
        <w:jc w:val="center"/>
        <w:rPr>
          <w:rFonts w:ascii="Times New Roman" w:hAnsi="Times New Roman"/>
          <w:b/>
          <w:color w:val="000000"/>
          <w:sz w:val="24"/>
          <w:szCs w:val="24"/>
        </w:rPr>
      </w:pPr>
    </w:p>
    <w:p w:rsidR="002F12F0" w:rsidRPr="002F12F0" w:rsidRDefault="002F12F0" w:rsidP="006866F0">
      <w:pPr>
        <w:spacing w:after="0" w:line="240" w:lineRule="auto"/>
        <w:ind w:right="2"/>
        <w:contextualSpacing/>
        <w:jc w:val="center"/>
        <w:rPr>
          <w:rFonts w:ascii="Times New Roman" w:hAnsi="Times New Roman"/>
          <w:b/>
          <w:color w:val="000000"/>
          <w:sz w:val="24"/>
          <w:szCs w:val="24"/>
        </w:rPr>
      </w:pPr>
      <w:r w:rsidRPr="002F12F0">
        <w:rPr>
          <w:rFonts w:ascii="Times New Roman" w:hAnsi="Times New Roman"/>
          <w:b/>
          <w:color w:val="000000"/>
          <w:sz w:val="24"/>
          <w:szCs w:val="24"/>
        </w:rPr>
        <w:t>Подготовительная к школе группа</w:t>
      </w:r>
    </w:p>
    <w:p w:rsidR="006904FA" w:rsidRPr="002F12F0" w:rsidRDefault="006904FA" w:rsidP="006866F0">
      <w:pPr>
        <w:spacing w:after="0" w:line="240" w:lineRule="auto"/>
        <w:ind w:right="2"/>
        <w:contextualSpacing/>
        <w:jc w:val="center"/>
        <w:rPr>
          <w:rFonts w:ascii="Times New Roman" w:hAnsi="Times New Roman"/>
          <w:b/>
          <w:color w:val="000000"/>
          <w:sz w:val="24"/>
          <w:szCs w:val="24"/>
        </w:rPr>
      </w:pPr>
      <w:r w:rsidRPr="002F12F0">
        <w:rPr>
          <w:rFonts w:ascii="Times New Roman" w:hAnsi="Times New Roman"/>
          <w:b/>
          <w:color w:val="000000"/>
          <w:sz w:val="24"/>
          <w:szCs w:val="24"/>
        </w:rPr>
        <w:t>(7-ой год жизни)</w:t>
      </w:r>
    </w:p>
    <w:p w:rsidR="002F12F0" w:rsidRDefault="002F12F0" w:rsidP="002F12F0">
      <w:pPr>
        <w:spacing w:after="0" w:line="240" w:lineRule="auto"/>
        <w:jc w:val="both"/>
        <w:rPr>
          <w:rFonts w:ascii="Times New Roman" w:hAnsi="Times New Roman"/>
          <w:b/>
          <w:sz w:val="24"/>
          <w:szCs w:val="24"/>
        </w:rPr>
      </w:pPr>
      <w:r>
        <w:rPr>
          <w:rFonts w:ascii="Times New Roman" w:hAnsi="Times New Roman"/>
          <w:b/>
          <w:sz w:val="24"/>
          <w:szCs w:val="24"/>
        </w:rPr>
        <w:t>Сфера развития «Изобразительная деятельность»</w:t>
      </w:r>
    </w:p>
    <w:p w:rsidR="002F12F0" w:rsidRPr="002F12F0" w:rsidRDefault="002F12F0" w:rsidP="006904FA">
      <w:pPr>
        <w:spacing w:after="0" w:line="240" w:lineRule="auto"/>
        <w:jc w:val="both"/>
        <w:rPr>
          <w:rFonts w:ascii="Times New Roman" w:hAnsi="Times New Roman"/>
          <w:b/>
          <w:sz w:val="24"/>
          <w:szCs w:val="24"/>
        </w:rPr>
      </w:pPr>
      <w:r w:rsidRPr="002F12F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развивать у ребенка способности к моделированию пространственных отношений объектов и их символизации через построение цвето – ритмической структуры изображения;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развитие персептивных способностей, связанных с анализом и передачи трехмерных свойств объектов в плоскостном рисунке;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-формировать умение композиционного преобразования пространственных взаимоотношений и взаимодействий ( композиционная вариативность);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учить детей использовать различные художественные техники: графический рисунок, живопись, лепка;</w:t>
      </w:r>
    </w:p>
    <w:p w:rsidR="006904FA" w:rsidRPr="000E2D1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продолжать знакомить детей с произведениями разных видов искусства (живопись, графика, декоративно – прикладное искусство, архитектура, искусство дизайна, народные промыслы и т.д.)</w:t>
      </w:r>
    </w:p>
    <w:p w:rsidR="002F12F0" w:rsidRDefault="002F12F0" w:rsidP="002F12F0">
      <w:pPr>
        <w:spacing w:after="0" w:line="240" w:lineRule="auto"/>
        <w:jc w:val="both"/>
        <w:rPr>
          <w:rFonts w:ascii="Times New Roman" w:hAnsi="Times New Roman"/>
          <w:b/>
          <w:sz w:val="24"/>
          <w:szCs w:val="24"/>
        </w:rPr>
      </w:pPr>
      <w:r>
        <w:rPr>
          <w:rFonts w:ascii="Times New Roman" w:hAnsi="Times New Roman"/>
          <w:b/>
          <w:sz w:val="24"/>
          <w:szCs w:val="24"/>
        </w:rPr>
        <w:t>Сфера развития «Художественное конструирование».</w:t>
      </w:r>
    </w:p>
    <w:p w:rsidR="002F12F0" w:rsidRPr="002F12F0" w:rsidRDefault="002F12F0" w:rsidP="002F12F0">
      <w:pPr>
        <w:spacing w:after="0" w:line="240" w:lineRule="auto"/>
        <w:jc w:val="both"/>
        <w:rPr>
          <w:rFonts w:ascii="Times New Roman" w:hAnsi="Times New Roman"/>
          <w:b/>
          <w:sz w:val="24"/>
          <w:szCs w:val="24"/>
        </w:rPr>
      </w:pPr>
      <w:r w:rsidRPr="002F12F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-выбрать  тему  творческой  работы: реальная  жизнь, историческая  ситуация, сказочно-фантазийная   или  вымышленная  ситуация  и  создать  условия  для  её  проработки  общекультурных  материалов.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-создать  условия  для  обогащения  опыта  детей: фиксировать  внимание  детей  на  отдельных зданиях,  на  особенностях  интересных построек, памятниках.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обращать внимание  на  ландшафт  местности, на  людей  находящихся  в  поле  зрения детей (пропорции, позы  людей).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учить  использовать  различные  технологии в  создании  окружающего  мира.</w:t>
      </w:r>
    </w:p>
    <w:p w:rsidR="006904FA" w:rsidRPr="000E2D1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учить  оформлять,  законченную  композиции, готовить  к  вернисажу.</w:t>
      </w:r>
    </w:p>
    <w:p w:rsidR="002F12F0" w:rsidRDefault="002F12F0" w:rsidP="002F12F0">
      <w:pPr>
        <w:spacing w:after="0" w:line="240" w:lineRule="auto"/>
        <w:jc w:val="both"/>
        <w:rPr>
          <w:rFonts w:ascii="Times New Roman" w:hAnsi="Times New Roman"/>
          <w:b/>
          <w:sz w:val="24"/>
          <w:szCs w:val="24"/>
        </w:rPr>
      </w:pPr>
      <w:r>
        <w:rPr>
          <w:rFonts w:ascii="Times New Roman" w:hAnsi="Times New Roman"/>
          <w:b/>
          <w:sz w:val="24"/>
          <w:szCs w:val="24"/>
        </w:rPr>
        <w:t>Сфера развития «Музыкальная деятельность».</w:t>
      </w:r>
    </w:p>
    <w:p w:rsidR="002F12F0" w:rsidRPr="002F12F0" w:rsidRDefault="002F12F0" w:rsidP="002F12F0">
      <w:pPr>
        <w:spacing w:after="0" w:line="240" w:lineRule="auto"/>
        <w:jc w:val="both"/>
        <w:rPr>
          <w:rFonts w:ascii="Times New Roman" w:hAnsi="Times New Roman"/>
          <w:b/>
          <w:sz w:val="24"/>
          <w:szCs w:val="24"/>
        </w:rPr>
      </w:pPr>
      <w:r w:rsidRPr="002F12F0">
        <w:rPr>
          <w:rFonts w:ascii="Times New Roman" w:hAnsi="Times New Roman"/>
          <w:b/>
          <w:sz w:val="24"/>
          <w:szCs w:val="24"/>
        </w:rPr>
        <w:t>Основные задачи образовательной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-приобщать детей к музыкальной культуре, воспитывать художественный вкус;</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-способствовать развитию творческой активности детей в доступных видах музыкальной исполнительской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-обогащать слуховой опыт детей при знакомстве с основными жанрами, стилями и направлениями в музыке;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-накапливать представления о жизни и творчестве русских и зарубежных композиторов;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-обучать детей анализу, сравнению и сопоставлению при разборе музыкальных форм и средств музыкальной выразительности;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чистоту интонирования в пении, способствовать освоению навыков ритмического многоголосья посредством игрового музицирования;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-стимулировать самостоятельную деятельность детей по сочинению танцев, игр, оркестровок;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-развивать у детей умения сотрудничать и заниматься совместным творчеством в коллективной музыкальной деятельности.</w:t>
      </w:r>
    </w:p>
    <w:p w:rsidR="006904FA" w:rsidRPr="008C3332" w:rsidRDefault="006904FA" w:rsidP="002F12F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развивать у детей представления о художественно-эстетическом образе, влияющем на его эмоциональное состояние;</w:t>
      </w:r>
    </w:p>
    <w:p w:rsidR="006904FA" w:rsidRPr="008C3332" w:rsidRDefault="006904FA" w:rsidP="002F12F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побуждать детей творить прекрасное в своей повседневной жизни, через включение в процесс воспитания и обучения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6904FA" w:rsidRPr="008C3332" w:rsidRDefault="006904FA" w:rsidP="002F12F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развивать способности к выразительному, одухотворённому исполнению движений, умения импровизировать под незнакомую музыку.</w:t>
      </w:r>
    </w:p>
    <w:p w:rsidR="002F12F0" w:rsidRPr="002F12F0" w:rsidRDefault="002F12F0" w:rsidP="006904FA">
      <w:pPr>
        <w:autoSpaceDE w:val="0"/>
        <w:autoSpaceDN w:val="0"/>
        <w:adjustRightInd w:val="0"/>
        <w:spacing w:after="0" w:line="240" w:lineRule="auto"/>
        <w:jc w:val="both"/>
        <w:rPr>
          <w:rFonts w:ascii="Times New Roman" w:hAnsi="Times New Roman"/>
          <w:b/>
          <w:sz w:val="24"/>
          <w:szCs w:val="24"/>
        </w:rPr>
      </w:pPr>
      <w:r w:rsidRPr="002F12F0">
        <w:rPr>
          <w:rFonts w:ascii="Times New Roman" w:hAnsi="Times New Roman"/>
          <w:b/>
          <w:sz w:val="24"/>
          <w:szCs w:val="24"/>
        </w:rPr>
        <w:t>Музыкально-ритмические движения.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особенностями национальных плясок (русские, белорусские, украинские и т.д.) и бальных танцев. Развивать танцевально-игровое творчество; формировать навыки художественного исполнения различных образов при инсценировании песен, танцев, театральных постановок.</w:t>
      </w:r>
    </w:p>
    <w:p w:rsidR="002F12F0" w:rsidRPr="002F12F0" w:rsidRDefault="002F12F0" w:rsidP="006904FA">
      <w:pPr>
        <w:autoSpaceDE w:val="0"/>
        <w:autoSpaceDN w:val="0"/>
        <w:adjustRightInd w:val="0"/>
        <w:spacing w:after="0" w:line="240" w:lineRule="auto"/>
        <w:jc w:val="both"/>
        <w:rPr>
          <w:rFonts w:ascii="Times New Roman" w:hAnsi="Times New Roman"/>
          <w:b/>
          <w:sz w:val="24"/>
          <w:szCs w:val="24"/>
        </w:rPr>
      </w:pPr>
      <w:r w:rsidRPr="002F12F0">
        <w:rPr>
          <w:rFonts w:ascii="Times New Roman" w:hAnsi="Times New Roman"/>
          <w:b/>
          <w:sz w:val="24"/>
          <w:szCs w:val="24"/>
        </w:rPr>
        <w:t>Игра на детских музыкальных инструментах.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ансамбле.</w:t>
      </w:r>
    </w:p>
    <w:p w:rsidR="002F12F0" w:rsidRPr="002F12F0" w:rsidRDefault="002F12F0" w:rsidP="006904FA">
      <w:pPr>
        <w:autoSpaceDE w:val="0"/>
        <w:autoSpaceDN w:val="0"/>
        <w:adjustRightInd w:val="0"/>
        <w:spacing w:after="0" w:line="240" w:lineRule="auto"/>
        <w:jc w:val="both"/>
        <w:rPr>
          <w:rFonts w:ascii="Times New Roman" w:hAnsi="Times New Roman"/>
          <w:b/>
          <w:sz w:val="24"/>
          <w:szCs w:val="24"/>
        </w:rPr>
      </w:pPr>
      <w:r w:rsidRPr="002F12F0">
        <w:rPr>
          <w:rFonts w:ascii="Times New Roman" w:hAnsi="Times New Roman"/>
          <w:b/>
          <w:sz w:val="24"/>
          <w:szCs w:val="24"/>
        </w:rPr>
        <w:t>Развитие творчества.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движения людей (лыжник, конькобежец, наездник, рыбак и т.п.), образы животных (лукавый котик и сердитый козлик); характерные движения русских танцев. Учить самостоятельно придумывать движения, отражающие содержание песни, вариации элементов плясовых движений; выразительно действовать с воображаемыми предметами, самостоятельно искать способ передачи в движениях музыкальных образов. Стимулировать формирование музыкальных способностей, мышления, фантазии, воображения; содействовать проявлению активности и самостоятельности.</w:t>
      </w:r>
    </w:p>
    <w:p w:rsidR="006904FA"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Учить самостоятельно, придумывать мелодии, используя в качестве образца русские народные песни и танцы; самостоятельно импровизировать мелодии на заданную тему по образцу и без него, используя для этого знакомые песни, пьесы и танцы.</w:t>
      </w:r>
    </w:p>
    <w:p w:rsidR="00DF160D" w:rsidRDefault="00DF160D" w:rsidP="006904FA">
      <w:pPr>
        <w:autoSpaceDE w:val="0"/>
        <w:autoSpaceDN w:val="0"/>
        <w:adjustRightInd w:val="0"/>
        <w:spacing w:after="0" w:line="240" w:lineRule="auto"/>
        <w:jc w:val="both"/>
        <w:rPr>
          <w:rFonts w:ascii="Times New Roman" w:hAnsi="Times New Roman"/>
          <w:sz w:val="24"/>
          <w:szCs w:val="24"/>
        </w:rPr>
      </w:pPr>
    </w:p>
    <w:p w:rsidR="005A03D4" w:rsidRDefault="005A03D4" w:rsidP="006904FA">
      <w:pPr>
        <w:autoSpaceDE w:val="0"/>
        <w:autoSpaceDN w:val="0"/>
        <w:adjustRightInd w:val="0"/>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3"/>
        <w:gridCol w:w="7510"/>
      </w:tblGrid>
      <w:tr w:rsidR="006904FA" w:rsidRPr="008C3332" w:rsidTr="00176497">
        <w:tc>
          <w:tcPr>
            <w:tcW w:w="9463" w:type="dxa"/>
            <w:gridSpan w:val="2"/>
          </w:tcPr>
          <w:p w:rsidR="006904FA" w:rsidRDefault="006904FA" w:rsidP="005A03D4">
            <w:pPr>
              <w:spacing w:after="0" w:line="240" w:lineRule="auto"/>
              <w:rPr>
                <w:rFonts w:ascii="Times New Roman" w:hAnsi="Times New Roman"/>
                <w:b/>
                <w:i/>
                <w:iCs/>
                <w:sz w:val="24"/>
                <w:szCs w:val="24"/>
              </w:rPr>
            </w:pPr>
            <w:r w:rsidRPr="008C3332">
              <w:rPr>
                <w:rFonts w:ascii="Times New Roman" w:hAnsi="Times New Roman"/>
                <w:b/>
                <w:i/>
                <w:iCs/>
                <w:sz w:val="24"/>
                <w:szCs w:val="24"/>
              </w:rPr>
              <w:t>Образовательная область «Художественно-эстетическое развитие»</w:t>
            </w:r>
          </w:p>
          <w:p w:rsidR="005A03D4" w:rsidRPr="008C3332" w:rsidRDefault="005A03D4" w:rsidP="005A03D4">
            <w:pPr>
              <w:spacing w:after="0" w:line="240" w:lineRule="auto"/>
              <w:rPr>
                <w:rFonts w:ascii="Times New Roman" w:hAnsi="Times New Roman"/>
                <w:b/>
                <w:i/>
                <w:iCs/>
                <w:sz w:val="24"/>
                <w:szCs w:val="24"/>
              </w:rPr>
            </w:pPr>
          </w:p>
        </w:tc>
      </w:tr>
      <w:tr w:rsidR="006904FA" w:rsidRPr="008C3332" w:rsidTr="00176497">
        <w:tc>
          <w:tcPr>
            <w:tcW w:w="1953" w:type="dxa"/>
          </w:tcPr>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
                <w:i/>
                <w:iCs/>
                <w:sz w:val="24"/>
                <w:szCs w:val="24"/>
              </w:rPr>
              <w:t>Содержание</w:t>
            </w:r>
          </w:p>
        </w:tc>
        <w:tc>
          <w:tcPr>
            <w:tcW w:w="7510" w:type="dxa"/>
          </w:tcPr>
          <w:p w:rsidR="006904FA" w:rsidRPr="008C3332" w:rsidRDefault="006904FA" w:rsidP="00176497">
            <w:pPr>
              <w:tabs>
                <w:tab w:val="left" w:pos="0"/>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Народные промыслы и ремесла Урала. </w:t>
            </w:r>
            <w:r w:rsidRPr="008C3332">
              <w:rPr>
                <w:rFonts w:ascii="Times New Roman" w:hAnsi="Times New Roman"/>
                <w:i/>
                <w:sz w:val="24"/>
                <w:szCs w:val="24"/>
              </w:rPr>
              <w:t>(уральская роспись на бересте, дереве, посуде, металлических подносах, каслинское литье).</w:t>
            </w:r>
            <w:r w:rsidRPr="008C3332">
              <w:rPr>
                <w:rFonts w:ascii="Times New Roman" w:hAnsi="Times New Roman"/>
                <w:sz w:val="24"/>
                <w:szCs w:val="24"/>
              </w:rPr>
              <w:t xml:space="preserve"> Традиционные изделия мастеров-ремесленников Урала, их разнообразие, национальный колорит.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Cs/>
                <w:sz w:val="24"/>
                <w:szCs w:val="24"/>
              </w:rPr>
              <w:t xml:space="preserve">«Уральская роспись по дереву, бересте, металлу». </w:t>
            </w:r>
            <w:r w:rsidRPr="008C3332">
              <w:rPr>
                <w:rFonts w:ascii="Times New Roman" w:hAnsi="Times New Roman"/>
                <w:sz w:val="24"/>
                <w:szCs w:val="24"/>
              </w:rPr>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6904FA" w:rsidRPr="008C3332" w:rsidRDefault="006904FA" w:rsidP="00176497">
            <w:pPr>
              <w:tabs>
                <w:tab w:val="left" w:pos="0"/>
              </w:tabs>
              <w:spacing w:after="0" w:line="240" w:lineRule="auto"/>
              <w:ind w:firstLine="380"/>
              <w:jc w:val="both"/>
              <w:rPr>
                <w:rFonts w:ascii="Times New Roman" w:hAnsi="Times New Roman"/>
                <w:sz w:val="24"/>
                <w:szCs w:val="24"/>
              </w:rPr>
            </w:pPr>
            <w:r w:rsidRPr="008C3332">
              <w:rPr>
                <w:rFonts w:ascii="Times New Roman" w:hAnsi="Times New Roman"/>
                <w:sz w:val="24"/>
                <w:szCs w:val="24"/>
              </w:rP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iCs/>
                <w:sz w:val="24"/>
                <w:szCs w:val="24"/>
              </w:rPr>
              <w:t xml:space="preserve">«Художественное литье». </w:t>
            </w:r>
            <w:r w:rsidRPr="008C3332">
              <w:rPr>
                <w:rFonts w:ascii="Times New Roman" w:hAnsi="Times New Roman"/>
                <w:sz w:val="24"/>
                <w:szCs w:val="24"/>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iCs/>
                <w:sz w:val="24"/>
                <w:szCs w:val="24"/>
              </w:rPr>
              <w:t xml:space="preserve"> «Уральский фарфор».</w:t>
            </w:r>
            <w:r w:rsidRPr="008C3332">
              <w:rPr>
                <w:rFonts w:ascii="Times New Roman" w:hAnsi="Times New Roman"/>
                <w:sz w:val="24"/>
                <w:szCs w:val="24"/>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6904FA" w:rsidRPr="008C3332" w:rsidRDefault="006904FA" w:rsidP="00176497">
            <w:pPr>
              <w:tabs>
                <w:tab w:val="left" w:pos="0"/>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Пейзажная живопись, отражающая эмоциональную связь человека с природой. </w:t>
            </w:r>
          </w:p>
          <w:p w:rsidR="006904FA" w:rsidRPr="008C3332" w:rsidRDefault="006904FA" w:rsidP="00176497">
            <w:pPr>
              <w:tabs>
                <w:tab w:val="left" w:pos="0"/>
              </w:tabs>
              <w:spacing w:after="0" w:line="240" w:lineRule="auto"/>
              <w:ind w:firstLine="380"/>
              <w:jc w:val="both"/>
              <w:rPr>
                <w:rFonts w:ascii="Times New Roman" w:hAnsi="Times New Roman"/>
                <w:sz w:val="24"/>
                <w:szCs w:val="24"/>
              </w:rPr>
            </w:pPr>
            <w:r w:rsidRPr="008C3332">
              <w:rPr>
                <w:rFonts w:ascii="Times New Roman" w:hAnsi="Times New Roman"/>
                <w:sz w:val="24"/>
                <w:szCs w:val="24"/>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6904FA" w:rsidRPr="008C3332" w:rsidRDefault="006904FA" w:rsidP="00176497">
            <w:pPr>
              <w:tabs>
                <w:tab w:val="left" w:pos="0"/>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Натюрморт, малая скульптура, декоративно-прикладное искусство. </w:t>
            </w:r>
          </w:p>
          <w:p w:rsidR="006904FA" w:rsidRPr="008C3332" w:rsidRDefault="006904FA" w:rsidP="00176497">
            <w:pPr>
              <w:tabs>
                <w:tab w:val="left" w:pos="0"/>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Национальный колорит в различных видах художественной деятельности: лепка, рисование. </w:t>
            </w:r>
          </w:p>
          <w:p w:rsidR="006904FA" w:rsidRPr="008C3332" w:rsidRDefault="006904FA" w:rsidP="00176497">
            <w:pPr>
              <w:tabs>
                <w:tab w:val="left" w:pos="0"/>
                <w:tab w:val="left" w:pos="6465"/>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Народная игрушка (кукла и др.). История изготовления народной игрушки.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Выставка народно-прикладного искусства.</w:t>
            </w:r>
          </w:p>
          <w:p w:rsidR="006904FA" w:rsidRPr="008C3332" w:rsidRDefault="006904FA" w:rsidP="0017649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b/>
                <w:i/>
                <w:sz w:val="24"/>
                <w:szCs w:val="24"/>
              </w:rPr>
              <w:t>Музыкальный фольклор народов Урала</w:t>
            </w:r>
            <w:r w:rsidRPr="008C3332">
              <w:rPr>
                <w:rFonts w:ascii="Times New Roman" w:hAnsi="Times New Roman"/>
                <w:sz w:val="24"/>
                <w:szCs w:val="24"/>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Музыкальная жизнь Урала - часть русской национальной культуры.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6904FA" w:rsidRPr="008C3332" w:rsidRDefault="006904FA" w:rsidP="00176497">
            <w:pPr>
              <w:spacing w:after="0" w:line="240" w:lineRule="auto"/>
              <w:ind w:firstLine="380"/>
              <w:jc w:val="both"/>
              <w:rPr>
                <w:rFonts w:ascii="Times New Roman" w:hAnsi="Times New Roman"/>
                <w:color w:val="000000"/>
                <w:sz w:val="24"/>
                <w:szCs w:val="24"/>
              </w:rPr>
            </w:pPr>
            <w:r w:rsidRPr="008C3332">
              <w:rPr>
                <w:rFonts w:ascii="Times New Roman" w:hAnsi="Times New Roman"/>
                <w:color w:val="000000"/>
                <w:sz w:val="24"/>
                <w:szCs w:val="24"/>
              </w:rPr>
              <w:t>Великий русский композитор П.И.Чайковский родился на Урале (г. Алапаевск).</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Уральский народный хор, его состав: оркестр народных инструментов, танцевальная группа, хор;</w:t>
            </w:r>
          </w:p>
          <w:p w:rsidR="006904FA" w:rsidRPr="008C3332" w:rsidRDefault="006904FA" w:rsidP="00176497">
            <w:pPr>
              <w:spacing w:after="0" w:line="240" w:lineRule="auto"/>
              <w:ind w:firstLine="380"/>
              <w:jc w:val="both"/>
              <w:rPr>
                <w:rFonts w:ascii="Times New Roman" w:hAnsi="Times New Roman"/>
                <w:color w:val="000000"/>
                <w:sz w:val="24"/>
                <w:szCs w:val="24"/>
              </w:rPr>
            </w:pPr>
            <w:r w:rsidRPr="008C3332">
              <w:rPr>
                <w:rFonts w:ascii="Times New Roman" w:hAnsi="Times New Roman"/>
                <w:color w:val="000000"/>
                <w:sz w:val="24"/>
                <w:szCs w:val="24"/>
              </w:rPr>
              <w:t>Уральская консерватория имени М.Мусорского, где учатся музыканты, композиторы и исполнители.</w:t>
            </w:r>
          </w:p>
          <w:p w:rsidR="006904FA" w:rsidRPr="000E2D1A" w:rsidRDefault="006904FA" w:rsidP="00176497">
            <w:pPr>
              <w:spacing w:after="0" w:line="240" w:lineRule="auto"/>
              <w:ind w:firstLine="380"/>
              <w:jc w:val="both"/>
              <w:rPr>
                <w:rFonts w:ascii="Times New Roman" w:hAnsi="Times New Roman"/>
                <w:color w:val="000000"/>
                <w:sz w:val="24"/>
                <w:szCs w:val="24"/>
              </w:rPr>
            </w:pPr>
            <w:r w:rsidRPr="008C3332">
              <w:rPr>
                <w:rFonts w:ascii="Times New Roman" w:hAnsi="Times New Roman"/>
                <w:color w:val="000000"/>
                <w:sz w:val="24"/>
                <w:szCs w:val="24"/>
              </w:rPr>
              <w:t>Филармония г. Екатеринбурга. Симфонический оркестр.</w:t>
            </w:r>
          </w:p>
          <w:p w:rsidR="006904FA" w:rsidRPr="008C3332" w:rsidRDefault="006904FA" w:rsidP="00176497">
            <w:pPr>
              <w:tabs>
                <w:tab w:val="left" w:pos="3915"/>
              </w:tabs>
              <w:spacing w:after="0" w:line="240" w:lineRule="auto"/>
              <w:ind w:firstLine="380"/>
              <w:jc w:val="both"/>
              <w:rPr>
                <w:rFonts w:ascii="Times New Roman" w:hAnsi="Times New Roman"/>
                <w:b/>
                <w:sz w:val="24"/>
                <w:szCs w:val="24"/>
              </w:rPr>
            </w:pPr>
            <w:r w:rsidRPr="008C3332">
              <w:rPr>
                <w:rFonts w:ascii="Times New Roman" w:hAnsi="Times New Roman"/>
                <w:sz w:val="24"/>
                <w:szCs w:val="24"/>
              </w:rPr>
              <w:t xml:space="preserve">Сказочный Урал. </w:t>
            </w:r>
            <w:r w:rsidRPr="008C3332">
              <w:rPr>
                <w:rFonts w:ascii="Times New Roman" w:hAnsi="Times New Roman"/>
                <w:iCs/>
                <w:sz w:val="24"/>
                <w:szCs w:val="24"/>
              </w:rPr>
              <w:t xml:space="preserve">«Сказы П.П. Бажова». </w:t>
            </w:r>
            <w:r w:rsidRPr="008C3332">
              <w:rPr>
                <w:rFonts w:ascii="Times New Roman" w:hAnsi="Times New Roman"/>
                <w:sz w:val="24"/>
                <w:szCs w:val="24"/>
              </w:rPr>
              <w:t xml:space="preserve">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iCs/>
                <w:sz w:val="24"/>
                <w:szCs w:val="24"/>
              </w:rPr>
              <w:t>Сказки-Д. Н. Мамина – Сибиряка</w:t>
            </w:r>
            <w:r w:rsidRPr="008C3332">
              <w:rPr>
                <w:rFonts w:ascii="Times New Roman" w:hAnsi="Times New Roman"/>
                <w:sz w:val="24"/>
                <w:szCs w:val="24"/>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6904FA" w:rsidRPr="008C3332" w:rsidRDefault="006904FA" w:rsidP="001764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6904FA" w:rsidRPr="008C3332" w:rsidRDefault="006904FA" w:rsidP="00176497">
            <w:pPr>
              <w:tabs>
                <w:tab w:val="left" w:pos="3915"/>
              </w:tabs>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Мифология коренных народов Урала. </w:t>
            </w:r>
            <w:r w:rsidRPr="008C3332">
              <w:rPr>
                <w:rFonts w:ascii="Times New Roman" w:hAnsi="Times New Roman"/>
                <w:bCs/>
                <w:sz w:val="24"/>
                <w:szCs w:val="24"/>
              </w:rPr>
              <w:t>Образы добра и зла, основные представления об устройстве мира в мифологии народов Урала.</w:t>
            </w:r>
          </w:p>
          <w:p w:rsidR="006904FA" w:rsidRPr="008C3332" w:rsidRDefault="006904FA" w:rsidP="00176497">
            <w:pPr>
              <w:spacing w:after="0" w:line="240" w:lineRule="auto"/>
              <w:ind w:firstLine="380"/>
              <w:jc w:val="both"/>
              <w:rPr>
                <w:rFonts w:ascii="Times New Roman" w:hAnsi="Times New Roman"/>
                <w:b/>
                <w:i/>
                <w:iCs/>
                <w:sz w:val="24"/>
                <w:szCs w:val="24"/>
              </w:rPr>
            </w:pPr>
            <w:r w:rsidRPr="008C3332">
              <w:rPr>
                <w:rFonts w:ascii="Times New Roman" w:hAnsi="Times New Roman"/>
                <w:sz w:val="24"/>
                <w:szCs w:val="24"/>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8C3332">
              <w:rPr>
                <w:rFonts w:ascii="Times New Roman" w:hAnsi="Times New Roman"/>
                <w:b/>
                <w:i/>
                <w:iCs/>
                <w:sz w:val="24"/>
                <w:szCs w:val="24"/>
              </w:rPr>
              <w:t>.</w:t>
            </w:r>
          </w:p>
        </w:tc>
      </w:tr>
      <w:tr w:rsidR="006904FA" w:rsidRPr="008C3332" w:rsidTr="00176497">
        <w:tc>
          <w:tcPr>
            <w:tcW w:w="1953" w:type="dxa"/>
          </w:tcPr>
          <w:p w:rsidR="006904FA" w:rsidRPr="008C3332" w:rsidRDefault="006904FA" w:rsidP="00176497">
            <w:pPr>
              <w:spacing w:after="0" w:line="240" w:lineRule="auto"/>
              <w:rPr>
                <w:rFonts w:ascii="Times New Roman" w:hAnsi="Times New Roman"/>
                <w:b/>
                <w:i/>
                <w:iCs/>
                <w:sz w:val="24"/>
                <w:szCs w:val="24"/>
              </w:rPr>
            </w:pPr>
            <w:r w:rsidRPr="008C3332">
              <w:rPr>
                <w:rFonts w:ascii="Times New Roman" w:hAnsi="Times New Roman"/>
                <w:b/>
                <w:i/>
                <w:iCs/>
                <w:sz w:val="24"/>
                <w:szCs w:val="24"/>
              </w:rPr>
              <w:t>Средства, педагогические методы, формы работы с детьми</w:t>
            </w:r>
          </w:p>
          <w:p w:rsidR="006904FA" w:rsidRPr="008C3332" w:rsidRDefault="006904FA" w:rsidP="00176497">
            <w:pPr>
              <w:spacing w:after="0" w:line="240" w:lineRule="auto"/>
              <w:jc w:val="both"/>
              <w:rPr>
                <w:rFonts w:ascii="Times New Roman" w:hAnsi="Times New Roman"/>
                <w:b/>
                <w:i/>
                <w:iCs/>
                <w:color w:val="C00000"/>
                <w:sz w:val="24"/>
                <w:szCs w:val="24"/>
              </w:rPr>
            </w:pPr>
          </w:p>
        </w:tc>
        <w:tc>
          <w:tcPr>
            <w:tcW w:w="7510" w:type="dxa"/>
          </w:tcPr>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Отражение представле</w:t>
            </w:r>
            <w:r w:rsidRPr="008C3332">
              <w:rPr>
                <w:rFonts w:ascii="Times New Roman" w:hAnsi="Times New Roman"/>
                <w:sz w:val="24"/>
                <w:szCs w:val="24"/>
              </w:rPr>
              <w:softHyphen/>
              <w:t>ний о многообразии этнического состава населения страны, об особен</w:t>
            </w:r>
            <w:r w:rsidRPr="008C3332">
              <w:rPr>
                <w:rFonts w:ascii="Times New Roman" w:hAnsi="Times New Roman"/>
                <w:sz w:val="24"/>
                <w:szCs w:val="24"/>
              </w:rPr>
              <w:softHyphen/>
              <w:t>ностях их материальной культуры и произведений устного народного творчества в рисунках, коллажах.</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Инициирование стремления детей изготавливать игрушки-самоделки, поделки в русле народных традиций.</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6904FA" w:rsidRPr="000E2D1A"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6904FA" w:rsidRPr="008C3332" w:rsidRDefault="006904FA" w:rsidP="00176497">
            <w:pPr>
              <w:tabs>
                <w:tab w:val="num" w:pos="0"/>
              </w:tabs>
              <w:spacing w:after="0" w:line="240" w:lineRule="auto"/>
              <w:ind w:firstLine="380"/>
              <w:jc w:val="both"/>
              <w:rPr>
                <w:rFonts w:ascii="Times New Roman" w:hAnsi="Times New Roman"/>
                <w:b/>
                <w:i/>
                <w:sz w:val="24"/>
                <w:szCs w:val="24"/>
              </w:rPr>
            </w:pPr>
            <w:r w:rsidRPr="008C3332">
              <w:rPr>
                <w:rFonts w:ascii="Times New Roman" w:hAnsi="Times New Roman"/>
                <w:b/>
                <w:bCs/>
                <w:i/>
                <w:iCs/>
                <w:sz w:val="24"/>
                <w:szCs w:val="24"/>
              </w:rPr>
              <w:t>Музыкальные произве</w:t>
            </w:r>
            <w:r w:rsidRPr="008C3332">
              <w:rPr>
                <w:rFonts w:ascii="Times New Roman" w:hAnsi="Times New Roman"/>
                <w:b/>
                <w:i/>
                <w:sz w:val="24"/>
                <w:szCs w:val="24"/>
              </w:rPr>
              <w:t>дения:</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Уральские народные песни:</w:t>
            </w:r>
            <w:r w:rsidRPr="008C3332">
              <w:rPr>
                <w:rFonts w:ascii="Times New Roman" w:hAnsi="Times New Roman"/>
                <w:sz w:val="24"/>
                <w:szCs w:val="24"/>
              </w:rPr>
              <w:t xml:space="preserve"> «Веночек, мой веночек», «Возле нас зеленый сад», «Ой, вы кумушки, мои подруженьки», «Ты шкатулка моя».</w:t>
            </w:r>
          </w:p>
          <w:p w:rsidR="006904FA" w:rsidRPr="008C3332" w:rsidRDefault="006904FA" w:rsidP="00176497">
            <w:pPr>
              <w:spacing w:after="0" w:line="240" w:lineRule="auto"/>
              <w:ind w:firstLine="380"/>
              <w:jc w:val="both"/>
              <w:rPr>
                <w:rFonts w:ascii="Times New Roman" w:hAnsi="Times New Roman"/>
                <w:bCs/>
                <w:sz w:val="24"/>
                <w:szCs w:val="24"/>
              </w:rPr>
            </w:pPr>
            <w:r w:rsidRPr="008C3332">
              <w:rPr>
                <w:rFonts w:ascii="Times New Roman" w:hAnsi="Times New Roman"/>
                <w:i/>
                <w:sz w:val="24"/>
                <w:szCs w:val="24"/>
              </w:rPr>
              <w:t xml:space="preserve">Уральские песни: </w:t>
            </w:r>
            <w:r w:rsidRPr="008C3332">
              <w:rPr>
                <w:rFonts w:ascii="Times New Roman" w:hAnsi="Times New Roman"/>
                <w:sz w:val="24"/>
                <w:szCs w:val="24"/>
              </w:rPr>
              <w:t xml:space="preserve">«Вдоль по речке, по Самарке», </w:t>
            </w:r>
            <w:r w:rsidRPr="008C3332">
              <w:rPr>
                <w:rFonts w:ascii="Times New Roman" w:hAnsi="Times New Roman"/>
                <w:bCs/>
                <w:sz w:val="24"/>
                <w:szCs w:val="24"/>
              </w:rPr>
              <w:t xml:space="preserve"> «Возле нас зеленый сад»,  «Како у нас-то в мастерской»,«По лужку было лужочку»,</w:t>
            </w:r>
            <w:r w:rsidRPr="008C3332">
              <w:rPr>
                <w:rFonts w:ascii="Times New Roman" w:hAnsi="Times New Roman"/>
                <w:sz w:val="24"/>
                <w:szCs w:val="24"/>
              </w:rPr>
              <w:t xml:space="preserve"> «Птичка, ты пташечка»,«Ты шкатулка моя», </w:t>
            </w:r>
            <w:r w:rsidRPr="008C3332">
              <w:rPr>
                <w:rFonts w:ascii="Times New Roman" w:hAnsi="Times New Roman"/>
                <w:bCs/>
                <w:sz w:val="24"/>
                <w:szCs w:val="24"/>
              </w:rPr>
              <w:t xml:space="preserve"> «Уж ты Веснушка-весна», </w:t>
            </w:r>
            <w:r w:rsidRPr="008C3332">
              <w:rPr>
                <w:rFonts w:ascii="Times New Roman" w:hAnsi="Times New Roman"/>
                <w:sz w:val="24"/>
                <w:szCs w:val="24"/>
              </w:rPr>
              <w:t xml:space="preserve"> «Усень, усень»; у</w:t>
            </w:r>
            <w:r w:rsidRPr="008C3332">
              <w:rPr>
                <w:rFonts w:ascii="Times New Roman" w:hAnsi="Times New Roman"/>
                <w:bCs/>
                <w:sz w:val="24"/>
                <w:szCs w:val="24"/>
              </w:rPr>
              <w:t xml:space="preserve">ральская песня в обработке Н.Голованова «Уж ты прялица, ты коковица»;  Шутов И. «Уральская рябина», «Урал».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Уральские частушки:</w:t>
            </w:r>
            <w:r w:rsidRPr="008C3332">
              <w:rPr>
                <w:rFonts w:ascii="Times New Roman" w:hAnsi="Times New Roman"/>
                <w:sz w:val="24"/>
                <w:szCs w:val="24"/>
              </w:rPr>
              <w:t xml:space="preserve"> Шайтанская песенная кадриль.</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b/>
                <w:bCs/>
                <w:i/>
                <w:color w:val="000000"/>
                <w:sz w:val="24"/>
                <w:szCs w:val="24"/>
              </w:rPr>
            </w:pPr>
            <w:r w:rsidRPr="008C3332">
              <w:rPr>
                <w:rFonts w:ascii="Times New Roman" w:hAnsi="Times New Roman"/>
                <w:b/>
                <w:bCs/>
                <w:i/>
                <w:color w:val="000000"/>
                <w:sz w:val="24"/>
                <w:szCs w:val="24"/>
              </w:rPr>
              <w:t>Слушание музыки</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Сорокин М. «Олина полька», «Про зайку Зая» (Колыбельная), М. В. Горячих «Мама побранила, мама похвалила». </w:t>
            </w:r>
            <w:r w:rsidRPr="008C3332">
              <w:rPr>
                <w:rFonts w:ascii="Times New Roman" w:hAnsi="Times New Roman"/>
                <w:bCs/>
                <w:iCs/>
                <w:color w:val="000000"/>
                <w:sz w:val="24"/>
                <w:szCs w:val="24"/>
              </w:rPr>
              <w:t xml:space="preserve">Детям о детях / Педагогический репертуар юного пианиста. - Свердловск: Екатеринбургские композиторы, 1995 - </w:t>
            </w:r>
            <w:r w:rsidRPr="008C3332">
              <w:rPr>
                <w:rFonts w:ascii="Times New Roman" w:hAnsi="Times New Roman"/>
                <w:iCs/>
                <w:color w:val="000000"/>
                <w:sz w:val="24"/>
                <w:szCs w:val="24"/>
              </w:rPr>
              <w:t xml:space="preserve">55 </w:t>
            </w:r>
            <w:r w:rsidRPr="008C3332">
              <w:rPr>
                <w:rFonts w:ascii="Times New Roman" w:hAnsi="Times New Roman"/>
                <w:bCs/>
                <w:iCs/>
                <w:color w:val="000000"/>
                <w:sz w:val="24"/>
                <w:szCs w:val="24"/>
              </w:rPr>
              <w:t>стр.</w:t>
            </w:r>
          </w:p>
          <w:p w:rsidR="006904FA" w:rsidRPr="008C3332" w:rsidRDefault="006904FA" w:rsidP="00176497">
            <w:pPr>
              <w:spacing w:after="0" w:line="240" w:lineRule="auto"/>
              <w:ind w:firstLine="380"/>
              <w:jc w:val="both"/>
              <w:rPr>
                <w:rFonts w:ascii="Times New Roman" w:hAnsi="Times New Roman"/>
                <w:bCs/>
                <w:iCs/>
                <w:color w:val="000000"/>
                <w:sz w:val="24"/>
                <w:szCs w:val="24"/>
              </w:rPr>
            </w:pPr>
            <w:r w:rsidRPr="008C3332">
              <w:rPr>
                <w:rFonts w:ascii="Times New Roman" w:hAnsi="Times New Roman"/>
                <w:color w:val="000000"/>
                <w:sz w:val="24"/>
                <w:szCs w:val="24"/>
              </w:rPr>
              <w:t xml:space="preserve">Смирнова И. «Плакса», «Засоня», «Весельчак», «Шалунишка», «Трусишка», «Ябеда», «Почемучка», «Забияка», «Мечтатель», «Упрямец», «Умница».  </w:t>
            </w:r>
            <w:r w:rsidRPr="008C3332">
              <w:rPr>
                <w:rFonts w:ascii="Times New Roman" w:hAnsi="Times New Roman"/>
                <w:bCs/>
                <w:iCs/>
                <w:color w:val="000000"/>
                <w:sz w:val="24"/>
                <w:szCs w:val="24"/>
              </w:rPr>
              <w:t>Смирнова И.Л. Забавные портреты: Сборник фортепианных пьес для детей / Урал. Гос. пед. ун-т. Екатеринбург, 1999. -20с.</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Вызов А. «Дождь», «Разбойники». </w:t>
            </w:r>
            <w:r w:rsidRPr="008C3332">
              <w:rPr>
                <w:rFonts w:ascii="Times New Roman" w:hAnsi="Times New Roman"/>
                <w:bCs/>
                <w:iCs/>
                <w:color w:val="000000"/>
                <w:sz w:val="24"/>
                <w:szCs w:val="24"/>
              </w:rPr>
              <w:t>Детям о детях / Педагогический репертуар юного пианиста. Свердловск: Екатеринбургские композиторы, 1995.- 55 стр.</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Смирнова И. «Полька», «Вальс». </w:t>
            </w:r>
            <w:r w:rsidRPr="008C3332">
              <w:rPr>
                <w:rFonts w:ascii="Times New Roman" w:hAnsi="Times New Roman"/>
                <w:bCs/>
                <w:iCs/>
                <w:color w:val="000000"/>
                <w:sz w:val="24"/>
                <w:szCs w:val="24"/>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Манакова И. «Звук-шутник», «Загадочный звук», «Разноцветные звуки»,</w:t>
            </w:r>
          </w:p>
          <w:p w:rsidR="006904FA" w:rsidRPr="008C3332" w:rsidRDefault="006904FA" w:rsidP="00176497">
            <w:pPr>
              <w:shd w:val="clear" w:color="auto" w:fill="FFFFFF"/>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color w:val="000000"/>
                <w:sz w:val="24"/>
                <w:szCs w:val="24"/>
              </w:rPr>
              <w:t xml:space="preserve">«Сказочный звук». </w:t>
            </w:r>
            <w:r w:rsidRPr="008C3332">
              <w:rPr>
                <w:rFonts w:ascii="Times New Roman" w:hAnsi="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Вызов А. «Шарманка». </w:t>
            </w:r>
            <w:r w:rsidRPr="008C3332">
              <w:rPr>
                <w:rFonts w:ascii="Times New Roman" w:hAnsi="Times New Roman"/>
                <w:bCs/>
                <w:iCs/>
                <w:color w:val="000000"/>
                <w:sz w:val="24"/>
                <w:szCs w:val="24"/>
              </w:rPr>
              <w:t>Детям о детях / Педагогический репертуар юного пианиста. Свердловск: Екатеринбургские композиторы, 1995.- 55 стр.</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Кесарева М. «Старинная шкатулка». </w:t>
            </w:r>
            <w:r w:rsidRPr="008C3332">
              <w:rPr>
                <w:rFonts w:ascii="Times New Roman" w:hAnsi="Times New Roman"/>
                <w:bCs/>
                <w:iCs/>
                <w:color w:val="000000"/>
                <w:sz w:val="24"/>
                <w:szCs w:val="24"/>
              </w:rPr>
              <w:t>Пьесы уральских композиторов для фортепиано. Москва:  Советский композитор, 1992.</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u w:val="single"/>
              </w:rPr>
            </w:pPr>
            <w:r w:rsidRPr="008C3332">
              <w:rPr>
                <w:rFonts w:ascii="Times New Roman" w:hAnsi="Times New Roman"/>
                <w:color w:val="000000"/>
                <w:sz w:val="24"/>
                <w:szCs w:val="24"/>
              </w:rPr>
              <w:t>Фридлендер А. «По улицам слона водили». Пьесы уральских композиторов. М.: Советский композитор. 1992. - 88 стр.</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b/>
                <w:i/>
                <w:sz w:val="24"/>
                <w:szCs w:val="24"/>
              </w:rPr>
            </w:pPr>
            <w:r w:rsidRPr="008C3332">
              <w:rPr>
                <w:rFonts w:ascii="Times New Roman" w:hAnsi="Times New Roman"/>
                <w:b/>
                <w:bCs/>
                <w:i/>
                <w:color w:val="000000"/>
                <w:sz w:val="24"/>
                <w:szCs w:val="24"/>
              </w:rPr>
              <w:t>Пение</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8C3332">
              <w:rPr>
                <w:rFonts w:ascii="Times New Roman" w:hAnsi="Times New Roman"/>
                <w:bCs/>
                <w:iCs/>
                <w:color w:val="000000"/>
                <w:sz w:val="24"/>
                <w:szCs w:val="24"/>
              </w:rPr>
              <w:t>/ Уральская государственная педагогическая консерватория им. М.П. Мусоргского. Екатеринбург, 1992. - 82с.</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Родыгин Е. «Как у дедушки Петра». </w:t>
            </w:r>
            <w:r w:rsidRPr="008C3332">
              <w:rPr>
                <w:rFonts w:ascii="Times New Roman" w:hAnsi="Times New Roman"/>
                <w:bCs/>
                <w:iCs/>
                <w:color w:val="000000"/>
                <w:sz w:val="24"/>
                <w:szCs w:val="24"/>
              </w:rPr>
              <w:t>Родыгин Е. Избранные песни. Свердловск: Уральский рабочий. 1993. - 84стр.</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Манакова И. «Колыбельная». </w:t>
            </w:r>
            <w:r w:rsidRPr="008C3332">
              <w:rPr>
                <w:rFonts w:ascii="Times New Roman" w:hAnsi="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Русское народное творчество: «Сею, вею, посеваю», «Скоро Масленка придет», «Как на масляной неделе», «Дождик, лей, лей». </w:t>
            </w:r>
            <w:r w:rsidRPr="008C3332">
              <w:rPr>
                <w:rFonts w:ascii="Times New Roman" w:hAnsi="Times New Roman"/>
                <w:bCs/>
                <w:iCs/>
                <w:color w:val="000000"/>
                <w:sz w:val="24"/>
                <w:szCs w:val="24"/>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8C3332">
              <w:rPr>
                <w:rFonts w:ascii="Times New Roman" w:hAnsi="Times New Roman"/>
                <w:color w:val="000000"/>
                <w:sz w:val="24"/>
                <w:szCs w:val="24"/>
              </w:rPr>
              <w:t xml:space="preserve">Вызов  А.  Потешки:    «Ди-ди-ли»,    «Пошла    Дуня    из ворот», «На липовой ноге» Манакова И., Смирнова И. «Петрушка». </w:t>
            </w:r>
            <w:r w:rsidRPr="008C3332">
              <w:rPr>
                <w:rFonts w:ascii="Times New Roman" w:hAnsi="Times New Roman"/>
                <w:bCs/>
                <w:iCs/>
                <w:color w:val="000000"/>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bCs/>
                <w:iCs/>
                <w:color w:val="000000"/>
                <w:sz w:val="24"/>
                <w:szCs w:val="24"/>
              </w:rPr>
            </w:pPr>
            <w:r w:rsidRPr="008C3332">
              <w:rPr>
                <w:rFonts w:ascii="Times New Roman" w:hAnsi="Times New Roman"/>
                <w:color w:val="000000"/>
                <w:sz w:val="24"/>
                <w:szCs w:val="24"/>
              </w:rPr>
              <w:t xml:space="preserve">Филиппенко А. «Уральский хоровод». </w:t>
            </w:r>
            <w:r w:rsidRPr="008C3332">
              <w:rPr>
                <w:rFonts w:ascii="Times New Roman" w:hAnsi="Times New Roman"/>
                <w:bCs/>
                <w:iCs/>
                <w:color w:val="000000"/>
                <w:sz w:val="24"/>
                <w:szCs w:val="24"/>
              </w:rPr>
              <w:t xml:space="preserve">Филиппенко А. В нашем садочку. Киев: Музична Украина, 1977. - 50 стр. </w:t>
            </w:r>
          </w:p>
          <w:p w:rsidR="006904FA" w:rsidRPr="008C3332" w:rsidRDefault="006904FA" w:rsidP="00176497">
            <w:pPr>
              <w:shd w:val="clear" w:color="auto" w:fill="FFFFFF"/>
              <w:autoSpaceDE w:val="0"/>
              <w:autoSpaceDN w:val="0"/>
              <w:adjustRightInd w:val="0"/>
              <w:spacing w:after="0" w:line="240" w:lineRule="auto"/>
              <w:ind w:firstLine="380"/>
              <w:jc w:val="both"/>
              <w:rPr>
                <w:rFonts w:ascii="Times New Roman" w:hAnsi="Times New Roman"/>
                <w:color w:val="000000"/>
                <w:sz w:val="24"/>
                <w:szCs w:val="24"/>
              </w:rPr>
            </w:pPr>
            <w:r w:rsidRPr="008C3332">
              <w:rPr>
                <w:rFonts w:ascii="Times New Roman" w:hAnsi="Times New Roman"/>
                <w:b/>
                <w:i/>
                <w:color w:val="000000"/>
                <w:sz w:val="24"/>
                <w:szCs w:val="24"/>
              </w:rPr>
              <w:t>Русское народное творчество</w:t>
            </w:r>
          </w:p>
          <w:p w:rsidR="006904FA" w:rsidRPr="008C3332" w:rsidRDefault="006904FA" w:rsidP="00176497">
            <w:pPr>
              <w:spacing w:after="0" w:line="240" w:lineRule="auto"/>
              <w:ind w:firstLine="380"/>
              <w:jc w:val="both"/>
              <w:rPr>
                <w:rFonts w:ascii="Times New Roman" w:hAnsi="Times New Roman"/>
                <w:bCs/>
                <w:iCs/>
                <w:color w:val="000000"/>
                <w:sz w:val="24"/>
                <w:szCs w:val="24"/>
              </w:rPr>
            </w:pPr>
            <w:r w:rsidRPr="008C3332">
              <w:rPr>
                <w:rFonts w:ascii="Times New Roman" w:hAnsi="Times New Roman"/>
                <w:color w:val="000000"/>
                <w:sz w:val="24"/>
                <w:szCs w:val="24"/>
              </w:rPr>
              <w:t xml:space="preserve"> «Коледка-коледка», «Славите, славите», «Мы давно блинов не ели»,    «Жаворонки прилетите»; частушки «Вот сегодня Троиса». </w:t>
            </w:r>
            <w:r w:rsidRPr="008C3332">
              <w:rPr>
                <w:rFonts w:ascii="Times New Roman" w:hAnsi="Times New Roman"/>
                <w:bCs/>
                <w:iCs/>
                <w:color w:val="000000"/>
                <w:sz w:val="24"/>
                <w:szCs w:val="24"/>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Знакомство детей с народными играми, народным музыкальным искусством, народными праздниками способствующее на воспитание интереса к культуре своего этноса, других народов и национальностей</w:t>
            </w:r>
          </w:p>
          <w:p w:rsidR="006904FA" w:rsidRPr="008C3332" w:rsidRDefault="006904FA" w:rsidP="00176497">
            <w:pPr>
              <w:spacing w:after="0" w:line="240" w:lineRule="auto"/>
              <w:ind w:firstLine="622"/>
              <w:jc w:val="both"/>
              <w:rPr>
                <w:rFonts w:ascii="Times New Roman" w:hAnsi="Times New Roman"/>
                <w:b/>
                <w:bCs/>
                <w:sz w:val="24"/>
                <w:szCs w:val="24"/>
              </w:rPr>
            </w:pPr>
            <w:r w:rsidRPr="008C3332">
              <w:rPr>
                <w:rFonts w:ascii="Times New Roman" w:hAnsi="Times New Roman"/>
                <w:sz w:val="24"/>
                <w:szCs w:val="24"/>
              </w:rPr>
              <w:t>Развитие эстетического восприятия и суждений в процессе чтения произведений художественной литературы о малой родине, накоп</w:t>
            </w:r>
            <w:r w:rsidRPr="008C3332">
              <w:rPr>
                <w:rFonts w:ascii="Times New Roman" w:hAnsi="Times New Roman"/>
                <w:sz w:val="24"/>
                <w:szCs w:val="24"/>
              </w:rPr>
              <w:softHyphen/>
              <w:t>ление опыта участия в разговорах, беседах о событиях, происходя</w:t>
            </w:r>
            <w:r w:rsidRPr="008C3332">
              <w:rPr>
                <w:rFonts w:ascii="Times New Roman" w:hAnsi="Times New Roman"/>
                <w:sz w:val="24"/>
                <w:szCs w:val="24"/>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8C3332">
              <w:rPr>
                <w:rFonts w:ascii="Times New Roman" w:hAnsi="Times New Roman"/>
                <w:sz w:val="24"/>
                <w:szCs w:val="24"/>
              </w:rPr>
              <w:softHyphen/>
              <w:t>стях малой родины.</w:t>
            </w:r>
          </w:p>
          <w:p w:rsidR="006904FA" w:rsidRPr="008C3332" w:rsidRDefault="006904FA" w:rsidP="00176497">
            <w:pPr>
              <w:spacing w:after="0" w:line="240" w:lineRule="auto"/>
              <w:ind w:firstLine="560"/>
              <w:jc w:val="both"/>
              <w:rPr>
                <w:rFonts w:ascii="Times New Roman" w:hAnsi="Times New Roman"/>
                <w:sz w:val="24"/>
                <w:szCs w:val="24"/>
              </w:rPr>
            </w:pPr>
            <w:r w:rsidRPr="008C3332">
              <w:rPr>
                <w:rFonts w:ascii="Times New Roman" w:hAnsi="Times New Roman"/>
                <w:sz w:val="24"/>
                <w:szCs w:val="24"/>
              </w:rPr>
              <w:t>Чтение стихов о родном городе, Урале.</w:t>
            </w:r>
          </w:p>
          <w:p w:rsidR="006904FA" w:rsidRPr="008C3332" w:rsidRDefault="006904FA" w:rsidP="00176497">
            <w:pPr>
              <w:spacing w:after="0" w:line="240" w:lineRule="auto"/>
              <w:ind w:firstLine="560"/>
              <w:jc w:val="both"/>
              <w:rPr>
                <w:rFonts w:ascii="Times New Roman" w:hAnsi="Times New Roman"/>
                <w:sz w:val="24"/>
                <w:szCs w:val="24"/>
              </w:rPr>
            </w:pPr>
            <w:r w:rsidRPr="008C3332">
              <w:rPr>
                <w:rFonts w:ascii="Times New Roman" w:hAnsi="Times New Roman"/>
                <w:sz w:val="24"/>
                <w:szCs w:val="24"/>
              </w:rPr>
              <w:t xml:space="preserve">Знакомство детей с устным народным творчеством.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Сравнительный анализ произведений народ</w:t>
            </w:r>
            <w:r w:rsidRPr="008C3332">
              <w:rPr>
                <w:rFonts w:ascii="Times New Roman" w:hAnsi="Times New Roman"/>
                <w:sz w:val="24"/>
                <w:szCs w:val="24"/>
              </w:rPr>
              <w:softHyphen/>
              <w:t>ного искусства, подведение к выводу о единстве социально-нравственных ценнос</w:t>
            </w:r>
            <w:r w:rsidRPr="008C3332">
              <w:rPr>
                <w:rFonts w:ascii="Times New Roman" w:hAnsi="Times New Roman"/>
                <w:sz w:val="24"/>
                <w:szCs w:val="24"/>
              </w:rPr>
              <w:softHyphen/>
              <w:t>тей (например, ценности единства, дружбы членов семьи).</w:t>
            </w:r>
          </w:p>
          <w:p w:rsidR="006904FA" w:rsidRPr="008C3332" w:rsidRDefault="006904FA" w:rsidP="00176497">
            <w:pPr>
              <w:spacing w:after="0" w:line="240" w:lineRule="auto"/>
              <w:rPr>
                <w:rFonts w:ascii="Times New Roman" w:hAnsi="Times New Roman"/>
                <w:b/>
                <w:i/>
                <w:sz w:val="24"/>
                <w:szCs w:val="24"/>
              </w:rPr>
            </w:pPr>
            <w:r w:rsidRPr="008C3332">
              <w:rPr>
                <w:rFonts w:ascii="Times New Roman" w:hAnsi="Times New Roman"/>
                <w:b/>
                <w:i/>
                <w:sz w:val="24"/>
                <w:szCs w:val="24"/>
              </w:rPr>
              <w:t>Произведения художественной литературы для чтения:</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Бажов П.П. «Голубая змейка», «Малахитовая шкатулка»,</w:t>
            </w:r>
            <w:r w:rsidRPr="008C3332">
              <w:rPr>
                <w:rFonts w:ascii="Times New Roman" w:hAnsi="Times New Roman"/>
                <w:bCs/>
                <w:sz w:val="24"/>
                <w:szCs w:val="24"/>
              </w:rPr>
              <w:t xml:space="preserve"> «Медной горы хозяйка», «</w:t>
            </w:r>
            <w:r w:rsidRPr="008C3332">
              <w:rPr>
                <w:rFonts w:ascii="Times New Roman" w:hAnsi="Times New Roman"/>
                <w:sz w:val="24"/>
                <w:szCs w:val="24"/>
              </w:rPr>
              <w:t>Огневушка-Поскакушка», «Серебряное копытце»,«Синюшкин колодец»,</w:t>
            </w:r>
            <w:r w:rsidRPr="008C3332">
              <w:rPr>
                <w:rFonts w:ascii="Times New Roman" w:hAnsi="Times New Roman"/>
                <w:bCs/>
                <w:sz w:val="24"/>
                <w:szCs w:val="24"/>
              </w:rPr>
              <w:t>«Хрупкая веточка».</w:t>
            </w:r>
          </w:p>
          <w:p w:rsidR="006904FA" w:rsidRPr="008C3332" w:rsidRDefault="006904FA" w:rsidP="00176497">
            <w:pPr>
              <w:spacing w:after="0" w:line="240" w:lineRule="auto"/>
              <w:ind w:firstLine="380"/>
              <w:jc w:val="both"/>
              <w:rPr>
                <w:rFonts w:ascii="Times New Roman" w:hAnsi="Times New Roman"/>
                <w:bCs/>
                <w:sz w:val="24"/>
                <w:szCs w:val="24"/>
              </w:rPr>
            </w:pPr>
            <w:r w:rsidRPr="008C3332">
              <w:rPr>
                <w:rFonts w:ascii="Times New Roman" w:hAnsi="Times New Roman"/>
                <w:bCs/>
                <w:sz w:val="24"/>
                <w:szCs w:val="24"/>
              </w:rPr>
              <w:t>Балдина Т. «Рябина».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 xml:space="preserve">Барадулин В.А. «Уральский букет».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bCs/>
                <w:sz w:val="24"/>
                <w:szCs w:val="24"/>
              </w:rPr>
              <w:t>Бедник Н. «Цветы на подносе».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Геппель Т. «Венок».</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Гете И. «Цветы».</w:t>
            </w:r>
          </w:p>
          <w:p w:rsidR="006904FA" w:rsidRPr="008C3332" w:rsidRDefault="006904FA" w:rsidP="00176497">
            <w:pPr>
              <w:spacing w:after="0" w:line="240" w:lineRule="auto"/>
              <w:ind w:firstLine="380"/>
              <w:jc w:val="both"/>
              <w:rPr>
                <w:rFonts w:ascii="Times New Roman" w:hAnsi="Times New Roman"/>
                <w:bCs/>
                <w:sz w:val="24"/>
                <w:szCs w:val="24"/>
              </w:rPr>
            </w:pPr>
            <w:r w:rsidRPr="008C3332">
              <w:rPr>
                <w:rFonts w:ascii="Times New Roman" w:hAnsi="Times New Roman"/>
                <w:bCs/>
                <w:sz w:val="24"/>
                <w:szCs w:val="24"/>
              </w:rPr>
              <w:t>Лепихина Т. «Волшебное зеркало».</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Мамин - Сибиряк-Д. «Медведко», «Сказка про Комара Комаровича - Длинный Нос и про мохнатого Мишу-Короткий Хвост»,  «Притча о Молочке, овсяной Кашке и сером котишке Мурке».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bCs/>
                <w:sz w:val="24"/>
                <w:szCs w:val="24"/>
              </w:rPr>
              <w:t>Мей Л. «В низенькой светелке».</w:t>
            </w:r>
          </w:p>
          <w:p w:rsidR="006904FA" w:rsidRPr="008C3332" w:rsidRDefault="006904FA" w:rsidP="00176497">
            <w:pPr>
              <w:spacing w:after="0" w:line="240" w:lineRule="auto"/>
              <w:ind w:firstLine="380"/>
              <w:jc w:val="both"/>
              <w:rPr>
                <w:rFonts w:ascii="Times New Roman" w:hAnsi="Times New Roman"/>
                <w:b/>
                <w:i/>
                <w:sz w:val="24"/>
                <w:szCs w:val="24"/>
              </w:rPr>
            </w:pPr>
            <w:r w:rsidRPr="008C3332">
              <w:rPr>
                <w:rFonts w:ascii="Times New Roman" w:hAnsi="Times New Roman"/>
                <w:b/>
                <w:i/>
                <w:sz w:val="24"/>
                <w:szCs w:val="24"/>
              </w:rPr>
              <w:t xml:space="preserve">Сказки народов Урала. </w:t>
            </w:r>
          </w:p>
          <w:p w:rsidR="006904FA" w:rsidRPr="008C3332" w:rsidRDefault="006904FA" w:rsidP="00176497">
            <w:pPr>
              <w:spacing w:after="0" w:line="240" w:lineRule="auto"/>
              <w:ind w:firstLine="380"/>
              <w:jc w:val="both"/>
              <w:rPr>
                <w:rFonts w:ascii="Times New Roman" w:hAnsi="Times New Roman"/>
                <w:i/>
                <w:sz w:val="24"/>
                <w:szCs w:val="24"/>
              </w:rPr>
            </w:pPr>
            <w:r w:rsidRPr="008C3332">
              <w:rPr>
                <w:rFonts w:ascii="Times New Roman" w:hAnsi="Times New Roman"/>
                <w:i/>
                <w:sz w:val="24"/>
                <w:szCs w:val="24"/>
              </w:rPr>
              <w:t xml:space="preserve">Русские сказки Урала: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Волшебные сказки</w:t>
            </w:r>
            <w:r w:rsidRPr="008C3332">
              <w:rPr>
                <w:rFonts w:ascii="Times New Roman" w:hAnsi="Times New Roman"/>
                <w:sz w:val="24"/>
                <w:szCs w:val="24"/>
              </w:rPr>
              <w:t xml:space="preserve"> - «Лягушка-царевна», «Марья Моревна», «Фефелищное сокола перышко».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 xml:space="preserve">Сказки про детей - </w:t>
            </w:r>
            <w:r w:rsidRPr="008C3332">
              <w:rPr>
                <w:rFonts w:ascii="Times New Roman" w:hAnsi="Times New Roman"/>
                <w:sz w:val="24"/>
                <w:szCs w:val="24"/>
              </w:rPr>
              <w:t>«Как старикова дочь богатой стала», «Лутошечка», «Машенька и лесной бык», «Мороз Красный нос»,  «Снегурочка и медведь»,  «Снегурочка и серый волк».</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 xml:space="preserve">Сказки про животных - </w:t>
            </w:r>
            <w:r w:rsidRPr="008C3332">
              <w:rPr>
                <w:rFonts w:ascii="Times New Roman" w:hAnsi="Times New Roman"/>
                <w:sz w:val="24"/>
                <w:szCs w:val="24"/>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 xml:space="preserve">Башкирские сказки – </w:t>
            </w:r>
            <w:r w:rsidRPr="008C3332">
              <w:rPr>
                <w:rFonts w:ascii="Times New Roman" w:hAnsi="Times New Roman"/>
                <w:sz w:val="24"/>
                <w:szCs w:val="24"/>
              </w:rPr>
              <w:t xml:space="preserve">«Два барсука»,«Курица и ястреб», «Лиса и петух», «Лиса сирота», «Медведь и пчелы», «Хан и Алдар».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 xml:space="preserve">Удмуртские сказки - </w:t>
            </w:r>
            <w:r w:rsidRPr="008C3332">
              <w:rPr>
                <w:rFonts w:ascii="Times New Roman" w:hAnsi="Times New Roman"/>
                <w:sz w:val="24"/>
                <w:szCs w:val="24"/>
              </w:rPr>
              <w:t xml:space="preserve">«Глупый котенок», «Заяц и лягушка», «Заяц и лягушка», «Кошка и белка»,«Ласточка и комар», «Мышь и воробей», «Охотник и змея», «Синица и журавль», «Синица и ворона», «Старик со старухой и береза». </w:t>
            </w:r>
            <w:r w:rsidRPr="008C3332">
              <w:rPr>
                <w:rFonts w:ascii="Times New Roman" w:hAnsi="Times New Roman"/>
                <w:i/>
                <w:sz w:val="24"/>
                <w:szCs w:val="24"/>
              </w:rPr>
              <w:t xml:space="preserve">Татарские сказки - </w:t>
            </w:r>
            <w:r w:rsidRPr="008C3332">
              <w:rPr>
                <w:rFonts w:ascii="Times New Roman" w:hAnsi="Times New Roman"/>
                <w:sz w:val="24"/>
                <w:szCs w:val="24"/>
              </w:rPr>
              <w:t xml:space="preserve">«Гульчечек», «Три дочери». </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Сказки народа коми</w:t>
            </w:r>
            <w:r w:rsidRPr="008C3332">
              <w:rPr>
                <w:rFonts w:ascii="Times New Roman" w:hAnsi="Times New Roman"/>
                <w:sz w:val="24"/>
                <w:szCs w:val="24"/>
              </w:rPr>
              <w:t xml:space="preserve"> - «Мышь и сорока», «Пройдоха».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i/>
                <w:sz w:val="24"/>
                <w:szCs w:val="24"/>
              </w:rPr>
              <w:t>Сказки народа манси (вогуллы)</w:t>
            </w:r>
            <w:r w:rsidRPr="008C3332">
              <w:rPr>
                <w:rFonts w:ascii="Times New Roman" w:hAnsi="Times New Roman"/>
                <w:sz w:val="24"/>
                <w:szCs w:val="24"/>
              </w:rPr>
              <w:t xml:space="preserve"> – «Воробушек», «зайчик». Сказки народа ханты – «Береста», «Брусника», «Медвежья трава», «Мышка», «Уголек».</w:t>
            </w:r>
          </w:p>
          <w:p w:rsidR="006904FA" w:rsidRPr="008C3332" w:rsidRDefault="006904FA" w:rsidP="00176497">
            <w:pPr>
              <w:pStyle w:val="af1"/>
              <w:spacing w:after="0" w:line="240" w:lineRule="auto"/>
              <w:ind w:firstLine="380"/>
              <w:jc w:val="both"/>
              <w:rPr>
                <w:rFonts w:ascii="Times New Roman" w:eastAsia="Times New Roman" w:hAnsi="Times New Roman"/>
                <w:i/>
                <w:sz w:val="24"/>
                <w:szCs w:val="24"/>
              </w:rPr>
            </w:pPr>
            <w:r w:rsidRPr="008C3332">
              <w:rPr>
                <w:rFonts w:ascii="Times New Roman" w:eastAsia="Times New Roman" w:hAnsi="Times New Roman"/>
                <w:b/>
                <w:i/>
                <w:sz w:val="24"/>
                <w:szCs w:val="24"/>
              </w:rPr>
              <w:t>Легенды и мифы.</w:t>
            </w:r>
          </w:p>
          <w:p w:rsidR="006904FA" w:rsidRPr="008C3332" w:rsidRDefault="006904FA" w:rsidP="00176497">
            <w:pPr>
              <w:pStyle w:val="af1"/>
              <w:spacing w:after="0" w:line="240" w:lineRule="auto"/>
              <w:ind w:firstLine="380"/>
              <w:jc w:val="both"/>
              <w:rPr>
                <w:rFonts w:ascii="Times New Roman" w:eastAsia="Times New Roman" w:hAnsi="Times New Roman"/>
                <w:sz w:val="24"/>
                <w:szCs w:val="24"/>
              </w:rPr>
            </w:pPr>
            <w:r w:rsidRPr="008C3332">
              <w:rPr>
                <w:rFonts w:ascii="Times New Roman" w:eastAsia="Times New Roman" w:hAnsi="Times New Roman"/>
                <w:i/>
                <w:sz w:val="24"/>
                <w:szCs w:val="24"/>
              </w:rPr>
              <w:t xml:space="preserve">Башкирские </w:t>
            </w:r>
            <w:r w:rsidRPr="008C3332">
              <w:rPr>
                <w:rFonts w:ascii="Times New Roman" w:eastAsia="Times New Roman" w:hAnsi="Times New Roman"/>
                <w:sz w:val="24"/>
                <w:szCs w:val="24"/>
              </w:rPr>
              <w:t xml:space="preserve">- «Большая медведица», «Млечный путь». </w:t>
            </w:r>
          </w:p>
          <w:p w:rsidR="006904FA" w:rsidRPr="008C3332" w:rsidRDefault="006904FA" w:rsidP="00176497">
            <w:pPr>
              <w:pStyle w:val="af1"/>
              <w:spacing w:after="0" w:line="240" w:lineRule="auto"/>
              <w:ind w:firstLine="380"/>
              <w:jc w:val="both"/>
              <w:rPr>
                <w:rFonts w:ascii="Times New Roman" w:eastAsia="Times New Roman" w:hAnsi="Times New Roman"/>
                <w:sz w:val="24"/>
                <w:szCs w:val="24"/>
              </w:rPr>
            </w:pPr>
            <w:r w:rsidRPr="008C3332">
              <w:rPr>
                <w:rFonts w:ascii="Times New Roman" w:eastAsia="Times New Roman" w:hAnsi="Times New Roman"/>
                <w:i/>
                <w:sz w:val="24"/>
                <w:szCs w:val="24"/>
              </w:rPr>
              <w:t xml:space="preserve">Марийские - </w:t>
            </w:r>
            <w:r w:rsidRPr="008C3332">
              <w:rPr>
                <w:rFonts w:ascii="Times New Roman" w:eastAsia="Times New Roman" w:hAnsi="Times New Roman"/>
                <w:sz w:val="24"/>
                <w:szCs w:val="24"/>
              </w:rPr>
              <w:t>«Как ворон землю мерил», «Как землю выловили».</w:t>
            </w:r>
          </w:p>
          <w:p w:rsidR="006904FA" w:rsidRPr="008C3332" w:rsidRDefault="006904FA" w:rsidP="00176497">
            <w:pPr>
              <w:pStyle w:val="af1"/>
              <w:spacing w:after="0" w:line="240" w:lineRule="auto"/>
              <w:ind w:firstLine="380"/>
              <w:jc w:val="both"/>
              <w:rPr>
                <w:rFonts w:ascii="Times New Roman" w:eastAsia="Times New Roman" w:hAnsi="Times New Roman"/>
                <w:sz w:val="24"/>
                <w:szCs w:val="24"/>
              </w:rPr>
            </w:pPr>
            <w:r w:rsidRPr="008C3332">
              <w:rPr>
                <w:rFonts w:ascii="Times New Roman" w:eastAsia="Times New Roman" w:hAnsi="Times New Roman"/>
                <w:i/>
                <w:sz w:val="24"/>
                <w:szCs w:val="24"/>
              </w:rPr>
              <w:t>Удмуртские:</w:t>
            </w:r>
            <w:r w:rsidRPr="008C3332">
              <w:rPr>
                <w:rFonts w:ascii="Times New Roman" w:eastAsia="Times New Roman" w:hAnsi="Times New Roman"/>
                <w:sz w:val="24"/>
                <w:szCs w:val="24"/>
              </w:rPr>
              <w:t xml:space="preserve"> «Звезды», «Горы и долы»,   «О сотворении мира», «Охотник и змея», «Пятно на луне».</w:t>
            </w:r>
          </w:p>
          <w:p w:rsidR="006904FA" w:rsidRPr="008C3332" w:rsidRDefault="006904FA" w:rsidP="00176497">
            <w:pPr>
              <w:spacing w:after="0" w:line="240" w:lineRule="auto"/>
              <w:ind w:firstLine="380"/>
              <w:jc w:val="both"/>
              <w:rPr>
                <w:rFonts w:ascii="Times New Roman" w:hAnsi="Times New Roman"/>
                <w:b/>
                <w:i/>
                <w:sz w:val="24"/>
                <w:szCs w:val="24"/>
              </w:rPr>
            </w:pPr>
            <w:r w:rsidRPr="008C3332">
              <w:rPr>
                <w:rFonts w:ascii="Times New Roman" w:hAnsi="Times New Roman"/>
                <w:b/>
                <w:i/>
                <w:sz w:val="24"/>
                <w:szCs w:val="24"/>
              </w:rPr>
              <w:t>Уральские писатели детям.</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Никонов Н. «Сказки леса».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Романовский С. «Батюшка Урал», «Как одевались в старину», «Повесть о стеклянном мальчике».</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Солодухин В. «Цветы».</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Федотов Г. «Узоры разнотравья».</w:t>
            </w:r>
          </w:p>
          <w:p w:rsidR="006904FA" w:rsidRPr="000E2D1A" w:rsidRDefault="006904FA" w:rsidP="00176497">
            <w:pPr>
              <w:pStyle w:val="ac"/>
              <w:spacing w:before="0" w:beforeAutospacing="0" w:after="0" w:afterAutospacing="0"/>
              <w:rPr>
                <w:b/>
                <w:bCs/>
              </w:rPr>
            </w:pPr>
            <w:r w:rsidRPr="008C3332">
              <w:rPr>
                <w:b/>
                <w:bCs/>
              </w:rPr>
              <w:t>К  образовательной программе Ритмическая мозаика» А.И.Буренина:</w:t>
            </w:r>
          </w:p>
          <w:p w:rsidR="006904FA" w:rsidRPr="008C3332" w:rsidRDefault="006904FA" w:rsidP="00176497">
            <w:pPr>
              <w:pStyle w:val="ac"/>
              <w:spacing w:before="0" w:beforeAutospacing="0" w:after="0" w:afterAutospacing="0"/>
              <w:ind w:firstLine="399"/>
              <w:rPr>
                <w:bCs/>
              </w:rPr>
            </w:pPr>
            <w:r w:rsidRPr="008C3332">
              <w:rPr>
                <w:bCs/>
              </w:rPr>
              <w:t>1.Ритмическая мозаика. А.И.Буренина. Санкт-Петербург,2000 г.</w:t>
            </w:r>
          </w:p>
          <w:p w:rsidR="006904FA" w:rsidRPr="008C3332" w:rsidRDefault="006904FA" w:rsidP="00176497">
            <w:pPr>
              <w:pStyle w:val="ac"/>
              <w:spacing w:before="0" w:beforeAutospacing="0" w:after="0" w:afterAutospacing="0"/>
              <w:ind w:firstLine="399"/>
              <w:rPr>
                <w:bCs/>
              </w:rPr>
            </w:pPr>
            <w:r w:rsidRPr="008C3332">
              <w:rPr>
                <w:bCs/>
              </w:rPr>
              <w:t>2.Музыкальное развитие ребенка. Н.А.Ветлугина. М.Просвещение,1967 г.</w:t>
            </w:r>
          </w:p>
          <w:p w:rsidR="006904FA" w:rsidRPr="008C3332" w:rsidRDefault="006904FA" w:rsidP="00176497">
            <w:pPr>
              <w:pStyle w:val="ac"/>
              <w:spacing w:before="0" w:beforeAutospacing="0" w:after="0" w:afterAutospacing="0"/>
              <w:ind w:firstLine="399"/>
              <w:rPr>
                <w:bCs/>
              </w:rPr>
            </w:pPr>
            <w:r w:rsidRPr="008C3332">
              <w:rPr>
                <w:bCs/>
              </w:rPr>
              <w:t>3.Психолгия искусства. Л.С.Выготский - М.»1986 г.</w:t>
            </w:r>
          </w:p>
          <w:p w:rsidR="006904FA" w:rsidRPr="008C3332" w:rsidRDefault="006904FA" w:rsidP="00176497">
            <w:pPr>
              <w:pStyle w:val="ac"/>
              <w:spacing w:before="0" w:beforeAutospacing="0" w:after="0" w:afterAutospacing="0"/>
              <w:ind w:firstLine="399"/>
              <w:rPr>
                <w:bCs/>
              </w:rPr>
            </w:pPr>
            <w:r w:rsidRPr="008C3332">
              <w:rPr>
                <w:bCs/>
              </w:rPr>
              <w:t>Развитие произвольности движений. А.В.Запорожец. - М.,1960 г.</w:t>
            </w:r>
          </w:p>
          <w:p w:rsidR="006904FA" w:rsidRPr="008C3332" w:rsidRDefault="006904FA" w:rsidP="00176497">
            <w:pPr>
              <w:pStyle w:val="ac"/>
              <w:spacing w:before="0" w:beforeAutospacing="0" w:after="0" w:afterAutospacing="0"/>
              <w:ind w:firstLine="399"/>
              <w:rPr>
                <w:bCs/>
              </w:rPr>
            </w:pPr>
            <w:r w:rsidRPr="008C3332">
              <w:rPr>
                <w:bCs/>
              </w:rPr>
              <w:t>4.Музыкально-ритмическое воспитание и художественная гимнастика. Т.Т.Ротерс, М.1989</w:t>
            </w:r>
          </w:p>
          <w:p w:rsidR="006904FA" w:rsidRPr="008C3332" w:rsidRDefault="006904FA" w:rsidP="00176497">
            <w:pPr>
              <w:pStyle w:val="ac"/>
              <w:spacing w:before="0" w:beforeAutospacing="0" w:after="0" w:afterAutospacing="0"/>
              <w:ind w:firstLine="399"/>
              <w:rPr>
                <w:bCs/>
              </w:rPr>
            </w:pPr>
            <w:r w:rsidRPr="008C3332">
              <w:rPr>
                <w:bCs/>
              </w:rPr>
              <w:t>5.Психология музыкальных способностей. Б.М.Теплов.-М.1985.</w:t>
            </w:r>
          </w:p>
          <w:p w:rsidR="006904FA" w:rsidRPr="000E2D1A" w:rsidRDefault="006904FA" w:rsidP="00176497">
            <w:pPr>
              <w:pStyle w:val="ac"/>
              <w:spacing w:before="0" w:beforeAutospacing="0" w:after="0" w:afterAutospacing="0"/>
              <w:ind w:firstLine="399"/>
              <w:rPr>
                <w:bCs/>
              </w:rPr>
            </w:pPr>
            <w:r w:rsidRPr="008C3332">
              <w:rPr>
                <w:bCs/>
              </w:rPr>
              <w:t>6.Осознавание через движение. Фильденкрайз.М.1994..</w:t>
            </w:r>
          </w:p>
        </w:tc>
      </w:tr>
    </w:tbl>
    <w:p w:rsidR="006904FA" w:rsidRDefault="006904FA" w:rsidP="006904FA">
      <w:pPr>
        <w:spacing w:after="0" w:line="240" w:lineRule="auto"/>
        <w:ind w:firstLine="708"/>
        <w:jc w:val="both"/>
        <w:rPr>
          <w:rFonts w:ascii="Times New Roman" w:hAnsi="Times New Roman"/>
          <w:i/>
          <w:sz w:val="24"/>
          <w:szCs w:val="24"/>
        </w:rPr>
      </w:pPr>
    </w:p>
    <w:p w:rsidR="006904FA" w:rsidRPr="008C3332" w:rsidRDefault="006904FA" w:rsidP="006904FA">
      <w:pPr>
        <w:spacing w:after="0" w:line="240" w:lineRule="auto"/>
        <w:ind w:firstLine="708"/>
        <w:jc w:val="both"/>
        <w:rPr>
          <w:rFonts w:ascii="Times New Roman" w:hAnsi="Times New Roman"/>
          <w:i/>
          <w:sz w:val="24"/>
          <w:szCs w:val="24"/>
        </w:rPr>
      </w:pPr>
      <w:r w:rsidRPr="008C3332">
        <w:rPr>
          <w:rFonts w:ascii="Times New Roman" w:hAnsi="Times New Roman"/>
          <w:i/>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Программа относит к образовательной области художественно-эстетического развития приобщение детей к эстетическому признанию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других видах художественно-творческой деятельности.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сопереживанием  персонажам художественной литературы и фольклора.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фильму соответствующего содержания, обращаются к другим источникам художественно-эстетической информации. </w:t>
      </w:r>
    </w:p>
    <w:p w:rsidR="006904FA" w:rsidRPr="008C3332" w:rsidRDefault="006904FA" w:rsidP="006904FA">
      <w:pPr>
        <w:spacing w:after="0" w:line="240" w:lineRule="auto"/>
        <w:ind w:firstLine="708"/>
        <w:jc w:val="both"/>
        <w:rPr>
          <w:rFonts w:ascii="Times New Roman" w:hAnsi="Times New Roman"/>
          <w:i/>
          <w:sz w:val="24"/>
          <w:szCs w:val="24"/>
        </w:rPr>
      </w:pPr>
      <w:r w:rsidRPr="008C3332">
        <w:rPr>
          <w:rFonts w:ascii="Times New Roman" w:hAnsi="Times New Roman"/>
          <w:i/>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 - 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изобразительной деятельности (рисовании, лепке) и художественном конструировании взрослые предлагают детям экспериментировать с светом, придумывать и создавать композицию; осваивать различные художественные техники, использовать разнообразные материалы и средства.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6904FA" w:rsidRPr="000E2D1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6904FA" w:rsidRPr="00AD7F0C" w:rsidRDefault="006904FA" w:rsidP="006904FA">
      <w:pPr>
        <w:pStyle w:val="a8"/>
        <w:spacing w:after="0" w:line="240" w:lineRule="auto"/>
        <w:ind w:left="0"/>
        <w:rPr>
          <w:rFonts w:ascii="Times New Roman" w:hAnsi="Times New Roman"/>
          <w:b/>
          <w:sz w:val="28"/>
          <w:szCs w:val="28"/>
        </w:rPr>
      </w:pPr>
      <w:r w:rsidRPr="00AD7F0C">
        <w:rPr>
          <w:rFonts w:ascii="Times New Roman" w:hAnsi="Times New Roman"/>
          <w:b/>
          <w:sz w:val="28"/>
          <w:szCs w:val="28"/>
        </w:rPr>
        <w:t>Образовательная область</w:t>
      </w:r>
    </w:p>
    <w:p w:rsidR="006904FA" w:rsidRPr="00AD7F0C" w:rsidRDefault="00FD0714" w:rsidP="006904FA">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r w:rsidR="006904FA" w:rsidRPr="00AD7F0C">
        <w:rPr>
          <w:rFonts w:ascii="Times New Roman" w:hAnsi="Times New Roman" w:cs="Times New Roman"/>
          <w:b/>
          <w:bCs/>
          <w:color w:val="000000"/>
          <w:sz w:val="28"/>
          <w:szCs w:val="28"/>
        </w:rPr>
        <w:t>Физическое развитие</w:t>
      </w:r>
      <w:r>
        <w:rPr>
          <w:rFonts w:ascii="Times New Roman" w:hAnsi="Times New Roman" w:cs="Times New Roman"/>
          <w:b/>
          <w:bCs/>
          <w:color w:val="000000"/>
          <w:sz w:val="28"/>
          <w:szCs w:val="28"/>
        </w:rPr>
        <w:t>»</w:t>
      </w:r>
      <w:r w:rsidR="006904FA">
        <w:rPr>
          <w:rFonts w:ascii="Times New Roman" w:hAnsi="Times New Roman" w:cs="Times New Roman"/>
          <w:b/>
          <w:bCs/>
          <w:color w:val="000000"/>
          <w:sz w:val="28"/>
          <w:szCs w:val="28"/>
        </w:rPr>
        <w:t xml:space="preserve"> </w:t>
      </w:r>
      <w:r w:rsidR="006904FA">
        <w:rPr>
          <w:rStyle w:val="ab"/>
          <w:rFonts w:ascii="Times New Roman" w:hAnsi="Times New Roman" w:cs="Times New Roman"/>
          <w:b/>
          <w:bCs/>
          <w:color w:val="000000"/>
          <w:sz w:val="28"/>
          <w:szCs w:val="28"/>
        </w:rPr>
        <w:footnoteReference w:id="25"/>
      </w:r>
    </w:p>
    <w:p w:rsidR="006904FA" w:rsidRDefault="006904FA" w:rsidP="006904FA">
      <w:pPr>
        <w:autoSpaceDE w:val="0"/>
        <w:autoSpaceDN w:val="0"/>
        <w:adjustRightInd w:val="0"/>
        <w:spacing w:after="0" w:line="240" w:lineRule="auto"/>
        <w:jc w:val="both"/>
        <w:rPr>
          <w:rFonts w:ascii="Times New Roman,BoldItalic" w:hAnsi="Times New Roman,BoldItalic" w:cs="Times New Roman,BoldItalic"/>
          <w:b/>
          <w:bCs/>
          <w:i/>
          <w:iCs/>
          <w:color w:val="000000"/>
          <w:sz w:val="24"/>
          <w:szCs w:val="24"/>
        </w:rPr>
      </w:pPr>
      <w:r>
        <w:rPr>
          <w:rFonts w:ascii="Times New Roman" w:hAnsi="Times New Roman" w:cs="Times New Roman"/>
          <w:color w:val="000000"/>
          <w:sz w:val="24"/>
          <w:szCs w:val="24"/>
        </w:rPr>
        <w:t xml:space="preserve">В области физического развития ребенка основными </w:t>
      </w:r>
      <w:r>
        <w:rPr>
          <w:rFonts w:ascii="Times New Roman,BoldItalic" w:hAnsi="Times New Roman,BoldItalic" w:cs="Times New Roman,BoldItalic"/>
          <w:b/>
          <w:bCs/>
          <w:i/>
          <w:iCs/>
          <w:color w:val="000000"/>
          <w:sz w:val="24"/>
          <w:szCs w:val="24"/>
        </w:rPr>
        <w:t>задачами образовательной</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BoldItalic" w:hAnsi="Times New Roman,BoldItalic" w:cs="Times New Roman,BoldItalic"/>
          <w:b/>
          <w:bCs/>
          <w:i/>
          <w:iCs/>
          <w:color w:val="000000"/>
          <w:sz w:val="24"/>
          <w:szCs w:val="24"/>
        </w:rPr>
        <w:t xml:space="preserve">деятельности </w:t>
      </w:r>
      <w:r>
        <w:rPr>
          <w:rFonts w:ascii="Times New Roman" w:hAnsi="Times New Roman" w:cs="Times New Roman"/>
          <w:color w:val="000000"/>
          <w:sz w:val="24"/>
          <w:szCs w:val="24"/>
        </w:rPr>
        <w:t>являются создание условий для: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становления у детей ценностей здорового образа жизни;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развития представлений о своем теле и своих физических возможностях;</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приобретения двигательного опыта и совершенствования двигательной активности;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–формирования начальных представлений о некоторых видах спорта, овладения</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подвижными играми с правилами.</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становления у детей ценностей здорового образа жизни</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904FA" w:rsidRDefault="006904FA" w:rsidP="006904FA">
      <w:pPr>
        <w:autoSpaceDE w:val="0"/>
        <w:autoSpaceDN w:val="0"/>
        <w:adjustRightInd w:val="0"/>
        <w:spacing w:after="0" w:line="240" w:lineRule="auto"/>
        <w:jc w:val="both"/>
        <w:rPr>
          <w:rFonts w:ascii="Times New Roman,Italic" w:hAnsi="Times New Roman,Italic" w:cs="Times New Roman,Italic"/>
          <w:i/>
          <w:iCs/>
          <w:color w:val="000000"/>
          <w:sz w:val="24"/>
          <w:szCs w:val="24"/>
        </w:rPr>
      </w:pPr>
      <w:r>
        <w:rPr>
          <w:rFonts w:ascii="Times New Roman,Italic" w:hAnsi="Times New Roman,Italic" w:cs="Times New Roman,Italic"/>
          <w:i/>
          <w:iCs/>
          <w:color w:val="000000"/>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Для удовлетворения естественной потребности детей в движении взрослые организуют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правилам), занятия, которые способствуют получению детьми положительных эмоций от</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двигательной активности, развитию ловкости, координации движений, силы, гибкости,</w:t>
      </w:r>
    </w:p>
    <w:p w:rsidR="006904FA" w:rsidRDefault="006904FA" w:rsidP="006904F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правильного формирования опорно-двигательной системы детского организма.</w:t>
      </w:r>
    </w:p>
    <w:p w:rsidR="006904FA"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6904FA" w:rsidRPr="002F1210" w:rsidRDefault="006904FA" w:rsidP="006904FA">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деятельности</w:t>
      </w:r>
    </w:p>
    <w:p w:rsidR="00FD0714" w:rsidRPr="00FD0714" w:rsidRDefault="00FD0714" w:rsidP="00961A63">
      <w:pPr>
        <w:pStyle w:val="a8"/>
        <w:spacing w:after="0" w:line="240" w:lineRule="auto"/>
        <w:ind w:left="0"/>
        <w:rPr>
          <w:rFonts w:ascii="Times New Roman" w:hAnsi="Times New Roman"/>
          <w:b/>
          <w:sz w:val="28"/>
          <w:szCs w:val="28"/>
        </w:rPr>
      </w:pPr>
      <w:r w:rsidRPr="00FD0714">
        <w:rPr>
          <w:rFonts w:ascii="Times New Roman" w:hAnsi="Times New Roman"/>
          <w:b/>
          <w:sz w:val="28"/>
          <w:szCs w:val="28"/>
        </w:rPr>
        <w:t>В области «Физическое развитие</w:t>
      </w:r>
    </w:p>
    <w:p w:rsidR="006904FA" w:rsidRPr="008C3332" w:rsidRDefault="006904FA" w:rsidP="00961A63">
      <w:pPr>
        <w:pStyle w:val="ac"/>
        <w:spacing w:before="0" w:beforeAutospacing="0" w:after="0" w:afterAutospacing="0"/>
        <w:ind w:firstLine="708"/>
        <w:jc w:val="both"/>
      </w:pPr>
      <w:r w:rsidRPr="008C3332">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904FA" w:rsidRPr="008C3332" w:rsidRDefault="006904FA" w:rsidP="006904FA">
      <w:pPr>
        <w:pStyle w:val="a8"/>
        <w:spacing w:after="0" w:line="240" w:lineRule="auto"/>
        <w:ind w:left="0" w:firstLine="709"/>
        <w:jc w:val="both"/>
        <w:rPr>
          <w:rFonts w:ascii="Times New Roman" w:hAnsi="Times New Roman"/>
          <w:sz w:val="24"/>
          <w:szCs w:val="24"/>
        </w:rPr>
      </w:pPr>
      <w:r w:rsidRPr="008C3332">
        <w:rPr>
          <w:rFonts w:ascii="Times New Roman" w:hAnsi="Times New Roman"/>
          <w:sz w:val="24"/>
          <w:szCs w:val="24"/>
        </w:rPr>
        <w:t>Полноценное физическое развитие и здоровье ребенка – это основа формирования личности. Здоровье детей – главное достояние нации, критерий духовного, политического и социально-экономического развития общества. Формирование здорового поколения – одна из главных стратегических задач развития страны. Это регламентируется и обеспечивается рядом нормативно-правовых документов.</w:t>
      </w:r>
    </w:p>
    <w:p w:rsidR="006904FA" w:rsidRPr="008C3332" w:rsidRDefault="006904FA" w:rsidP="006904FA">
      <w:pPr>
        <w:pStyle w:val="a8"/>
        <w:spacing w:after="0" w:line="240" w:lineRule="auto"/>
        <w:ind w:left="0" w:firstLine="709"/>
        <w:jc w:val="both"/>
        <w:rPr>
          <w:rFonts w:ascii="Times New Roman" w:hAnsi="Times New Roman"/>
          <w:sz w:val="24"/>
          <w:szCs w:val="24"/>
        </w:rPr>
      </w:pPr>
      <w:r w:rsidRPr="008C3332">
        <w:rPr>
          <w:rFonts w:ascii="Times New Roman" w:hAnsi="Times New Roman"/>
          <w:sz w:val="24"/>
          <w:szCs w:val="24"/>
        </w:rPr>
        <w:t xml:space="preserve">Физическая культура является частью общечеловеческой культуры. Она охватывает те стороны жизни и воспитания, которые имеют важнейшее значение для нормального психофизического развития ребенка, укрепления его здоровья развития двигательной сферы. </w:t>
      </w:r>
    </w:p>
    <w:p w:rsidR="006904FA" w:rsidRPr="008C3332" w:rsidRDefault="006904FA" w:rsidP="006904FA">
      <w:pPr>
        <w:pStyle w:val="a8"/>
        <w:spacing w:after="0" w:line="240" w:lineRule="auto"/>
        <w:ind w:left="0" w:firstLine="709"/>
        <w:jc w:val="both"/>
        <w:rPr>
          <w:rFonts w:ascii="Times New Roman" w:hAnsi="Times New Roman"/>
          <w:sz w:val="24"/>
          <w:szCs w:val="24"/>
        </w:rPr>
      </w:pPr>
      <w:r w:rsidRPr="008C3332">
        <w:rPr>
          <w:rFonts w:ascii="Times New Roman" w:hAnsi="Times New Roman"/>
          <w:sz w:val="24"/>
          <w:szCs w:val="24"/>
        </w:rPr>
        <w:t>Физическая культура рассматривается как основа формирования здорового образа жизни ребенка, в результате которого закладывается фундамент здоровья, происходит созревание и совершенствование жизненно важных систем и функций организма.</w:t>
      </w:r>
    </w:p>
    <w:p w:rsidR="00FD0714" w:rsidRPr="00FD0714" w:rsidRDefault="00FD0714" w:rsidP="00FD0714">
      <w:pPr>
        <w:spacing w:after="0" w:line="240" w:lineRule="auto"/>
        <w:jc w:val="both"/>
        <w:rPr>
          <w:rFonts w:ascii="Times New Roman" w:hAnsi="Times New Roman"/>
          <w:b/>
          <w:sz w:val="24"/>
          <w:szCs w:val="24"/>
        </w:rPr>
      </w:pPr>
      <w:r w:rsidRPr="00FD0714">
        <w:rPr>
          <w:rFonts w:ascii="Times New Roman" w:hAnsi="Times New Roman"/>
          <w:b/>
          <w:sz w:val="24"/>
          <w:szCs w:val="24"/>
        </w:rPr>
        <w:t>Основными задачами являются:</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охрана и укрепление физического и психического здоровья детей, в том числе их эмоционального благополучия;</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обеспечение равных возможностей для полноценного развития ребенка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 собой, другими детьми, взрослыми и миром;</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формирование общей культуры личности в том числе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обеспечение психолого-педагогической поддержки семьи и повышение компетентности родителей в вопросах развития и образования, охраны и укрепления здоровья детей;</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развитие представлений о своем теле и своих физических возможностей;</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приобретение двигательного опыта  и совершенствование двигательной активности;</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-формирование начальных представлений о некоторых видах спорта, овладения подвижными играми с правилами.</w:t>
      </w:r>
    </w:p>
    <w:p w:rsidR="006904FA" w:rsidRPr="000E2D1A" w:rsidRDefault="006904FA" w:rsidP="00FD0714">
      <w:pPr>
        <w:spacing w:after="0" w:line="240" w:lineRule="auto"/>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Формирование начал культуры здорового образа жизни на основе национально – культурных традиций</w:t>
      </w:r>
    </w:p>
    <w:p w:rsidR="006904FA" w:rsidRPr="00FD0714" w:rsidRDefault="00FD0714" w:rsidP="006904FA">
      <w:pPr>
        <w:spacing w:after="0" w:line="240" w:lineRule="auto"/>
        <w:jc w:val="both"/>
        <w:rPr>
          <w:rFonts w:ascii="Times New Roman" w:hAnsi="Times New Roman"/>
          <w:b/>
          <w:sz w:val="24"/>
          <w:szCs w:val="24"/>
        </w:rPr>
      </w:pPr>
      <w:r w:rsidRPr="00FD0714">
        <w:rPr>
          <w:rFonts w:ascii="Times New Roman" w:hAnsi="Times New Roman"/>
          <w:b/>
          <w:sz w:val="24"/>
          <w:szCs w:val="24"/>
        </w:rPr>
        <w:t>Область «Физическое развитие» направлена на:</w:t>
      </w:r>
      <w:r w:rsidR="006904FA" w:rsidRPr="008C3332">
        <w:rPr>
          <w:rFonts w:ascii="Times New Roman" w:hAnsi="Times New Roman"/>
          <w:i/>
          <w:sz w:val="24"/>
          <w:szCs w:val="24"/>
        </w:rPr>
        <w:t xml:space="preserve">  </w:t>
      </w:r>
    </w:p>
    <w:p w:rsidR="006904FA" w:rsidRPr="008C3332" w:rsidRDefault="006904FA" w:rsidP="006904FA">
      <w:pPr>
        <w:spacing w:after="0" w:line="240" w:lineRule="auto"/>
        <w:jc w:val="both"/>
        <w:rPr>
          <w:rFonts w:ascii="Times New Roman" w:hAnsi="Times New Roman"/>
          <w:b/>
          <w:sz w:val="24"/>
          <w:szCs w:val="24"/>
        </w:rPr>
      </w:pPr>
      <w:r w:rsidRPr="008C3332">
        <w:rPr>
          <w:rFonts w:ascii="Times New Roman" w:hAnsi="Times New Roman"/>
          <w:b/>
          <w:sz w:val="24"/>
          <w:szCs w:val="24"/>
        </w:rPr>
        <w:t xml:space="preserve">- </w:t>
      </w:r>
      <w:r w:rsidRPr="008C3332">
        <w:rPr>
          <w:rFonts w:ascii="Times New Roman" w:hAnsi="Times New Roman"/>
          <w:sz w:val="24"/>
          <w:szCs w:val="24"/>
        </w:rPr>
        <w:t xml:space="preserve">формирование общей культуры, сохранение и укрепление здоровья детей дошкольного возраста, развитие их физических, интеллектуальных, нравственных, эстетических и личностных качеств, в том числе предпосылок учебной деятельности;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сохранение уникальности и самоценности дошкольного детства как важного периода жизни человека; </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xml:space="preserve">- обеспечение равных возможностей полноценного развития каждого ребёнка в период дошкольного детства независимо от места проживания, пола, нации, языка и социального статуса;  </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xml:space="preserve">- обеспечение равного доступа к образованию для всех детей дошкольного возраста с учётом разнообразия особых образовательных потребностей и индивидуальных возможностей; </w:t>
      </w:r>
    </w:p>
    <w:p w:rsidR="006904FA" w:rsidRPr="008C3332" w:rsidRDefault="006904FA" w:rsidP="006904FA">
      <w:pPr>
        <w:pStyle w:val="a8"/>
        <w:spacing w:after="0" w:line="240" w:lineRule="auto"/>
        <w:ind w:left="0"/>
        <w:jc w:val="both"/>
        <w:rPr>
          <w:rFonts w:ascii="Times New Roman" w:hAnsi="Times New Roman"/>
          <w:sz w:val="24"/>
          <w:szCs w:val="24"/>
        </w:rPr>
      </w:pPr>
      <w:r w:rsidRPr="008C3332">
        <w:rPr>
          <w:rFonts w:ascii="Times New Roman" w:hAnsi="Times New Roman"/>
          <w:sz w:val="24"/>
          <w:szCs w:val="24"/>
        </w:rPr>
        <w:t>- формирование социокультурной среды дошкольного детства, объединяющей семью, в которой ребёнок приобретает свой главный опыт жизни и деятельности.</w:t>
      </w:r>
    </w:p>
    <w:p w:rsidR="00FD0714" w:rsidRPr="00FD0714" w:rsidRDefault="00FD0714" w:rsidP="006904FA">
      <w:pPr>
        <w:spacing w:after="0" w:line="240" w:lineRule="auto"/>
        <w:jc w:val="both"/>
        <w:rPr>
          <w:rFonts w:ascii="Times New Roman" w:hAnsi="Times New Roman"/>
          <w:b/>
          <w:color w:val="000000"/>
          <w:sz w:val="24"/>
          <w:szCs w:val="24"/>
        </w:rPr>
      </w:pPr>
      <w:r w:rsidRPr="00FD0714">
        <w:rPr>
          <w:rFonts w:ascii="Times New Roman" w:hAnsi="Times New Roman"/>
          <w:b/>
          <w:color w:val="000000"/>
          <w:sz w:val="24"/>
          <w:szCs w:val="24"/>
        </w:rPr>
        <w:t>Необходимые условия здоровьесбережения детей в МАДОУ№5:</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доступность обучения (пороги обучения преодолимы);</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высокая двигательная активность (не менее 50% от бодрствования);</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работа с современными комплексными программами;</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гибкий режим дня;</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обучение по сертифицированным программам (рекомендованных МО РФ);</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xml:space="preserve">- организация игры как основного вида детской деятельности в течение всего режима дня </w:t>
      </w:r>
      <w:r>
        <w:rPr>
          <w:rFonts w:ascii="Times New Roman" w:hAnsi="Times New Roman"/>
          <w:color w:val="000000"/>
          <w:sz w:val="24"/>
          <w:szCs w:val="24"/>
        </w:rPr>
        <w:t xml:space="preserve"> </w:t>
      </w:r>
      <w:r w:rsidRPr="00890AEF">
        <w:rPr>
          <w:rFonts w:ascii="Times New Roman" w:hAnsi="Times New Roman"/>
          <w:color w:val="000000"/>
          <w:sz w:val="24"/>
          <w:szCs w:val="24"/>
        </w:rPr>
        <w:t>дошкольника;</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охрана жизни и здоровья детей;</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соблюдение санитарно – гигиенических условий функционирования;</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смена разнообразных видов деятельности в течение дня (рациональная организация ВОП);</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улучшение экологических условий (экологическая тропа, озеленение территорий и др.);</w:t>
      </w:r>
    </w:p>
    <w:p w:rsidR="006904FA" w:rsidRPr="00890AEF"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формирование у детей и сотрудников потребности к здоровому образу жизни;</w:t>
      </w:r>
    </w:p>
    <w:p w:rsidR="006904FA" w:rsidRPr="000E2D1A" w:rsidRDefault="006904FA" w:rsidP="006904FA">
      <w:pPr>
        <w:spacing w:after="0" w:line="240" w:lineRule="auto"/>
        <w:jc w:val="both"/>
        <w:rPr>
          <w:rFonts w:ascii="Times New Roman" w:hAnsi="Times New Roman"/>
          <w:color w:val="000000"/>
          <w:sz w:val="24"/>
          <w:szCs w:val="24"/>
        </w:rPr>
      </w:pPr>
      <w:r w:rsidRPr="00890AEF">
        <w:rPr>
          <w:rFonts w:ascii="Times New Roman" w:hAnsi="Times New Roman"/>
          <w:color w:val="000000"/>
          <w:sz w:val="24"/>
          <w:szCs w:val="24"/>
        </w:rPr>
        <w:t>- полноценное рациональное, доброкачественное, калорийное и разнообразное питание детей.</w:t>
      </w:r>
    </w:p>
    <w:p w:rsidR="006904FA" w:rsidRDefault="006904FA" w:rsidP="006904FA">
      <w:pPr>
        <w:spacing w:after="0" w:line="240" w:lineRule="auto"/>
        <w:ind w:firstLine="708"/>
        <w:jc w:val="both"/>
        <w:rPr>
          <w:rFonts w:ascii="Times New Roman" w:hAnsi="Times New Roman"/>
          <w:i/>
          <w:sz w:val="24"/>
          <w:szCs w:val="24"/>
        </w:rPr>
      </w:pPr>
      <w:r w:rsidRPr="008C3332">
        <w:rPr>
          <w:rFonts w:ascii="Times New Roman" w:hAnsi="Times New Roman"/>
          <w:i/>
          <w:sz w:val="24"/>
          <w:szCs w:val="24"/>
        </w:rPr>
        <w:t>В сфере становления у детей ценностей здорового образа жизни.</w:t>
      </w:r>
    </w:p>
    <w:p w:rsidR="006904FA" w:rsidRPr="000E2D1A" w:rsidRDefault="006904FA" w:rsidP="006904FA">
      <w:pPr>
        <w:spacing w:after="0" w:line="240" w:lineRule="auto"/>
        <w:ind w:firstLine="709"/>
        <w:jc w:val="both"/>
        <w:rPr>
          <w:rFonts w:ascii="Times New Roman" w:hAnsi="Times New Roman"/>
          <w:i/>
          <w:sz w:val="24"/>
          <w:szCs w:val="24"/>
        </w:rPr>
      </w:pPr>
      <w:r w:rsidRPr="008C3332">
        <w:rPr>
          <w:rFonts w:ascii="Times New Roman" w:hAnsi="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904FA" w:rsidRPr="008C3332" w:rsidRDefault="006904FA" w:rsidP="006904FA">
      <w:pPr>
        <w:spacing w:after="0" w:line="240" w:lineRule="auto"/>
        <w:ind w:firstLine="709"/>
        <w:jc w:val="both"/>
        <w:rPr>
          <w:rFonts w:ascii="Times New Roman" w:hAnsi="Times New Roman"/>
          <w:i/>
          <w:sz w:val="24"/>
          <w:szCs w:val="24"/>
        </w:rPr>
      </w:pPr>
      <w:r w:rsidRPr="008C3332">
        <w:rPr>
          <w:rFonts w:ascii="Times New Roman" w:hAnsi="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904FA" w:rsidRPr="008C3332" w:rsidRDefault="006904FA" w:rsidP="006904FA">
      <w:pPr>
        <w:spacing w:after="0" w:line="240" w:lineRule="auto"/>
        <w:ind w:firstLine="709"/>
        <w:jc w:val="both"/>
        <w:rPr>
          <w:rFonts w:ascii="Times New Roman" w:hAnsi="Times New Roman"/>
          <w:sz w:val="24"/>
          <w:szCs w:val="24"/>
        </w:rPr>
      </w:pPr>
      <w:r w:rsidRPr="008C3332">
        <w:rPr>
          <w:rFonts w:ascii="Times New Roman" w:hAnsi="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6904FA" w:rsidRPr="008C3332" w:rsidRDefault="006904FA" w:rsidP="006904FA">
      <w:pPr>
        <w:spacing w:after="0" w:line="240" w:lineRule="auto"/>
        <w:ind w:firstLine="709"/>
        <w:jc w:val="both"/>
        <w:rPr>
          <w:rFonts w:ascii="Times New Roman" w:hAnsi="Times New Roman"/>
          <w:sz w:val="24"/>
          <w:szCs w:val="24"/>
        </w:rPr>
      </w:pPr>
      <w:r w:rsidRPr="008C3332">
        <w:rPr>
          <w:rFonts w:ascii="Times New Roman" w:hAnsi="Times New Roman"/>
          <w:sz w:val="24"/>
          <w:szCs w:val="24"/>
        </w:rPr>
        <w:t>Для удовлетворения естественной потребности детей в движении взрослые организуют пространственную среду в соответствии с оборудованием как внутри помещения так и на внешней территории (горки, качели и т.п.,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6904FA" w:rsidRPr="008C3332" w:rsidRDefault="006904FA" w:rsidP="006904FA">
      <w:pPr>
        <w:spacing w:after="0" w:line="240" w:lineRule="auto"/>
        <w:ind w:firstLine="709"/>
        <w:jc w:val="both"/>
        <w:rPr>
          <w:rFonts w:ascii="Times New Roman" w:hAnsi="Times New Roman"/>
          <w:sz w:val="24"/>
          <w:szCs w:val="24"/>
        </w:rPr>
      </w:pPr>
      <w:r w:rsidRPr="008C3332">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 организму выполнения основных движений.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DF160D" w:rsidRDefault="00DF160D" w:rsidP="00961A63">
      <w:pPr>
        <w:spacing w:after="0"/>
        <w:jc w:val="center"/>
        <w:rPr>
          <w:rFonts w:ascii="Times New Roman" w:hAnsi="Times New Roman"/>
          <w:b/>
          <w:bCs/>
          <w:color w:val="000000"/>
          <w:sz w:val="24"/>
          <w:szCs w:val="24"/>
        </w:rPr>
      </w:pPr>
    </w:p>
    <w:p w:rsidR="00FD0714" w:rsidRPr="00961A63" w:rsidRDefault="00FD0714" w:rsidP="00961A63">
      <w:pPr>
        <w:spacing w:after="0"/>
        <w:jc w:val="center"/>
        <w:rPr>
          <w:rFonts w:ascii="Times New Roman" w:hAnsi="Times New Roman"/>
          <w:b/>
          <w:bCs/>
          <w:color w:val="000000"/>
          <w:sz w:val="24"/>
          <w:szCs w:val="24"/>
        </w:rPr>
      </w:pPr>
      <w:r w:rsidRPr="00961A63">
        <w:rPr>
          <w:rFonts w:ascii="Times New Roman" w:hAnsi="Times New Roman"/>
          <w:b/>
          <w:bCs/>
          <w:color w:val="000000"/>
          <w:sz w:val="24"/>
          <w:szCs w:val="24"/>
        </w:rPr>
        <w:t>Младшая группа</w:t>
      </w:r>
    </w:p>
    <w:p w:rsidR="006904FA" w:rsidRDefault="00FD0714" w:rsidP="00961A63">
      <w:pPr>
        <w:pStyle w:val="a8"/>
        <w:spacing w:after="0"/>
        <w:ind w:left="360"/>
        <w:jc w:val="center"/>
        <w:rPr>
          <w:rFonts w:ascii="Times New Roman" w:hAnsi="Times New Roman"/>
          <w:b/>
          <w:bCs/>
          <w:color w:val="000000"/>
          <w:sz w:val="24"/>
          <w:szCs w:val="24"/>
        </w:rPr>
      </w:pPr>
      <w:r w:rsidRPr="00FD0714">
        <w:rPr>
          <w:rFonts w:ascii="Times New Roman" w:hAnsi="Times New Roman"/>
          <w:b/>
          <w:bCs/>
          <w:color w:val="000000"/>
          <w:sz w:val="24"/>
          <w:szCs w:val="24"/>
        </w:rPr>
        <w:t>(3-4 года)</w:t>
      </w:r>
    </w:p>
    <w:p w:rsidR="00FD0714" w:rsidRPr="00FD0714" w:rsidRDefault="00FD0714" w:rsidP="00FD0714">
      <w:pPr>
        <w:spacing w:after="0"/>
        <w:rPr>
          <w:rFonts w:ascii="Times New Roman" w:hAnsi="Times New Roman"/>
          <w:b/>
          <w:bCs/>
          <w:color w:val="000000"/>
          <w:sz w:val="24"/>
          <w:szCs w:val="24"/>
        </w:rPr>
      </w:pPr>
      <w:r w:rsidRPr="00FD0714">
        <w:rPr>
          <w:rFonts w:ascii="Times New Roman" w:hAnsi="Times New Roman"/>
          <w:b/>
          <w:bCs/>
          <w:color w:val="000000"/>
          <w:sz w:val="24"/>
          <w:szCs w:val="24"/>
        </w:rPr>
        <w:t>Содержание образовательной области направлено на:</w:t>
      </w:r>
    </w:p>
    <w:p w:rsidR="006904FA" w:rsidRPr="008C3332" w:rsidRDefault="00FD0714"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006904FA" w:rsidRPr="008C3332">
        <w:rPr>
          <w:rFonts w:ascii="Times New Roman" w:hAnsi="Times New Roman"/>
          <w:bCs/>
          <w:color w:val="000000"/>
          <w:sz w:val="24"/>
          <w:szCs w:val="24"/>
        </w:rPr>
        <w:t>достижение целей формирования у детей интереса и ценностного отношения к занятиям физической культурой, гармоничного физического развития через решение следующих задач:</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развитие физических качеств « скоростных, силовых, гибкости, выносливости и координации»;</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sidRPr="008C3332">
        <w:rPr>
          <w:rFonts w:ascii="Times New Roman" w:hAnsi="Times New Roman"/>
          <w:bCs/>
          <w:color w:val="000000"/>
          <w:sz w:val="24"/>
          <w:szCs w:val="24"/>
        </w:rPr>
        <w:t>- накопление и обогащение двигательного опыта детей (овладение основными движениями);</w:t>
      </w:r>
    </w:p>
    <w:p w:rsidR="006904FA"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формирование у воспитанников потребности в двигательной активности</w:t>
      </w:r>
      <w:r>
        <w:rPr>
          <w:rFonts w:ascii="Times New Roman" w:hAnsi="Times New Roman"/>
          <w:bCs/>
          <w:color w:val="000000"/>
          <w:sz w:val="24"/>
          <w:szCs w:val="24"/>
        </w:rPr>
        <w:t xml:space="preserve"> и физическом совершенствовании.</w:t>
      </w:r>
    </w:p>
    <w:p w:rsidR="006904FA" w:rsidRPr="008A0037" w:rsidRDefault="006904FA" w:rsidP="006904FA">
      <w:pPr>
        <w:pStyle w:val="a8"/>
        <w:spacing w:after="0" w:line="240" w:lineRule="auto"/>
        <w:ind w:left="0"/>
        <w:jc w:val="both"/>
        <w:rPr>
          <w:rFonts w:ascii="Times New Roman" w:hAnsi="Times New Roman"/>
          <w:b/>
          <w:bCs/>
          <w:color w:val="000000"/>
          <w:sz w:val="24"/>
          <w:szCs w:val="24"/>
        </w:rPr>
      </w:pPr>
      <w:r w:rsidRPr="008A0037">
        <w:rPr>
          <w:rFonts w:ascii="Times New Roman" w:hAnsi="Times New Roman"/>
          <w:b/>
          <w:bCs/>
          <w:color w:val="000000"/>
          <w:sz w:val="24"/>
          <w:szCs w:val="24"/>
        </w:rPr>
        <w:t>В части, формируемой участниками образовательных отношений:</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
          <w:sz w:val="24"/>
          <w:szCs w:val="24"/>
        </w:rPr>
        <w:t>-</w:t>
      </w:r>
      <w:r w:rsidRPr="008C3332">
        <w:rPr>
          <w:rFonts w:ascii="Times New Roman" w:hAnsi="Times New Roman"/>
          <w:b/>
          <w:sz w:val="24"/>
          <w:szCs w:val="24"/>
        </w:rPr>
        <w:t>Образовательные</w:t>
      </w:r>
      <w:r>
        <w:rPr>
          <w:rFonts w:ascii="Times New Roman" w:hAnsi="Times New Roman"/>
          <w:b/>
          <w:sz w:val="24"/>
          <w:szCs w:val="24"/>
        </w:rPr>
        <w:t xml:space="preserve"> задачи</w:t>
      </w:r>
      <w:r w:rsidRPr="008C3332">
        <w:rPr>
          <w:rFonts w:ascii="Times New Roman" w:hAnsi="Times New Roman"/>
          <w:b/>
          <w:sz w:val="24"/>
          <w:szCs w:val="24"/>
        </w:rPr>
        <w:t xml:space="preserve">: </w:t>
      </w:r>
      <w:r w:rsidRPr="008C3332">
        <w:rPr>
          <w:rFonts w:ascii="Times New Roman" w:hAnsi="Times New Roman"/>
          <w:sz w:val="24"/>
          <w:szCs w:val="24"/>
        </w:rPr>
        <w:t xml:space="preserve">способствовать освоению ребенком простейших правил народных подвижных и хороводных  игр. </w:t>
      </w:r>
    </w:p>
    <w:p w:rsidR="006904FA" w:rsidRPr="00E23038" w:rsidRDefault="006904FA" w:rsidP="006904FA">
      <w:pPr>
        <w:spacing w:after="0" w:line="240" w:lineRule="auto"/>
        <w:jc w:val="both"/>
        <w:rPr>
          <w:rFonts w:ascii="Times New Roman" w:hAnsi="Times New Roman"/>
          <w:bCs/>
          <w:color w:val="000000"/>
          <w:sz w:val="24"/>
          <w:szCs w:val="24"/>
        </w:rPr>
      </w:pPr>
      <w:r>
        <w:rPr>
          <w:rFonts w:ascii="Times New Roman" w:hAnsi="Times New Roman"/>
          <w:b/>
          <w:sz w:val="24"/>
          <w:szCs w:val="24"/>
        </w:rPr>
        <w:t>-</w:t>
      </w:r>
      <w:r w:rsidRPr="00E23038">
        <w:rPr>
          <w:rFonts w:ascii="Times New Roman" w:hAnsi="Times New Roman"/>
          <w:b/>
          <w:sz w:val="24"/>
          <w:szCs w:val="24"/>
        </w:rPr>
        <w:t>Развивающие задачи:</w:t>
      </w:r>
      <w:r w:rsidRPr="00E23038">
        <w:rPr>
          <w:rFonts w:ascii="Times New Roman" w:hAnsi="Times New Roman"/>
          <w:sz w:val="24"/>
          <w:szCs w:val="24"/>
        </w:rPr>
        <w:t xml:space="preserve"> создавать условия для ознакомления ребенка со спортивными упражнениями народов Среднего Урала: ходьба на лыжах, катание на санках, скольжение по ледяным дорожкам.</w:t>
      </w:r>
    </w:p>
    <w:p w:rsidR="006904FA" w:rsidRDefault="006904FA" w:rsidP="006904FA">
      <w:pPr>
        <w:pStyle w:val="a8"/>
        <w:spacing w:after="0"/>
        <w:ind w:left="0"/>
        <w:jc w:val="both"/>
        <w:rPr>
          <w:rFonts w:ascii="Times New Roman" w:hAnsi="Times New Roman"/>
          <w:sz w:val="24"/>
          <w:szCs w:val="24"/>
        </w:rPr>
      </w:pPr>
      <w:r>
        <w:rPr>
          <w:rFonts w:ascii="Times New Roman" w:hAnsi="Times New Roman"/>
          <w:b/>
          <w:sz w:val="24"/>
          <w:szCs w:val="24"/>
        </w:rPr>
        <w:t>-</w:t>
      </w:r>
      <w:r w:rsidRPr="008C3332">
        <w:rPr>
          <w:rFonts w:ascii="Times New Roman" w:hAnsi="Times New Roman"/>
          <w:b/>
          <w:sz w:val="24"/>
          <w:szCs w:val="24"/>
        </w:rPr>
        <w:t>Воспитательные</w:t>
      </w:r>
      <w:r>
        <w:rPr>
          <w:rFonts w:ascii="Times New Roman" w:hAnsi="Times New Roman"/>
          <w:b/>
          <w:sz w:val="24"/>
          <w:szCs w:val="24"/>
        </w:rPr>
        <w:t xml:space="preserve"> задачи</w:t>
      </w:r>
      <w:r w:rsidRPr="008C3332">
        <w:rPr>
          <w:rFonts w:ascii="Times New Roman" w:hAnsi="Times New Roman"/>
          <w:b/>
          <w:sz w:val="24"/>
          <w:szCs w:val="24"/>
        </w:rPr>
        <w:t>:</w:t>
      </w:r>
      <w:r w:rsidRPr="008C3332">
        <w:rPr>
          <w:rFonts w:ascii="Times New Roman" w:hAnsi="Times New Roman"/>
          <w:sz w:val="24"/>
          <w:szCs w:val="24"/>
        </w:rPr>
        <w:t xml:space="preserve"> Создавать условия для приобщения детей к правилам безопасного здоровьесберегающего поведения  в детском саду, на  улице, на дороге, водоеме. Создать условия для  активного накопления представлений о строении тела человека, его основным частях</w:t>
      </w:r>
    </w:p>
    <w:p w:rsidR="005A03D4" w:rsidRDefault="005A03D4" w:rsidP="006904FA">
      <w:pPr>
        <w:pStyle w:val="a8"/>
        <w:spacing w:after="0"/>
        <w:ind w:left="0"/>
        <w:jc w:val="both"/>
        <w:rPr>
          <w:rFonts w:ascii="Times New Roman" w:hAnsi="Times New Roman"/>
          <w:sz w:val="24"/>
          <w:szCs w:val="24"/>
        </w:rPr>
      </w:pPr>
    </w:p>
    <w:p w:rsidR="006904FA" w:rsidRPr="008A0037" w:rsidRDefault="004E5910" w:rsidP="004E5910">
      <w:pPr>
        <w:spacing w:after="0"/>
        <w:jc w:val="both"/>
        <w:rPr>
          <w:rFonts w:ascii="Times New Roman" w:hAnsi="Times New Roman"/>
          <w:color w:val="000000"/>
          <w:sz w:val="24"/>
          <w:szCs w:val="24"/>
        </w:rPr>
      </w:pPr>
      <w:r w:rsidRPr="004E5910">
        <w:rPr>
          <w:rFonts w:ascii="Times New Roman" w:hAnsi="Times New Roman"/>
          <w:b/>
          <w:color w:val="000000"/>
          <w:sz w:val="24"/>
          <w:szCs w:val="24"/>
        </w:rPr>
        <w:t>Формирование культурно-гигиенических навыков</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На четвертом году жизни ребенка продолжаем совершенствовать освоенные им культурно-гигиенические навыки и умения. По сравнению с третьим годом жизни, количество навыков у ребенка не увеличиваются, а усовершенствуются.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В этом возрасте освоенные гигиенические действия ребенок может использовать самостоятельно.</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Он полощет рот после еды и под контролем взрослого может чистить зубы. Пользуется мылом, насухо вытирается полотенцем.</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Во время еды: аккуратно ест, хорошо пережевывает пищу с закрытым ртом, пользуется вилкой, салфеткой, не роняет пищу, применяет и другие простейшие правила поведения за столом.</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Cs/>
          <w:color w:val="000000"/>
          <w:sz w:val="24"/>
          <w:szCs w:val="24"/>
        </w:rPr>
        <w:t>Работа с родителями</w:t>
      </w:r>
      <w:r w:rsidRPr="008C3332">
        <w:rPr>
          <w:rFonts w:ascii="Times New Roman" w:hAnsi="Times New Roman"/>
          <w:i/>
          <w:iCs/>
          <w:color w:val="000000"/>
          <w:sz w:val="24"/>
          <w:szCs w:val="24"/>
        </w:rPr>
        <w:t> </w:t>
      </w:r>
      <w:r w:rsidRPr="008C3332">
        <w:rPr>
          <w:rFonts w:ascii="Times New Roman" w:hAnsi="Times New Roman"/>
          <w:color w:val="000000"/>
          <w:sz w:val="24"/>
          <w:szCs w:val="24"/>
        </w:rPr>
        <w:t> предполагает организацию консультаций, на которых большое внимание уделяется  закреплению дома культурно-гигиенических навыков и умений, которыми ребенок овладевает в детском саду. Родителям предлагается проводить с ребенком совместные игры, помогающие закрепить освоенные навыки: «Умой куклу», «Одень куклу», «Покорми куклу», «Кукла помогает убирать игрушки» и др.</w:t>
      </w:r>
    </w:p>
    <w:p w:rsidR="006904FA"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Родителям следует напоминать о соблюдении режима сна и бодрствования, стремлении к преобладанию в общении с ребенком положительных эмоций – одного из основных требований гигиены нервной системы ребенка.</w:t>
      </w:r>
    </w:p>
    <w:p w:rsidR="005A03D4" w:rsidRPr="008C3332" w:rsidRDefault="005A03D4" w:rsidP="006904FA">
      <w:pPr>
        <w:pStyle w:val="a8"/>
        <w:spacing w:after="0" w:line="240" w:lineRule="auto"/>
        <w:ind w:left="0"/>
        <w:jc w:val="both"/>
        <w:rPr>
          <w:rFonts w:ascii="Times New Roman" w:hAnsi="Times New Roman"/>
          <w:color w:val="000000"/>
          <w:sz w:val="24"/>
          <w:szCs w:val="24"/>
        </w:rPr>
      </w:pPr>
    </w:p>
    <w:p w:rsidR="004E5910" w:rsidRPr="004E5910" w:rsidRDefault="004E5910" w:rsidP="004E5910">
      <w:pPr>
        <w:spacing w:after="0" w:line="240" w:lineRule="auto"/>
        <w:rPr>
          <w:rFonts w:ascii="Times New Roman" w:hAnsi="Times New Roman"/>
          <w:b/>
          <w:bCs/>
          <w:color w:val="000000"/>
          <w:sz w:val="24"/>
          <w:szCs w:val="24"/>
        </w:rPr>
      </w:pPr>
      <w:r w:rsidRPr="004E5910">
        <w:rPr>
          <w:rFonts w:ascii="Times New Roman" w:hAnsi="Times New Roman"/>
          <w:b/>
          <w:bCs/>
          <w:color w:val="000000"/>
          <w:sz w:val="24"/>
          <w:szCs w:val="24"/>
        </w:rPr>
        <w:t>Формирование начальных представлений о здоровом образе жизни.</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Учить различать и называть органы чувств (глаза, рот, нос, ухо), дать представление об их  роли  в организме и о том, как их беречь и ухаживать за ними. </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Познакомить с понятием  полезной и вредной пищи,  дать знания об овощах и фруктах, молочных продуктах, полезных  для здоровья человека.</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о том, что  утренняя зарядка, игры, физические упражнения вызывают  хорошее настроение, а с помощью сна восстанавливаются силы.</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о ценности  здоровья,   вести  здоровый образ жизни.</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Сообщить о необходимости  бережного отношения  к своему телу, своему здоровью, здоровью других детей, о необходимости сообщать взрослым, о своем самочувствии, избегать ситуаций, приносящих вред здоровью, помогать осознавать  необходимость  лечения.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Формировать потребность в соблюдении навыков гигиены и опрятности в повседневной жизни.</w:t>
      </w:r>
    </w:p>
    <w:p w:rsidR="004E5910" w:rsidRPr="004E5910" w:rsidRDefault="004E5910" w:rsidP="004E5910">
      <w:pPr>
        <w:spacing w:after="0" w:line="240" w:lineRule="auto"/>
        <w:jc w:val="both"/>
        <w:rPr>
          <w:rFonts w:ascii="Times New Roman" w:hAnsi="Times New Roman"/>
          <w:b/>
          <w:bCs/>
          <w:color w:val="000000"/>
          <w:sz w:val="24"/>
          <w:szCs w:val="24"/>
        </w:rPr>
      </w:pPr>
      <w:r w:rsidRPr="004E5910">
        <w:rPr>
          <w:rFonts w:ascii="Times New Roman" w:hAnsi="Times New Roman"/>
          <w:b/>
          <w:bCs/>
          <w:color w:val="000000"/>
          <w:sz w:val="24"/>
          <w:szCs w:val="24"/>
        </w:rPr>
        <w:t>Сохранение и укрепление физического и психического здоровья.</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Для решения данной задачи необходимо выстроить оздоровительно-воспитательную работу с детьми. Для построения этой работы педагогам и медицинскому персоналу необходимо учитывать состояние здоровья ребенка, климатогеографические особенности региона и ориентированность семьи ребенка на решение проблем здоровья.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Оздоровительно-воспитательная работа в группе строится на следующих принципах: организация двигательной активности ребенка в течение дня, обеспечения полноценного питания, реализации системы эффективного закаливания и организации в соответствии с сезонными особенностями оздоровительного режима в группе, создание благоприятного психологического климата. Выявление в связи с этим факторов, способствующих возникновению и развитию невротических состояний у детей, создание условий для преобладания положительных эмоций в режиме дня. Использование психогигиенических и психопрофилактических средств и методов (индивидуальные беседы воспитателей и психологов с ребенком и родителями, подвижные, сюжетно-ролевые игры, музыкотерапия, продуктивные виды деятельности детей, отдельные приемы психотерапии).</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Организация двигательной активности ребенка в течение дня.</w:t>
      </w:r>
      <w:r w:rsidRPr="008C3332">
        <w:rPr>
          <w:rFonts w:ascii="Times New Roman" w:hAnsi="Times New Roman"/>
          <w:color w:val="000000"/>
          <w:sz w:val="24"/>
          <w:szCs w:val="24"/>
        </w:rPr>
        <w:t> Утренняя гимнастика. Проведение подвижных игр: в утреннее время, во время организованной образовательной деятельности (после каждого занятия), во время прогулки, после сна, в свободной деятельности. Включение в режим дня циклических упражнений: ходьба, бег, плавание и др.</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Реализации системы эффективного закаливания.</w:t>
      </w:r>
      <w:r w:rsidRPr="008C3332">
        <w:rPr>
          <w:rFonts w:ascii="Times New Roman" w:hAnsi="Times New Roman"/>
          <w:color w:val="000000"/>
          <w:sz w:val="24"/>
          <w:szCs w:val="24"/>
        </w:rPr>
        <w:t> Закаливание строится на следующих принципах: учет индивидуальных особенностей ребенка, постепенность и систематичность. Прежде всего, используются факторы внешней среды в следующей последовательности: воздух, вода, солнце. Закаливание ребенка проводится под наблюдением медицинского персонала.</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Воздушные ванны.</w:t>
      </w:r>
      <w:r w:rsidRPr="008C3332">
        <w:rPr>
          <w:rFonts w:ascii="Times New Roman" w:hAnsi="Times New Roman"/>
          <w:color w:val="000000"/>
          <w:sz w:val="24"/>
          <w:szCs w:val="24"/>
        </w:rPr>
        <w:t> Контрастные воздушные ванны проводятся в «теплом» (температура 25-26 градусов) и «холодном» (22-23 градуса) помещении, начальная разница температур составляет 3-5 градусов. В течение 1,5 – 2 месяцев разница температур может увеличиться до 10 градусов. Подвижные игры на прогулке и в помещении в свободной, не перегревающей одежде.</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Водные процедуры</w:t>
      </w:r>
      <w:r w:rsidRPr="008C3332">
        <w:rPr>
          <w:rFonts w:ascii="Times New Roman" w:hAnsi="Times New Roman"/>
          <w:color w:val="000000"/>
          <w:sz w:val="24"/>
          <w:szCs w:val="24"/>
        </w:rPr>
        <w:t>. Полоскание ротовой полости. Умывание лица и кистей рук при температуре 26-28 градусов с постепенным снижением до 18-20 градусов, после умывания вытирание досуха полотенцем. Влажное обтирание проводится махровой рукавичкой при температуре воды 33-36 градусов и заканчивается растиранием сухим мягким полотенцем.</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Контрастные ножные ванны</w:t>
      </w:r>
      <w:r w:rsidRPr="008C3332">
        <w:rPr>
          <w:rFonts w:ascii="Times New Roman" w:hAnsi="Times New Roman"/>
          <w:color w:val="000000"/>
          <w:sz w:val="24"/>
          <w:szCs w:val="24"/>
        </w:rPr>
        <w:t> могут проводиться путем попеременного местного обливания водой ног из двух емкостей, имеющих контрастную температуру. Начинаем с контраста в 5-7 градусов (от 36-37 градусов до 31-33 градуса) и трех-четырехкратной смены воды разной температуры. Через месяц ежедневного закаливания можно достичь контраста в 10-12 градусов при шестикратной смене температур. Вначале ноги погружают в теплую воду на 1-2 минуты, затем сразу в холодную на 10 секунд. Постепенно время нахождения в холодной воде увеличивается до 15-16 секунд. По окончании процедуры ноги вытираются полотенцем и растираются до покраснения.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Контрастный душ.</w:t>
      </w:r>
      <w:r w:rsidRPr="008C3332">
        <w:rPr>
          <w:rFonts w:ascii="Times New Roman" w:hAnsi="Times New Roman"/>
          <w:color w:val="000000"/>
          <w:sz w:val="24"/>
          <w:szCs w:val="24"/>
        </w:rPr>
        <w:t>  Ребенок обливается водой 36-38 градусов в течение 30-40 секунд, затем температура воды снижается на 2-3 градуса, а продолжительность обливания сокращается до 20-25 секунд. Так процедура повторяется два раза. Через полторы-две недели разница температур воды возрастает до 4-5 градусов и так постепенно доводится до 10 градусов в течение двух-трех месяцев. Каждая процедура заканчивается холодным обливанием, если проводится перед сном.</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Плавание в бассейне</w:t>
      </w:r>
      <w:r w:rsidRPr="008C3332">
        <w:rPr>
          <w:rFonts w:ascii="Times New Roman" w:hAnsi="Times New Roman"/>
          <w:color w:val="000000"/>
          <w:sz w:val="24"/>
          <w:szCs w:val="24"/>
        </w:rPr>
        <w:t> также способствуют закаливанию при использовании контрастного душа до и после окончания занятия.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Солнечные ванны</w:t>
      </w:r>
      <w:r w:rsidRPr="008C3332">
        <w:rPr>
          <w:rFonts w:ascii="Times New Roman" w:hAnsi="Times New Roman"/>
          <w:color w:val="000000"/>
          <w:sz w:val="24"/>
          <w:szCs w:val="24"/>
        </w:rPr>
        <w:t> могут быть не безопасными и проводятся под руководством медицинского персонала.</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Хождение босиком</w:t>
      </w:r>
      <w:r w:rsidRPr="008C3332">
        <w:rPr>
          <w:rFonts w:ascii="Times New Roman" w:hAnsi="Times New Roman"/>
          <w:color w:val="000000"/>
          <w:sz w:val="24"/>
          <w:szCs w:val="24"/>
        </w:rPr>
        <w:t> может быть эффективным закаливающим средством при условии постепенного его использования детьми. Начинают хождение босиком при температуре пола не ниже +20 градусов. Вначале в носках (в течение 5-7 дней), затем полностью босиком по 1-2 минуты. Ежедневно время процедуры увеличивается на 1 минуту и постепенно доводится до 10 минут.</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Работа с родителями.</w:t>
      </w:r>
      <w:r w:rsidRPr="008C3332">
        <w:rPr>
          <w:rFonts w:ascii="Times New Roman" w:hAnsi="Times New Roman"/>
          <w:color w:val="000000"/>
          <w:sz w:val="24"/>
          <w:szCs w:val="24"/>
        </w:rPr>
        <w:t> Организация консультаций по особенностям развития ребенка четвертого года жизни. Совместное освоение режимных моментов и проведение оздоровительных мероприятий дома. Семейные проекты: стенгазета или фотоальбом «Спорт в нашей семье», «Мой выходной день».</w:t>
      </w:r>
    </w:p>
    <w:p w:rsidR="00DF160D" w:rsidRDefault="00DF160D" w:rsidP="00961A63">
      <w:pPr>
        <w:spacing w:after="0"/>
        <w:jc w:val="center"/>
        <w:rPr>
          <w:rFonts w:ascii="Times New Roman" w:hAnsi="Times New Roman"/>
          <w:b/>
          <w:bCs/>
          <w:color w:val="000000"/>
          <w:sz w:val="24"/>
          <w:szCs w:val="24"/>
        </w:rPr>
      </w:pPr>
    </w:p>
    <w:p w:rsidR="004E5910" w:rsidRPr="00961A63" w:rsidRDefault="004E5910" w:rsidP="00961A63">
      <w:pPr>
        <w:spacing w:after="0"/>
        <w:jc w:val="center"/>
        <w:rPr>
          <w:rFonts w:ascii="Times New Roman" w:hAnsi="Times New Roman"/>
          <w:b/>
          <w:bCs/>
          <w:color w:val="000000"/>
          <w:sz w:val="24"/>
          <w:szCs w:val="24"/>
        </w:rPr>
      </w:pPr>
      <w:r w:rsidRPr="00961A63">
        <w:rPr>
          <w:rFonts w:ascii="Times New Roman" w:hAnsi="Times New Roman"/>
          <w:b/>
          <w:bCs/>
          <w:color w:val="000000"/>
          <w:sz w:val="24"/>
          <w:szCs w:val="24"/>
        </w:rPr>
        <w:t>Средняя группа</w:t>
      </w:r>
    </w:p>
    <w:p w:rsidR="006904FA" w:rsidRPr="00961A63" w:rsidRDefault="004E5910" w:rsidP="00961A63">
      <w:pPr>
        <w:pStyle w:val="a8"/>
        <w:spacing w:after="0"/>
        <w:ind w:left="360"/>
        <w:jc w:val="center"/>
        <w:rPr>
          <w:rFonts w:ascii="Times New Roman" w:hAnsi="Times New Roman"/>
          <w:b/>
          <w:bCs/>
          <w:color w:val="000000"/>
          <w:sz w:val="24"/>
          <w:szCs w:val="24"/>
        </w:rPr>
      </w:pPr>
      <w:r w:rsidRPr="00961A63">
        <w:rPr>
          <w:rFonts w:ascii="Times New Roman" w:hAnsi="Times New Roman"/>
          <w:b/>
          <w:bCs/>
          <w:color w:val="000000"/>
          <w:sz w:val="24"/>
          <w:szCs w:val="24"/>
        </w:rPr>
        <w:t>(4-5 лет)</w:t>
      </w:r>
    </w:p>
    <w:p w:rsidR="004E5910" w:rsidRPr="004E5910" w:rsidRDefault="004E5910" w:rsidP="004E5910">
      <w:pPr>
        <w:spacing w:after="0"/>
        <w:rPr>
          <w:rFonts w:ascii="Times New Roman" w:hAnsi="Times New Roman"/>
          <w:b/>
          <w:bCs/>
          <w:color w:val="000000"/>
          <w:sz w:val="24"/>
          <w:szCs w:val="24"/>
        </w:rPr>
      </w:pPr>
      <w:r w:rsidRPr="004E5910">
        <w:rPr>
          <w:rFonts w:ascii="Times New Roman" w:hAnsi="Times New Roman"/>
          <w:b/>
          <w:bCs/>
          <w:color w:val="000000"/>
          <w:sz w:val="24"/>
          <w:szCs w:val="24"/>
        </w:rPr>
        <w:t>Содержание образовательной деятельности направлено на:</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достижение целей формирования у детей интереса и ценностного отношения к занятиям физической культурой, гармоничного физического развития через решение следующих специфических задач:</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развитие физических качеств « скоростных, силовых, гибкости, выносливости и координации»;</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накопление и обогащение двигательного опыта детей ( овладение основными движениями);</w:t>
      </w:r>
    </w:p>
    <w:p w:rsidR="006904FA"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формирование у воспитанников потребности в двигательной активности и физическом совершенствовании.</w:t>
      </w:r>
    </w:p>
    <w:p w:rsidR="00787059" w:rsidRDefault="00787059" w:rsidP="006904FA">
      <w:pPr>
        <w:pStyle w:val="a8"/>
        <w:spacing w:after="0" w:line="240" w:lineRule="auto"/>
        <w:ind w:left="0"/>
        <w:jc w:val="both"/>
        <w:rPr>
          <w:rFonts w:ascii="Times New Roman" w:hAnsi="Times New Roman"/>
          <w:bCs/>
          <w:color w:val="000000"/>
          <w:sz w:val="24"/>
          <w:szCs w:val="24"/>
        </w:rPr>
      </w:pPr>
    </w:p>
    <w:p w:rsidR="006904FA" w:rsidRPr="008A0037" w:rsidRDefault="006904FA" w:rsidP="006904FA">
      <w:pPr>
        <w:pStyle w:val="a8"/>
        <w:spacing w:after="0" w:line="240" w:lineRule="auto"/>
        <w:ind w:left="0"/>
        <w:jc w:val="both"/>
        <w:rPr>
          <w:rFonts w:ascii="Times New Roman" w:hAnsi="Times New Roman"/>
          <w:b/>
          <w:bCs/>
          <w:color w:val="000000"/>
          <w:sz w:val="24"/>
          <w:szCs w:val="24"/>
        </w:rPr>
      </w:pPr>
      <w:r w:rsidRPr="008A0037">
        <w:rPr>
          <w:rFonts w:ascii="Times New Roman" w:hAnsi="Times New Roman"/>
          <w:b/>
          <w:bCs/>
          <w:color w:val="000000"/>
          <w:sz w:val="24"/>
          <w:szCs w:val="24"/>
        </w:rPr>
        <w:t>В части, формируемой участниками образовательных отношений</w:t>
      </w:r>
      <w:r>
        <w:rPr>
          <w:rFonts w:ascii="Times New Roman" w:hAnsi="Times New Roman"/>
          <w:b/>
          <w:bCs/>
          <w:color w:val="000000"/>
          <w:sz w:val="24"/>
          <w:szCs w:val="24"/>
        </w:rPr>
        <w:t>:</w:t>
      </w:r>
    </w:p>
    <w:p w:rsidR="006904FA" w:rsidRPr="008C3332" w:rsidRDefault="006904FA" w:rsidP="006904FA">
      <w:pPr>
        <w:pStyle w:val="a8"/>
        <w:spacing w:after="0" w:line="240" w:lineRule="auto"/>
        <w:jc w:val="both"/>
        <w:rPr>
          <w:rFonts w:ascii="Times New Roman" w:hAnsi="Times New Roman"/>
          <w:bCs/>
          <w:color w:val="000000"/>
          <w:sz w:val="24"/>
          <w:szCs w:val="24"/>
        </w:rPr>
      </w:pPr>
      <w:r>
        <w:rPr>
          <w:rFonts w:ascii="Times New Roman" w:hAnsi="Times New Roman"/>
          <w:b/>
          <w:sz w:val="24"/>
          <w:szCs w:val="24"/>
        </w:rPr>
        <w:t>-</w:t>
      </w:r>
      <w:r w:rsidRPr="008C3332">
        <w:rPr>
          <w:rFonts w:ascii="Times New Roman" w:hAnsi="Times New Roman"/>
          <w:b/>
          <w:sz w:val="24"/>
          <w:szCs w:val="24"/>
        </w:rPr>
        <w:t>Образовательные</w:t>
      </w:r>
      <w:r>
        <w:rPr>
          <w:rFonts w:ascii="Times New Roman" w:hAnsi="Times New Roman"/>
          <w:b/>
          <w:sz w:val="24"/>
          <w:szCs w:val="24"/>
        </w:rPr>
        <w:t xml:space="preserve"> задачи</w:t>
      </w:r>
      <w:r w:rsidRPr="008C3332">
        <w:rPr>
          <w:rFonts w:ascii="Times New Roman" w:hAnsi="Times New Roman"/>
          <w:b/>
          <w:sz w:val="24"/>
          <w:szCs w:val="24"/>
        </w:rPr>
        <w:t xml:space="preserve">: </w:t>
      </w:r>
      <w:r w:rsidRPr="008C3332">
        <w:rPr>
          <w:rFonts w:ascii="Times New Roman" w:hAnsi="Times New Roman"/>
          <w:sz w:val="24"/>
          <w:szCs w:val="24"/>
        </w:rPr>
        <w:t xml:space="preserve">способствовать освоению ребенком простейших правил народных подвижных и хороводных  игр. </w:t>
      </w:r>
    </w:p>
    <w:p w:rsidR="006904FA" w:rsidRPr="008C3332" w:rsidRDefault="006904FA" w:rsidP="006904FA">
      <w:pPr>
        <w:pStyle w:val="a8"/>
        <w:spacing w:after="0" w:line="240" w:lineRule="auto"/>
        <w:jc w:val="both"/>
        <w:rPr>
          <w:rFonts w:ascii="Times New Roman" w:hAnsi="Times New Roman"/>
          <w:bCs/>
          <w:color w:val="000000"/>
          <w:sz w:val="24"/>
          <w:szCs w:val="24"/>
        </w:rPr>
      </w:pPr>
      <w:r>
        <w:rPr>
          <w:rFonts w:ascii="Times New Roman" w:hAnsi="Times New Roman"/>
          <w:b/>
          <w:sz w:val="24"/>
          <w:szCs w:val="24"/>
        </w:rPr>
        <w:t>-</w:t>
      </w:r>
      <w:r w:rsidRPr="008C3332">
        <w:rPr>
          <w:rFonts w:ascii="Times New Roman" w:hAnsi="Times New Roman"/>
          <w:b/>
          <w:sz w:val="24"/>
          <w:szCs w:val="24"/>
        </w:rPr>
        <w:t>Развивающие</w:t>
      </w:r>
      <w:r>
        <w:rPr>
          <w:rFonts w:ascii="Times New Roman" w:hAnsi="Times New Roman"/>
          <w:b/>
          <w:sz w:val="24"/>
          <w:szCs w:val="24"/>
        </w:rPr>
        <w:t xml:space="preserve"> задачи</w:t>
      </w:r>
      <w:r w:rsidRPr="008C3332">
        <w:rPr>
          <w:rFonts w:ascii="Times New Roman" w:hAnsi="Times New Roman"/>
          <w:b/>
          <w:sz w:val="24"/>
          <w:szCs w:val="24"/>
        </w:rPr>
        <w:t>:</w:t>
      </w:r>
      <w:r w:rsidRPr="008C3332">
        <w:rPr>
          <w:rFonts w:ascii="Times New Roman" w:hAnsi="Times New Roman"/>
          <w:sz w:val="24"/>
          <w:szCs w:val="24"/>
        </w:rPr>
        <w:t xml:space="preserve"> создавать условия для ознакомления ребенка со спортивными упражнениями народов Среднего Урала: ходьба на лыжах, катание на санках, скольжение по ледяным дорожкам.</w:t>
      </w:r>
    </w:p>
    <w:p w:rsidR="006904FA" w:rsidRPr="00212CE1" w:rsidRDefault="006904FA" w:rsidP="006904FA">
      <w:pPr>
        <w:pStyle w:val="a8"/>
        <w:spacing w:after="0" w:line="240" w:lineRule="auto"/>
        <w:jc w:val="both"/>
        <w:rPr>
          <w:rFonts w:ascii="Times New Roman" w:hAnsi="Times New Roman"/>
          <w:bCs/>
          <w:color w:val="000000"/>
          <w:sz w:val="24"/>
          <w:szCs w:val="24"/>
        </w:rPr>
      </w:pPr>
      <w:r>
        <w:rPr>
          <w:rFonts w:ascii="Times New Roman" w:hAnsi="Times New Roman"/>
          <w:b/>
          <w:sz w:val="24"/>
          <w:szCs w:val="24"/>
        </w:rPr>
        <w:t>-</w:t>
      </w:r>
      <w:r w:rsidRPr="008C3332">
        <w:rPr>
          <w:rFonts w:ascii="Times New Roman" w:hAnsi="Times New Roman"/>
          <w:b/>
          <w:sz w:val="24"/>
          <w:szCs w:val="24"/>
        </w:rPr>
        <w:t>Воспитательные</w:t>
      </w:r>
      <w:r>
        <w:rPr>
          <w:rFonts w:ascii="Times New Roman" w:hAnsi="Times New Roman"/>
          <w:b/>
          <w:sz w:val="24"/>
          <w:szCs w:val="24"/>
        </w:rPr>
        <w:t xml:space="preserve"> задачи</w:t>
      </w:r>
      <w:r w:rsidRPr="008C3332">
        <w:rPr>
          <w:rFonts w:ascii="Times New Roman" w:hAnsi="Times New Roman"/>
          <w:b/>
          <w:sz w:val="24"/>
          <w:szCs w:val="24"/>
        </w:rPr>
        <w:t>:</w:t>
      </w:r>
      <w:r w:rsidRPr="008C3332">
        <w:rPr>
          <w:rFonts w:ascii="Times New Roman" w:hAnsi="Times New Roman"/>
          <w:sz w:val="24"/>
          <w:szCs w:val="24"/>
        </w:rPr>
        <w:t xml:space="preserve"> Создавать условия для приобщения детей к правилам безопасного здоровьесберегающего поведения  в детском саду, на  улице, на дороге, водоеме. Создать условия для  активного накопления представлений о строении тела человека, его основным частях.</w:t>
      </w:r>
    </w:p>
    <w:p w:rsidR="006904FA" w:rsidRDefault="004E5910" w:rsidP="004E5910">
      <w:pPr>
        <w:spacing w:after="0" w:line="240" w:lineRule="auto"/>
        <w:jc w:val="both"/>
        <w:rPr>
          <w:rFonts w:ascii="Times New Roman" w:hAnsi="Times New Roman"/>
          <w:b/>
          <w:bCs/>
          <w:color w:val="000000"/>
          <w:sz w:val="24"/>
          <w:szCs w:val="24"/>
        </w:rPr>
      </w:pPr>
      <w:r w:rsidRPr="004E5910">
        <w:rPr>
          <w:rFonts w:ascii="Times New Roman" w:hAnsi="Times New Roman"/>
          <w:b/>
          <w:bCs/>
          <w:color w:val="000000"/>
          <w:sz w:val="24"/>
          <w:szCs w:val="24"/>
        </w:rPr>
        <w:t>Формирование культурно-гигиенических навыков.</w:t>
      </w:r>
    </w:p>
    <w:p w:rsidR="00787059" w:rsidRPr="004E5910" w:rsidRDefault="00787059" w:rsidP="004E5910">
      <w:pPr>
        <w:spacing w:after="0" w:line="240" w:lineRule="auto"/>
        <w:jc w:val="both"/>
        <w:rPr>
          <w:rFonts w:ascii="Times New Roman" w:hAnsi="Times New Roman"/>
          <w:b/>
          <w:bCs/>
          <w:color w:val="000000"/>
          <w:sz w:val="24"/>
          <w:szCs w:val="24"/>
        </w:rPr>
      </w:pP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На пятом году жизни при самообслуживании ребенок становится более самостоятельным. Поощряем опрятность и привычку следить за своим внешним видом.  Без напоминания дети этого возраста моют руки по мере загрязнения, перед едой, после туалета, пользуются расческой и носовым платком.</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Приучаются при кашле, чихании отворачиваться, прикрывать рот и нос носовым платком.</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Во время еды: пищу брать понемногу, тщательно пережевывать, не разговаривать, правильно пользоваться столовыми приборами (ложка, вилка), салфеткой.</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Работа с родителями.</w:t>
      </w:r>
      <w:r w:rsidRPr="008C3332">
        <w:rPr>
          <w:rFonts w:ascii="Times New Roman" w:hAnsi="Times New Roman"/>
          <w:color w:val="000000"/>
          <w:sz w:val="24"/>
          <w:szCs w:val="24"/>
        </w:rPr>
        <w:t> Организация консультаций по закреплению дома культурно-гигиенических навыков и умений, проведению совместных игр, помогающих закрепить освоенные навыки: «Ужинаем в ресторане», «Кто быстрее уберет в комнате», «Самый лучший помощник», «Как вести себя культурно (ребенок и родитель меняются ролями)» и др.</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Напоминание о соблюдении режима сна и бодрствования, о стремлении к преобладанию положительных эмоций – одного из основных требований гигиены нервной системы ребенка.</w:t>
      </w:r>
    </w:p>
    <w:p w:rsidR="004E5910" w:rsidRPr="004E5910" w:rsidRDefault="004E5910" w:rsidP="004E5910">
      <w:pPr>
        <w:spacing w:after="0" w:line="240" w:lineRule="auto"/>
        <w:rPr>
          <w:rFonts w:ascii="Times New Roman" w:hAnsi="Times New Roman"/>
          <w:b/>
          <w:bCs/>
          <w:color w:val="000000"/>
          <w:sz w:val="24"/>
          <w:szCs w:val="24"/>
        </w:rPr>
      </w:pPr>
      <w:r w:rsidRPr="004E5910">
        <w:rPr>
          <w:rFonts w:ascii="Times New Roman" w:hAnsi="Times New Roman"/>
          <w:b/>
          <w:bCs/>
          <w:color w:val="000000"/>
          <w:sz w:val="24"/>
          <w:szCs w:val="24"/>
        </w:rPr>
        <w:t>Формирование начальных представлений о здоровом образе жизни.</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Продолжать знакомить  с частями тела и органами чувств человека.   Дать  представление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Формировать представление детей о том, что  люди  отличаются между собой по особенностям лица, манере ходить, говорить.</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Воспитывать потребность в соблюдении режима питания, употребления в пищу овощей и фруктов, других полезных  продуктов.</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детям о необходимых телу человека веществах (белки, жиры, углеводы) и витаминах (А, С, В</w:t>
      </w:r>
      <w:r>
        <w:rPr>
          <w:rFonts w:ascii="Times New Roman" w:hAnsi="Times New Roman"/>
          <w:color w:val="000000"/>
          <w:sz w:val="24"/>
          <w:szCs w:val="24"/>
        </w:rPr>
        <w:t xml:space="preserve"> </w:t>
      </w:r>
      <w:r w:rsidRPr="008C3332">
        <w:rPr>
          <w:rFonts w:ascii="Times New Roman" w:hAnsi="Times New Roman"/>
          <w:color w:val="000000"/>
          <w:sz w:val="24"/>
          <w:szCs w:val="24"/>
        </w:rPr>
        <w:t>,</w:t>
      </w:r>
      <w:r w:rsidRPr="008C3332">
        <w:rPr>
          <w:rFonts w:ascii="Times New Roman" w:hAnsi="Times New Roman"/>
          <w:color w:val="000000"/>
          <w:sz w:val="24"/>
          <w:szCs w:val="24"/>
          <w:lang w:val="en-US"/>
        </w:rPr>
        <w:t>D</w:t>
      </w:r>
      <w:r w:rsidRPr="008C3332">
        <w:rPr>
          <w:rFonts w:ascii="Times New Roman" w:hAnsi="Times New Roman"/>
          <w:color w:val="000000"/>
          <w:sz w:val="24"/>
          <w:szCs w:val="24"/>
        </w:rPr>
        <w:t>). Расширять представление о важности для здоровья сна, гигиенических  процедур, движений, закаливания.</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Познакомить  с понятиями «здоровье» и «болезнь».</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Учить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Учить детей  оказывать себе элементарную помощь при ушибах, обращаться за помощью к взрослым при заболевании, травме.</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Учить заботиться  о своем здоровье.</w:t>
      </w:r>
    </w:p>
    <w:p w:rsidR="006904FA" w:rsidRPr="008C3332" w:rsidRDefault="006904FA" w:rsidP="004E5910">
      <w:pPr>
        <w:pStyle w:val="a8"/>
        <w:spacing w:after="0" w:line="240" w:lineRule="auto"/>
        <w:ind w:left="0" w:firstLine="360"/>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о составляющих здорового образа жизни.  Воспитывать потребность  быть здоровым. Дать представление о значении  физических  упражнений для организма человека (как называется упражнение, для чего  упражнение необходимо, что укрепляет, как заниматься им безопасно). Продолжать знакомить с физическими упражнениями для укрепления своих органов и систем.</w:t>
      </w:r>
    </w:p>
    <w:p w:rsidR="004E5910" w:rsidRPr="004E5910" w:rsidRDefault="004E5910" w:rsidP="004E5910">
      <w:pPr>
        <w:spacing w:after="0" w:line="240" w:lineRule="auto"/>
        <w:jc w:val="both"/>
        <w:rPr>
          <w:rFonts w:ascii="Times New Roman" w:hAnsi="Times New Roman"/>
          <w:b/>
          <w:bCs/>
          <w:color w:val="000000"/>
          <w:sz w:val="24"/>
          <w:szCs w:val="24"/>
        </w:rPr>
      </w:pPr>
      <w:r w:rsidRPr="004E5910">
        <w:rPr>
          <w:rFonts w:ascii="Times New Roman" w:hAnsi="Times New Roman"/>
          <w:b/>
          <w:bCs/>
          <w:color w:val="000000"/>
          <w:sz w:val="24"/>
          <w:szCs w:val="24"/>
        </w:rPr>
        <w:t>Сохранение и укрепление физического и психического здоровья.</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Добавляются игры с элементами спорта.</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Применяются средства формирования полноценного дыхания: а) выполнение упражнений во время  бега, б) гимнастика дыхательных мышц, в) обучение технике дыхания (дыхание через нос, с закрытым ртом, глубокий вдох, продолжительный выдох); 4) постановка соответствующих певческих навыков.</w:t>
      </w:r>
    </w:p>
    <w:p w:rsidR="006904FA" w:rsidRPr="008C3332" w:rsidRDefault="006904FA" w:rsidP="004E5910">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Закаливание, воздушные ванны  и водные процедуры проводятся так же, как в младшей группе.</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Хождение босиком увеличивается до 10-15 минут.</w:t>
      </w:r>
    </w:p>
    <w:p w:rsidR="006904FA"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Работа с родителями.</w:t>
      </w:r>
      <w:r w:rsidRPr="008C3332">
        <w:rPr>
          <w:rFonts w:ascii="Times New Roman" w:hAnsi="Times New Roman"/>
          <w:color w:val="000000"/>
          <w:sz w:val="24"/>
          <w:szCs w:val="24"/>
        </w:rPr>
        <w:t> Организация консультаций по особенностям развития ребенка пятого года жизни. Совместное освоение режимных моментов и проведение оздоровительных мероприятий дома. Семейные проекты: стенгазета или фотоальбом «Спорт и я вместе навсегда», «Семейные спортивные традиции».</w:t>
      </w:r>
    </w:p>
    <w:p w:rsidR="00DF160D" w:rsidRDefault="00DF160D" w:rsidP="00961A63">
      <w:pPr>
        <w:spacing w:after="0" w:line="240" w:lineRule="auto"/>
        <w:jc w:val="center"/>
        <w:rPr>
          <w:rFonts w:ascii="Times New Roman" w:hAnsi="Times New Roman"/>
          <w:b/>
          <w:sz w:val="24"/>
          <w:szCs w:val="24"/>
        </w:rPr>
      </w:pPr>
    </w:p>
    <w:p w:rsidR="004E5910" w:rsidRPr="004E5910" w:rsidRDefault="004E5910" w:rsidP="00961A63">
      <w:pPr>
        <w:spacing w:after="0" w:line="240" w:lineRule="auto"/>
        <w:jc w:val="center"/>
        <w:rPr>
          <w:rFonts w:ascii="Times New Roman" w:hAnsi="Times New Roman"/>
          <w:b/>
          <w:sz w:val="24"/>
          <w:szCs w:val="24"/>
        </w:rPr>
      </w:pPr>
      <w:r w:rsidRPr="004E5910">
        <w:rPr>
          <w:rFonts w:ascii="Times New Roman" w:hAnsi="Times New Roman"/>
          <w:b/>
          <w:sz w:val="24"/>
          <w:szCs w:val="24"/>
        </w:rPr>
        <w:t>Старшая группа</w:t>
      </w:r>
    </w:p>
    <w:p w:rsidR="006904FA" w:rsidRPr="004E5910" w:rsidRDefault="004E5910" w:rsidP="00961A63">
      <w:pPr>
        <w:spacing w:after="0" w:line="240" w:lineRule="auto"/>
        <w:ind w:firstLine="708"/>
        <w:jc w:val="center"/>
        <w:rPr>
          <w:rFonts w:ascii="Times New Roman" w:hAnsi="Times New Roman"/>
          <w:b/>
          <w:sz w:val="24"/>
          <w:szCs w:val="24"/>
        </w:rPr>
      </w:pPr>
      <w:r>
        <w:rPr>
          <w:rFonts w:ascii="Times New Roman" w:hAnsi="Times New Roman"/>
          <w:b/>
          <w:sz w:val="24"/>
          <w:szCs w:val="24"/>
        </w:rPr>
        <w:t>(</w:t>
      </w:r>
      <w:r w:rsidRPr="004E5910">
        <w:rPr>
          <w:rFonts w:ascii="Times New Roman" w:hAnsi="Times New Roman"/>
          <w:b/>
          <w:sz w:val="24"/>
          <w:szCs w:val="24"/>
        </w:rPr>
        <w:t>5-6 лет)</w:t>
      </w:r>
    </w:p>
    <w:p w:rsidR="004E5910" w:rsidRPr="004E5910" w:rsidRDefault="004E5910" w:rsidP="004E5910">
      <w:pPr>
        <w:spacing w:after="0" w:line="240" w:lineRule="auto"/>
        <w:jc w:val="both"/>
        <w:rPr>
          <w:rFonts w:ascii="Times New Roman" w:hAnsi="Times New Roman"/>
          <w:b/>
          <w:bCs/>
          <w:color w:val="000000"/>
          <w:sz w:val="24"/>
          <w:szCs w:val="24"/>
        </w:rPr>
      </w:pPr>
      <w:r w:rsidRPr="004E5910">
        <w:rPr>
          <w:rFonts w:ascii="Times New Roman" w:hAnsi="Times New Roman"/>
          <w:b/>
          <w:bCs/>
          <w:color w:val="000000"/>
          <w:sz w:val="24"/>
          <w:szCs w:val="24"/>
        </w:rPr>
        <w:t>Содержание образовательной деятельности направлено на:</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достижение целей формирования у детей интереса и ценностного отношения к занятиям физической культурой, гармоничного физического развития через решение следующих задач:</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развитие физических качеств « скоростных, силовых, гибкости, выносливости и координации»;</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накопление и обогащение двигательного опыта детей ( овладение основными движениями);</w:t>
      </w:r>
    </w:p>
    <w:p w:rsidR="006904FA"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формирование у воспитанников потребности в двигательной активности и физическом совершенствовании.</w:t>
      </w:r>
    </w:p>
    <w:p w:rsidR="006904FA" w:rsidRPr="008A0037" w:rsidRDefault="006904FA" w:rsidP="006904FA">
      <w:pPr>
        <w:pStyle w:val="a8"/>
        <w:spacing w:after="0" w:line="240" w:lineRule="auto"/>
        <w:ind w:left="0"/>
        <w:jc w:val="both"/>
        <w:rPr>
          <w:rFonts w:ascii="Times New Roman" w:hAnsi="Times New Roman"/>
          <w:b/>
          <w:bCs/>
          <w:color w:val="000000"/>
          <w:sz w:val="24"/>
          <w:szCs w:val="24"/>
        </w:rPr>
      </w:pPr>
      <w:r>
        <w:rPr>
          <w:rFonts w:ascii="Times New Roman" w:hAnsi="Times New Roman"/>
          <w:b/>
          <w:bCs/>
          <w:color w:val="000000"/>
          <w:sz w:val="24"/>
          <w:szCs w:val="24"/>
        </w:rPr>
        <w:t>В части, формируемой участниками образовательных отношений:</w:t>
      </w:r>
    </w:p>
    <w:p w:rsidR="006904FA" w:rsidRPr="008C3332" w:rsidRDefault="006904FA" w:rsidP="006904FA">
      <w:pPr>
        <w:pStyle w:val="a8"/>
        <w:spacing w:after="0" w:line="240" w:lineRule="auto"/>
        <w:jc w:val="both"/>
        <w:rPr>
          <w:rFonts w:ascii="Times New Roman" w:hAnsi="Times New Roman"/>
          <w:sz w:val="24"/>
          <w:szCs w:val="24"/>
        </w:rPr>
      </w:pPr>
      <w:r>
        <w:rPr>
          <w:rFonts w:ascii="Times New Roman" w:hAnsi="Times New Roman"/>
          <w:b/>
          <w:sz w:val="24"/>
          <w:szCs w:val="24"/>
        </w:rPr>
        <w:t>-</w:t>
      </w:r>
      <w:r w:rsidRPr="008C3332">
        <w:rPr>
          <w:rFonts w:ascii="Times New Roman" w:hAnsi="Times New Roman"/>
          <w:b/>
          <w:sz w:val="24"/>
          <w:szCs w:val="24"/>
        </w:rPr>
        <w:t>Образовательные</w:t>
      </w:r>
      <w:r>
        <w:rPr>
          <w:rFonts w:ascii="Times New Roman" w:hAnsi="Times New Roman"/>
          <w:b/>
          <w:sz w:val="24"/>
          <w:szCs w:val="24"/>
        </w:rPr>
        <w:t xml:space="preserve"> задачи</w:t>
      </w:r>
      <w:r w:rsidRPr="008C3332">
        <w:rPr>
          <w:rFonts w:ascii="Times New Roman" w:hAnsi="Times New Roman"/>
          <w:b/>
          <w:sz w:val="24"/>
          <w:szCs w:val="24"/>
        </w:rPr>
        <w:t xml:space="preserve">: </w:t>
      </w:r>
      <w:r w:rsidRPr="008C3332">
        <w:rPr>
          <w:rFonts w:ascii="Times New Roman" w:hAnsi="Times New Roman"/>
          <w:sz w:val="24"/>
          <w:szCs w:val="24"/>
        </w:rPr>
        <w:t>развивать двигательный опыт детей с использованием средств природного и социального окружения, стимулировать двигательную активность через подвижные игры народов Урала.</w:t>
      </w:r>
    </w:p>
    <w:p w:rsidR="006904FA" w:rsidRPr="008C3332" w:rsidRDefault="006904FA" w:rsidP="006904FA">
      <w:pPr>
        <w:pStyle w:val="a8"/>
        <w:spacing w:after="0" w:line="240" w:lineRule="auto"/>
        <w:jc w:val="both"/>
        <w:rPr>
          <w:rFonts w:ascii="Times New Roman" w:hAnsi="Times New Roman"/>
          <w:sz w:val="24"/>
          <w:szCs w:val="24"/>
        </w:rPr>
      </w:pPr>
      <w:r>
        <w:rPr>
          <w:rFonts w:ascii="Times New Roman" w:hAnsi="Times New Roman"/>
          <w:b/>
          <w:sz w:val="24"/>
          <w:szCs w:val="24"/>
        </w:rPr>
        <w:t>-</w:t>
      </w:r>
      <w:r w:rsidRPr="008C3332">
        <w:rPr>
          <w:rFonts w:ascii="Times New Roman" w:hAnsi="Times New Roman"/>
          <w:b/>
          <w:sz w:val="24"/>
          <w:szCs w:val="24"/>
        </w:rPr>
        <w:t>Воспитательные</w:t>
      </w:r>
      <w:r>
        <w:rPr>
          <w:rFonts w:ascii="Times New Roman" w:hAnsi="Times New Roman"/>
          <w:b/>
          <w:sz w:val="24"/>
          <w:szCs w:val="24"/>
        </w:rPr>
        <w:t xml:space="preserve"> задачи</w:t>
      </w:r>
      <w:r w:rsidRPr="008C3332">
        <w:rPr>
          <w:rFonts w:ascii="Times New Roman" w:hAnsi="Times New Roman"/>
          <w:b/>
          <w:sz w:val="24"/>
          <w:szCs w:val="24"/>
        </w:rPr>
        <w:t>:</w:t>
      </w:r>
      <w:r w:rsidRPr="008C3332">
        <w:rPr>
          <w:rFonts w:ascii="Times New Roman" w:hAnsi="Times New Roman"/>
          <w:sz w:val="24"/>
          <w:szCs w:val="24"/>
        </w:rPr>
        <w:t xml:space="preserve"> формировать полезные привычки здорового образа жизни с использованием местных природных факторов, познакомить с определенными качествами полезных продуктов.</w:t>
      </w:r>
    </w:p>
    <w:p w:rsidR="006904FA" w:rsidRDefault="006904FA" w:rsidP="006904FA">
      <w:pPr>
        <w:pStyle w:val="a8"/>
        <w:spacing w:after="0" w:line="240" w:lineRule="auto"/>
        <w:jc w:val="both"/>
        <w:rPr>
          <w:rFonts w:ascii="Times New Roman" w:hAnsi="Times New Roman"/>
          <w:sz w:val="24"/>
          <w:szCs w:val="24"/>
        </w:rPr>
      </w:pPr>
      <w:r>
        <w:rPr>
          <w:rFonts w:ascii="Times New Roman" w:hAnsi="Times New Roman"/>
          <w:b/>
          <w:sz w:val="24"/>
          <w:szCs w:val="24"/>
        </w:rPr>
        <w:t>-</w:t>
      </w:r>
      <w:r w:rsidRPr="008C3332">
        <w:rPr>
          <w:rFonts w:ascii="Times New Roman" w:hAnsi="Times New Roman"/>
          <w:b/>
          <w:sz w:val="24"/>
          <w:szCs w:val="24"/>
        </w:rPr>
        <w:t>Развивающие</w:t>
      </w:r>
      <w:r>
        <w:rPr>
          <w:rFonts w:ascii="Times New Roman" w:hAnsi="Times New Roman"/>
          <w:b/>
          <w:sz w:val="24"/>
          <w:szCs w:val="24"/>
        </w:rPr>
        <w:t xml:space="preserve"> задачи</w:t>
      </w:r>
      <w:r w:rsidRPr="008C3332">
        <w:rPr>
          <w:rFonts w:ascii="Times New Roman" w:hAnsi="Times New Roman"/>
          <w:b/>
          <w:sz w:val="24"/>
          <w:szCs w:val="24"/>
        </w:rPr>
        <w:t>:</w:t>
      </w:r>
      <w:r w:rsidRPr="008C3332">
        <w:rPr>
          <w:rFonts w:ascii="Times New Roman" w:hAnsi="Times New Roman"/>
          <w:sz w:val="24"/>
          <w:szCs w:val="24"/>
        </w:rPr>
        <w:t xml:space="preserve">  развивать представления ребенка о пользе закаливания, режиме жизни, о зависимости между особенностями климата Среднего Урала и погодных условиях.</w:t>
      </w:r>
    </w:p>
    <w:p w:rsidR="00787059" w:rsidRPr="00212CE1" w:rsidRDefault="00787059" w:rsidP="006904FA">
      <w:pPr>
        <w:pStyle w:val="a8"/>
        <w:spacing w:after="0" w:line="240" w:lineRule="auto"/>
        <w:jc w:val="both"/>
        <w:rPr>
          <w:rFonts w:ascii="Times New Roman" w:hAnsi="Times New Roman"/>
          <w:sz w:val="24"/>
          <w:szCs w:val="24"/>
        </w:rPr>
      </w:pPr>
    </w:p>
    <w:p w:rsidR="006904FA" w:rsidRDefault="004E5910" w:rsidP="00E17AF4">
      <w:pPr>
        <w:spacing w:after="0" w:line="240" w:lineRule="auto"/>
        <w:jc w:val="both"/>
        <w:rPr>
          <w:rFonts w:ascii="Times New Roman" w:hAnsi="Times New Roman"/>
          <w:b/>
          <w:bCs/>
          <w:color w:val="000000"/>
          <w:sz w:val="24"/>
          <w:szCs w:val="24"/>
        </w:rPr>
      </w:pPr>
      <w:r w:rsidRPr="004E5910">
        <w:rPr>
          <w:rFonts w:ascii="Times New Roman" w:hAnsi="Times New Roman"/>
          <w:b/>
          <w:bCs/>
          <w:color w:val="000000"/>
          <w:sz w:val="24"/>
          <w:szCs w:val="24"/>
        </w:rPr>
        <w:t>Формирование культурно-гигиенических навыков.</w:t>
      </w:r>
    </w:p>
    <w:p w:rsidR="00787059" w:rsidRPr="00E17AF4" w:rsidRDefault="00787059" w:rsidP="00E17AF4">
      <w:pPr>
        <w:spacing w:after="0" w:line="240" w:lineRule="auto"/>
        <w:jc w:val="both"/>
        <w:rPr>
          <w:rFonts w:ascii="Times New Roman" w:hAnsi="Times New Roman"/>
          <w:b/>
          <w:bCs/>
          <w:color w:val="000000"/>
          <w:sz w:val="24"/>
          <w:szCs w:val="24"/>
        </w:rPr>
      </w:pP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На шестом году жизни взрослые способствуют формированию у детей гигиенических привычек: следить за чистотой тела, за внешним видом (одежда, обувь, прическа), при кашле и чихании отворачиваться и закрывать рот платком. Гигиенические привычки будут лучше формироваться, если их подкрепляют дома.</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Совершенствуются культурные навыки во время еды: есть аккуратно, бесшумно, правильно пользоваться столовыми приборами (ложка, вилка, нож), салфеткой, соблюдать правильную осанку за столом.</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Работа с родителями.</w:t>
      </w:r>
      <w:r w:rsidRPr="008C3332">
        <w:rPr>
          <w:rFonts w:ascii="Times New Roman" w:hAnsi="Times New Roman"/>
          <w:color w:val="000000"/>
          <w:sz w:val="24"/>
          <w:szCs w:val="24"/>
        </w:rPr>
        <w:t xml:space="preserve"> Организация консультаций по совершенствованию культурно-гигиенических навыков и умений дома, организации совместных игр, помогающих закрепить освоенные навыки: «На ужине у королевы», «Дежурный по.» «Как вести себя культурно» и др.; соблюдению режима сна и бодрствования, роли положительных эмоции, как одного из основных требований гигиены нервной системы ребенка.</w:t>
      </w:r>
    </w:p>
    <w:p w:rsidR="002A0FFB" w:rsidRPr="002A0FFB" w:rsidRDefault="002A0FFB" w:rsidP="002A0FFB">
      <w:pPr>
        <w:spacing w:after="0" w:line="240" w:lineRule="auto"/>
        <w:rPr>
          <w:rFonts w:ascii="Times New Roman" w:hAnsi="Times New Roman"/>
          <w:b/>
          <w:bCs/>
          <w:color w:val="000000"/>
          <w:sz w:val="24"/>
          <w:szCs w:val="24"/>
        </w:rPr>
      </w:pPr>
      <w:r w:rsidRPr="002A0FFB">
        <w:rPr>
          <w:rFonts w:ascii="Times New Roman" w:hAnsi="Times New Roman"/>
          <w:b/>
          <w:bCs/>
          <w:color w:val="000000"/>
          <w:sz w:val="24"/>
          <w:szCs w:val="24"/>
        </w:rPr>
        <w:t>Формирование начальных представлений о здоровом образе жизни.</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Расширять знания об особенностях функционирования организма. Расширять представление о целостности человеческого организма. Обращать внимание детей на особенности своего организма и здоровья («Мне нельзя есть апельсины – у меня аллергия», «Мне нужно носить очки».)</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Расширять представление о составляющих (важных компонентах) здорового образа жизни - правильное питание, движение, сон и солнце, воздух и вода – «наши лучшие друзья» и факторах разрушения здоровья. Формировать установки, направленные на неприятие вредных привычек (затрудняется проникновение в организм воздуха, работа сердца, ухудшается состояние кожи и т.д.).</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Показывать зависимость здоровья человека от правильного питания.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Расширять представление об определении качества продуктов, основываясь на сенсорных ощущениях.</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Расширять представления о значимости чистоты и режима дня для здоровья человека.</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о правилах ухода за больным (заботиться, не шуметь, выполнять просьбы и поручения). Воспитывать сочувствие к болеющим. Расширять элементарные знания детей о том, как предупреждать и лечить некоторые болезни. Учить характеризовать свое самочувствие.</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о правилах выполнения физических упражнений (внимательно слушать сигнал, ждать друг друга, не толкаться, согласовывать свои действия с действиями партнера, контролировать и координировать движения).</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Формировать у детей потребность в здоровом образе жизни, прививать интерес к физической культуре и спорту и желание заниматься.</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Обучать использованию доступных физических упражнений и закаливающих процедур как средства укрепления здоровья.</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Дать знания об основах техники безопасности и правилах поведения в спортивном зале и на спортивной площадке.</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Познакомить с доступными сведениями из истории олимпийского движения.</w:t>
      </w:r>
    </w:p>
    <w:p w:rsidR="006904FA" w:rsidRPr="008C3332" w:rsidRDefault="002A0FFB" w:rsidP="002A0FFB">
      <w:pPr>
        <w:pStyle w:val="a8"/>
        <w:spacing w:after="0" w:line="240" w:lineRule="auto"/>
        <w:ind w:left="0" w:firstLine="708"/>
        <w:jc w:val="both"/>
        <w:rPr>
          <w:rFonts w:ascii="Times New Roman" w:hAnsi="Times New Roman"/>
          <w:color w:val="000000"/>
          <w:sz w:val="24"/>
          <w:szCs w:val="24"/>
        </w:rPr>
      </w:pPr>
      <w:r>
        <w:rPr>
          <w:rFonts w:ascii="Times New Roman" w:hAnsi="Times New Roman"/>
          <w:color w:val="000000"/>
          <w:sz w:val="24"/>
          <w:szCs w:val="24"/>
        </w:rPr>
        <w:t>Р</w:t>
      </w:r>
      <w:r w:rsidR="006904FA" w:rsidRPr="008C3332">
        <w:rPr>
          <w:rFonts w:ascii="Times New Roman" w:hAnsi="Times New Roman"/>
          <w:color w:val="000000"/>
          <w:sz w:val="24"/>
          <w:szCs w:val="24"/>
        </w:rPr>
        <w:t>аскрыть возможности здорового человека.</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Расширять представления о месте человека в природе, о том, как нужно жить, чтобы не вредить себе и окружающей среде.</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о здоровом образе жизни в семье.</w:t>
      </w:r>
    </w:p>
    <w:p w:rsidR="002A0FFB" w:rsidRPr="002A0FFB" w:rsidRDefault="002A0FFB" w:rsidP="006904FA">
      <w:pPr>
        <w:pStyle w:val="a8"/>
        <w:spacing w:after="0" w:line="240" w:lineRule="auto"/>
        <w:ind w:left="0"/>
        <w:jc w:val="both"/>
        <w:rPr>
          <w:rFonts w:ascii="Times New Roman" w:hAnsi="Times New Roman"/>
          <w:b/>
          <w:bCs/>
          <w:color w:val="000000"/>
          <w:sz w:val="24"/>
          <w:szCs w:val="24"/>
        </w:rPr>
      </w:pPr>
      <w:r w:rsidRPr="002A0FFB">
        <w:rPr>
          <w:rFonts w:ascii="Times New Roman" w:hAnsi="Times New Roman"/>
          <w:b/>
          <w:bCs/>
          <w:color w:val="000000"/>
          <w:sz w:val="24"/>
          <w:szCs w:val="24"/>
        </w:rPr>
        <w:t>Сохранение и укрепление физического и психического здоровья.</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 xml:space="preserve">Организация </w:t>
      </w:r>
      <w:r w:rsidRPr="008C3332">
        <w:rPr>
          <w:rFonts w:ascii="Times New Roman" w:hAnsi="Times New Roman"/>
          <w:i/>
          <w:iCs/>
          <w:color w:val="000000"/>
          <w:sz w:val="24"/>
          <w:szCs w:val="24"/>
        </w:rPr>
        <w:t>двигательной активности</w:t>
      </w:r>
      <w:r w:rsidRPr="008C3332">
        <w:rPr>
          <w:rFonts w:ascii="Times New Roman" w:hAnsi="Times New Roman"/>
          <w:color w:val="000000"/>
          <w:sz w:val="24"/>
          <w:szCs w:val="24"/>
        </w:rPr>
        <w:t xml:space="preserve"> ребенка в течение дня строится на тех же принципах, что и в предыдущих возрастных группах. Циклическая активность в течение дня может включать еще и катание на лыжах.</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 xml:space="preserve">Средства формирования </w:t>
      </w:r>
      <w:r w:rsidRPr="008C3332">
        <w:rPr>
          <w:rFonts w:ascii="Times New Roman" w:hAnsi="Times New Roman"/>
          <w:i/>
          <w:iCs/>
          <w:color w:val="000000"/>
          <w:sz w:val="24"/>
          <w:szCs w:val="24"/>
        </w:rPr>
        <w:t>полноценного дыхания</w:t>
      </w:r>
      <w:r w:rsidRPr="008C3332">
        <w:rPr>
          <w:rFonts w:ascii="Times New Roman" w:hAnsi="Times New Roman"/>
          <w:color w:val="000000"/>
          <w:sz w:val="24"/>
          <w:szCs w:val="24"/>
        </w:rPr>
        <w:t xml:space="preserve">: </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 xml:space="preserve">а) упражнения в беге; </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 xml:space="preserve">б) гимнастика дыхательных мышц; </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в) обучение технике дыхания (дыхание через нос, с закрытым ртом, глубокий вдох, продолжительный выдох);</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г) постановка соответствующих певческих навыков.</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 xml:space="preserve">Реализации системы </w:t>
      </w:r>
      <w:r w:rsidRPr="008C3332">
        <w:rPr>
          <w:rFonts w:ascii="Times New Roman" w:hAnsi="Times New Roman"/>
          <w:i/>
          <w:iCs/>
          <w:color w:val="000000"/>
          <w:sz w:val="24"/>
          <w:szCs w:val="24"/>
        </w:rPr>
        <w:t xml:space="preserve">эффективного закаливания, воздушных ванн, контрастных воздушные ванны </w:t>
      </w:r>
      <w:r w:rsidRPr="008C3332">
        <w:rPr>
          <w:rFonts w:ascii="Times New Roman" w:hAnsi="Times New Roman"/>
          <w:color w:val="000000"/>
          <w:sz w:val="24"/>
          <w:szCs w:val="24"/>
        </w:rPr>
        <w:t>происходит так же, как с детьми младших возрастов. Разницу температур для воздушных ванн можно увеличить до 12-15 градусов.</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 xml:space="preserve">Продолжается организация </w:t>
      </w:r>
      <w:r w:rsidRPr="008C3332">
        <w:rPr>
          <w:rFonts w:ascii="Times New Roman" w:hAnsi="Times New Roman"/>
          <w:i/>
          <w:iCs/>
          <w:color w:val="000000"/>
          <w:sz w:val="24"/>
          <w:szCs w:val="24"/>
        </w:rPr>
        <w:t>водных процедур</w:t>
      </w:r>
      <w:r w:rsidRPr="008C3332">
        <w:rPr>
          <w:rFonts w:ascii="Times New Roman" w:hAnsi="Times New Roman"/>
          <w:color w:val="000000"/>
          <w:sz w:val="24"/>
          <w:szCs w:val="24"/>
        </w:rPr>
        <w:t>. При проведении контрастных ножных ванн до 30-31 градуса.</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i/>
          <w:iCs/>
          <w:color w:val="000000"/>
          <w:sz w:val="24"/>
          <w:szCs w:val="24"/>
        </w:rPr>
        <w:t>Полоскание горла</w:t>
      </w:r>
      <w:r w:rsidRPr="008C3332">
        <w:rPr>
          <w:rFonts w:ascii="Times New Roman" w:hAnsi="Times New Roman"/>
          <w:color w:val="000000"/>
          <w:sz w:val="24"/>
          <w:szCs w:val="24"/>
        </w:rPr>
        <w:t xml:space="preserve"> прохладной водой со снижением ее температуры является методом профилактики заболеваний носоглотки. Старшие дошкольники умеют полоскать горло и начинают эти процедуры при температуре воды +35-36 градусов. Температура воды снижается каждые 2-3 дня на 1 градус и доводится до комнатной.</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i/>
          <w:iCs/>
          <w:color w:val="000000"/>
          <w:sz w:val="24"/>
          <w:szCs w:val="24"/>
        </w:rPr>
        <w:t>Плавание в бассейне</w:t>
      </w:r>
      <w:r w:rsidRPr="008C3332">
        <w:rPr>
          <w:rFonts w:ascii="Times New Roman" w:hAnsi="Times New Roman"/>
          <w:color w:val="000000"/>
          <w:sz w:val="24"/>
          <w:szCs w:val="24"/>
        </w:rPr>
        <w:t>, также способствуют закаливанию при использовании контрастного душа до и после окончания занятия. Отличные результаты можно получить в оздоровительном комплексе: бассейн, сауна, фитобар.</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i/>
          <w:iCs/>
          <w:color w:val="000000"/>
          <w:sz w:val="24"/>
          <w:szCs w:val="24"/>
        </w:rPr>
        <w:t>Хождение босиком</w:t>
      </w:r>
      <w:r w:rsidRPr="008C3332">
        <w:rPr>
          <w:rFonts w:ascii="Times New Roman" w:hAnsi="Times New Roman"/>
          <w:color w:val="000000"/>
          <w:sz w:val="24"/>
          <w:szCs w:val="24"/>
        </w:rPr>
        <w:t xml:space="preserve"> проводят, начиная с температуры пола не ниже +18 градусов. Вначале в носках (в течение 4-5 дней), затем полностью босиком по 3-4 минуты. Ежедневно время процедуры увеличивается на 1 минуту и постепенно доводится до 15-20 минут.</w:t>
      </w:r>
    </w:p>
    <w:p w:rsidR="006904FA" w:rsidRPr="008C3332" w:rsidRDefault="006904FA" w:rsidP="002A0FFB">
      <w:pPr>
        <w:pStyle w:val="a8"/>
        <w:spacing w:after="0" w:line="240" w:lineRule="auto"/>
        <w:ind w:left="0" w:firstLine="708"/>
        <w:jc w:val="both"/>
        <w:rPr>
          <w:rFonts w:ascii="Times New Roman" w:hAnsi="Times New Roman"/>
          <w:bCs/>
          <w:color w:val="000000"/>
          <w:sz w:val="24"/>
          <w:szCs w:val="24"/>
        </w:rPr>
      </w:pPr>
      <w:r w:rsidRPr="008C3332">
        <w:rPr>
          <w:rFonts w:ascii="Times New Roman" w:hAnsi="Times New Roman"/>
          <w:i/>
          <w:iCs/>
          <w:color w:val="000000"/>
          <w:sz w:val="24"/>
          <w:szCs w:val="24"/>
        </w:rPr>
        <w:t>Работа с родителями.</w:t>
      </w:r>
      <w:r w:rsidRPr="008C3332">
        <w:rPr>
          <w:rFonts w:ascii="Times New Roman" w:hAnsi="Times New Roman"/>
          <w:color w:val="000000"/>
          <w:sz w:val="24"/>
          <w:szCs w:val="24"/>
        </w:rPr>
        <w:t xml:space="preserve"> Организация консультаций по особенностям развития ребенка шестого года жизни. Совместное освоение режимных моментов и проведение оздоровительных мероприятий дома. Семейные проекты: ведение семейного дневника «Я расту» или «Наши спортивные достижения», проведение совместных спортивных праздников, конкурсы «Самая спортивная семья», «Мастера здоровой пищи».</w:t>
      </w:r>
    </w:p>
    <w:p w:rsidR="00DF160D" w:rsidRDefault="00DF160D" w:rsidP="00961A63">
      <w:pPr>
        <w:spacing w:after="0" w:line="240" w:lineRule="auto"/>
        <w:jc w:val="center"/>
        <w:rPr>
          <w:rFonts w:ascii="Times New Roman" w:hAnsi="Times New Roman"/>
          <w:b/>
          <w:sz w:val="24"/>
          <w:szCs w:val="24"/>
        </w:rPr>
      </w:pPr>
    </w:p>
    <w:p w:rsidR="002A0FFB" w:rsidRPr="002A0FFB" w:rsidRDefault="002A0FFB" w:rsidP="00961A63">
      <w:pPr>
        <w:spacing w:after="0" w:line="240" w:lineRule="auto"/>
        <w:jc w:val="center"/>
        <w:rPr>
          <w:rFonts w:ascii="Times New Roman" w:hAnsi="Times New Roman"/>
          <w:b/>
          <w:sz w:val="24"/>
          <w:szCs w:val="24"/>
        </w:rPr>
      </w:pPr>
      <w:r w:rsidRPr="002A0FFB">
        <w:rPr>
          <w:rFonts w:ascii="Times New Roman" w:hAnsi="Times New Roman"/>
          <w:b/>
          <w:sz w:val="24"/>
          <w:szCs w:val="24"/>
        </w:rPr>
        <w:t>Подготовительная к школе группа</w:t>
      </w:r>
    </w:p>
    <w:p w:rsidR="006904FA" w:rsidRDefault="002A0FFB" w:rsidP="00961A63">
      <w:pPr>
        <w:spacing w:after="0" w:line="240" w:lineRule="auto"/>
        <w:ind w:firstLine="708"/>
        <w:jc w:val="center"/>
        <w:rPr>
          <w:rFonts w:ascii="Times New Roman" w:hAnsi="Times New Roman"/>
          <w:b/>
          <w:sz w:val="24"/>
          <w:szCs w:val="24"/>
          <w:u w:val="single"/>
        </w:rPr>
      </w:pPr>
      <w:r w:rsidRPr="002A0FFB">
        <w:rPr>
          <w:rFonts w:ascii="Times New Roman" w:hAnsi="Times New Roman"/>
          <w:b/>
          <w:sz w:val="24"/>
          <w:szCs w:val="24"/>
        </w:rPr>
        <w:t>(6-7 лет</w:t>
      </w:r>
      <w:r>
        <w:rPr>
          <w:rFonts w:ascii="Times New Roman" w:hAnsi="Times New Roman"/>
          <w:b/>
          <w:sz w:val="24"/>
          <w:szCs w:val="24"/>
          <w:u w:val="single"/>
        </w:rPr>
        <w:t>)</w:t>
      </w:r>
    </w:p>
    <w:p w:rsidR="002A0FFB" w:rsidRPr="002A0FFB" w:rsidRDefault="002A0FFB" w:rsidP="002A0FFB">
      <w:pPr>
        <w:spacing w:after="0" w:line="240" w:lineRule="auto"/>
        <w:rPr>
          <w:rFonts w:ascii="Times New Roman" w:hAnsi="Times New Roman"/>
          <w:b/>
          <w:sz w:val="24"/>
          <w:szCs w:val="24"/>
        </w:rPr>
      </w:pPr>
      <w:r w:rsidRPr="002A0FFB">
        <w:rPr>
          <w:rFonts w:ascii="Times New Roman" w:hAnsi="Times New Roman"/>
          <w:b/>
          <w:sz w:val="24"/>
          <w:szCs w:val="24"/>
        </w:rPr>
        <w:t>Содержание образовательной деятельности направлено на:</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достижение целей формирования у детей интереса и ценностного отношения к занятиям физической культурой, гармоничного физического развития через решение следующих задач:</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развитие физических качеств « скоростных, силовых, гибкости, выносливости и координации»;</w:t>
      </w:r>
    </w:p>
    <w:p w:rsidR="006904FA" w:rsidRPr="008C3332"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накопление и обогащение двигательного опыта детей ( овладение основными движениями);</w:t>
      </w:r>
    </w:p>
    <w:p w:rsidR="006904FA" w:rsidRDefault="006904FA" w:rsidP="006904FA">
      <w:pPr>
        <w:pStyle w:val="a8"/>
        <w:spacing w:after="0" w:line="240" w:lineRule="auto"/>
        <w:ind w:left="0"/>
        <w:jc w:val="both"/>
        <w:rPr>
          <w:rFonts w:ascii="Times New Roman" w:hAnsi="Times New Roman"/>
          <w:bCs/>
          <w:color w:val="000000"/>
          <w:sz w:val="24"/>
          <w:szCs w:val="24"/>
        </w:rPr>
      </w:pPr>
      <w:r>
        <w:rPr>
          <w:rFonts w:ascii="Times New Roman" w:hAnsi="Times New Roman"/>
          <w:bCs/>
          <w:color w:val="000000"/>
          <w:sz w:val="24"/>
          <w:szCs w:val="24"/>
        </w:rPr>
        <w:t>-</w:t>
      </w:r>
      <w:r w:rsidRPr="008C3332">
        <w:rPr>
          <w:rFonts w:ascii="Times New Roman" w:hAnsi="Times New Roman"/>
          <w:bCs/>
          <w:color w:val="000000"/>
          <w:sz w:val="24"/>
          <w:szCs w:val="24"/>
        </w:rPr>
        <w:t>формирование у воспитанников потребности в двигательной активности и физическом совершенствовании.</w:t>
      </w:r>
    </w:p>
    <w:p w:rsidR="006904FA" w:rsidRDefault="006904FA" w:rsidP="006904FA">
      <w:pPr>
        <w:pStyle w:val="a8"/>
        <w:spacing w:after="0" w:line="240" w:lineRule="auto"/>
        <w:ind w:left="0"/>
        <w:jc w:val="both"/>
        <w:rPr>
          <w:rFonts w:ascii="Times New Roman" w:hAnsi="Times New Roman"/>
          <w:b/>
          <w:bCs/>
          <w:color w:val="000000"/>
          <w:sz w:val="24"/>
          <w:szCs w:val="24"/>
        </w:rPr>
      </w:pPr>
      <w:r>
        <w:rPr>
          <w:rFonts w:ascii="Times New Roman" w:hAnsi="Times New Roman"/>
          <w:b/>
          <w:bCs/>
          <w:color w:val="000000"/>
          <w:sz w:val="24"/>
          <w:szCs w:val="24"/>
        </w:rPr>
        <w:t>В части, формированной участниками образовательных отношений:</w:t>
      </w:r>
    </w:p>
    <w:p w:rsidR="00787059" w:rsidRPr="0011044F" w:rsidRDefault="00787059" w:rsidP="006904FA">
      <w:pPr>
        <w:pStyle w:val="a8"/>
        <w:spacing w:after="0" w:line="240" w:lineRule="auto"/>
        <w:ind w:left="0"/>
        <w:jc w:val="both"/>
        <w:rPr>
          <w:rFonts w:ascii="Times New Roman" w:hAnsi="Times New Roman"/>
          <w:b/>
          <w:bCs/>
          <w:color w:val="000000"/>
          <w:sz w:val="24"/>
          <w:szCs w:val="24"/>
        </w:rPr>
      </w:pPr>
    </w:p>
    <w:p w:rsidR="006904FA" w:rsidRPr="008C3332" w:rsidRDefault="006904FA" w:rsidP="006904FA">
      <w:pPr>
        <w:pStyle w:val="a8"/>
        <w:spacing w:after="0" w:line="240" w:lineRule="auto"/>
        <w:jc w:val="both"/>
        <w:rPr>
          <w:rFonts w:ascii="Times New Roman" w:hAnsi="Times New Roman"/>
          <w:sz w:val="24"/>
          <w:szCs w:val="24"/>
        </w:rPr>
      </w:pPr>
      <w:r>
        <w:rPr>
          <w:rFonts w:ascii="Times New Roman" w:hAnsi="Times New Roman"/>
          <w:b/>
          <w:sz w:val="24"/>
          <w:szCs w:val="24"/>
        </w:rPr>
        <w:t xml:space="preserve">- </w:t>
      </w:r>
      <w:r w:rsidRPr="008C3332">
        <w:rPr>
          <w:rFonts w:ascii="Times New Roman" w:hAnsi="Times New Roman"/>
          <w:b/>
          <w:sz w:val="24"/>
          <w:szCs w:val="24"/>
        </w:rPr>
        <w:t>Образовательные</w:t>
      </w:r>
      <w:r>
        <w:rPr>
          <w:rFonts w:ascii="Times New Roman" w:hAnsi="Times New Roman"/>
          <w:b/>
          <w:sz w:val="24"/>
          <w:szCs w:val="24"/>
        </w:rPr>
        <w:t xml:space="preserve"> задачи</w:t>
      </w:r>
      <w:r w:rsidRPr="008C3332">
        <w:rPr>
          <w:rFonts w:ascii="Times New Roman" w:hAnsi="Times New Roman"/>
          <w:b/>
          <w:sz w:val="24"/>
          <w:szCs w:val="24"/>
        </w:rPr>
        <w:t xml:space="preserve">: </w:t>
      </w:r>
      <w:r w:rsidRPr="008C3332">
        <w:rPr>
          <w:rFonts w:ascii="Times New Roman" w:hAnsi="Times New Roman"/>
          <w:sz w:val="24"/>
          <w:szCs w:val="24"/>
        </w:rPr>
        <w:t>развивать двигательный опыт детей с использованием средств природного и социального окружения, стимулировать двигательную активность через подвижные игры народов Урала.</w:t>
      </w:r>
    </w:p>
    <w:p w:rsidR="006904FA" w:rsidRPr="008C3332" w:rsidRDefault="006904FA" w:rsidP="006904FA">
      <w:pPr>
        <w:pStyle w:val="a8"/>
        <w:spacing w:after="0" w:line="240" w:lineRule="auto"/>
        <w:jc w:val="both"/>
        <w:rPr>
          <w:rFonts w:ascii="Times New Roman" w:hAnsi="Times New Roman"/>
          <w:sz w:val="24"/>
          <w:szCs w:val="24"/>
        </w:rPr>
      </w:pPr>
      <w:r>
        <w:rPr>
          <w:rFonts w:ascii="Times New Roman" w:hAnsi="Times New Roman"/>
          <w:b/>
          <w:sz w:val="24"/>
          <w:szCs w:val="24"/>
        </w:rPr>
        <w:t xml:space="preserve">- </w:t>
      </w:r>
      <w:r w:rsidRPr="008C3332">
        <w:rPr>
          <w:rFonts w:ascii="Times New Roman" w:hAnsi="Times New Roman"/>
          <w:b/>
          <w:sz w:val="24"/>
          <w:szCs w:val="24"/>
        </w:rPr>
        <w:t>Воспитательные</w:t>
      </w:r>
      <w:r>
        <w:rPr>
          <w:rFonts w:ascii="Times New Roman" w:hAnsi="Times New Roman"/>
          <w:b/>
          <w:sz w:val="24"/>
          <w:szCs w:val="24"/>
        </w:rPr>
        <w:t xml:space="preserve"> задачи</w:t>
      </w:r>
      <w:r w:rsidRPr="008C3332">
        <w:rPr>
          <w:rFonts w:ascii="Times New Roman" w:hAnsi="Times New Roman"/>
          <w:b/>
          <w:sz w:val="24"/>
          <w:szCs w:val="24"/>
        </w:rPr>
        <w:t>:</w:t>
      </w:r>
      <w:r w:rsidRPr="008C3332">
        <w:rPr>
          <w:rFonts w:ascii="Times New Roman" w:hAnsi="Times New Roman"/>
          <w:sz w:val="24"/>
          <w:szCs w:val="24"/>
        </w:rPr>
        <w:t xml:space="preserve"> формировать полезные привычки здорового образа жизни с использованием местных природных факторов, познакомить с определенными качествами полезных продуктов.</w:t>
      </w:r>
    </w:p>
    <w:p w:rsidR="006904FA" w:rsidRDefault="006904FA" w:rsidP="006904FA">
      <w:pPr>
        <w:spacing w:after="0" w:line="240" w:lineRule="auto"/>
        <w:ind w:left="360"/>
        <w:jc w:val="both"/>
        <w:rPr>
          <w:rFonts w:ascii="Times New Roman" w:hAnsi="Times New Roman"/>
          <w:sz w:val="24"/>
          <w:szCs w:val="24"/>
        </w:rPr>
      </w:pPr>
      <w:r>
        <w:rPr>
          <w:rFonts w:ascii="Times New Roman" w:hAnsi="Times New Roman"/>
          <w:b/>
          <w:sz w:val="24"/>
          <w:szCs w:val="24"/>
        </w:rPr>
        <w:t xml:space="preserve"> </w:t>
      </w:r>
      <w:r w:rsidR="00961A63">
        <w:rPr>
          <w:rFonts w:ascii="Times New Roman" w:hAnsi="Times New Roman"/>
          <w:b/>
          <w:sz w:val="24"/>
          <w:szCs w:val="24"/>
        </w:rPr>
        <w:t xml:space="preserve">    - </w:t>
      </w:r>
      <w:r w:rsidRPr="003102E4">
        <w:rPr>
          <w:rFonts w:ascii="Times New Roman" w:hAnsi="Times New Roman"/>
          <w:b/>
          <w:sz w:val="24"/>
          <w:szCs w:val="24"/>
        </w:rPr>
        <w:t>Развивающие задачи:</w:t>
      </w:r>
      <w:r w:rsidRPr="003102E4">
        <w:rPr>
          <w:rFonts w:ascii="Times New Roman" w:hAnsi="Times New Roman"/>
          <w:sz w:val="24"/>
          <w:szCs w:val="24"/>
        </w:rPr>
        <w:t xml:space="preserve">  развивать представления ребенка о пользе закаливания, режиме жизни, о зависимости между особенностями климата Среднего Урала и погодных условиях.</w:t>
      </w:r>
    </w:p>
    <w:p w:rsidR="00787059" w:rsidRPr="003102E4" w:rsidRDefault="00787059" w:rsidP="006904FA">
      <w:pPr>
        <w:spacing w:after="0" w:line="240" w:lineRule="auto"/>
        <w:ind w:left="360"/>
        <w:jc w:val="both"/>
        <w:rPr>
          <w:rFonts w:ascii="Times New Roman" w:hAnsi="Times New Roman"/>
          <w:sz w:val="24"/>
          <w:szCs w:val="24"/>
        </w:rPr>
      </w:pPr>
    </w:p>
    <w:p w:rsidR="006904FA" w:rsidRPr="002A0FFB" w:rsidRDefault="002A0FFB" w:rsidP="002A0FFB">
      <w:pPr>
        <w:spacing w:after="0" w:line="240" w:lineRule="auto"/>
        <w:jc w:val="both"/>
        <w:rPr>
          <w:rFonts w:ascii="Times New Roman" w:hAnsi="Times New Roman"/>
          <w:b/>
          <w:bCs/>
          <w:color w:val="000000"/>
          <w:sz w:val="24"/>
          <w:szCs w:val="24"/>
        </w:rPr>
      </w:pPr>
      <w:r w:rsidRPr="002A0FFB">
        <w:rPr>
          <w:rFonts w:ascii="Times New Roman" w:hAnsi="Times New Roman"/>
          <w:b/>
          <w:bCs/>
          <w:color w:val="000000"/>
          <w:sz w:val="24"/>
          <w:szCs w:val="24"/>
        </w:rPr>
        <w:t>Формирование культурно-гигиенических навыков.</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На седьмом году жизни продолжаем закреплять у ребенка гигиенические привычки: следить за чистотой тела (умываться, вытираться, чистить зубы, мыть ноги перед сном), за внешним видом (одежда, обувь, прическа).</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Закрепляем культурные навыки во время еды и навыки культурного поведения.</w:t>
      </w:r>
    </w:p>
    <w:p w:rsidR="006904FA"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Работа с родителями.</w:t>
      </w:r>
      <w:r w:rsidRPr="008C3332">
        <w:rPr>
          <w:rFonts w:ascii="Times New Roman" w:hAnsi="Times New Roman"/>
          <w:color w:val="000000"/>
          <w:sz w:val="24"/>
          <w:szCs w:val="24"/>
        </w:rPr>
        <w:t xml:space="preserve"> Организация консультаций по совершенствованию культурно-гигиенических навыков и умений дома, соблюдению режима сна и бодрствования, созданию условий по преобладанию положительных эмоций – одного из основных требований гигиены нервной системы ребенка. Приучение ребенка к режиму – основа готовности к обучению в школе.</w:t>
      </w:r>
    </w:p>
    <w:p w:rsidR="006904FA" w:rsidRPr="002A0FFB" w:rsidRDefault="002A0FFB" w:rsidP="006904FA">
      <w:pPr>
        <w:pStyle w:val="a8"/>
        <w:spacing w:after="0" w:line="240" w:lineRule="auto"/>
        <w:ind w:left="0"/>
        <w:jc w:val="both"/>
        <w:rPr>
          <w:rFonts w:ascii="Times New Roman" w:hAnsi="Times New Roman"/>
          <w:b/>
          <w:color w:val="000000"/>
          <w:sz w:val="24"/>
          <w:szCs w:val="24"/>
        </w:rPr>
      </w:pPr>
      <w:r w:rsidRPr="002A0FFB">
        <w:rPr>
          <w:rFonts w:ascii="Times New Roman" w:hAnsi="Times New Roman"/>
          <w:b/>
          <w:color w:val="000000"/>
          <w:sz w:val="24"/>
          <w:szCs w:val="24"/>
        </w:rPr>
        <w:t>Формирование начальных представлений о здоровом образе жизни.</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Продолжать знакомить детей с особенностями строения и функций организма человека. Дать элементарные научные представления о внутренних органах: сердце, легких, желудке, почках, спинном и головном мозге.</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Расширять знания детей о необходимости и важности соблюдения и выполнения режима дня.</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Закреплять знания об утренних процедурах, о необходимости выполнения зарядки.</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Расширять представление о рациональном питании (объем пищи, последовательность её приема, разнообразие в питании, питьевой режим).</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Формировать осознанное отношение к необходимости употребления в пищу овощей, фруктов, витаминов.</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Формировать понимание значения двигательной активности в жизни человека. Учить использовать специальные физические упражнения для укрепления своих органов и систем. Продолжать расширять знания о технике  безопасности, правилах поведения в спортивном зале и спортивной площадке, дать знания об основах самостраховки при выполнении физических упражнений. Продолжать развивать стремления к постоянным занятиям физическими упражнениями, получению удовольствия от выполнения физических упражнений. Учить детей активному отдыху.</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Расширять представления о правилах и видах закаливания и о пользе закаливающих процедур. Расширять представления о роли солнечного света, воздуха и воды в жизни человека и их влияние на здоровье.</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Дать представление о взаимосвязи здоровья человека с природными и погодными  явлениями (роль солнечного света, воздуха и воды для жизни человека).</w:t>
      </w:r>
    </w:p>
    <w:p w:rsidR="006904FA" w:rsidRPr="008C3332" w:rsidRDefault="006904FA" w:rsidP="002A0FFB">
      <w:pPr>
        <w:pStyle w:val="a8"/>
        <w:spacing w:after="0" w:line="240" w:lineRule="auto"/>
        <w:ind w:left="0" w:firstLine="708"/>
        <w:jc w:val="both"/>
        <w:rPr>
          <w:rFonts w:ascii="Times New Roman" w:hAnsi="Times New Roman"/>
          <w:color w:val="000000"/>
          <w:sz w:val="24"/>
          <w:szCs w:val="24"/>
        </w:rPr>
      </w:pPr>
      <w:r w:rsidRPr="008C3332">
        <w:rPr>
          <w:rFonts w:ascii="Times New Roman" w:hAnsi="Times New Roman"/>
          <w:color w:val="000000"/>
          <w:sz w:val="24"/>
          <w:szCs w:val="24"/>
        </w:rPr>
        <w:t>Дать знания о достижениях взрослых и детей в вопросах, связанных с формированием их здоровья (А.В.Суворов, В. Дикуль, А. Шварценеггер и др.). Продолжать расширять представления детей об Олимпийских играх как крупнейшем явлении культурной жизни человечества. Развивать интерес к различным видам спорта.</w:t>
      </w:r>
    </w:p>
    <w:p w:rsidR="006904FA" w:rsidRPr="008C3332" w:rsidRDefault="006904FA" w:rsidP="002A0FFB">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Расширять представление о необходимости заботливого и внимательного отношения к своему здоровью и здоровью окружающих. Учить навыкам самоконтроля за состоянием собственного здоровья (например, проверка своей осанки). Продолжать учить детей привлекать внимание взрослого в случае неважного самочувствия, недомогания. Дать детям элементарные представления об инфекционных болезнях и их возбудителях (микробах, вирусах), возможных способах передачи.</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color w:val="000000"/>
          <w:sz w:val="24"/>
          <w:szCs w:val="24"/>
        </w:rPr>
        <w:t>Учить овладевать простейшими умениями ухаживать за больными людьми. Формировать отрицательное эмоционально  - оценочное отношение к вредным привычкам.</w:t>
      </w:r>
    </w:p>
    <w:p w:rsidR="002A0FFB" w:rsidRPr="002A0FFB" w:rsidRDefault="002A0FFB" w:rsidP="002A0FFB">
      <w:pPr>
        <w:spacing w:after="0" w:line="240" w:lineRule="auto"/>
        <w:jc w:val="both"/>
        <w:rPr>
          <w:rFonts w:ascii="Times New Roman" w:hAnsi="Times New Roman"/>
          <w:b/>
          <w:bCs/>
          <w:color w:val="000000"/>
          <w:sz w:val="24"/>
          <w:szCs w:val="24"/>
        </w:rPr>
      </w:pPr>
      <w:r w:rsidRPr="002A0FFB">
        <w:rPr>
          <w:rFonts w:ascii="Times New Roman" w:hAnsi="Times New Roman"/>
          <w:b/>
          <w:bCs/>
          <w:color w:val="000000"/>
          <w:sz w:val="24"/>
          <w:szCs w:val="24"/>
        </w:rPr>
        <w:t>Сохранение и укрепление физического и психического здоровья.</w:t>
      </w:r>
    </w:p>
    <w:p w:rsidR="006904FA" w:rsidRPr="008C3332"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Водные, воздушные процедуры</w:t>
      </w:r>
      <w:r w:rsidRPr="008C3332">
        <w:rPr>
          <w:rFonts w:ascii="Times New Roman" w:hAnsi="Times New Roman"/>
          <w:color w:val="000000"/>
          <w:sz w:val="24"/>
          <w:szCs w:val="24"/>
        </w:rPr>
        <w:t xml:space="preserve">, хождение босиком (и др.) осуществляются так же, как и с детьми старшей группы, при проведении </w:t>
      </w:r>
      <w:r w:rsidRPr="008C3332">
        <w:rPr>
          <w:rFonts w:ascii="Times New Roman" w:hAnsi="Times New Roman"/>
          <w:i/>
          <w:iCs/>
          <w:color w:val="000000"/>
          <w:sz w:val="24"/>
          <w:szCs w:val="24"/>
        </w:rPr>
        <w:t>контрастного душа</w:t>
      </w:r>
      <w:r w:rsidRPr="008C3332">
        <w:rPr>
          <w:rFonts w:ascii="Times New Roman" w:hAnsi="Times New Roman"/>
          <w:color w:val="000000"/>
          <w:sz w:val="24"/>
          <w:szCs w:val="24"/>
        </w:rPr>
        <w:t xml:space="preserve"> разница температур доводится до 20 градусов в течение двух-трех месяцев.</w:t>
      </w:r>
    </w:p>
    <w:p w:rsidR="006904FA" w:rsidRDefault="006904FA" w:rsidP="006904FA">
      <w:pPr>
        <w:pStyle w:val="a8"/>
        <w:spacing w:after="0" w:line="240" w:lineRule="auto"/>
        <w:ind w:left="0"/>
        <w:jc w:val="both"/>
        <w:rPr>
          <w:rFonts w:ascii="Times New Roman" w:hAnsi="Times New Roman"/>
          <w:color w:val="000000"/>
          <w:sz w:val="24"/>
          <w:szCs w:val="24"/>
        </w:rPr>
      </w:pPr>
      <w:r w:rsidRPr="008C3332">
        <w:rPr>
          <w:rFonts w:ascii="Times New Roman" w:hAnsi="Times New Roman"/>
          <w:i/>
          <w:iCs/>
          <w:color w:val="000000"/>
          <w:sz w:val="24"/>
          <w:szCs w:val="24"/>
        </w:rPr>
        <w:t>Работа с родителями.</w:t>
      </w:r>
      <w:r w:rsidRPr="008C3332">
        <w:rPr>
          <w:rFonts w:ascii="Times New Roman" w:hAnsi="Times New Roman"/>
          <w:color w:val="000000"/>
          <w:sz w:val="24"/>
          <w:szCs w:val="24"/>
        </w:rPr>
        <w:t xml:space="preserve"> Работа с родителями. Организация консультаций по особенностям развития ребенка шестого года жизни. Совместное освоение режимных моментов и проведение оздоровительных мероприятий дома. Семейные проекты: семейная презентация «Наши олимпийские резервы», ведение семейного спортивного дневника, проведение совместных спортивных праздников, конкурсы «Быстрее, выше, сильнее», «Лучший сценарий семейного спортивного праздника», «Спортивное генеалогическое древо».</w:t>
      </w:r>
    </w:p>
    <w:p w:rsidR="00DF160D" w:rsidRDefault="00DF160D" w:rsidP="006904FA">
      <w:pPr>
        <w:pStyle w:val="a8"/>
        <w:spacing w:after="0" w:line="240" w:lineRule="auto"/>
        <w:ind w:left="0"/>
        <w:jc w:val="both"/>
        <w:rPr>
          <w:rFonts w:ascii="Times New Roman" w:hAnsi="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4"/>
        <w:gridCol w:w="7419"/>
      </w:tblGrid>
      <w:tr w:rsidR="006904FA" w:rsidRPr="008C3332" w:rsidTr="00176497">
        <w:trPr>
          <w:trHeight w:val="409"/>
        </w:trPr>
        <w:tc>
          <w:tcPr>
            <w:tcW w:w="9463" w:type="dxa"/>
            <w:gridSpan w:val="2"/>
            <w:tcBorders>
              <w:top w:val="single" w:sz="4" w:space="0" w:color="auto"/>
              <w:left w:val="single" w:sz="4" w:space="0" w:color="auto"/>
              <w:bottom w:val="single" w:sz="4" w:space="0" w:color="auto"/>
              <w:right w:val="single" w:sz="4" w:space="0" w:color="auto"/>
            </w:tcBorders>
            <w:hideMark/>
          </w:tcPr>
          <w:p w:rsidR="006904FA" w:rsidRDefault="006904FA" w:rsidP="00787059">
            <w:pPr>
              <w:spacing w:after="0" w:line="240" w:lineRule="auto"/>
              <w:ind w:firstLine="380"/>
              <w:jc w:val="both"/>
              <w:rPr>
                <w:rFonts w:ascii="Times New Roman" w:hAnsi="Times New Roman"/>
                <w:b/>
                <w:i/>
                <w:iCs/>
                <w:sz w:val="24"/>
                <w:szCs w:val="24"/>
              </w:rPr>
            </w:pPr>
            <w:r w:rsidRPr="008C3332">
              <w:rPr>
                <w:rFonts w:ascii="Times New Roman" w:hAnsi="Times New Roman"/>
                <w:b/>
                <w:i/>
                <w:iCs/>
                <w:sz w:val="24"/>
                <w:szCs w:val="24"/>
              </w:rPr>
              <w:t>Образовательная область «Физическое развитие</w:t>
            </w:r>
            <w:r>
              <w:rPr>
                <w:rFonts w:ascii="Times New Roman" w:hAnsi="Times New Roman"/>
                <w:b/>
                <w:i/>
                <w:iCs/>
                <w:sz w:val="24"/>
                <w:szCs w:val="24"/>
              </w:rPr>
              <w:t xml:space="preserve">» </w:t>
            </w:r>
          </w:p>
          <w:p w:rsidR="00787059" w:rsidRPr="008C3332" w:rsidRDefault="00787059" w:rsidP="00787059">
            <w:pPr>
              <w:spacing w:after="0" w:line="240" w:lineRule="auto"/>
              <w:ind w:firstLine="380"/>
              <w:jc w:val="both"/>
              <w:rPr>
                <w:rFonts w:ascii="Times New Roman" w:hAnsi="Times New Roman"/>
                <w:sz w:val="24"/>
                <w:szCs w:val="24"/>
              </w:rPr>
            </w:pPr>
          </w:p>
        </w:tc>
      </w:tr>
      <w:tr w:rsidR="006904FA" w:rsidRPr="008C3332" w:rsidTr="00176497">
        <w:trPr>
          <w:trHeight w:val="3895"/>
        </w:trPr>
        <w:tc>
          <w:tcPr>
            <w:tcW w:w="2044"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
                <w:i/>
                <w:iCs/>
                <w:sz w:val="24"/>
                <w:szCs w:val="24"/>
              </w:rPr>
              <w:t>Содержание</w:t>
            </w:r>
          </w:p>
        </w:tc>
        <w:tc>
          <w:tcPr>
            <w:tcW w:w="7419"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Способы закаливания, сохранения здоровья с учетом климатических особенностей Среднего Урала. Народные традиций в оздоровлении. Лесная аптека. Оздоравливающее свойства натуральных продуктов питания. Витамины, их влияние на укрепление организма.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sz w:val="24"/>
                <w:szCs w:val="24"/>
              </w:rPr>
              <w:t>Правила выбора одежды в соответствии с конкретными погодными условиями Среднего Урала. Особенности национальной одежды народов Урала.</w:t>
            </w:r>
          </w:p>
          <w:p w:rsidR="006904FA" w:rsidRPr="008C3332" w:rsidRDefault="006904FA" w:rsidP="00176497">
            <w:pPr>
              <w:spacing w:after="0" w:line="240" w:lineRule="auto"/>
              <w:ind w:firstLine="200"/>
              <w:jc w:val="both"/>
              <w:rPr>
                <w:rFonts w:ascii="Times New Roman" w:hAnsi="Times New Roman"/>
                <w:sz w:val="24"/>
                <w:szCs w:val="24"/>
              </w:rPr>
            </w:pPr>
            <w:r w:rsidRPr="008C3332">
              <w:rPr>
                <w:rFonts w:ascii="Times New Roman" w:hAnsi="Times New Roman"/>
                <w:sz w:val="24"/>
                <w:szCs w:val="24"/>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6904FA" w:rsidRPr="008C3332" w:rsidRDefault="006904FA" w:rsidP="00176497">
            <w:pPr>
              <w:tabs>
                <w:tab w:val="left" w:pos="0"/>
              </w:tabs>
              <w:spacing w:after="0" w:line="240" w:lineRule="auto"/>
              <w:ind w:firstLine="200"/>
              <w:jc w:val="both"/>
              <w:rPr>
                <w:rFonts w:ascii="Times New Roman" w:hAnsi="Times New Roman"/>
                <w:color w:val="000000"/>
                <w:sz w:val="24"/>
                <w:szCs w:val="24"/>
              </w:rPr>
            </w:pPr>
            <w:r w:rsidRPr="008C3332">
              <w:rPr>
                <w:rFonts w:ascii="Times New Roman" w:hAnsi="Times New Roman"/>
                <w:color w:val="000000"/>
                <w:sz w:val="24"/>
                <w:szCs w:val="24"/>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6904FA" w:rsidRDefault="006904FA" w:rsidP="00176497">
            <w:pPr>
              <w:spacing w:after="0" w:line="240" w:lineRule="auto"/>
              <w:jc w:val="both"/>
              <w:rPr>
                <w:rFonts w:ascii="Times New Roman" w:hAnsi="Times New Roman"/>
                <w:bCs/>
                <w:sz w:val="24"/>
                <w:szCs w:val="24"/>
              </w:rPr>
            </w:pPr>
            <w:r w:rsidRPr="008C3332">
              <w:rPr>
                <w:rFonts w:ascii="Times New Roman" w:hAnsi="Times New Roman"/>
                <w:bCs/>
                <w:sz w:val="24"/>
                <w:szCs w:val="24"/>
              </w:rPr>
              <w:t>Спортивные события в своей местности, крае. Знаменитые спортсмены, спортивные команды.</w:t>
            </w:r>
          </w:p>
          <w:p w:rsidR="00787059" w:rsidRPr="008C3332" w:rsidRDefault="00787059" w:rsidP="00176497">
            <w:pPr>
              <w:spacing w:after="0" w:line="240" w:lineRule="auto"/>
              <w:jc w:val="both"/>
              <w:rPr>
                <w:rFonts w:ascii="Times New Roman" w:hAnsi="Times New Roman"/>
                <w:bCs/>
                <w:sz w:val="24"/>
                <w:szCs w:val="24"/>
              </w:rPr>
            </w:pPr>
          </w:p>
        </w:tc>
      </w:tr>
      <w:tr w:rsidR="006904FA" w:rsidRPr="008C3332" w:rsidTr="00176497">
        <w:trPr>
          <w:trHeight w:val="57"/>
        </w:trPr>
        <w:tc>
          <w:tcPr>
            <w:tcW w:w="2044" w:type="dxa"/>
            <w:tcBorders>
              <w:top w:val="single" w:sz="4" w:space="0" w:color="auto"/>
              <w:left w:val="single" w:sz="4" w:space="0" w:color="auto"/>
              <w:bottom w:val="single" w:sz="4" w:space="0" w:color="auto"/>
              <w:right w:val="single" w:sz="4" w:space="0" w:color="auto"/>
            </w:tcBorders>
          </w:tcPr>
          <w:p w:rsidR="006904FA" w:rsidRPr="008C3332" w:rsidRDefault="006904FA" w:rsidP="00176497">
            <w:pPr>
              <w:spacing w:after="0" w:line="240" w:lineRule="auto"/>
              <w:rPr>
                <w:rFonts w:ascii="Times New Roman" w:hAnsi="Times New Roman"/>
                <w:b/>
                <w:i/>
                <w:iCs/>
                <w:sz w:val="24"/>
                <w:szCs w:val="24"/>
              </w:rPr>
            </w:pPr>
            <w:r w:rsidRPr="008C3332">
              <w:rPr>
                <w:rFonts w:ascii="Times New Roman" w:hAnsi="Times New Roman"/>
                <w:b/>
                <w:i/>
                <w:iCs/>
                <w:sz w:val="24"/>
                <w:szCs w:val="24"/>
              </w:rPr>
              <w:t>Средства, педагогические методы, формы работы с детьми</w:t>
            </w:r>
          </w:p>
          <w:p w:rsidR="006904FA" w:rsidRPr="008C3332" w:rsidRDefault="006904FA" w:rsidP="00176497">
            <w:pPr>
              <w:spacing w:after="0" w:line="240" w:lineRule="auto"/>
              <w:jc w:val="both"/>
              <w:rPr>
                <w:rFonts w:ascii="Times New Roman" w:hAnsi="Times New Roman"/>
                <w:b/>
                <w:i/>
                <w:iCs/>
                <w:color w:val="C00000"/>
                <w:sz w:val="24"/>
                <w:szCs w:val="24"/>
              </w:rPr>
            </w:pPr>
          </w:p>
        </w:tc>
        <w:tc>
          <w:tcPr>
            <w:tcW w:w="7419"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spacing w:after="0" w:line="240" w:lineRule="auto"/>
              <w:jc w:val="both"/>
              <w:rPr>
                <w:rFonts w:ascii="Times New Roman" w:hAnsi="Times New Roman"/>
                <w:b/>
                <w:i/>
                <w:sz w:val="24"/>
                <w:szCs w:val="24"/>
              </w:rPr>
            </w:pPr>
            <w:r w:rsidRPr="008C3332">
              <w:rPr>
                <w:rFonts w:ascii="Times New Roman" w:hAnsi="Times New Roman"/>
                <w:b/>
                <w:i/>
                <w:sz w:val="24"/>
                <w:szCs w:val="24"/>
              </w:rPr>
              <w:t>Игры народов Среднего Урала:</w:t>
            </w:r>
          </w:p>
          <w:p w:rsidR="006904FA" w:rsidRPr="008C3332" w:rsidRDefault="006904FA" w:rsidP="00176497">
            <w:pPr>
              <w:spacing w:after="0" w:line="240" w:lineRule="auto"/>
              <w:ind w:firstLine="709"/>
              <w:jc w:val="both"/>
              <w:rPr>
                <w:rFonts w:ascii="Times New Roman" w:hAnsi="Times New Roman"/>
                <w:sz w:val="24"/>
                <w:szCs w:val="24"/>
              </w:rPr>
            </w:pPr>
            <w:r w:rsidRPr="008C3332">
              <w:rPr>
                <w:rFonts w:ascii="Times New Roman" w:hAnsi="Times New Roman"/>
                <w:i/>
                <w:sz w:val="24"/>
                <w:szCs w:val="24"/>
              </w:rPr>
              <w:t>Русские</w:t>
            </w:r>
            <w:r w:rsidRPr="008C3332">
              <w:rPr>
                <w:rFonts w:ascii="Times New Roman" w:hAnsi="Times New Roman"/>
                <w:sz w:val="24"/>
                <w:szCs w:val="24"/>
              </w:rPr>
              <w:t xml:space="preserve"> – «Городки», «Гуси лебеди», «Жмурки», «Классы», «Краски», «Лапта», «Ляпки», «Молчанка», «Палочка-выручалочка», «Пятнашки», «У медведя во бору», «Фанты».</w:t>
            </w:r>
          </w:p>
          <w:p w:rsidR="006904FA" w:rsidRPr="008C3332" w:rsidRDefault="006904FA" w:rsidP="00176497">
            <w:pPr>
              <w:spacing w:after="0" w:line="240" w:lineRule="auto"/>
              <w:ind w:firstLine="709"/>
              <w:jc w:val="both"/>
              <w:rPr>
                <w:rFonts w:ascii="Times New Roman" w:hAnsi="Times New Roman"/>
                <w:sz w:val="24"/>
                <w:szCs w:val="24"/>
              </w:rPr>
            </w:pPr>
            <w:r w:rsidRPr="008C3332">
              <w:rPr>
                <w:rFonts w:ascii="Times New Roman" w:hAnsi="Times New Roman"/>
                <w:i/>
                <w:sz w:val="24"/>
                <w:szCs w:val="24"/>
              </w:rPr>
              <w:t>Башкирские</w:t>
            </w:r>
            <w:r w:rsidRPr="008C3332">
              <w:rPr>
                <w:rFonts w:ascii="Times New Roman" w:hAnsi="Times New Roman"/>
                <w:sz w:val="24"/>
                <w:szCs w:val="24"/>
              </w:rPr>
              <w:t xml:space="preserve"> – «Липкие пеньки», «Медный пень», «Палка-кидалка», «Стрелок», «Юрта». </w:t>
            </w:r>
          </w:p>
          <w:p w:rsidR="006904FA" w:rsidRPr="008C3332" w:rsidRDefault="006904FA" w:rsidP="00176497">
            <w:pPr>
              <w:spacing w:after="0" w:line="240" w:lineRule="auto"/>
              <w:ind w:firstLine="709"/>
              <w:jc w:val="both"/>
              <w:rPr>
                <w:rFonts w:ascii="Times New Roman" w:hAnsi="Times New Roman"/>
                <w:sz w:val="24"/>
                <w:szCs w:val="24"/>
              </w:rPr>
            </w:pPr>
            <w:r w:rsidRPr="008C3332">
              <w:rPr>
                <w:rFonts w:ascii="Times New Roman" w:hAnsi="Times New Roman"/>
                <w:i/>
                <w:sz w:val="24"/>
                <w:szCs w:val="24"/>
              </w:rPr>
              <w:t>Татарские</w:t>
            </w:r>
            <w:r w:rsidRPr="008C3332">
              <w:rPr>
                <w:rFonts w:ascii="Times New Roman" w:hAnsi="Times New Roman"/>
                <w:sz w:val="24"/>
                <w:szCs w:val="24"/>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6904FA" w:rsidRPr="008C3332" w:rsidRDefault="006904FA" w:rsidP="00176497">
            <w:pPr>
              <w:spacing w:after="0" w:line="240" w:lineRule="auto"/>
              <w:ind w:firstLine="709"/>
              <w:jc w:val="both"/>
              <w:rPr>
                <w:rFonts w:ascii="Times New Roman" w:hAnsi="Times New Roman"/>
                <w:sz w:val="24"/>
                <w:szCs w:val="24"/>
              </w:rPr>
            </w:pPr>
            <w:r w:rsidRPr="008C3332">
              <w:rPr>
                <w:rFonts w:ascii="Times New Roman" w:hAnsi="Times New Roman"/>
                <w:i/>
                <w:sz w:val="24"/>
                <w:szCs w:val="24"/>
              </w:rPr>
              <w:t xml:space="preserve">Удмуртские </w:t>
            </w:r>
            <w:r w:rsidRPr="008C3332">
              <w:rPr>
                <w:rFonts w:ascii="Times New Roman" w:hAnsi="Times New Roman"/>
                <w:sz w:val="24"/>
                <w:szCs w:val="24"/>
              </w:rPr>
              <w:t xml:space="preserve">– «Водяной», «Догонялки», «Игра с платочком», «Охота на лося», «Серый зайка». </w:t>
            </w:r>
          </w:p>
          <w:p w:rsidR="006904FA" w:rsidRPr="008C3332" w:rsidRDefault="006904FA" w:rsidP="00176497">
            <w:pPr>
              <w:spacing w:after="0" w:line="240" w:lineRule="auto"/>
              <w:ind w:firstLine="709"/>
              <w:jc w:val="both"/>
              <w:rPr>
                <w:rFonts w:ascii="Times New Roman" w:hAnsi="Times New Roman"/>
                <w:sz w:val="24"/>
                <w:szCs w:val="24"/>
              </w:rPr>
            </w:pPr>
            <w:r w:rsidRPr="008C3332">
              <w:rPr>
                <w:rFonts w:ascii="Times New Roman" w:hAnsi="Times New Roman"/>
                <w:i/>
                <w:sz w:val="24"/>
                <w:szCs w:val="24"/>
              </w:rPr>
              <w:t>Марийские</w:t>
            </w:r>
            <w:r w:rsidRPr="008C3332">
              <w:rPr>
                <w:rFonts w:ascii="Times New Roman" w:hAnsi="Times New Roman"/>
                <w:sz w:val="24"/>
                <w:szCs w:val="24"/>
              </w:rPr>
              <w:t xml:space="preserve"> - «Биляша», «Катание мяча». </w:t>
            </w:r>
          </w:p>
          <w:p w:rsidR="006904FA" w:rsidRPr="008C3332" w:rsidRDefault="006904FA" w:rsidP="00176497">
            <w:pPr>
              <w:spacing w:after="0" w:line="240" w:lineRule="auto"/>
              <w:ind w:firstLine="709"/>
              <w:jc w:val="both"/>
              <w:rPr>
                <w:rFonts w:ascii="Times New Roman" w:hAnsi="Times New Roman"/>
                <w:sz w:val="24"/>
                <w:szCs w:val="24"/>
              </w:rPr>
            </w:pPr>
            <w:r w:rsidRPr="008C3332">
              <w:rPr>
                <w:rFonts w:ascii="Times New Roman" w:hAnsi="Times New Roman"/>
                <w:i/>
                <w:sz w:val="24"/>
                <w:szCs w:val="24"/>
              </w:rPr>
              <w:t>Коми</w:t>
            </w:r>
            <w:r w:rsidRPr="008C3332">
              <w:rPr>
                <w:rFonts w:ascii="Times New Roman" w:hAnsi="Times New Roman"/>
                <w:sz w:val="24"/>
                <w:szCs w:val="24"/>
              </w:rPr>
              <w:t xml:space="preserve"> – «Ловля оленей», «Невод», «Охота на оленей», «Стой, олень!».</w:t>
            </w:r>
          </w:p>
          <w:p w:rsidR="006904FA" w:rsidRPr="008C3332" w:rsidRDefault="006904FA" w:rsidP="00176497">
            <w:pPr>
              <w:spacing w:after="0" w:line="240" w:lineRule="auto"/>
              <w:ind w:firstLine="720"/>
              <w:jc w:val="both"/>
              <w:rPr>
                <w:rFonts w:ascii="Times New Roman" w:hAnsi="Times New Roman"/>
                <w:b/>
                <w:sz w:val="24"/>
                <w:szCs w:val="24"/>
              </w:rPr>
            </w:pPr>
            <w:r w:rsidRPr="008C3332">
              <w:rPr>
                <w:rFonts w:ascii="Times New Roman" w:hAnsi="Times New Roman"/>
                <w:i/>
                <w:sz w:val="24"/>
                <w:szCs w:val="24"/>
              </w:rPr>
              <w:t>Чувашские</w:t>
            </w:r>
            <w:r w:rsidRPr="008C3332">
              <w:rPr>
                <w:rFonts w:ascii="Times New Roman" w:hAnsi="Times New Roman"/>
                <w:sz w:val="24"/>
                <w:szCs w:val="24"/>
              </w:rPr>
              <w:t xml:space="preserve"> – «Штаидерт», «Кто вперед возьмет флажок», «Тума-дуй».</w:t>
            </w:r>
          </w:p>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
                <w:i/>
                <w:iCs/>
                <w:sz w:val="24"/>
                <w:szCs w:val="24"/>
              </w:rPr>
              <w:t>Спортивные игры:</w:t>
            </w:r>
          </w:p>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Cs/>
                <w:sz w:val="24"/>
                <w:szCs w:val="24"/>
              </w:rPr>
              <w:t>«Городки», «Катание на лыжах», «Катание на санках» и др.</w:t>
            </w:r>
          </w:p>
          <w:p w:rsidR="006904FA" w:rsidRPr="008C3332" w:rsidRDefault="006904FA" w:rsidP="00176497">
            <w:pPr>
              <w:spacing w:after="0" w:line="240" w:lineRule="auto"/>
              <w:jc w:val="both"/>
              <w:rPr>
                <w:rFonts w:ascii="Times New Roman" w:hAnsi="Times New Roman"/>
                <w:b/>
                <w:i/>
                <w:iCs/>
                <w:sz w:val="24"/>
                <w:szCs w:val="24"/>
              </w:rPr>
            </w:pPr>
            <w:r w:rsidRPr="008C3332">
              <w:rPr>
                <w:rFonts w:ascii="Times New Roman" w:hAnsi="Times New Roman"/>
                <w:b/>
                <w:i/>
                <w:sz w:val="24"/>
                <w:szCs w:val="24"/>
              </w:rPr>
              <w:t>Целевые прогулки, экскурсии</w:t>
            </w:r>
            <w:r w:rsidRPr="008C3332">
              <w:rPr>
                <w:rFonts w:ascii="Times New Roman" w:hAnsi="Times New Roman"/>
                <w:sz w:val="24"/>
                <w:szCs w:val="24"/>
              </w:rPr>
              <w:t xml:space="preserve"> по городу обеспе</w:t>
            </w:r>
            <w:r w:rsidRPr="008C3332">
              <w:rPr>
                <w:rFonts w:ascii="Times New Roman" w:hAnsi="Times New Roman"/>
                <w:sz w:val="24"/>
                <w:szCs w:val="24"/>
              </w:rPr>
              <w:softHyphen/>
              <w:t>чивают необходимую двигательную активность, и способствует со</w:t>
            </w:r>
            <w:r w:rsidRPr="008C3332">
              <w:rPr>
                <w:rFonts w:ascii="Times New Roman" w:hAnsi="Times New Roman"/>
                <w:sz w:val="24"/>
                <w:szCs w:val="24"/>
              </w:rPr>
              <w:softHyphen/>
              <w:t>хранению и укреплению здоровья ребенка.</w:t>
            </w:r>
          </w:p>
          <w:p w:rsidR="006904FA" w:rsidRPr="008C3332" w:rsidRDefault="006904FA" w:rsidP="00176497">
            <w:pPr>
              <w:spacing w:after="0" w:line="240" w:lineRule="auto"/>
              <w:ind w:firstLine="380"/>
              <w:jc w:val="both"/>
              <w:rPr>
                <w:rFonts w:ascii="Times New Roman" w:hAnsi="Times New Roman"/>
                <w:sz w:val="24"/>
                <w:szCs w:val="24"/>
              </w:rPr>
            </w:pPr>
            <w:r w:rsidRPr="008C3332">
              <w:rPr>
                <w:rFonts w:ascii="Times New Roman" w:hAnsi="Times New Roman"/>
                <w:bCs/>
                <w:sz w:val="24"/>
                <w:szCs w:val="24"/>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8C3332">
              <w:rPr>
                <w:rFonts w:ascii="Times New Roman" w:hAnsi="Times New Roman"/>
                <w:sz w:val="24"/>
                <w:szCs w:val="24"/>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7B7695" w:rsidRDefault="007B7695" w:rsidP="006904FA">
      <w:pPr>
        <w:pStyle w:val="a8"/>
        <w:spacing w:after="0" w:line="240" w:lineRule="auto"/>
        <w:ind w:left="0"/>
        <w:jc w:val="both"/>
        <w:rPr>
          <w:rFonts w:ascii="Times New Roman" w:hAnsi="Times New Roman"/>
          <w:b/>
          <w:sz w:val="24"/>
          <w:szCs w:val="24"/>
        </w:rPr>
      </w:pPr>
    </w:p>
    <w:p w:rsidR="006904FA" w:rsidRPr="007B7695" w:rsidRDefault="007B7695" w:rsidP="006904FA">
      <w:pPr>
        <w:pStyle w:val="a8"/>
        <w:spacing w:after="0" w:line="240" w:lineRule="auto"/>
        <w:ind w:left="0"/>
        <w:jc w:val="both"/>
        <w:rPr>
          <w:rFonts w:ascii="Times New Roman" w:hAnsi="Times New Roman"/>
          <w:b/>
          <w:sz w:val="24"/>
          <w:szCs w:val="24"/>
        </w:rPr>
      </w:pPr>
      <w:r w:rsidRPr="007B7695">
        <w:rPr>
          <w:rFonts w:ascii="Times New Roman" w:hAnsi="Times New Roman"/>
          <w:b/>
          <w:sz w:val="24"/>
          <w:szCs w:val="24"/>
        </w:rPr>
        <w:t>Фо</w:t>
      </w:r>
      <w:r>
        <w:rPr>
          <w:rFonts w:ascii="Times New Roman" w:hAnsi="Times New Roman"/>
          <w:b/>
          <w:sz w:val="24"/>
          <w:szCs w:val="24"/>
        </w:rPr>
        <w:t>рмы работы.</w:t>
      </w:r>
    </w:p>
    <w:p w:rsidR="006904FA" w:rsidRPr="008C3332" w:rsidRDefault="006904FA" w:rsidP="006904FA">
      <w:pPr>
        <w:spacing w:after="0" w:line="240" w:lineRule="auto"/>
        <w:ind w:firstLine="709"/>
        <w:contextualSpacing/>
        <w:jc w:val="both"/>
        <w:rPr>
          <w:rFonts w:ascii="Times New Roman" w:eastAsia="Calibri" w:hAnsi="Times New Roman"/>
          <w:sz w:val="24"/>
          <w:szCs w:val="24"/>
        </w:rPr>
      </w:pPr>
      <w:r w:rsidRPr="008C3332">
        <w:rPr>
          <w:rFonts w:ascii="Times New Roman" w:eastAsia="Calibri" w:hAnsi="Times New Roman"/>
          <w:sz w:val="24"/>
          <w:szCs w:val="24"/>
        </w:rPr>
        <w:t>При осуществлении работы по реализации задач образовательной области «Физическое развитие» используются разнообразные организационные формы двигательной деятельности. Все формы носят интегративный характер, т.е. позволяют решать задачи двух и более образовательных областей. Использование разнообразных форм двигательной деятельности создает оптимальный двигательный режим (см. приложение), необходимый для полноценного физического развития и укрепления здоровья детей.</w:t>
      </w:r>
    </w:p>
    <w:p w:rsidR="006904FA" w:rsidRPr="008C3332" w:rsidRDefault="006904FA" w:rsidP="006904FA">
      <w:pPr>
        <w:spacing w:after="0" w:line="240" w:lineRule="auto"/>
        <w:ind w:firstLine="709"/>
        <w:contextualSpacing/>
        <w:jc w:val="both"/>
        <w:rPr>
          <w:rFonts w:ascii="Times New Roman" w:eastAsia="Calibri" w:hAnsi="Times New Roman"/>
          <w:sz w:val="24"/>
          <w:szCs w:val="24"/>
        </w:rPr>
      </w:pPr>
      <w:r w:rsidRPr="008C3332">
        <w:rPr>
          <w:rFonts w:ascii="Times New Roman" w:eastAsia="Calibri" w:hAnsi="Times New Roman"/>
          <w:sz w:val="24"/>
          <w:szCs w:val="24"/>
        </w:rPr>
        <w:t xml:space="preserve">Двигательный режим включает в себя все основные формы двигательной активности детей:  </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непосредственно образовательная деятельность</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утренняя гимнастика</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физкультминутка</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гимнастика после дневного сна</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подвижные игры</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оздоровительный бег</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круговая тренировка</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праздники и развлечения</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метод проектов</w:t>
      </w:r>
    </w:p>
    <w:p w:rsidR="006904FA" w:rsidRPr="008C3332" w:rsidRDefault="006904FA" w:rsidP="006904FA">
      <w:pPr>
        <w:pStyle w:val="a8"/>
        <w:spacing w:after="0" w:line="240" w:lineRule="auto"/>
        <w:ind w:left="0"/>
        <w:jc w:val="both"/>
        <w:rPr>
          <w:rFonts w:ascii="Times New Roman" w:eastAsia="Calibri" w:hAnsi="Times New Roman"/>
          <w:sz w:val="24"/>
          <w:szCs w:val="24"/>
        </w:rPr>
      </w:pPr>
      <w:r>
        <w:rPr>
          <w:rFonts w:ascii="Times New Roman" w:eastAsia="Calibri" w:hAnsi="Times New Roman"/>
          <w:sz w:val="24"/>
          <w:szCs w:val="24"/>
        </w:rPr>
        <w:t>-</w:t>
      </w:r>
      <w:r w:rsidRPr="008C3332">
        <w:rPr>
          <w:rFonts w:ascii="Times New Roman" w:eastAsia="Calibri" w:hAnsi="Times New Roman"/>
          <w:sz w:val="24"/>
          <w:szCs w:val="24"/>
        </w:rPr>
        <w:t>самостоятельная двигательная деятельность</w:t>
      </w:r>
    </w:p>
    <w:p w:rsidR="006904FA" w:rsidRPr="008C3332" w:rsidRDefault="006904FA" w:rsidP="006904FA">
      <w:pPr>
        <w:pStyle w:val="af"/>
        <w:ind w:left="-567" w:firstLine="633"/>
        <w:jc w:val="both"/>
        <w:rPr>
          <w:rFonts w:ascii="Times New Roman" w:hAnsi="Times New Roman"/>
          <w:sz w:val="24"/>
          <w:szCs w:val="24"/>
        </w:rPr>
      </w:pPr>
      <w:r w:rsidRPr="008C3332">
        <w:rPr>
          <w:rFonts w:ascii="Times New Roman" w:hAnsi="Times New Roman"/>
          <w:sz w:val="24"/>
          <w:szCs w:val="24"/>
        </w:rPr>
        <w:t xml:space="preserve">Традиционно различаются три группы </w:t>
      </w:r>
      <w:r w:rsidRPr="008C3332">
        <w:rPr>
          <w:rFonts w:ascii="Times New Roman" w:hAnsi="Times New Roman"/>
          <w:b/>
          <w:sz w:val="24"/>
          <w:szCs w:val="24"/>
        </w:rPr>
        <w:t>методов</w:t>
      </w:r>
      <w:r w:rsidRPr="008C3332">
        <w:rPr>
          <w:rFonts w:ascii="Times New Roman" w:hAnsi="Times New Roman"/>
          <w:sz w:val="24"/>
          <w:szCs w:val="24"/>
        </w:rPr>
        <w:t>.</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1.</w:t>
      </w:r>
      <w:r w:rsidRPr="008C3332">
        <w:rPr>
          <w:rFonts w:ascii="Times New Roman" w:hAnsi="Times New Roman"/>
          <w:i/>
          <w:sz w:val="24"/>
          <w:szCs w:val="24"/>
        </w:rPr>
        <w:t xml:space="preserve">Наглядные методы, </w:t>
      </w:r>
      <w:r w:rsidRPr="008C3332">
        <w:rPr>
          <w:rFonts w:ascii="Times New Roman" w:hAnsi="Times New Roman"/>
          <w:sz w:val="24"/>
          <w:szCs w:val="24"/>
        </w:rPr>
        <w:t>к которым относятся:</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 имитация (подражание);</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 демонстрация и показ способов выполнения физкультурных упражнений, которому</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следует привлекать самих воспитанников;</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 использование наглядных пособий (рисунки, фотографии, видеофильмы и т.д.);</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 использование зрительных ориентиров, звуковых сигналов: первые побуждают детей к</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деятельности, помогают им уточнить представления о разучиваемом движении, овладеть</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наиболее трудными элементами техники, а также способствуют более эффективному</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развитию воссоздающего воображения; вторые применяются для освоения ритма и</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регулирования темпа движений, а также как сигнал для начала и окончания действия,</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чувства ритма и музыкальных способностей.</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 xml:space="preserve">2.К </w:t>
      </w:r>
      <w:r w:rsidRPr="008C3332">
        <w:rPr>
          <w:rFonts w:ascii="Times New Roman" w:hAnsi="Times New Roman"/>
          <w:i/>
          <w:sz w:val="24"/>
          <w:szCs w:val="24"/>
        </w:rPr>
        <w:t xml:space="preserve">словесным методам </w:t>
      </w:r>
      <w:r w:rsidRPr="008C3332">
        <w:rPr>
          <w:rFonts w:ascii="Times New Roman" w:hAnsi="Times New Roman"/>
          <w:sz w:val="24"/>
          <w:szCs w:val="24"/>
        </w:rPr>
        <w:t>относятся название инструктором по физической культуре упражнений, описания, объяснения, комментирование хода их выполнения, указания, распоряжения, вопросы к детям, команды, беседы, рассказы, выразительное чтение стихотворений и многое другое.</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 xml:space="preserve">3.К </w:t>
      </w:r>
      <w:r w:rsidRPr="008C3332">
        <w:rPr>
          <w:rFonts w:ascii="Times New Roman" w:hAnsi="Times New Roman"/>
          <w:i/>
          <w:sz w:val="24"/>
          <w:szCs w:val="24"/>
        </w:rPr>
        <w:t xml:space="preserve">практическим методам </w:t>
      </w:r>
      <w:r w:rsidRPr="008C3332">
        <w:rPr>
          <w:rFonts w:ascii="Times New Roman" w:hAnsi="Times New Roman"/>
          <w:sz w:val="24"/>
          <w:szCs w:val="24"/>
        </w:rPr>
        <w:t>мож</w:t>
      </w:r>
      <w:r>
        <w:rPr>
          <w:rFonts w:ascii="Times New Roman" w:hAnsi="Times New Roman"/>
          <w:sz w:val="24"/>
          <w:szCs w:val="24"/>
        </w:rPr>
        <w:t xml:space="preserve">но отнести выполнение движений совместно </w:t>
      </w:r>
      <w:r w:rsidRPr="008C3332">
        <w:rPr>
          <w:rFonts w:ascii="Times New Roman" w:hAnsi="Times New Roman"/>
          <w:sz w:val="24"/>
          <w:szCs w:val="24"/>
        </w:rPr>
        <w:t>с педагогом</w:t>
      </w:r>
      <w:r>
        <w:rPr>
          <w:rFonts w:ascii="Times New Roman" w:hAnsi="Times New Roman"/>
          <w:sz w:val="24"/>
          <w:szCs w:val="24"/>
        </w:rPr>
        <w:t>.</w:t>
      </w:r>
    </w:p>
    <w:p w:rsidR="006904FA" w:rsidRPr="00A23D74" w:rsidRDefault="006904FA" w:rsidP="006904FA">
      <w:pPr>
        <w:pStyle w:val="af"/>
        <w:jc w:val="both"/>
        <w:rPr>
          <w:rFonts w:ascii="Times New Roman" w:hAnsi="Times New Roman"/>
          <w:sz w:val="24"/>
          <w:szCs w:val="24"/>
        </w:rPr>
      </w:pPr>
      <w:r w:rsidRPr="008C3332">
        <w:rPr>
          <w:rFonts w:ascii="Times New Roman" w:hAnsi="Times New Roman"/>
          <w:sz w:val="24"/>
          <w:szCs w:val="24"/>
        </w:rPr>
        <w:t xml:space="preserve">распределенное, совместно – последовательное выполнение движений вместе с педагогом и самостоятельное  выполнение), повторение упражнений с изменениями и без, а также проведение их в </w:t>
      </w:r>
      <w:r w:rsidRPr="00A23D74">
        <w:rPr>
          <w:rFonts w:ascii="Times New Roman" w:hAnsi="Times New Roman"/>
          <w:sz w:val="24"/>
          <w:szCs w:val="24"/>
        </w:rPr>
        <w:t>игровой форме, в виде подвижных игр и игровых упражнений, и соревновательной форме.</w:t>
      </w:r>
    </w:p>
    <w:p w:rsidR="006904FA" w:rsidRPr="008C3332" w:rsidRDefault="006904FA" w:rsidP="006904FA">
      <w:pPr>
        <w:pStyle w:val="af"/>
        <w:jc w:val="both"/>
        <w:rPr>
          <w:rFonts w:ascii="Times New Roman" w:hAnsi="Times New Roman"/>
          <w:sz w:val="24"/>
          <w:szCs w:val="24"/>
        </w:rPr>
      </w:pPr>
      <w:r w:rsidRPr="00A23D74">
        <w:rPr>
          <w:rFonts w:ascii="Times New Roman" w:hAnsi="Times New Roman"/>
          <w:sz w:val="24"/>
          <w:szCs w:val="24"/>
        </w:rPr>
        <w:t>Наряду с методами значительное внимание отводится средствам физического</w:t>
      </w:r>
      <w:r>
        <w:rPr>
          <w:rFonts w:ascii="Times New Roman" w:hAnsi="Times New Roman"/>
          <w:sz w:val="24"/>
          <w:szCs w:val="24"/>
        </w:rPr>
        <w:t xml:space="preserve"> </w:t>
      </w:r>
      <w:r w:rsidRPr="00A23D74">
        <w:rPr>
          <w:rFonts w:ascii="Times New Roman" w:hAnsi="Times New Roman"/>
          <w:sz w:val="24"/>
          <w:szCs w:val="24"/>
        </w:rPr>
        <w:t>воспитания. К средствам физического развития и оздоровления</w:t>
      </w:r>
      <w:r w:rsidRPr="008C3332">
        <w:rPr>
          <w:rFonts w:ascii="Times New Roman" w:hAnsi="Times New Roman"/>
          <w:sz w:val="24"/>
          <w:szCs w:val="24"/>
        </w:rPr>
        <w:t xml:space="preserve"> детей относятся:</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i/>
          <w:sz w:val="24"/>
          <w:szCs w:val="24"/>
        </w:rPr>
        <w:t>- Гигиенические факторы</w:t>
      </w:r>
      <w:r w:rsidRPr="008C3332">
        <w:rPr>
          <w:rFonts w:ascii="Times New Roman" w:hAnsi="Times New Roman"/>
          <w:sz w:val="24"/>
          <w:szCs w:val="24"/>
        </w:rPr>
        <w:t xml:space="preserve"> (режим занятий, отдыха, сна и питания, гигиена</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i/>
          <w:sz w:val="24"/>
          <w:szCs w:val="24"/>
        </w:rPr>
        <w:t>- Естественные силы природы</w:t>
      </w:r>
      <w:r w:rsidRPr="008C3332">
        <w:rPr>
          <w:rFonts w:ascii="Times New Roman" w:hAnsi="Times New Roman"/>
          <w:sz w:val="24"/>
          <w:szCs w:val="24"/>
        </w:rPr>
        <w:t xml:space="preserve"> (солнце, воздух, вода), которые формируют</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положительную мотивацию детей к осуществлению двигательной активности, повышают адаптационные резервы и функциональные возможности организма, увеличивает эффект закаливания и усиливает эффективность влияния физических упражнений на организм ребенка;</w:t>
      </w:r>
    </w:p>
    <w:p w:rsidR="006904FA" w:rsidRPr="00A23D74" w:rsidRDefault="006904FA" w:rsidP="006904FA">
      <w:pPr>
        <w:pStyle w:val="af"/>
        <w:jc w:val="both"/>
        <w:rPr>
          <w:rFonts w:ascii="Times New Roman" w:hAnsi="Times New Roman"/>
          <w:sz w:val="24"/>
          <w:szCs w:val="24"/>
        </w:rPr>
      </w:pPr>
      <w:r w:rsidRPr="008C3332">
        <w:rPr>
          <w:rFonts w:ascii="Times New Roman" w:hAnsi="Times New Roman"/>
          <w:i/>
          <w:sz w:val="24"/>
          <w:szCs w:val="24"/>
        </w:rPr>
        <w:t>- Физические упражнения,</w:t>
      </w:r>
      <w:r w:rsidRPr="008C3332">
        <w:rPr>
          <w:rFonts w:ascii="Times New Roman" w:hAnsi="Times New Roman"/>
          <w:sz w:val="24"/>
          <w:szCs w:val="24"/>
        </w:rPr>
        <w:t xml:space="preserve"> которые обеспечивают удовлетворение естественной</w:t>
      </w:r>
      <w:r>
        <w:rPr>
          <w:rFonts w:ascii="Times New Roman" w:hAnsi="Times New Roman"/>
          <w:sz w:val="24"/>
          <w:szCs w:val="24"/>
        </w:rPr>
        <w:t xml:space="preserve"> </w:t>
      </w:r>
      <w:r w:rsidRPr="008C3332">
        <w:rPr>
          <w:rFonts w:ascii="Times New Roman" w:hAnsi="Times New Roman"/>
          <w:sz w:val="24"/>
          <w:szCs w:val="24"/>
        </w:rPr>
        <w:t>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rsidR="006904FA" w:rsidRDefault="006904FA" w:rsidP="006904FA">
      <w:pPr>
        <w:pStyle w:val="af"/>
        <w:ind w:left="-567" w:firstLine="567"/>
        <w:jc w:val="both"/>
        <w:rPr>
          <w:rFonts w:ascii="Times New Roman" w:hAnsi="Times New Roman"/>
          <w:sz w:val="24"/>
          <w:szCs w:val="24"/>
        </w:rPr>
      </w:pPr>
      <w:r w:rsidRPr="00A23D74">
        <w:rPr>
          <w:rFonts w:ascii="Times New Roman" w:hAnsi="Times New Roman"/>
          <w:sz w:val="24"/>
          <w:szCs w:val="24"/>
        </w:rPr>
        <w:t xml:space="preserve">Полноценное решение задач физического воспитания детей достигается только при комплексном </w:t>
      </w:r>
    </w:p>
    <w:p w:rsidR="006904FA" w:rsidRDefault="006904FA" w:rsidP="006904FA">
      <w:pPr>
        <w:pStyle w:val="af"/>
        <w:ind w:left="-567" w:firstLine="567"/>
        <w:jc w:val="both"/>
        <w:rPr>
          <w:rFonts w:ascii="Times New Roman" w:hAnsi="Times New Roman"/>
          <w:sz w:val="24"/>
          <w:szCs w:val="24"/>
        </w:rPr>
      </w:pPr>
      <w:r w:rsidRPr="00A23D74">
        <w:rPr>
          <w:rFonts w:ascii="Times New Roman" w:hAnsi="Times New Roman"/>
          <w:sz w:val="24"/>
          <w:szCs w:val="24"/>
        </w:rPr>
        <w:t xml:space="preserve">применении всех средств и методов, а также  - форм организации физкультурно – </w:t>
      </w:r>
    </w:p>
    <w:p w:rsidR="006904FA" w:rsidRPr="00A23D74" w:rsidRDefault="006904FA" w:rsidP="006904FA">
      <w:pPr>
        <w:pStyle w:val="af"/>
        <w:ind w:left="-567" w:firstLine="567"/>
        <w:jc w:val="both"/>
        <w:rPr>
          <w:rFonts w:ascii="Times New Roman" w:hAnsi="Times New Roman"/>
          <w:sz w:val="24"/>
          <w:szCs w:val="24"/>
        </w:rPr>
      </w:pPr>
      <w:r w:rsidRPr="00A23D74">
        <w:rPr>
          <w:rFonts w:ascii="Times New Roman" w:hAnsi="Times New Roman"/>
          <w:sz w:val="24"/>
          <w:szCs w:val="24"/>
        </w:rPr>
        <w:t>оздоровительной работы с детьми. Такими организованными формами работы являются:</w:t>
      </w:r>
    </w:p>
    <w:p w:rsidR="006904FA" w:rsidRPr="00A23D74" w:rsidRDefault="006904FA" w:rsidP="006904FA">
      <w:pPr>
        <w:pStyle w:val="af"/>
        <w:ind w:left="-567" w:firstLine="567"/>
        <w:jc w:val="both"/>
        <w:rPr>
          <w:rFonts w:ascii="Times New Roman" w:hAnsi="Times New Roman"/>
          <w:sz w:val="24"/>
          <w:szCs w:val="24"/>
        </w:rPr>
      </w:pPr>
      <w:r w:rsidRPr="00A23D74">
        <w:rPr>
          <w:rFonts w:ascii="Times New Roman" w:hAnsi="Times New Roman"/>
          <w:sz w:val="24"/>
          <w:szCs w:val="24"/>
        </w:rPr>
        <w:t>- разные виды занятий по физиче</w:t>
      </w:r>
      <w:r>
        <w:rPr>
          <w:rFonts w:ascii="Times New Roman" w:hAnsi="Times New Roman"/>
          <w:sz w:val="24"/>
          <w:szCs w:val="24"/>
        </w:rPr>
        <w:t>ск</w:t>
      </w:r>
      <w:r w:rsidRPr="00A23D74">
        <w:rPr>
          <w:rFonts w:ascii="Times New Roman" w:hAnsi="Times New Roman"/>
          <w:sz w:val="24"/>
          <w:szCs w:val="24"/>
        </w:rPr>
        <w:t>ой культуре;</w:t>
      </w:r>
    </w:p>
    <w:p w:rsidR="006904FA" w:rsidRPr="00A23D74" w:rsidRDefault="006904FA" w:rsidP="006904FA">
      <w:pPr>
        <w:pStyle w:val="af"/>
        <w:ind w:left="-567" w:firstLine="567"/>
        <w:jc w:val="both"/>
        <w:rPr>
          <w:rFonts w:ascii="Times New Roman" w:hAnsi="Times New Roman"/>
          <w:sz w:val="24"/>
          <w:szCs w:val="24"/>
        </w:rPr>
      </w:pPr>
      <w:r w:rsidRPr="00A23D74">
        <w:rPr>
          <w:rFonts w:ascii="Times New Roman" w:hAnsi="Times New Roman"/>
          <w:sz w:val="24"/>
          <w:szCs w:val="24"/>
        </w:rPr>
        <w:t>- физкультурно – оздоровительная работа в режиме дня;</w:t>
      </w:r>
    </w:p>
    <w:p w:rsidR="006904FA" w:rsidRPr="00A23D74" w:rsidRDefault="006904FA" w:rsidP="006904FA">
      <w:pPr>
        <w:pStyle w:val="af"/>
        <w:ind w:left="-567" w:firstLine="567"/>
        <w:jc w:val="both"/>
        <w:rPr>
          <w:rFonts w:ascii="Times New Roman" w:hAnsi="Times New Roman"/>
          <w:sz w:val="24"/>
          <w:szCs w:val="24"/>
        </w:rPr>
      </w:pPr>
      <w:r w:rsidRPr="00A23D74">
        <w:rPr>
          <w:rFonts w:ascii="Times New Roman" w:hAnsi="Times New Roman"/>
          <w:sz w:val="24"/>
          <w:szCs w:val="24"/>
        </w:rPr>
        <w:t>- активный отдых (физкультурный досуг, физкультурные праздники, Дни здоровья и</w:t>
      </w:r>
    </w:p>
    <w:p w:rsidR="006904FA" w:rsidRPr="00A23D74" w:rsidRDefault="006904FA" w:rsidP="006904FA">
      <w:pPr>
        <w:pStyle w:val="af"/>
        <w:ind w:left="-567" w:firstLine="567"/>
        <w:jc w:val="both"/>
        <w:rPr>
          <w:rFonts w:ascii="Times New Roman" w:hAnsi="Times New Roman"/>
          <w:sz w:val="24"/>
          <w:szCs w:val="24"/>
        </w:rPr>
      </w:pPr>
      <w:r w:rsidRPr="00A23D74">
        <w:rPr>
          <w:rFonts w:ascii="Times New Roman" w:hAnsi="Times New Roman"/>
          <w:sz w:val="24"/>
          <w:szCs w:val="24"/>
        </w:rPr>
        <w:t>др.);</w:t>
      </w:r>
    </w:p>
    <w:p w:rsidR="006904FA" w:rsidRPr="008C3332"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 самостоятельная двигательная деятельность детей;</w:t>
      </w:r>
    </w:p>
    <w:p w:rsidR="006904FA" w:rsidRDefault="006904FA" w:rsidP="006904FA">
      <w:pPr>
        <w:pStyle w:val="af"/>
        <w:ind w:left="-567" w:firstLine="567"/>
        <w:jc w:val="both"/>
        <w:rPr>
          <w:rFonts w:ascii="Times New Roman" w:hAnsi="Times New Roman"/>
          <w:sz w:val="24"/>
          <w:szCs w:val="24"/>
        </w:rPr>
      </w:pPr>
      <w:r w:rsidRPr="008C3332">
        <w:rPr>
          <w:rFonts w:ascii="Times New Roman" w:hAnsi="Times New Roman"/>
          <w:sz w:val="24"/>
          <w:szCs w:val="24"/>
        </w:rPr>
        <w:t>- занятия в семье.</w:t>
      </w:r>
    </w:p>
    <w:p w:rsidR="00DF160D" w:rsidRDefault="00DF160D" w:rsidP="006904FA">
      <w:pPr>
        <w:spacing w:after="0" w:line="240" w:lineRule="auto"/>
        <w:jc w:val="both"/>
        <w:rPr>
          <w:rFonts w:ascii="Times New Roman" w:hAnsi="Times New Roman"/>
          <w:b/>
          <w:sz w:val="28"/>
          <w:szCs w:val="24"/>
        </w:rPr>
      </w:pPr>
    </w:p>
    <w:p w:rsidR="006904FA" w:rsidRPr="00896EE1" w:rsidRDefault="006904FA" w:rsidP="006904FA">
      <w:pPr>
        <w:spacing w:after="0" w:line="240" w:lineRule="auto"/>
        <w:jc w:val="both"/>
        <w:rPr>
          <w:rFonts w:ascii="Times New Roman" w:hAnsi="Times New Roman"/>
          <w:b/>
          <w:sz w:val="28"/>
          <w:szCs w:val="24"/>
        </w:rPr>
      </w:pPr>
      <w:r w:rsidRPr="00896EE1">
        <w:rPr>
          <w:rFonts w:ascii="Times New Roman" w:hAnsi="Times New Roman"/>
          <w:b/>
          <w:sz w:val="28"/>
          <w:szCs w:val="24"/>
        </w:rPr>
        <w:t xml:space="preserve">2.3. </w:t>
      </w:r>
      <w:r w:rsidR="00961A63">
        <w:rPr>
          <w:rFonts w:ascii="Times New Roman" w:hAnsi="Times New Roman"/>
          <w:b/>
          <w:sz w:val="28"/>
          <w:szCs w:val="24"/>
        </w:rPr>
        <w:t>Взаимодействие взрослых с детьми.</w:t>
      </w:r>
      <w:r>
        <w:rPr>
          <w:rFonts w:ascii="Times New Roman" w:hAnsi="Times New Roman"/>
          <w:b/>
          <w:sz w:val="28"/>
          <w:szCs w:val="24"/>
        </w:rPr>
        <w:t xml:space="preserve">  </w:t>
      </w:r>
      <w:r>
        <w:rPr>
          <w:rStyle w:val="ab"/>
          <w:rFonts w:ascii="Times New Roman" w:hAnsi="Times New Roman"/>
          <w:b/>
          <w:sz w:val="28"/>
          <w:szCs w:val="24"/>
        </w:rPr>
        <w:footnoteReference w:id="26"/>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взрослых и в самостоятельной деятельности ребенок учится познавать окружающий мир, играть, рисовать, общаться с окружающим. Процесс приобщения к культурным образцам человеческой деятельности (культуре жизни, познанию мира, речи, коммуникации,  и прочим), приобретение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904FA" w:rsidRPr="008C3332" w:rsidRDefault="006904FA" w:rsidP="006904FA">
      <w:pPr>
        <w:spacing w:after="0" w:line="240" w:lineRule="auto"/>
        <w:ind w:firstLine="708"/>
        <w:jc w:val="both"/>
        <w:rPr>
          <w:rFonts w:ascii="Times New Roman" w:hAnsi="Times New Roman"/>
          <w:sz w:val="24"/>
          <w:szCs w:val="24"/>
        </w:rPr>
      </w:pPr>
      <w:r w:rsidRPr="00541815">
        <w:rPr>
          <w:rFonts w:ascii="Times New Roman" w:hAnsi="Times New Roman"/>
          <w:i/>
          <w:sz w:val="24"/>
          <w:szCs w:val="24"/>
        </w:rPr>
        <w:t>Для личностно-порождающего взаимодействия</w:t>
      </w:r>
      <w:r w:rsidRPr="008C3332">
        <w:rPr>
          <w:rFonts w:ascii="Times New Roman" w:hAnsi="Times New Roman"/>
          <w:i/>
          <w:sz w:val="24"/>
          <w:szCs w:val="24"/>
        </w:rPr>
        <w:t xml:space="preserve"> </w:t>
      </w:r>
      <w:r w:rsidRPr="008C3332">
        <w:rPr>
          <w:rFonts w:ascii="Times New Roman" w:hAnsi="Times New Roman"/>
          <w:sz w:val="24"/>
          <w:szCs w:val="24"/>
        </w:rP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904FA" w:rsidRPr="008C3332" w:rsidRDefault="006904FA" w:rsidP="006904FA">
      <w:pPr>
        <w:spacing w:after="0" w:line="240" w:lineRule="auto"/>
        <w:ind w:firstLine="708"/>
        <w:jc w:val="both"/>
        <w:rPr>
          <w:rFonts w:ascii="Times New Roman" w:hAnsi="Times New Roman"/>
          <w:sz w:val="24"/>
          <w:szCs w:val="24"/>
        </w:rPr>
      </w:pPr>
      <w:r w:rsidRPr="00541815">
        <w:rPr>
          <w:rFonts w:ascii="Times New Roman" w:hAnsi="Times New Roman"/>
          <w:i/>
          <w:sz w:val="24"/>
          <w:szCs w:val="24"/>
        </w:rPr>
        <w:t>Личностно-порождающее взаимодействие</w:t>
      </w:r>
      <w:r w:rsidRPr="008C3332">
        <w:rPr>
          <w:rFonts w:ascii="Times New Roman" w:hAnsi="Times New Roman"/>
          <w:i/>
          <w:sz w:val="24"/>
          <w:szCs w:val="24"/>
        </w:rPr>
        <w:t xml:space="preserve"> </w:t>
      </w:r>
      <w:r w:rsidRPr="008C3332">
        <w:rPr>
          <w:rFonts w:ascii="Times New Roman" w:hAnsi="Times New Roman"/>
          <w:sz w:val="24"/>
          <w:szCs w:val="24"/>
        </w:rPr>
        <w:t xml:space="preserve">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представляют ребенку самостоятельность, оказывает поддержку, вселяют веру в его силы, он не пасуется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каким он есть, избегают неоправданных ограничений,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занятие по душе, партнеров по игре  способствует формированию у него личной зрелости и, как следствие,  чувства ответственности за свой выбор.</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Ребенок учится адекватно выражать свои чувства, помогая ребенку осознавать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Ребенок учится понимать других и сочувствовать им, потому что получает этот опыт из общения с взрослыми и переносит его на других людей.</w:t>
      </w:r>
    </w:p>
    <w:p w:rsidR="006904FA" w:rsidRDefault="006904FA" w:rsidP="006904FA">
      <w:pPr>
        <w:pStyle w:val="Default"/>
        <w:ind w:firstLine="708"/>
        <w:jc w:val="both"/>
      </w:pPr>
    </w:p>
    <w:p w:rsidR="00787059" w:rsidRDefault="00787059" w:rsidP="006904FA">
      <w:pPr>
        <w:pStyle w:val="Default"/>
        <w:ind w:firstLine="708"/>
        <w:jc w:val="both"/>
      </w:pPr>
    </w:p>
    <w:p w:rsidR="00173E09" w:rsidRDefault="00173E09" w:rsidP="00173E09">
      <w:pPr>
        <w:pStyle w:val="Default"/>
        <w:ind w:firstLine="708"/>
        <w:jc w:val="center"/>
        <w:rPr>
          <w:b/>
          <w:u w:val="single"/>
        </w:rPr>
      </w:pPr>
      <w:r w:rsidRPr="00173E09">
        <w:rPr>
          <w:b/>
          <w:u w:val="single"/>
        </w:rPr>
        <w:t>Часть, формируемая участниками образовательных отношений</w:t>
      </w:r>
    </w:p>
    <w:p w:rsidR="00787059" w:rsidRPr="00173E09" w:rsidRDefault="00787059" w:rsidP="00173E09">
      <w:pPr>
        <w:pStyle w:val="Default"/>
        <w:ind w:firstLine="708"/>
        <w:jc w:val="center"/>
        <w:rPr>
          <w:b/>
          <w:u w:val="single"/>
        </w:rPr>
      </w:pPr>
    </w:p>
    <w:p w:rsidR="006904FA" w:rsidRPr="008C3332" w:rsidRDefault="006904FA" w:rsidP="006904FA">
      <w:pPr>
        <w:pStyle w:val="Default"/>
        <w:ind w:firstLine="708"/>
        <w:jc w:val="both"/>
        <w:rPr>
          <w:rFonts w:eastAsia="Times New Roman"/>
          <w:lang w:eastAsia="ru-RU"/>
        </w:rPr>
      </w:pPr>
      <w:r w:rsidRPr="008C3332">
        <w:t xml:space="preserve">Одним из условий влияния окружающей среды на развитие ребенка является участие находящегося рядом взрослого, а в детском саду – педагоги. Основным требованием к профессиональной деятельности педагога становится высокий профессионализм, т.е. высокий уровень педагогической и психологической подготовки. Это его представление о возрастных особенностях развития детей, возможных специфических и индивидуальных особенностях, знание концепции, в рамках которой проводится обучение, а также детальное знание самой развивающей программы, владение конкретными методиками работы.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Влияние педагога на развитие ребенка может проявляться через систему ценностей и личностных установок педагога. Решающими при этом, по мнению В.А.Петровского, становятся отношение к развитию и готовность принятия на себя ответственности за ребенка или уклонение от нее. Различия в степени принятия ответственности педагогом и понимания им развития ребенка приводят к возникновению различных стилей воспитания, к различным формам проявления воспитательской позиции. Наиболее оптимальным для развития детей общепризнанным считается личностно-ориентированное взаимодействие воспитателя с детьми.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Анализируя процесс педагогического взаимодействия взрослого и ребенка, следует отметить, что важное место в таком взаимодействии отводится смысловым, мотивационно–потребностным особенностям педагога, особенностям его профессиональной </w:t>
      </w:r>
      <w:r w:rsidRPr="008C3332">
        <w:rPr>
          <w:rFonts w:ascii="Times New Roman" w:hAnsi="Times New Roman"/>
          <w:i/>
          <w:iCs/>
          <w:sz w:val="24"/>
          <w:szCs w:val="24"/>
        </w:rPr>
        <w:t>деятельности</w:t>
      </w:r>
      <w:r w:rsidRPr="008C3332">
        <w:rPr>
          <w:rFonts w:ascii="Times New Roman" w:hAnsi="Times New Roman"/>
          <w:sz w:val="24"/>
          <w:szCs w:val="24"/>
        </w:rPr>
        <w:t xml:space="preserve">. </w:t>
      </w:r>
    </w:p>
    <w:p w:rsidR="006904FA" w:rsidRPr="00A23D74"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Такое взаимодействие будет определяться и </w:t>
      </w:r>
      <w:r w:rsidRPr="008C3332">
        <w:rPr>
          <w:rFonts w:ascii="Times New Roman" w:hAnsi="Times New Roman"/>
          <w:i/>
          <w:iCs/>
          <w:sz w:val="24"/>
          <w:szCs w:val="24"/>
        </w:rPr>
        <w:t xml:space="preserve">возможностями </w:t>
      </w:r>
      <w:r w:rsidRPr="008C3332">
        <w:rPr>
          <w:rFonts w:ascii="Times New Roman" w:hAnsi="Times New Roman"/>
          <w:sz w:val="24"/>
          <w:szCs w:val="24"/>
        </w:rPr>
        <w:t xml:space="preserve">педагога взаимодействовать с ребенком определенным образом, наличием у взрослого определенных </w:t>
      </w:r>
      <w:r w:rsidRPr="008C3332">
        <w:rPr>
          <w:rFonts w:ascii="Times New Roman" w:hAnsi="Times New Roman"/>
          <w:i/>
          <w:iCs/>
          <w:sz w:val="24"/>
          <w:szCs w:val="24"/>
        </w:rPr>
        <w:t xml:space="preserve">способов </w:t>
      </w:r>
      <w:r w:rsidRPr="008C3332">
        <w:rPr>
          <w:rFonts w:ascii="Times New Roman" w:hAnsi="Times New Roman"/>
          <w:sz w:val="24"/>
          <w:szCs w:val="24"/>
        </w:rPr>
        <w:t xml:space="preserve">взаимодействия. Такие способы могут </w:t>
      </w:r>
      <w:r w:rsidRPr="00A23D74">
        <w:rPr>
          <w:rFonts w:ascii="Times New Roman" w:hAnsi="Times New Roman"/>
          <w:sz w:val="24"/>
          <w:szCs w:val="24"/>
        </w:rPr>
        <w:t xml:space="preserve">быть описаны как </w:t>
      </w:r>
      <w:r w:rsidRPr="00A23D74">
        <w:rPr>
          <w:rFonts w:ascii="Times New Roman" w:hAnsi="Times New Roman"/>
          <w:bCs/>
          <w:sz w:val="24"/>
          <w:szCs w:val="24"/>
        </w:rPr>
        <w:t xml:space="preserve">способности коммуникации с людьми вообще и регуляции своего собственного поведения. </w:t>
      </w:r>
      <w:r w:rsidRPr="00A23D74">
        <w:rPr>
          <w:rFonts w:ascii="Times New Roman" w:hAnsi="Times New Roman"/>
          <w:sz w:val="24"/>
          <w:szCs w:val="24"/>
        </w:rPr>
        <w:t xml:space="preserve">В профессиональной деятельности такие способности будут проявляется в виде сорегуляции с детьми.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Совершенно необходимо наличие у педагогов </w:t>
      </w:r>
      <w:r w:rsidRPr="008C3332">
        <w:rPr>
          <w:rFonts w:ascii="Times New Roman" w:hAnsi="Times New Roman"/>
          <w:i/>
          <w:iCs/>
          <w:sz w:val="24"/>
          <w:szCs w:val="24"/>
        </w:rPr>
        <w:t xml:space="preserve">знаний </w:t>
      </w:r>
      <w:r w:rsidRPr="008C3332">
        <w:rPr>
          <w:rFonts w:ascii="Times New Roman" w:hAnsi="Times New Roman"/>
          <w:sz w:val="24"/>
          <w:szCs w:val="24"/>
        </w:rPr>
        <w:t>о</w:t>
      </w:r>
      <w:r>
        <w:rPr>
          <w:rFonts w:ascii="Times New Roman" w:hAnsi="Times New Roman"/>
          <w:sz w:val="24"/>
          <w:szCs w:val="24"/>
        </w:rPr>
        <w:t>:</w:t>
      </w:r>
      <w:r w:rsidRPr="008C3332">
        <w:rPr>
          <w:rFonts w:ascii="Times New Roman" w:hAnsi="Times New Roman"/>
          <w:sz w:val="24"/>
          <w:szCs w:val="24"/>
        </w:rPr>
        <w:t xml:space="preserve">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психологически</w:t>
      </w:r>
      <w:r>
        <w:rPr>
          <w:rFonts w:ascii="Times New Roman" w:hAnsi="Times New Roman"/>
          <w:sz w:val="24"/>
          <w:szCs w:val="24"/>
        </w:rPr>
        <w:t>х возрастных особенностях детей;</w:t>
      </w:r>
      <w:r w:rsidRPr="008C3332">
        <w:rPr>
          <w:rFonts w:ascii="Times New Roman" w:hAnsi="Times New Roman"/>
          <w:sz w:val="24"/>
          <w:szCs w:val="24"/>
        </w:rPr>
        <w:t xml:space="preserve">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закономерностях развития умственных, коммуникатив</w:t>
      </w:r>
      <w:r>
        <w:rPr>
          <w:rFonts w:ascii="Times New Roman" w:hAnsi="Times New Roman"/>
          <w:sz w:val="24"/>
          <w:szCs w:val="24"/>
        </w:rPr>
        <w:t>ных и регуляторных способностей;</w:t>
      </w:r>
      <w:r w:rsidRPr="008C3332">
        <w:rPr>
          <w:rFonts w:ascii="Times New Roman" w:hAnsi="Times New Roman"/>
          <w:sz w:val="24"/>
          <w:szCs w:val="24"/>
        </w:rPr>
        <w:t xml:space="preserve">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развитии эмоциональной</w:t>
      </w:r>
      <w:r>
        <w:rPr>
          <w:rFonts w:ascii="Times New Roman" w:hAnsi="Times New Roman"/>
          <w:sz w:val="24"/>
          <w:szCs w:val="24"/>
        </w:rPr>
        <w:t xml:space="preserve"> сферы детей и взрослых;</w:t>
      </w:r>
      <w:r w:rsidRPr="008C3332">
        <w:rPr>
          <w:rFonts w:ascii="Times New Roman" w:hAnsi="Times New Roman"/>
          <w:sz w:val="24"/>
          <w:szCs w:val="24"/>
        </w:rPr>
        <w:t xml:space="preserve">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методах образовательной</w:t>
      </w:r>
      <w:r>
        <w:rPr>
          <w:rFonts w:ascii="Times New Roman" w:hAnsi="Times New Roman"/>
          <w:sz w:val="24"/>
          <w:szCs w:val="24"/>
        </w:rPr>
        <w:t xml:space="preserve"> работы в виде знания программы;</w:t>
      </w:r>
      <w:r w:rsidRPr="008C3332">
        <w:rPr>
          <w:rFonts w:ascii="Times New Roman" w:hAnsi="Times New Roman"/>
          <w:sz w:val="24"/>
          <w:szCs w:val="24"/>
        </w:rPr>
        <w:t xml:space="preserve">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приемах профессионального взаимодействия: мотивации, переключении вним</w:t>
      </w:r>
      <w:r>
        <w:rPr>
          <w:rFonts w:ascii="Times New Roman" w:hAnsi="Times New Roman"/>
          <w:sz w:val="24"/>
          <w:szCs w:val="24"/>
        </w:rPr>
        <w:t>ания, работы с чувствами, и др.;</w:t>
      </w:r>
      <w:r w:rsidRPr="008C3332">
        <w:rPr>
          <w:rFonts w:ascii="Times New Roman" w:hAnsi="Times New Roman"/>
          <w:sz w:val="24"/>
          <w:szCs w:val="24"/>
        </w:rPr>
        <w:t xml:space="preserve">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особенностях взаимодействия педагога с детьми</w:t>
      </w:r>
      <w:r w:rsidRPr="008C3332">
        <w:rPr>
          <w:rFonts w:ascii="Times New Roman" w:hAnsi="Times New Roman"/>
          <w:i/>
          <w:iCs/>
          <w:sz w:val="24"/>
          <w:szCs w:val="24"/>
        </w:rPr>
        <w:t xml:space="preserve">. </w:t>
      </w:r>
    </w:p>
    <w:p w:rsidR="006904FA" w:rsidRPr="008C3332" w:rsidRDefault="006904FA" w:rsidP="006904FA">
      <w:pPr>
        <w:pStyle w:val="Default"/>
        <w:ind w:firstLine="708"/>
        <w:jc w:val="both"/>
        <w:rPr>
          <w:rFonts w:eastAsia="Times New Roman"/>
          <w:lang w:eastAsia="ru-RU"/>
        </w:rPr>
      </w:pPr>
      <w:r w:rsidRPr="008C3332">
        <w:rPr>
          <w:rFonts w:eastAsia="Times New Roman"/>
          <w:color w:val="auto"/>
          <w:lang w:eastAsia="ru-RU"/>
        </w:rPr>
        <w:t xml:space="preserve">Следующий аспект- </w:t>
      </w:r>
      <w:r w:rsidRPr="008C3332">
        <w:rPr>
          <w:rFonts w:eastAsia="Times New Roman"/>
          <w:i/>
          <w:iCs/>
          <w:color w:val="auto"/>
          <w:lang w:eastAsia="ru-RU"/>
        </w:rPr>
        <w:t>осознание педагогом задач своей профессиональной деятельности</w:t>
      </w:r>
      <w:r w:rsidRPr="008C3332">
        <w:rPr>
          <w:rFonts w:eastAsia="Times New Roman"/>
          <w:color w:val="auto"/>
          <w:lang w:eastAsia="ru-RU"/>
        </w:rPr>
        <w:t xml:space="preserve">, принятие профессиональной позиции педагога, ориентированного на развитие ребенка. Это - рефлексия педагога как профессионала: любая ситуация в группе это </w:t>
      </w:r>
      <w:r w:rsidRPr="00212CE1">
        <w:rPr>
          <w:rFonts w:eastAsia="Times New Roman"/>
          <w:bCs/>
          <w:color w:val="auto"/>
          <w:lang w:eastAsia="ru-RU"/>
        </w:rPr>
        <w:t>профессиональная задача</w:t>
      </w:r>
      <w:r w:rsidRPr="00212CE1">
        <w:rPr>
          <w:rFonts w:eastAsia="Times New Roman"/>
          <w:color w:val="auto"/>
          <w:lang w:eastAsia="ru-RU"/>
        </w:rPr>
        <w:t>,</w:t>
      </w:r>
      <w:r w:rsidRPr="008C3332">
        <w:rPr>
          <w:rFonts w:eastAsia="Times New Roman"/>
          <w:color w:val="auto"/>
          <w:lang w:eastAsia="ru-RU"/>
        </w:rPr>
        <w:t xml:space="preserve"> «которая стоит передо мной, и интересно найти ее решение». Такое отношение кардинально меняет поведение воспитателя, так как он перестает </w:t>
      </w:r>
      <w:r w:rsidRPr="00212CE1">
        <w:rPr>
          <w:rFonts w:eastAsia="Times New Roman"/>
          <w:bCs/>
          <w:color w:val="auto"/>
          <w:lang w:eastAsia="ru-RU"/>
        </w:rPr>
        <w:t>реагировать</w:t>
      </w:r>
      <w:r w:rsidRPr="008C3332">
        <w:rPr>
          <w:rFonts w:eastAsia="Times New Roman"/>
          <w:b/>
          <w:bCs/>
          <w:color w:val="auto"/>
          <w:lang w:eastAsia="ru-RU"/>
        </w:rPr>
        <w:t xml:space="preserve"> </w:t>
      </w:r>
      <w:r w:rsidRPr="008C3332">
        <w:rPr>
          <w:rFonts w:eastAsia="Times New Roman"/>
          <w:color w:val="auto"/>
          <w:lang w:eastAsia="ru-RU"/>
        </w:rPr>
        <w:t>эмоционально спонтанно (под влиянием страха, злости, обиды), а начинает действовать осознанно с чувством интереса. В этом случае не эмоции ведут за собой действия педагога, а педагог научается осознавать свои спонтанные эмоции, переключать их на позитивные познавательные, действовать адекватно, решая проблему, возникшую в конкретной ситуации, как профессиональную задачу. Кроме того, что такой подход развивает воспитателя и профессионально и личностно, он значительно облегчает работу воспитателя и предотвращает эмоциональное выгорание.</w:t>
      </w:r>
      <w:r w:rsidRPr="008C3332">
        <w:t xml:space="preserve">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Следующий аспект - </w:t>
      </w:r>
      <w:r w:rsidRPr="008C3332">
        <w:rPr>
          <w:rFonts w:ascii="Times New Roman" w:hAnsi="Times New Roman"/>
          <w:i/>
          <w:iCs/>
          <w:sz w:val="24"/>
          <w:szCs w:val="24"/>
        </w:rPr>
        <w:t>владение педагогами способами педагогического взаимодействия</w:t>
      </w:r>
      <w:r w:rsidRPr="008C3332">
        <w:rPr>
          <w:rFonts w:ascii="Times New Roman" w:hAnsi="Times New Roman"/>
          <w:sz w:val="24"/>
          <w:szCs w:val="24"/>
        </w:rPr>
        <w:t xml:space="preserve">: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А. Постановка и удерживание педагогических задач (как способ педагогической коммуникации, регуляции профессиональной деятельности).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Б. Владение приемом обучения детей, ориентированного на развитие: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задаю задачу детям (с применением показа, речевого объяснения, созданием адекватной мотивации, голосовых модуляций, переключения внимания),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смотрю за проявлениями детей,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выявляю неверный результат или неправильные действия,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выявляю чувства детей,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w:t>
      </w:r>
      <w:r w:rsidRPr="008C3332">
        <w:rPr>
          <w:rFonts w:ascii="Times New Roman" w:hAnsi="Times New Roman"/>
          <w:i/>
          <w:iCs/>
          <w:sz w:val="24"/>
          <w:szCs w:val="24"/>
        </w:rPr>
        <w:t xml:space="preserve">фиксирую свои чувства, возникающие по поводу неуспешности ребенка (детей) (раздражение, опасения, боязнь),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w:t>
      </w:r>
      <w:r w:rsidRPr="008C3332">
        <w:rPr>
          <w:rFonts w:ascii="Times New Roman" w:hAnsi="Times New Roman"/>
          <w:i/>
          <w:iCs/>
          <w:sz w:val="24"/>
          <w:szCs w:val="24"/>
        </w:rPr>
        <w:t xml:space="preserve">принимаю неуспешность, актуализируя педагогическую задачу: обучение детей, </w:t>
      </w:r>
    </w:p>
    <w:p w:rsidR="006904FA" w:rsidRPr="00212CE1"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w:t>
      </w:r>
      <w:r w:rsidRPr="00212CE1">
        <w:rPr>
          <w:rFonts w:ascii="Times New Roman" w:hAnsi="Times New Roman"/>
          <w:sz w:val="24"/>
          <w:szCs w:val="24"/>
        </w:rPr>
        <w:t xml:space="preserve">изменяю задачу или условия. </w:t>
      </w:r>
    </w:p>
    <w:p w:rsidR="006904FA" w:rsidRPr="00212CE1" w:rsidRDefault="006904FA" w:rsidP="006904FA">
      <w:pPr>
        <w:autoSpaceDE w:val="0"/>
        <w:autoSpaceDN w:val="0"/>
        <w:adjustRightInd w:val="0"/>
        <w:spacing w:after="0" w:line="240" w:lineRule="auto"/>
        <w:jc w:val="both"/>
        <w:rPr>
          <w:rFonts w:ascii="Times New Roman" w:hAnsi="Times New Roman"/>
          <w:sz w:val="24"/>
          <w:szCs w:val="24"/>
        </w:rPr>
      </w:pPr>
      <w:r w:rsidRPr="00212CE1">
        <w:rPr>
          <w:rFonts w:ascii="Times New Roman" w:hAnsi="Times New Roman"/>
          <w:sz w:val="24"/>
          <w:szCs w:val="24"/>
        </w:rPr>
        <w:t xml:space="preserve">- повторяю до момента достижения ребенком положительного результата, </w:t>
      </w:r>
    </w:p>
    <w:p w:rsidR="006904FA" w:rsidRPr="00212CE1" w:rsidRDefault="006904FA" w:rsidP="006904FA">
      <w:pPr>
        <w:autoSpaceDE w:val="0"/>
        <w:autoSpaceDN w:val="0"/>
        <w:adjustRightInd w:val="0"/>
        <w:spacing w:after="0" w:line="240" w:lineRule="auto"/>
        <w:jc w:val="both"/>
        <w:rPr>
          <w:rFonts w:ascii="Times New Roman" w:hAnsi="Times New Roman"/>
          <w:sz w:val="24"/>
          <w:szCs w:val="24"/>
        </w:rPr>
      </w:pPr>
      <w:r w:rsidRPr="00212CE1">
        <w:rPr>
          <w:rFonts w:ascii="Times New Roman" w:hAnsi="Times New Roman"/>
          <w:sz w:val="24"/>
          <w:szCs w:val="24"/>
        </w:rPr>
        <w:t xml:space="preserve">- проявляю положительное отношение к результату. </w:t>
      </w:r>
    </w:p>
    <w:p w:rsidR="006904FA" w:rsidRPr="00212CE1" w:rsidRDefault="006904FA" w:rsidP="006904FA">
      <w:pPr>
        <w:autoSpaceDE w:val="0"/>
        <w:autoSpaceDN w:val="0"/>
        <w:adjustRightInd w:val="0"/>
        <w:spacing w:after="0" w:line="240" w:lineRule="auto"/>
        <w:ind w:firstLine="708"/>
        <w:jc w:val="both"/>
        <w:rPr>
          <w:rFonts w:ascii="Times New Roman" w:hAnsi="Times New Roman"/>
          <w:sz w:val="24"/>
          <w:szCs w:val="24"/>
        </w:rPr>
      </w:pPr>
      <w:r w:rsidRPr="00212CE1">
        <w:rPr>
          <w:rFonts w:ascii="Times New Roman" w:hAnsi="Times New Roman"/>
          <w:sz w:val="24"/>
          <w:szCs w:val="24"/>
        </w:rPr>
        <w:t xml:space="preserve">Все это возможно при условии отношения к ребенку, как к личности или субъекту, т.е. </w:t>
      </w:r>
      <w:r w:rsidRPr="00212CE1">
        <w:rPr>
          <w:rFonts w:ascii="Times New Roman" w:hAnsi="Times New Roman"/>
          <w:bCs/>
          <w:sz w:val="24"/>
          <w:szCs w:val="24"/>
        </w:rPr>
        <w:t>с уважением</w:t>
      </w:r>
      <w:r w:rsidRPr="00212CE1">
        <w:rPr>
          <w:rFonts w:ascii="Times New Roman" w:hAnsi="Times New Roman"/>
          <w:sz w:val="24"/>
          <w:szCs w:val="24"/>
        </w:rPr>
        <w:t xml:space="preserve">. Такое отношение проявляется в способе общения и взаимодействия с детьми, когда, прежде всего, понимаются и принимаются их чувства и переживания, и только после этого ребенок вовлекается в задачи, стоящие перед педагогом. </w:t>
      </w:r>
    </w:p>
    <w:p w:rsidR="006904FA" w:rsidRPr="00212CE1" w:rsidRDefault="006904FA" w:rsidP="006904FA">
      <w:pPr>
        <w:autoSpaceDE w:val="0"/>
        <w:autoSpaceDN w:val="0"/>
        <w:adjustRightInd w:val="0"/>
        <w:spacing w:after="0" w:line="240" w:lineRule="auto"/>
        <w:jc w:val="both"/>
        <w:rPr>
          <w:rFonts w:ascii="Times New Roman" w:hAnsi="Times New Roman"/>
          <w:sz w:val="24"/>
          <w:szCs w:val="24"/>
        </w:rPr>
      </w:pPr>
      <w:r w:rsidRPr="00212CE1">
        <w:rPr>
          <w:rFonts w:ascii="Times New Roman" w:hAnsi="Times New Roman"/>
          <w:sz w:val="24"/>
          <w:szCs w:val="24"/>
        </w:rPr>
        <w:t xml:space="preserve">Во-вторых, это отношение к ребенку, как к личности или субъекту, т.е. </w:t>
      </w:r>
      <w:r w:rsidRPr="00212CE1">
        <w:rPr>
          <w:rFonts w:ascii="Times New Roman" w:hAnsi="Times New Roman"/>
          <w:bCs/>
          <w:sz w:val="24"/>
          <w:szCs w:val="24"/>
        </w:rPr>
        <w:t>с уважением</w:t>
      </w:r>
      <w:r w:rsidRPr="00212CE1">
        <w:rPr>
          <w:rFonts w:ascii="Times New Roman" w:hAnsi="Times New Roman"/>
          <w:sz w:val="24"/>
          <w:szCs w:val="24"/>
        </w:rPr>
        <w:t xml:space="preserve">. Такое отношение проявляется в способе общения и взаимодействия с детьми, когда, прежде всего, понимаются и принимаются их чувства и переживания, и только после этого ребенок вовлекается в задачи, стоящие перед педагогом. </w:t>
      </w:r>
    </w:p>
    <w:p w:rsidR="006904FA" w:rsidRPr="00212CE1" w:rsidRDefault="006904FA" w:rsidP="006904FA">
      <w:pPr>
        <w:autoSpaceDE w:val="0"/>
        <w:autoSpaceDN w:val="0"/>
        <w:adjustRightInd w:val="0"/>
        <w:spacing w:after="0" w:line="240" w:lineRule="auto"/>
        <w:ind w:firstLine="708"/>
        <w:jc w:val="both"/>
        <w:rPr>
          <w:rFonts w:ascii="Times New Roman" w:hAnsi="Times New Roman"/>
          <w:sz w:val="24"/>
          <w:szCs w:val="24"/>
        </w:rPr>
      </w:pPr>
      <w:r w:rsidRPr="00212CE1">
        <w:rPr>
          <w:rFonts w:ascii="Times New Roman" w:hAnsi="Times New Roman"/>
          <w:sz w:val="24"/>
          <w:szCs w:val="24"/>
        </w:rPr>
        <w:t xml:space="preserve">Проявление такой установки у воспитателя можно отметить по преобладанию в общении с детьми следующих проявлений: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212CE1">
        <w:rPr>
          <w:rFonts w:ascii="Times New Roman" w:hAnsi="Times New Roman"/>
          <w:sz w:val="24"/>
          <w:szCs w:val="24"/>
        </w:rPr>
        <w:t>1. Стремление к ясности в своей речи (понятности) - как в смысловой стороне речи (наличие развернутого, правильно построенного высказывания, адекватное употребление слов), так и в</w:t>
      </w:r>
      <w:r w:rsidRPr="008C3332">
        <w:rPr>
          <w:rFonts w:ascii="Times New Roman" w:hAnsi="Times New Roman"/>
          <w:sz w:val="24"/>
          <w:szCs w:val="24"/>
        </w:rPr>
        <w:t xml:space="preserve"> моторно-артикуляционной стороне речи (четкость произношения).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2. Количество высказываний – параметр, свидетельствующий о достаточном большом количестве высказываний воспитателя, обращенных к детям.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3. Отсутствие высказываний, нарушающих общение - отсутствие угрожающей, унижающей речи или манипуляций, проявляющихся в речи, которые свидетельствуют о нарушении общения.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4. Владение широким диапазоном интонаций – возможность воспитателя пользоваться интонациями различных типов адекватно ситуации (негативной, нейтральной и позитивной, с различными оттенками). </w:t>
      </w:r>
    </w:p>
    <w:p w:rsidR="006904FA" w:rsidRPr="008C3332" w:rsidRDefault="006904FA" w:rsidP="006904FA">
      <w:pPr>
        <w:pStyle w:val="Default"/>
        <w:jc w:val="both"/>
        <w:rPr>
          <w:rFonts w:eastAsia="Times New Roman"/>
          <w:lang w:eastAsia="ru-RU"/>
        </w:rPr>
      </w:pPr>
      <w:r w:rsidRPr="008C3332">
        <w:rPr>
          <w:rFonts w:eastAsia="Times New Roman"/>
          <w:color w:val="auto"/>
          <w:lang w:eastAsia="ru-RU"/>
        </w:rPr>
        <w:t xml:space="preserve">5. Преобладание позитивной интонации в общении с детьми.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6. Адекватность интонации высказыванию – соответствие интонации смыслу высказывания (например, ирония, как несоответствие).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7. Наличие «положительной» тактильной коммуникации – прикосновения к ребенку для управления его поведением или для проявления отношения к нему. </w:t>
      </w:r>
    </w:p>
    <w:p w:rsidR="006904FA" w:rsidRPr="00212CE1"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И, конечно же, все особенности взаимодействия педагога с ребенком, в конечном счете, </w:t>
      </w:r>
      <w:r w:rsidRPr="00212CE1">
        <w:rPr>
          <w:rFonts w:ascii="Times New Roman" w:hAnsi="Times New Roman"/>
          <w:sz w:val="24"/>
          <w:szCs w:val="24"/>
        </w:rPr>
        <w:t xml:space="preserve">направлены на изменение состояния ребенка, оптимального для развивающего обучения, т.е. необходима его активность, состояние поиска, ориентировки. Значит, он должен обследовать все доступные ему возможные варианты решения возникающей задачи (познавательной, коммуникативной), выявить самостоятельно, что подходит, а что – </w:t>
      </w:r>
      <w:r w:rsidRPr="00212CE1">
        <w:rPr>
          <w:rFonts w:ascii="Times New Roman" w:hAnsi="Times New Roman"/>
          <w:bCs/>
          <w:sz w:val="24"/>
          <w:szCs w:val="24"/>
        </w:rPr>
        <w:t xml:space="preserve">нет. </w:t>
      </w:r>
      <w:r w:rsidRPr="00212CE1">
        <w:rPr>
          <w:rFonts w:ascii="Times New Roman" w:hAnsi="Times New Roman"/>
          <w:sz w:val="24"/>
          <w:szCs w:val="24"/>
        </w:rPr>
        <w:t xml:space="preserve">Это будет проявляться в </w:t>
      </w:r>
      <w:r w:rsidRPr="00212CE1">
        <w:rPr>
          <w:rFonts w:ascii="Times New Roman" w:hAnsi="Times New Roman"/>
          <w:bCs/>
          <w:sz w:val="24"/>
          <w:szCs w:val="24"/>
        </w:rPr>
        <w:t>ошибках</w:t>
      </w:r>
      <w:r w:rsidRPr="00212CE1">
        <w:rPr>
          <w:rFonts w:ascii="Times New Roman" w:hAnsi="Times New Roman"/>
          <w:sz w:val="24"/>
          <w:szCs w:val="24"/>
        </w:rPr>
        <w:t xml:space="preserve">, которые являются внешним проявлением присвоения материала. Поэтому «высшим педагогическим пилотажем» можно считать положительное отношение к ошибкам и умение их использовать. (Ошибки могут быть разного смысла: ориентировочные, неверно сформированное действие. С разными ошибками педагогу следует </w:t>
      </w:r>
      <w:r w:rsidR="0012303D">
        <w:rPr>
          <w:rFonts w:ascii="Times New Roman" w:hAnsi="Times New Roman"/>
          <w:sz w:val="24"/>
          <w:szCs w:val="24"/>
        </w:rPr>
        <w:t xml:space="preserve"> </w:t>
      </w:r>
      <w:r w:rsidRPr="00212CE1">
        <w:rPr>
          <w:rFonts w:ascii="Times New Roman" w:hAnsi="Times New Roman"/>
          <w:sz w:val="24"/>
          <w:szCs w:val="24"/>
        </w:rPr>
        <w:t xml:space="preserve">работать по-разному.)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212CE1">
        <w:rPr>
          <w:rFonts w:ascii="Times New Roman" w:hAnsi="Times New Roman"/>
          <w:sz w:val="24"/>
          <w:szCs w:val="24"/>
        </w:rPr>
        <w:t>Любая ситуация пребывания ребенка в детском саду может рассматриваться как образовательная и вносить свой вклад в развитие ребенка. Бытовые ситуации (еда, сон, прогулка, мытье рук) направлены на поддержание и укрепление здоровья ребенка, ситуации занятий, наблюдений, экспериментирования, чтения детям литературных произведений, игра – на развитие познавательной и эмоционально-личностной сфер ребенка. В то же время и в тех, и в других ситуациях происходит общение и взаимодействие ребенка с взрослыми</w:t>
      </w:r>
      <w:r w:rsidRPr="008C3332">
        <w:rPr>
          <w:rFonts w:ascii="Times New Roman" w:hAnsi="Times New Roman"/>
          <w:sz w:val="24"/>
          <w:szCs w:val="24"/>
        </w:rPr>
        <w:t xml:space="preserve"> и другими детьми, действия с предметами по их функции, так, как это принято в обществе. Удерживание педагогом образовательных задач, содержащихся в этих ситуациях (например, овладение правилами вежливого обращения во время игры или способами действия с предметами во время одевания или еды и др.) позволяет развивать коммуникативные и регуляторные способности. Важно при этом осознанное профессиональное отношение педагога к взаимодействию и общению с детьми.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Личностные особенности самих педагогов также становятся факторами, влияющими на их профессиональную деятельность. Поэтому еще одним значимым фактором, условием профессиональной деятельности педагогов становится их личностная готовность к работе с детьми: эмоциональная стабильность, позитивный настрой по отношению к окружающим, положительная Я-концепция (представление о себе), способность к выдерживанию сильных чувств детей (других людей), выдерживание ситуаций неуспеха детей, часто возникающих в процессе обучения.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Основным правилом обращения с чувствами в социуме является подавление негативных эмоций, как неприемлемых для совместного социального существования. Их проявления, а вслед за этим и само их существование отвергаются. Это происходит потому, что они не отделяются от неприемлемых действий. Эта позиция транслируется взрослыми, окружающими детей, родителями и воспитателями, детям.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Каждый конкретный случай следует начать с описания действий детей в ситуации, прояснить переживания детей и взрослых в ситуации, а главное – чувства, возникающие у ее участников, а затем подойти к правилам, существующим в д/с правил для таких ситуаций. В заключении ввести или напомнить правило обращения с чувствами: </w:t>
      </w:r>
      <w:r w:rsidRPr="008C3332">
        <w:rPr>
          <w:rFonts w:ascii="Times New Roman" w:hAnsi="Times New Roman"/>
          <w:i/>
          <w:iCs/>
          <w:sz w:val="24"/>
          <w:szCs w:val="24"/>
        </w:rPr>
        <w:t xml:space="preserve">чувствовать можно все, а действовать – по правилам поведения для данной ситуации, по правилам коммуникации. </w:t>
      </w: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p>
    <w:p w:rsidR="006904FA" w:rsidRDefault="006904FA" w:rsidP="006904FA">
      <w:pPr>
        <w:spacing w:after="0"/>
        <w:ind w:right="2"/>
        <w:contextualSpacing/>
        <w:jc w:val="both"/>
        <w:rPr>
          <w:rFonts w:ascii="Times New Roman" w:hAnsi="Times New Roman"/>
          <w:b/>
          <w:color w:val="000000"/>
          <w:sz w:val="24"/>
          <w:szCs w:val="24"/>
        </w:rPr>
        <w:sectPr w:rsidR="006904FA" w:rsidSect="00E83E9D">
          <w:headerReference w:type="default" r:id="rId11"/>
          <w:footerReference w:type="default" r:id="rId12"/>
          <w:footerReference w:type="first" r:id="rId13"/>
          <w:footnotePr>
            <w:numRestart w:val="eachPage"/>
          </w:footnotePr>
          <w:pgSz w:w="11906" w:h="16838"/>
          <w:pgMar w:top="1134" w:right="850" w:bottom="1134" w:left="1701" w:header="0" w:footer="0" w:gutter="0"/>
          <w:cols w:space="708"/>
          <w:titlePg/>
          <w:docGrid w:linePitch="360"/>
        </w:sectPr>
      </w:pPr>
    </w:p>
    <w:p w:rsidR="006904FA" w:rsidRDefault="006904FA" w:rsidP="00CB11BF">
      <w:pPr>
        <w:spacing w:after="0"/>
        <w:ind w:right="2"/>
        <w:contextualSpacing/>
        <w:jc w:val="center"/>
        <w:rPr>
          <w:rFonts w:ascii="Times New Roman" w:eastAsia="Times New Roman" w:hAnsi="Times New Roman" w:cs="Times New Roman"/>
          <w:color w:val="000000"/>
          <w:sz w:val="24"/>
          <w:szCs w:val="24"/>
        </w:rPr>
      </w:pPr>
      <w:r w:rsidRPr="00EC297A">
        <w:rPr>
          <w:rFonts w:ascii="Times New Roman" w:hAnsi="Times New Roman"/>
          <w:b/>
          <w:color w:val="000000"/>
          <w:sz w:val="24"/>
          <w:szCs w:val="24"/>
        </w:rPr>
        <w:t>ИНТЕГРАЦИЯ ОБРАЗОВАТЕЛЬНЫХ ОБЛАСТЕЙ</w:t>
      </w:r>
    </w:p>
    <w:p w:rsidR="006904FA"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Интегрированный подход в дошкольном образовании заключается в осуществлении не только содержательных, но и формальных целей и задач воспитания и развития, а также в установлении системы следующих связей:</w:t>
      </w:r>
    </w:p>
    <w:p w:rsidR="006904FA"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-компонентов содержания разных разделов программы</w:t>
      </w:r>
      <w:r w:rsidR="00123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(межвидовая интеграция и внутри разделов программы (внутривидовая интеграция);</w:t>
      </w:r>
    </w:p>
    <w:p w:rsidR="006904FA"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 взаимодействии </w:t>
      </w:r>
      <w:r w:rsidR="00123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методов и приемов воспитания и обучения (методическая интеграция);</w:t>
      </w:r>
    </w:p>
    <w:p w:rsidR="006904FA"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интеграции различных организационных форм взаимодействия педагогов с детьми и родителями.</w:t>
      </w:r>
    </w:p>
    <w:p w:rsidR="006904FA" w:rsidRDefault="006904FA" w:rsidP="006904FA">
      <w:pPr>
        <w:spacing w:after="0"/>
        <w:ind w:left="180" w:right="2" w:firstLine="540"/>
        <w:contextualSpacing/>
        <w:jc w:val="both"/>
        <w:rPr>
          <w:rFonts w:ascii="Times New Roman" w:eastAsia="Times New Roman" w:hAnsi="Times New Roman" w:cs="Times New Roman"/>
          <w:color w:val="00000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812"/>
        <w:gridCol w:w="3969"/>
        <w:gridCol w:w="142"/>
      </w:tblGrid>
      <w:tr w:rsidR="006904FA" w:rsidRPr="008C3332" w:rsidTr="00787059">
        <w:trPr>
          <w:gridAfter w:val="1"/>
          <w:wAfter w:w="142" w:type="dxa"/>
          <w:trHeight w:val="1304"/>
        </w:trPr>
        <w:tc>
          <w:tcPr>
            <w:tcW w:w="5211" w:type="dxa"/>
          </w:tcPr>
          <w:p w:rsidR="006904FA" w:rsidRPr="008C3332" w:rsidRDefault="006904FA" w:rsidP="00176497">
            <w:pPr>
              <w:spacing w:line="240" w:lineRule="auto"/>
              <w:jc w:val="center"/>
              <w:rPr>
                <w:rFonts w:ascii="Times New Roman" w:hAnsi="Times New Roman"/>
                <w:b/>
                <w:sz w:val="24"/>
                <w:szCs w:val="24"/>
              </w:rPr>
            </w:pPr>
            <w:r w:rsidRPr="008C3332">
              <w:rPr>
                <w:rFonts w:ascii="Times New Roman" w:hAnsi="Times New Roman"/>
                <w:b/>
                <w:sz w:val="24"/>
                <w:szCs w:val="24"/>
              </w:rPr>
              <w:t>Образовательные области</w:t>
            </w:r>
          </w:p>
        </w:tc>
        <w:tc>
          <w:tcPr>
            <w:tcW w:w="5812" w:type="dxa"/>
          </w:tcPr>
          <w:p w:rsidR="00A84AE0" w:rsidRDefault="006904FA" w:rsidP="00176497">
            <w:pPr>
              <w:spacing w:line="240" w:lineRule="auto"/>
              <w:jc w:val="center"/>
              <w:rPr>
                <w:rFonts w:ascii="Times New Roman" w:hAnsi="Times New Roman"/>
                <w:b/>
                <w:sz w:val="24"/>
                <w:szCs w:val="24"/>
              </w:rPr>
            </w:pPr>
            <w:r w:rsidRPr="008C3332">
              <w:rPr>
                <w:rFonts w:ascii="Times New Roman" w:hAnsi="Times New Roman"/>
                <w:b/>
                <w:sz w:val="24"/>
                <w:szCs w:val="24"/>
              </w:rPr>
              <w:t>Содержание направления</w:t>
            </w:r>
            <w:r>
              <w:rPr>
                <w:rFonts w:ascii="Times New Roman" w:hAnsi="Times New Roman"/>
                <w:b/>
                <w:sz w:val="24"/>
                <w:szCs w:val="24"/>
              </w:rPr>
              <w:t xml:space="preserve"> </w:t>
            </w:r>
          </w:p>
          <w:p w:rsidR="006904FA" w:rsidRPr="008C3332" w:rsidRDefault="006904FA" w:rsidP="00176497">
            <w:pPr>
              <w:spacing w:line="240" w:lineRule="auto"/>
              <w:jc w:val="center"/>
              <w:rPr>
                <w:rFonts w:ascii="Times New Roman" w:hAnsi="Times New Roman"/>
                <w:b/>
                <w:sz w:val="24"/>
                <w:szCs w:val="24"/>
              </w:rPr>
            </w:pPr>
            <w:r w:rsidRPr="008C3332">
              <w:rPr>
                <w:rFonts w:ascii="Times New Roman" w:hAnsi="Times New Roman"/>
                <w:b/>
                <w:sz w:val="24"/>
                <w:szCs w:val="24"/>
              </w:rPr>
              <w:t xml:space="preserve"> (виды деятельности: </w:t>
            </w:r>
            <w:r>
              <w:rPr>
                <w:rFonts w:ascii="Times New Roman" w:hAnsi="Times New Roman"/>
                <w:b/>
                <w:sz w:val="24"/>
                <w:szCs w:val="24"/>
              </w:rPr>
              <w:t xml:space="preserve"> </w:t>
            </w:r>
            <w:r w:rsidRPr="008C3332">
              <w:rPr>
                <w:rFonts w:ascii="Times New Roman" w:hAnsi="Times New Roman"/>
                <w:b/>
                <w:sz w:val="24"/>
                <w:szCs w:val="24"/>
              </w:rPr>
              <w:t>НОД + режимные</w:t>
            </w:r>
            <w:r>
              <w:rPr>
                <w:rFonts w:ascii="Times New Roman" w:hAnsi="Times New Roman"/>
                <w:b/>
                <w:sz w:val="24"/>
                <w:szCs w:val="24"/>
              </w:rPr>
              <w:t xml:space="preserve"> </w:t>
            </w:r>
            <w:r w:rsidRPr="008C3332">
              <w:rPr>
                <w:rFonts w:ascii="Times New Roman" w:hAnsi="Times New Roman"/>
                <w:b/>
                <w:sz w:val="24"/>
                <w:szCs w:val="24"/>
              </w:rPr>
              <w:t xml:space="preserve"> моменты)</w:t>
            </w:r>
          </w:p>
        </w:tc>
        <w:tc>
          <w:tcPr>
            <w:tcW w:w="3969" w:type="dxa"/>
          </w:tcPr>
          <w:p w:rsidR="006904FA" w:rsidRPr="008C3332" w:rsidRDefault="006904FA" w:rsidP="00176497">
            <w:pPr>
              <w:spacing w:line="240" w:lineRule="auto"/>
              <w:jc w:val="both"/>
              <w:rPr>
                <w:rFonts w:ascii="Times New Roman" w:hAnsi="Times New Roman"/>
                <w:b/>
                <w:sz w:val="24"/>
                <w:szCs w:val="24"/>
              </w:rPr>
            </w:pPr>
            <w:r w:rsidRPr="008C3332">
              <w:rPr>
                <w:rFonts w:ascii="Times New Roman" w:hAnsi="Times New Roman"/>
                <w:b/>
                <w:sz w:val="24"/>
                <w:szCs w:val="24"/>
              </w:rPr>
              <w:t>Формы работы с детьми</w:t>
            </w:r>
          </w:p>
        </w:tc>
      </w:tr>
      <w:tr w:rsidR="006904FA" w:rsidRPr="008C3332" w:rsidTr="00787059">
        <w:trPr>
          <w:gridAfter w:val="1"/>
          <w:wAfter w:w="142" w:type="dxa"/>
          <w:trHeight w:val="834"/>
        </w:trPr>
        <w:tc>
          <w:tcPr>
            <w:tcW w:w="5211" w:type="dxa"/>
          </w:tcPr>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Социально-коммуникативное развитие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c>
          <w:tcPr>
            <w:tcW w:w="5812" w:type="dxa"/>
          </w:tcPr>
          <w:p w:rsidR="0012303D" w:rsidRDefault="006904FA" w:rsidP="00176497">
            <w:pPr>
              <w:pStyle w:val="af"/>
              <w:rPr>
                <w:rFonts w:ascii="Times New Roman" w:hAnsi="Times New Roman"/>
                <w:sz w:val="24"/>
                <w:szCs w:val="24"/>
              </w:rPr>
            </w:pPr>
            <w:r w:rsidRPr="008C3332">
              <w:rPr>
                <w:rFonts w:ascii="Times New Roman" w:hAnsi="Times New Roman"/>
                <w:sz w:val="24"/>
                <w:szCs w:val="24"/>
              </w:rPr>
              <w:t xml:space="preserve">Не выделено в отдельную единицу расписания НОД. Проходит через режимные моменты с интеграцией образовательных областей: </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ПОЗНАВАТЕЛЬНОЕ</w:t>
            </w:r>
            <w:r w:rsidR="0012303D">
              <w:rPr>
                <w:rFonts w:ascii="Times New Roman" w:hAnsi="Times New Roman"/>
                <w:b/>
                <w:sz w:val="24"/>
                <w:szCs w:val="24"/>
              </w:rPr>
              <w:t xml:space="preserve"> </w:t>
            </w:r>
            <w:r w:rsidRPr="008C3332">
              <w:rPr>
                <w:rFonts w:ascii="Times New Roman" w:hAnsi="Times New Roman"/>
                <w:b/>
                <w:sz w:val="24"/>
                <w:szCs w:val="24"/>
              </w:rPr>
              <w:t xml:space="preserve"> РАЗВИТИЕ,</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 xml:space="preserve"> РЕЧЕВОЕ РАЗВИТИЕ, ХУДОЖЕСТВЕННО-ЭСТЕТИЧЕСКОЕ РАЗВИТИЕ, ФИЗИЧЕСКОЕ РАЗВИТИЕ.</w:t>
            </w:r>
          </w:p>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Виды деятельности:</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Игровая;</w:t>
            </w: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12303D" w:rsidRDefault="0012303D" w:rsidP="0012303D">
            <w:pPr>
              <w:pStyle w:val="a8"/>
              <w:spacing w:after="0" w:line="240" w:lineRule="auto"/>
              <w:ind w:left="317"/>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Коммуникативная;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18"/>
                <w:szCs w:val="24"/>
              </w:rPr>
            </w:pPr>
          </w:p>
          <w:p w:rsidR="006904FA" w:rsidRDefault="006904FA" w:rsidP="00176497">
            <w:pPr>
              <w:spacing w:after="0" w:line="240" w:lineRule="auto"/>
              <w:rPr>
                <w:rFonts w:ascii="Times New Roman" w:hAnsi="Times New Roman"/>
                <w:i/>
                <w:sz w:val="18"/>
                <w:szCs w:val="24"/>
              </w:rPr>
            </w:pPr>
          </w:p>
          <w:p w:rsidR="006904FA" w:rsidRDefault="006904FA" w:rsidP="00176497">
            <w:pPr>
              <w:spacing w:after="0" w:line="240" w:lineRule="auto"/>
              <w:rPr>
                <w:rFonts w:ascii="Times New Roman" w:hAnsi="Times New Roman"/>
                <w:i/>
                <w:sz w:val="18"/>
                <w:szCs w:val="24"/>
              </w:rPr>
            </w:pPr>
          </w:p>
          <w:p w:rsidR="006904FA" w:rsidRPr="00990A65" w:rsidRDefault="006904FA" w:rsidP="00176497">
            <w:pPr>
              <w:spacing w:after="0" w:line="240" w:lineRule="auto"/>
              <w:rPr>
                <w:rFonts w:ascii="Times New Roman" w:hAnsi="Times New Roman"/>
                <w:i/>
                <w:sz w:val="18"/>
                <w:szCs w:val="24"/>
              </w:rPr>
            </w:pPr>
          </w:p>
          <w:p w:rsidR="006904FA" w:rsidRPr="00990A65" w:rsidRDefault="006904FA" w:rsidP="00176497">
            <w:pPr>
              <w:spacing w:after="0" w:line="240" w:lineRule="auto"/>
              <w:rPr>
                <w:rFonts w:ascii="Times New Roman" w:hAnsi="Times New Roman"/>
                <w:i/>
                <w:sz w:val="2"/>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Познавательно-исследовательская;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r w:rsidRPr="008C3332">
              <w:rPr>
                <w:rFonts w:ascii="Times New Roman" w:hAnsi="Times New Roman"/>
                <w:i/>
                <w:sz w:val="24"/>
                <w:szCs w:val="24"/>
              </w:rPr>
              <w:t xml:space="preserve"> </w:t>
            </w: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990A65" w:rsidRDefault="006904FA" w:rsidP="00176497">
            <w:pPr>
              <w:spacing w:after="0" w:line="240" w:lineRule="auto"/>
              <w:rPr>
                <w:rFonts w:ascii="Times New Roman" w:hAnsi="Times New Roman"/>
                <w:i/>
                <w:sz w:val="2"/>
                <w:szCs w:val="24"/>
              </w:rPr>
            </w:pPr>
          </w:p>
          <w:p w:rsidR="0012303D" w:rsidRDefault="0012303D" w:rsidP="0012303D">
            <w:pPr>
              <w:pStyle w:val="a8"/>
              <w:spacing w:after="0" w:line="240" w:lineRule="auto"/>
              <w:ind w:left="317"/>
              <w:rPr>
                <w:rFonts w:ascii="Times New Roman" w:hAnsi="Times New Roman"/>
                <w:i/>
                <w:sz w:val="24"/>
                <w:szCs w:val="24"/>
              </w:rPr>
            </w:pPr>
          </w:p>
          <w:p w:rsidR="0012303D" w:rsidRDefault="0012303D" w:rsidP="0012303D">
            <w:pPr>
              <w:pStyle w:val="a8"/>
              <w:spacing w:after="0" w:line="240" w:lineRule="auto"/>
              <w:ind w:left="317"/>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Восприятие художественной литературы;</w:t>
            </w:r>
          </w:p>
          <w:p w:rsidR="006904FA" w:rsidRDefault="006904FA" w:rsidP="00176497">
            <w:pPr>
              <w:pStyle w:val="a8"/>
              <w:spacing w:after="0" w:line="240" w:lineRule="auto"/>
              <w:ind w:left="0"/>
              <w:rPr>
                <w:rFonts w:ascii="Times New Roman" w:hAnsi="Times New Roman"/>
                <w:i/>
                <w:sz w:val="28"/>
                <w:szCs w:val="24"/>
              </w:rPr>
            </w:pPr>
          </w:p>
          <w:p w:rsidR="006904FA" w:rsidRDefault="006904FA" w:rsidP="00176497">
            <w:pPr>
              <w:pStyle w:val="a8"/>
              <w:spacing w:after="0" w:line="240" w:lineRule="auto"/>
              <w:ind w:left="317"/>
              <w:rPr>
                <w:rFonts w:ascii="Times New Roman" w:hAnsi="Times New Roman"/>
                <w:i/>
                <w:sz w:val="28"/>
                <w:szCs w:val="24"/>
              </w:rPr>
            </w:pPr>
          </w:p>
          <w:p w:rsidR="006904FA" w:rsidRPr="0012303D" w:rsidRDefault="006904FA" w:rsidP="0012303D">
            <w:pPr>
              <w:pStyle w:val="a8"/>
              <w:numPr>
                <w:ilvl w:val="0"/>
                <w:numId w:val="2"/>
              </w:numPr>
              <w:spacing w:after="0" w:line="240" w:lineRule="auto"/>
              <w:rPr>
                <w:rFonts w:ascii="Times New Roman" w:hAnsi="Times New Roman"/>
                <w:i/>
                <w:sz w:val="24"/>
                <w:szCs w:val="24"/>
              </w:rPr>
            </w:pPr>
            <w:r w:rsidRPr="0012303D">
              <w:rPr>
                <w:rFonts w:ascii="Times New Roman" w:hAnsi="Times New Roman"/>
                <w:i/>
                <w:sz w:val="24"/>
                <w:szCs w:val="24"/>
              </w:rPr>
              <w:t>Самообслуживание и элементарный бытовой труд (в природе и помещении);</w:t>
            </w:r>
          </w:p>
          <w:p w:rsidR="006904FA" w:rsidRDefault="006904FA" w:rsidP="00176497">
            <w:pPr>
              <w:pStyle w:val="a8"/>
              <w:spacing w:after="0" w:line="240" w:lineRule="auto"/>
              <w:ind w:left="0"/>
              <w:rPr>
                <w:rFonts w:ascii="Times New Roman" w:hAnsi="Times New Roman"/>
                <w:i/>
                <w:sz w:val="20"/>
                <w:szCs w:val="24"/>
              </w:rPr>
            </w:pPr>
          </w:p>
          <w:p w:rsidR="006904FA" w:rsidRPr="00990A65" w:rsidRDefault="006904FA" w:rsidP="00176497">
            <w:pPr>
              <w:pStyle w:val="a8"/>
              <w:spacing w:after="0" w:line="240" w:lineRule="auto"/>
              <w:ind w:left="0"/>
              <w:rPr>
                <w:rFonts w:ascii="Times New Roman" w:hAnsi="Times New Roman"/>
                <w:i/>
                <w:sz w:val="20"/>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Изобразительная;</w:t>
            </w: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32"/>
                <w:szCs w:val="24"/>
              </w:rPr>
            </w:pPr>
          </w:p>
          <w:p w:rsidR="006904FA" w:rsidRDefault="006904FA" w:rsidP="00176497">
            <w:pPr>
              <w:spacing w:after="0" w:line="240" w:lineRule="auto"/>
              <w:rPr>
                <w:rFonts w:ascii="Times New Roman" w:hAnsi="Times New Roman"/>
                <w:i/>
                <w:sz w:val="32"/>
                <w:szCs w:val="24"/>
              </w:rPr>
            </w:pPr>
          </w:p>
          <w:p w:rsidR="006904FA" w:rsidRPr="00990A65" w:rsidRDefault="006904FA" w:rsidP="00176497">
            <w:pPr>
              <w:spacing w:after="0" w:line="240" w:lineRule="auto"/>
              <w:rPr>
                <w:rFonts w:ascii="Times New Roman" w:hAnsi="Times New Roman"/>
                <w:i/>
                <w:sz w:val="32"/>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Конструирование;</w:t>
            </w:r>
          </w:p>
          <w:p w:rsidR="006904FA" w:rsidRPr="008C3332" w:rsidRDefault="006904FA" w:rsidP="00176497">
            <w:pPr>
              <w:pStyle w:val="a8"/>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52"/>
                <w:szCs w:val="24"/>
              </w:rPr>
            </w:pPr>
          </w:p>
          <w:p w:rsidR="006904FA" w:rsidRPr="00990A65" w:rsidRDefault="006904FA" w:rsidP="00176497">
            <w:pPr>
              <w:spacing w:after="0" w:line="240" w:lineRule="auto"/>
              <w:rPr>
                <w:rFonts w:ascii="Times New Roman" w:hAnsi="Times New Roman"/>
                <w:i/>
                <w:sz w:val="52"/>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Музыкальная;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990A65" w:rsidRDefault="006904FA" w:rsidP="00176497">
            <w:pPr>
              <w:spacing w:after="0" w:line="240" w:lineRule="auto"/>
              <w:rPr>
                <w:rFonts w:ascii="Times New Roman" w:hAnsi="Times New Roman"/>
                <w:i/>
                <w:sz w:val="12"/>
                <w:szCs w:val="24"/>
              </w:rPr>
            </w:pPr>
          </w:p>
          <w:p w:rsidR="0012303D" w:rsidRDefault="0012303D" w:rsidP="0012303D">
            <w:pPr>
              <w:pStyle w:val="a8"/>
              <w:spacing w:after="0" w:line="240" w:lineRule="auto"/>
              <w:ind w:left="317"/>
              <w:rPr>
                <w:rFonts w:ascii="Times New Roman" w:hAnsi="Times New Roman"/>
                <w:i/>
                <w:sz w:val="24"/>
                <w:szCs w:val="24"/>
              </w:rPr>
            </w:pPr>
          </w:p>
          <w:p w:rsidR="006904FA" w:rsidRPr="00A23D74"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Двигательная</w:t>
            </w:r>
          </w:p>
        </w:tc>
        <w:tc>
          <w:tcPr>
            <w:tcW w:w="3969" w:type="dxa"/>
          </w:tcPr>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Игры с правилами, сюжетно-ролевая игра, игры с сюжетными игрушками; дидактические, настольно-печатные игры, игровое упражнение. Учебная тренировка.</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Беседа, ситуативный разговор; речевая ситуация; составление и отгадывание загадок; сюжетные игры; игры с правилами; викторины и КВН; заучивание пословиц и поговорок, стихов; составление рассказов; диалог, монолог; ЗКР.</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Наблюдение; экспериментирование, беседа,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викторины и КВН. Встреча с интересными людьм</w:t>
            </w:r>
            <w:r>
              <w:rPr>
                <w:rFonts w:ascii="Times New Roman" w:hAnsi="Times New Roman"/>
                <w:sz w:val="24"/>
                <w:szCs w:val="24"/>
              </w:rPr>
              <w:t>и</w:t>
            </w:r>
            <w:r w:rsidRPr="008C3332">
              <w:rPr>
                <w:rFonts w:ascii="Times New Roman" w:hAnsi="Times New Roman"/>
                <w:sz w:val="24"/>
                <w:szCs w:val="24"/>
              </w:rPr>
              <w:t>.</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Чтение; обсуждение; беседа; рассматривание иллюстраций; просмотр презентаций и мультфильмов; слушание; разучивание, драматизация.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Культурно-гигиенические навыки; совместные действия; дежурство; поручения; реализация проекта; наблюдения, знакомство с профессиями.</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Мастерская по изготовлению продуктов детского творчества; просмотр презентаций; реализация проектов; любование; рассматривание репродукций, иллюстраций, скульптур; «Полочка красоты».</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просмотр презентаций; реализация проекта.</w:t>
            </w:r>
          </w:p>
          <w:p w:rsidR="006904FA" w:rsidRPr="008C3332" w:rsidRDefault="006904FA" w:rsidP="00176497">
            <w:pPr>
              <w:spacing w:after="0" w:line="240" w:lineRule="auto"/>
              <w:jc w:val="both"/>
              <w:rPr>
                <w:rFonts w:ascii="Times New Roman" w:hAnsi="Times New Roman"/>
                <w:sz w:val="24"/>
                <w:szCs w:val="24"/>
              </w:rPr>
            </w:pPr>
            <w:r>
              <w:rPr>
                <w:rFonts w:ascii="Times New Roman" w:hAnsi="Times New Roman"/>
                <w:sz w:val="24"/>
                <w:szCs w:val="24"/>
              </w:rPr>
              <w:t>Слушание;</w:t>
            </w:r>
            <w:r w:rsidRPr="008C3332">
              <w:rPr>
                <w:rFonts w:ascii="Times New Roman" w:hAnsi="Times New Roman"/>
                <w:sz w:val="24"/>
                <w:szCs w:val="24"/>
              </w:rPr>
              <w:t xml:space="preserve"> исполнение; импровизация; экспериментирование; музыкально-дидактические игры; игра на музыкальных инструментах; театрализация, хороводные игры.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Подвижные игры, подвижные игры с правилами, игровые упражнения, соревнования, сюжетные игры, игры с правилами, игры народов Севера, русские народные игры, малоподвижные игры; реализация проекта. </w:t>
            </w:r>
          </w:p>
        </w:tc>
      </w:tr>
      <w:tr w:rsidR="006904FA" w:rsidRPr="008C3332" w:rsidTr="00787059">
        <w:trPr>
          <w:gridAfter w:val="1"/>
          <w:wAfter w:w="142" w:type="dxa"/>
          <w:trHeight w:val="1685"/>
        </w:trPr>
        <w:tc>
          <w:tcPr>
            <w:tcW w:w="5211" w:type="dxa"/>
          </w:tcPr>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Познавательное</w:t>
            </w:r>
            <w:r w:rsidR="0012303D">
              <w:rPr>
                <w:rFonts w:ascii="Times New Roman" w:hAnsi="Times New Roman"/>
                <w:b/>
                <w:sz w:val="24"/>
                <w:szCs w:val="24"/>
              </w:rPr>
              <w:t xml:space="preserve"> </w:t>
            </w:r>
            <w:r w:rsidRPr="008C3332">
              <w:rPr>
                <w:rFonts w:ascii="Times New Roman" w:hAnsi="Times New Roman"/>
                <w:b/>
                <w:sz w:val="24"/>
                <w:szCs w:val="24"/>
              </w:rPr>
              <w:t xml:space="preserve"> развитие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(форме, цвете, размере,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5812"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b/>
                <w:sz w:val="24"/>
                <w:szCs w:val="24"/>
              </w:rPr>
              <w:t xml:space="preserve">Непосредственно образовательная деятельность </w:t>
            </w:r>
          </w:p>
          <w:p w:rsidR="006904FA" w:rsidRPr="008C3332" w:rsidRDefault="006904FA" w:rsidP="00176497">
            <w:pPr>
              <w:pStyle w:val="af"/>
              <w:rPr>
                <w:rFonts w:ascii="Times New Roman" w:hAnsi="Times New Roman"/>
                <w:b/>
                <w:sz w:val="24"/>
                <w:szCs w:val="24"/>
              </w:rPr>
            </w:pPr>
            <w:r w:rsidRPr="008C3332">
              <w:rPr>
                <w:rFonts w:ascii="Times New Roman" w:hAnsi="Times New Roman"/>
                <w:sz w:val="24"/>
                <w:szCs w:val="24"/>
              </w:rPr>
              <w:t xml:space="preserve">Проходит через режимные моменты с интеграцией образовательных областей </w:t>
            </w:r>
            <w:r w:rsidRPr="008C3332">
              <w:rPr>
                <w:rFonts w:ascii="Times New Roman" w:hAnsi="Times New Roman"/>
                <w:b/>
                <w:sz w:val="24"/>
                <w:szCs w:val="24"/>
              </w:rPr>
              <w:t xml:space="preserve">СОЦИАЛЬНО-КОММУНИКАТИВНОЕ РАЗВИТИЕ, </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РЕЧЕВОЕ РАЗВИТИЕ, ХУДОЖЕСТВЕННО-ЭСТЕТИЧЕСКОЕ РАЗВИТИЕ, ФИЗИЧЕСКОЕ РАЗВИТИЕ.</w:t>
            </w:r>
          </w:p>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Виды деятельности:</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Игровая;</w:t>
            </w: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Коммуникативная;</w:t>
            </w: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990A65" w:rsidRDefault="006904FA" w:rsidP="00176497">
            <w:pPr>
              <w:spacing w:after="0" w:line="240" w:lineRule="auto"/>
              <w:rPr>
                <w:rFonts w:ascii="Times New Roman" w:hAnsi="Times New Roman"/>
                <w:i/>
                <w:sz w:val="10"/>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Познавательно-исследовательская;</w:t>
            </w: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r w:rsidRPr="008C3332">
              <w:rPr>
                <w:rFonts w:ascii="Times New Roman" w:hAnsi="Times New Roman"/>
                <w:i/>
                <w:sz w:val="24"/>
                <w:szCs w:val="24"/>
              </w:rPr>
              <w:t xml:space="preserve"> </w:t>
            </w: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Восприятие художественной литературы;</w:t>
            </w: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Самообслуживание и элементарный бытовой труд (в природе и помещении);</w:t>
            </w:r>
          </w:p>
          <w:p w:rsidR="006904FA" w:rsidRPr="008C3332" w:rsidRDefault="006904FA" w:rsidP="00176497">
            <w:pPr>
              <w:pStyle w:val="a8"/>
              <w:spacing w:after="0" w:line="240" w:lineRule="auto"/>
              <w:ind w:left="317"/>
              <w:rPr>
                <w:rFonts w:ascii="Times New Roman" w:hAnsi="Times New Roman"/>
                <w:i/>
                <w:sz w:val="24"/>
                <w:szCs w:val="24"/>
              </w:rPr>
            </w:pPr>
          </w:p>
          <w:p w:rsidR="006904FA" w:rsidRPr="00990A65" w:rsidRDefault="006904FA" w:rsidP="00176497">
            <w:pPr>
              <w:spacing w:after="0" w:line="240" w:lineRule="auto"/>
              <w:rPr>
                <w:rFonts w:ascii="Times New Roman" w:hAnsi="Times New Roman"/>
                <w:i/>
                <w:sz w:val="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Изобразительная;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990A65" w:rsidRDefault="006904FA" w:rsidP="00176497">
            <w:pPr>
              <w:spacing w:after="0" w:line="240" w:lineRule="auto"/>
              <w:rPr>
                <w:rFonts w:ascii="Times New Roman" w:hAnsi="Times New Roman"/>
                <w:i/>
                <w:sz w:val="18"/>
                <w:szCs w:val="24"/>
              </w:rPr>
            </w:pPr>
          </w:p>
          <w:p w:rsidR="006904FA" w:rsidRPr="00990A65" w:rsidRDefault="006904FA" w:rsidP="00176497">
            <w:pPr>
              <w:spacing w:after="0" w:line="240" w:lineRule="auto"/>
              <w:rPr>
                <w:rFonts w:ascii="Times New Roman" w:hAnsi="Times New Roman"/>
                <w:i/>
                <w:sz w:val="2"/>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Конструирование;</w:t>
            </w: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990A65" w:rsidRDefault="006904FA" w:rsidP="00176497">
            <w:pPr>
              <w:spacing w:after="0" w:line="240" w:lineRule="auto"/>
              <w:rPr>
                <w:rFonts w:ascii="Times New Roman" w:hAnsi="Times New Roman"/>
                <w:i/>
                <w:sz w:val="40"/>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Музыкальная;</w:t>
            </w: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0"/>
                <w:szCs w:val="20"/>
              </w:rPr>
            </w:pPr>
          </w:p>
          <w:p w:rsidR="006904FA" w:rsidRDefault="006904FA" w:rsidP="00176497">
            <w:pPr>
              <w:spacing w:after="0" w:line="240" w:lineRule="auto"/>
              <w:rPr>
                <w:rFonts w:ascii="Times New Roman" w:hAnsi="Times New Roman"/>
                <w:i/>
                <w:sz w:val="20"/>
                <w:szCs w:val="20"/>
              </w:rPr>
            </w:pPr>
          </w:p>
          <w:p w:rsidR="006904FA" w:rsidRDefault="006904FA" w:rsidP="00176497">
            <w:pPr>
              <w:spacing w:after="0" w:line="240" w:lineRule="auto"/>
              <w:rPr>
                <w:rFonts w:ascii="Times New Roman" w:hAnsi="Times New Roman"/>
                <w:i/>
                <w:sz w:val="20"/>
                <w:szCs w:val="20"/>
              </w:rPr>
            </w:pPr>
          </w:p>
          <w:p w:rsidR="006904FA" w:rsidRDefault="006904FA" w:rsidP="00176497">
            <w:pPr>
              <w:spacing w:after="0" w:line="240" w:lineRule="auto"/>
              <w:rPr>
                <w:rFonts w:ascii="Times New Roman" w:hAnsi="Times New Roman"/>
                <w:i/>
                <w:sz w:val="20"/>
                <w:szCs w:val="20"/>
              </w:rPr>
            </w:pPr>
          </w:p>
          <w:p w:rsidR="006904FA" w:rsidRPr="00A23D74" w:rsidRDefault="006904FA" w:rsidP="00176497">
            <w:pPr>
              <w:spacing w:after="0" w:line="240" w:lineRule="auto"/>
              <w:rPr>
                <w:rFonts w:ascii="Times New Roman" w:hAnsi="Times New Roman"/>
                <w:i/>
                <w:sz w:val="20"/>
                <w:szCs w:val="20"/>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Двигательная.</w:t>
            </w:r>
          </w:p>
        </w:tc>
        <w:tc>
          <w:tcPr>
            <w:tcW w:w="3969" w:type="dxa"/>
          </w:tcPr>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r w:rsidRPr="008C3332">
              <w:rPr>
                <w:rFonts w:ascii="Times New Roman" w:hAnsi="Times New Roman"/>
                <w:sz w:val="24"/>
                <w:szCs w:val="24"/>
              </w:rPr>
              <w:t>Игры с правилами, сюжетно-ролевая игра, игры с сюжетными игрушками; дидактические, настольно-печатные игры, игровое упражнение.</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Беседа, ситуативный разговор; речевая ситуация; составление и отгадывание загадок; сюжетные игры; заучивание пословиц и поговорок, стихов; составление рассказов, придумывание небылиц.</w:t>
            </w:r>
          </w:p>
          <w:p w:rsidR="006904FA" w:rsidRPr="008C3332" w:rsidRDefault="006904FA" w:rsidP="00176497">
            <w:pPr>
              <w:spacing w:after="0" w:line="240" w:lineRule="auto"/>
              <w:jc w:val="both"/>
              <w:rPr>
                <w:rFonts w:ascii="Times New Roman" w:hAnsi="Times New Roman"/>
                <w:sz w:val="24"/>
                <w:szCs w:val="24"/>
              </w:rPr>
            </w:pPr>
            <w:r>
              <w:rPr>
                <w:rFonts w:ascii="Times New Roman" w:hAnsi="Times New Roman"/>
                <w:sz w:val="24"/>
                <w:szCs w:val="24"/>
              </w:rPr>
              <w:t>Наблюдение; экспериментирование, беседа,</w:t>
            </w:r>
            <w:r w:rsidRPr="008C3332">
              <w:rPr>
                <w:rFonts w:ascii="Times New Roman" w:hAnsi="Times New Roman"/>
                <w:sz w:val="24"/>
                <w:szCs w:val="24"/>
              </w:rPr>
              <w:t xml:space="preserve">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мини-музей; создание альбомов, панно; полочка умных книг; ведение календарей.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Чтение; обсуждение; беседа; рассматривание иллюстраций; просмотр презентаций и мультфильмов; слушание; разучивание, драматизация.</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Культурно-гигиенические навыки; совместные действия; дежурство; поручения; реализация проекта; наблюдения, знакомство с профессиями, выращивание рассады.</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Мастерская по изготовлению продуктов детского творчества; просмотр презентаций; реализация проектов; любование; рассматривание репродукций, иллюстраций, скульптур; «Полочка красоты», тематические выставки; «Гора самоцветов»; праздники, развлечения, посещение выставок; экспериментирование.</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реализация проекта, создание коллекций, строительные игры.</w:t>
            </w:r>
          </w:p>
          <w:p w:rsidR="006904FA" w:rsidRPr="008C3332" w:rsidRDefault="006904FA" w:rsidP="00176497">
            <w:pPr>
              <w:spacing w:after="0" w:line="240" w:lineRule="auto"/>
              <w:jc w:val="both"/>
              <w:rPr>
                <w:rFonts w:ascii="Times New Roman" w:hAnsi="Times New Roman"/>
                <w:sz w:val="24"/>
                <w:szCs w:val="24"/>
              </w:rPr>
            </w:pPr>
            <w:r>
              <w:rPr>
                <w:rFonts w:ascii="Times New Roman" w:hAnsi="Times New Roman"/>
                <w:sz w:val="24"/>
                <w:szCs w:val="24"/>
              </w:rPr>
              <w:t>Слушание;</w:t>
            </w:r>
            <w:r w:rsidRPr="008C3332">
              <w:rPr>
                <w:rFonts w:ascii="Times New Roman" w:hAnsi="Times New Roman"/>
                <w:sz w:val="24"/>
                <w:szCs w:val="24"/>
              </w:rPr>
              <w:t xml:space="preserve"> исполнение; импровизация; экспериментирование; музыкально-дидактические игры; игра на музыкальных инструментах; фоновая музыка; театрализация, хороводные игры; тематические праздники;  </w:t>
            </w:r>
          </w:p>
          <w:p w:rsidR="006904FA" w:rsidRPr="008C3332" w:rsidRDefault="006904FA" w:rsidP="00176497">
            <w:pPr>
              <w:pStyle w:val="ac"/>
              <w:spacing w:before="0" w:beforeAutospacing="0" w:after="0" w:afterAutospacing="0"/>
              <w:jc w:val="both"/>
            </w:pPr>
            <w:r w:rsidRPr="008C3332">
              <w:t>Подвижные игры, подвижные игры с правилами, игровые упражнения, соревнования, сюжетные игры, игры с правилами, игры народов Севера, русские народные игры, малоподвижные игры; реализация проекта, закаливание, физминутки, пальчиковые игры.</w:t>
            </w:r>
          </w:p>
        </w:tc>
      </w:tr>
      <w:tr w:rsidR="006904FA" w:rsidRPr="008C3332" w:rsidTr="00787059">
        <w:trPr>
          <w:gridAfter w:val="1"/>
          <w:wAfter w:w="142" w:type="dxa"/>
        </w:trPr>
        <w:tc>
          <w:tcPr>
            <w:tcW w:w="5211" w:type="dxa"/>
          </w:tcPr>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Речевое развитие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включает владение речью как средством общения и культуры; обогащение активного словаря; развитие связной речи,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5812"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b/>
                <w:sz w:val="24"/>
                <w:szCs w:val="24"/>
              </w:rPr>
              <w:t xml:space="preserve">Непосредственно образовательная деятельность </w:t>
            </w:r>
            <w:r w:rsidRPr="008C3332">
              <w:rPr>
                <w:rFonts w:ascii="Times New Roman" w:hAnsi="Times New Roman"/>
                <w:sz w:val="24"/>
                <w:szCs w:val="24"/>
              </w:rPr>
              <w:t xml:space="preserve">(развитие речи во всех возрастных группах;  подготовка к обучению грамоте, чтение художественной литературы в старшей и подготовительной к школе группах). Проходит через режимные моменты с интеграцией образовательных областей: </w:t>
            </w:r>
            <w:r w:rsidRPr="008C3332">
              <w:rPr>
                <w:rFonts w:ascii="Times New Roman" w:hAnsi="Times New Roman"/>
                <w:b/>
                <w:sz w:val="24"/>
                <w:szCs w:val="24"/>
              </w:rPr>
              <w:t>ПОЗНАВАТЕЛЬНОЕ РАЗВИТИЕ, СОЦИАЛЬНО-КОММУНИКАТИВНОЕ, ХУДОЖЕСТВЕННО-ЭСТЕТИЧЕСКОЕ РАЗВИТИЕ, ФИЗИЧЕСКОЕ РАЗВИТИЕ.</w:t>
            </w:r>
          </w:p>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Виды деятельности:</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Игровая;</w:t>
            </w: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990A65" w:rsidRDefault="006904FA" w:rsidP="00176497">
            <w:pPr>
              <w:spacing w:after="0" w:line="240" w:lineRule="auto"/>
              <w:rPr>
                <w:rFonts w:ascii="Times New Roman" w:hAnsi="Times New Roman"/>
                <w:i/>
                <w:sz w:val="1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Коммуникативная;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Познавательно-исследовательская;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r w:rsidRPr="008C3332">
              <w:rPr>
                <w:rFonts w:ascii="Times New Roman" w:hAnsi="Times New Roman"/>
                <w:i/>
                <w:sz w:val="24"/>
                <w:szCs w:val="24"/>
              </w:rPr>
              <w:t xml:space="preserve"> </w:t>
            </w:r>
          </w:p>
          <w:p w:rsidR="006904FA" w:rsidRPr="0012303D" w:rsidRDefault="006904FA" w:rsidP="0012303D">
            <w:pPr>
              <w:pStyle w:val="a8"/>
              <w:numPr>
                <w:ilvl w:val="0"/>
                <w:numId w:val="2"/>
              </w:numPr>
              <w:spacing w:after="0" w:line="240" w:lineRule="auto"/>
              <w:rPr>
                <w:rFonts w:ascii="Times New Roman" w:hAnsi="Times New Roman"/>
                <w:i/>
                <w:sz w:val="24"/>
                <w:szCs w:val="24"/>
              </w:rPr>
            </w:pPr>
            <w:r w:rsidRPr="0012303D">
              <w:rPr>
                <w:rFonts w:ascii="Times New Roman" w:hAnsi="Times New Roman"/>
                <w:i/>
                <w:sz w:val="24"/>
                <w:szCs w:val="24"/>
              </w:rPr>
              <w:t>Восприятие художественной литературы;</w:t>
            </w:r>
          </w:p>
          <w:p w:rsidR="006904FA" w:rsidRDefault="006904FA" w:rsidP="00176497">
            <w:pPr>
              <w:spacing w:after="0" w:line="240" w:lineRule="auto"/>
              <w:rPr>
                <w:rFonts w:ascii="Times New Roman" w:hAnsi="Times New Roman"/>
                <w:i/>
                <w:sz w:val="32"/>
                <w:szCs w:val="24"/>
              </w:rPr>
            </w:pPr>
          </w:p>
          <w:p w:rsidR="006904FA" w:rsidRPr="0012303D" w:rsidRDefault="006904FA" w:rsidP="0012303D">
            <w:pPr>
              <w:pStyle w:val="a8"/>
              <w:numPr>
                <w:ilvl w:val="0"/>
                <w:numId w:val="2"/>
              </w:numPr>
              <w:spacing w:after="0" w:line="240" w:lineRule="auto"/>
              <w:rPr>
                <w:rFonts w:ascii="Times New Roman" w:hAnsi="Times New Roman"/>
                <w:i/>
                <w:sz w:val="24"/>
                <w:szCs w:val="24"/>
              </w:rPr>
            </w:pPr>
            <w:r w:rsidRPr="0012303D">
              <w:rPr>
                <w:rFonts w:ascii="Times New Roman" w:hAnsi="Times New Roman"/>
                <w:i/>
                <w:sz w:val="24"/>
                <w:szCs w:val="24"/>
              </w:rPr>
              <w:t>Самообслуживание и элементарный бытовой труд (в природе и помещении);</w:t>
            </w:r>
          </w:p>
          <w:p w:rsidR="006904FA" w:rsidRPr="008C3332" w:rsidRDefault="006904FA" w:rsidP="00176497">
            <w:pPr>
              <w:pStyle w:val="a8"/>
              <w:spacing w:after="0" w:line="240" w:lineRule="auto"/>
              <w:ind w:left="0"/>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Изобразительная;</w:t>
            </w:r>
          </w:p>
          <w:p w:rsidR="006904FA" w:rsidRPr="008C3332" w:rsidRDefault="006904FA" w:rsidP="00176497">
            <w:pPr>
              <w:pStyle w:val="a8"/>
              <w:spacing w:after="0" w:line="240" w:lineRule="auto"/>
              <w:rPr>
                <w:rFonts w:ascii="Times New Roman" w:hAnsi="Times New Roman"/>
                <w:i/>
                <w:sz w:val="24"/>
                <w:szCs w:val="24"/>
              </w:rPr>
            </w:pPr>
          </w:p>
          <w:p w:rsidR="006904FA" w:rsidRDefault="006904FA" w:rsidP="00176497">
            <w:pPr>
              <w:pStyle w:val="a8"/>
              <w:spacing w:after="0" w:line="240" w:lineRule="auto"/>
              <w:rPr>
                <w:rFonts w:ascii="Times New Roman" w:hAnsi="Times New Roman"/>
                <w:i/>
                <w:sz w:val="24"/>
                <w:szCs w:val="24"/>
              </w:rPr>
            </w:pPr>
          </w:p>
          <w:p w:rsidR="006904FA" w:rsidRDefault="006904FA" w:rsidP="00176497">
            <w:pPr>
              <w:pStyle w:val="a8"/>
              <w:spacing w:after="0" w:line="240" w:lineRule="auto"/>
              <w:rPr>
                <w:rFonts w:ascii="Times New Roman" w:hAnsi="Times New Roman"/>
                <w:i/>
                <w:sz w:val="24"/>
                <w:szCs w:val="24"/>
              </w:rPr>
            </w:pPr>
          </w:p>
          <w:p w:rsidR="006904FA" w:rsidRPr="008C3332" w:rsidRDefault="006904FA" w:rsidP="00176497">
            <w:pPr>
              <w:pStyle w:val="a8"/>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Конструирование;</w:t>
            </w:r>
          </w:p>
          <w:p w:rsidR="006904FA" w:rsidRPr="008C3332" w:rsidRDefault="006904FA" w:rsidP="00176497">
            <w:pPr>
              <w:pStyle w:val="a8"/>
              <w:spacing w:after="0" w:line="240" w:lineRule="auto"/>
              <w:rPr>
                <w:rFonts w:ascii="Times New Roman" w:hAnsi="Times New Roman"/>
                <w:i/>
                <w:sz w:val="24"/>
                <w:szCs w:val="24"/>
              </w:rPr>
            </w:pPr>
          </w:p>
          <w:p w:rsidR="006904FA" w:rsidRPr="008C3332" w:rsidRDefault="006904FA" w:rsidP="00176497">
            <w:pPr>
              <w:pStyle w:val="a8"/>
              <w:spacing w:after="0" w:line="240" w:lineRule="auto"/>
              <w:rPr>
                <w:rFonts w:ascii="Times New Roman" w:hAnsi="Times New Roman"/>
                <w:i/>
                <w:sz w:val="24"/>
                <w:szCs w:val="24"/>
              </w:rPr>
            </w:pPr>
          </w:p>
          <w:p w:rsidR="006904FA" w:rsidRPr="008C3332" w:rsidRDefault="006904FA" w:rsidP="00176497">
            <w:pPr>
              <w:pStyle w:val="a8"/>
              <w:spacing w:after="0" w:line="240" w:lineRule="auto"/>
              <w:rPr>
                <w:rFonts w:ascii="Times New Roman" w:hAnsi="Times New Roman"/>
                <w:i/>
                <w:sz w:val="24"/>
                <w:szCs w:val="24"/>
              </w:rPr>
            </w:pPr>
          </w:p>
          <w:p w:rsidR="006904FA" w:rsidRPr="008C3332" w:rsidRDefault="006904FA" w:rsidP="00176497">
            <w:pPr>
              <w:pStyle w:val="a8"/>
              <w:spacing w:after="0" w:line="240" w:lineRule="auto"/>
              <w:rPr>
                <w:rFonts w:ascii="Times New Roman" w:hAnsi="Times New Roman"/>
                <w:i/>
                <w:sz w:val="24"/>
                <w:szCs w:val="24"/>
              </w:rPr>
            </w:pPr>
          </w:p>
          <w:p w:rsidR="006904FA" w:rsidRPr="008C3332" w:rsidRDefault="006904FA" w:rsidP="00176497">
            <w:pPr>
              <w:pStyle w:val="a8"/>
              <w:spacing w:after="0" w:line="240" w:lineRule="auto"/>
              <w:rPr>
                <w:rFonts w:ascii="Times New Roman" w:hAnsi="Times New Roman"/>
                <w:i/>
                <w:sz w:val="24"/>
                <w:szCs w:val="24"/>
              </w:rPr>
            </w:pPr>
          </w:p>
          <w:p w:rsidR="0012303D" w:rsidRDefault="0012303D" w:rsidP="0012303D">
            <w:pPr>
              <w:pStyle w:val="a8"/>
              <w:spacing w:after="0" w:line="240" w:lineRule="auto"/>
              <w:ind w:left="317"/>
              <w:rPr>
                <w:rFonts w:ascii="Times New Roman" w:hAnsi="Times New Roman"/>
                <w:i/>
                <w:sz w:val="24"/>
                <w:szCs w:val="24"/>
              </w:rPr>
            </w:pPr>
          </w:p>
          <w:p w:rsidR="0012303D" w:rsidRPr="0012303D" w:rsidRDefault="0012303D" w:rsidP="0012303D">
            <w:pPr>
              <w:spacing w:after="0" w:line="240" w:lineRule="auto"/>
              <w:ind w:left="420"/>
              <w:rPr>
                <w:rFonts w:ascii="Times New Roman" w:hAnsi="Times New Roman"/>
                <w:i/>
                <w:sz w:val="24"/>
                <w:szCs w:val="24"/>
              </w:rPr>
            </w:pPr>
          </w:p>
          <w:p w:rsidR="0012303D" w:rsidRDefault="0012303D" w:rsidP="0012303D">
            <w:pPr>
              <w:pStyle w:val="a8"/>
              <w:spacing w:after="0" w:line="240" w:lineRule="auto"/>
              <w:ind w:left="317"/>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Музыкальная;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Двигательная.</w:t>
            </w:r>
          </w:p>
          <w:p w:rsidR="006904FA" w:rsidRPr="008C3332" w:rsidRDefault="006904FA" w:rsidP="00176497">
            <w:pPr>
              <w:pStyle w:val="a8"/>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tc>
        <w:tc>
          <w:tcPr>
            <w:tcW w:w="3969" w:type="dxa"/>
          </w:tcPr>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Сюжетно-ролевая игра, игры с сюжетными игрушками; дидактические, настольно-печатные игры, игровое упражнение, пальчиковые игры, физминутки, игра-драматизация.</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Беседа, ситуативный разговор; речевая ситуация; составление и отгадывание загадок; сюжетные игры; игры с правилами; викторины и КВН; заучивание пословиц и поговорок, стихов; составление рассказов; диалог, монолог; ЗКР, дыхательная гимнастика.</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Экспериментирование, беседа, экскурсии; решение проблемных ситуаций; коллекционирование; моделирование; реализация проектов; дидактическое упражнение; викторины и КВН. Встреча с интересными людьми.</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Чтение; обсуждение; беседа; рассматривание иллюстраций; просмотр презентаций и мультфильмов; слушание чтения; слушание грамзаписи; разучивание, драматизация, просмотр театра; развлечение;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Культурно-гигиенические навыки; совместные действия; дежурство; поручения; реализация проекта; наблюдения, знакомство с профессиями</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Мастерская по изготовлению продуктов детского творчества; реализация проектов; рассматривание репродукций, иллюстраций, скульптур; «Полочка красоты».</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реализация проекта.</w:t>
            </w:r>
          </w:p>
          <w:p w:rsidR="006904FA"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Слушание; исполнение; импровизация; экспериментирование; музыкально-дидактические игры; игра на музыкальных инструментах; театрализация, хороводные игры.</w:t>
            </w:r>
          </w:p>
          <w:p w:rsidR="006904FA" w:rsidRPr="008C3332" w:rsidRDefault="006904FA" w:rsidP="00176497">
            <w:pPr>
              <w:spacing w:after="0" w:line="240" w:lineRule="auto"/>
              <w:jc w:val="both"/>
              <w:rPr>
                <w:rFonts w:ascii="Times New Roman" w:hAnsi="Times New Roman"/>
                <w:b/>
                <w:sz w:val="24"/>
                <w:szCs w:val="24"/>
              </w:rPr>
            </w:pPr>
            <w:r w:rsidRPr="008C3332">
              <w:rPr>
                <w:rFonts w:ascii="Times New Roman" w:hAnsi="Times New Roman"/>
                <w:sz w:val="24"/>
                <w:szCs w:val="24"/>
              </w:rPr>
              <w:t>Подвижные игры, подвижные игры с правилами, игровые упражнения, соревнования, сюжетные игры, игры с правилами, игры народов Севера, русские народные игры, малоподвижные игры; реализация проекта.</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 </w:t>
            </w:r>
          </w:p>
        </w:tc>
      </w:tr>
      <w:tr w:rsidR="006904FA" w:rsidRPr="008C3332" w:rsidTr="00787059">
        <w:trPr>
          <w:gridAfter w:val="1"/>
          <w:wAfter w:w="142" w:type="dxa"/>
          <w:trHeight w:val="5235"/>
        </w:trPr>
        <w:tc>
          <w:tcPr>
            <w:tcW w:w="5211"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b/>
                <w:sz w:val="24"/>
                <w:szCs w:val="24"/>
              </w:rPr>
              <w:t xml:space="preserve">Художественно-эстетическое развитие </w:t>
            </w:r>
            <w:r w:rsidRPr="008C3332">
              <w:rPr>
                <w:rFonts w:ascii="Times New Roman" w:hAnsi="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формирования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c>
          <w:tcPr>
            <w:tcW w:w="5812"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b/>
                <w:sz w:val="24"/>
                <w:szCs w:val="24"/>
              </w:rPr>
              <w:t xml:space="preserve">Непосредственно образовательная деятельность </w:t>
            </w:r>
            <w:r w:rsidRPr="008C3332">
              <w:rPr>
                <w:rFonts w:ascii="Times New Roman" w:hAnsi="Times New Roman"/>
                <w:sz w:val="24"/>
                <w:szCs w:val="24"/>
              </w:rPr>
              <w:t xml:space="preserve">(музыкальная, изобразительная, чтение художественной литера-туры в старшем дош-кольном возрасте). Проходит через режим-ные моменты с интегра-цией образовательных областей: </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СОЦИАЛЬНО-КОММУНИКАТИВНОЕ РАЗВИТИЕ</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 xml:space="preserve">ПОЗНАВАТЕЛЬНОЕ РАЗВИТИЕ, </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РЕЧЕВОЕ РАЗВИТИЕ, ФИЗИЧЕСКОЕ РАЗВИТИЕ.</w:t>
            </w:r>
          </w:p>
          <w:p w:rsidR="006904FA" w:rsidRPr="008C3332" w:rsidRDefault="006904FA" w:rsidP="00176497">
            <w:pPr>
              <w:spacing w:after="0" w:line="240" w:lineRule="auto"/>
              <w:rPr>
                <w:rFonts w:ascii="Times New Roman" w:hAnsi="Times New Roman"/>
                <w:i/>
                <w:sz w:val="24"/>
                <w:szCs w:val="24"/>
              </w:rPr>
            </w:pPr>
            <w:r w:rsidRPr="008C3332">
              <w:rPr>
                <w:rFonts w:ascii="Times New Roman" w:hAnsi="Times New Roman"/>
                <w:b/>
                <w:sz w:val="24"/>
                <w:szCs w:val="24"/>
              </w:rPr>
              <w:t>Виды деятельности:</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Игровая;</w:t>
            </w: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Коммуникативная;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Познавательно-исследовательская;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r w:rsidRPr="008C3332">
              <w:rPr>
                <w:rFonts w:ascii="Times New Roman" w:hAnsi="Times New Roman"/>
                <w:i/>
                <w:sz w:val="24"/>
                <w:szCs w:val="24"/>
              </w:rPr>
              <w:t xml:space="preserve"> </w:t>
            </w: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12303D" w:rsidRDefault="006904FA" w:rsidP="0012303D">
            <w:pPr>
              <w:pStyle w:val="a8"/>
              <w:numPr>
                <w:ilvl w:val="0"/>
                <w:numId w:val="2"/>
              </w:numPr>
              <w:spacing w:after="0" w:line="240" w:lineRule="auto"/>
              <w:rPr>
                <w:rFonts w:ascii="Times New Roman" w:hAnsi="Times New Roman"/>
                <w:i/>
                <w:sz w:val="24"/>
                <w:szCs w:val="24"/>
              </w:rPr>
            </w:pPr>
            <w:r w:rsidRPr="0012303D">
              <w:rPr>
                <w:rFonts w:ascii="Times New Roman" w:hAnsi="Times New Roman"/>
                <w:i/>
                <w:sz w:val="24"/>
                <w:szCs w:val="24"/>
              </w:rPr>
              <w:t>Восприятие художественной литературы;</w:t>
            </w: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Самообслуживание и элементарный бытовой труд (в природе и помещении);</w:t>
            </w:r>
          </w:p>
          <w:p w:rsidR="006904FA" w:rsidRPr="008C3332" w:rsidRDefault="006904FA" w:rsidP="00176497">
            <w:pPr>
              <w:pStyle w:val="a8"/>
              <w:spacing w:after="0" w:line="240" w:lineRule="auto"/>
              <w:ind w:left="317"/>
              <w:rPr>
                <w:rFonts w:ascii="Times New Roman" w:hAnsi="Times New Roman"/>
                <w:i/>
                <w:sz w:val="24"/>
                <w:szCs w:val="24"/>
              </w:rPr>
            </w:pPr>
          </w:p>
          <w:p w:rsidR="006904FA" w:rsidRPr="008C3332" w:rsidRDefault="006904FA" w:rsidP="00176497">
            <w:pPr>
              <w:pStyle w:val="a8"/>
              <w:spacing w:after="0" w:line="240" w:lineRule="auto"/>
              <w:ind w:left="317"/>
              <w:rPr>
                <w:rFonts w:ascii="Times New Roman" w:hAnsi="Times New Roman"/>
                <w:i/>
                <w:sz w:val="24"/>
                <w:szCs w:val="24"/>
              </w:rPr>
            </w:pPr>
          </w:p>
          <w:p w:rsidR="006904FA" w:rsidRPr="008C3332" w:rsidRDefault="006904FA" w:rsidP="00176497">
            <w:pPr>
              <w:pStyle w:val="a8"/>
              <w:spacing w:after="0" w:line="240" w:lineRule="auto"/>
              <w:ind w:left="317"/>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Изобразительная;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Конструирование;</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Музыкальная;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Двигательная.</w:t>
            </w:r>
          </w:p>
          <w:p w:rsidR="006904FA" w:rsidRPr="008C3332" w:rsidRDefault="006904FA" w:rsidP="00176497">
            <w:pPr>
              <w:spacing w:after="0" w:line="240" w:lineRule="auto"/>
              <w:rPr>
                <w:rFonts w:ascii="Times New Roman" w:hAnsi="Times New Roman"/>
                <w:b/>
                <w:sz w:val="24"/>
                <w:szCs w:val="24"/>
              </w:rPr>
            </w:pPr>
          </w:p>
        </w:tc>
        <w:tc>
          <w:tcPr>
            <w:tcW w:w="3969" w:type="dxa"/>
          </w:tcPr>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b/>
                <w:sz w:val="24"/>
                <w:szCs w:val="24"/>
              </w:rPr>
            </w:pP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Дидактические, настольно-печатные игры, игровое упражнение, сюжетные, хороводные игры, игра-драматизация, пальчиковые игры, игровое упражнение.</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Беседа, ситуативный разговор, речевая ситуация, составление и отгадывание загадок, театрализация, беседы и встречи с интересными людьми, викторины и КВН; заучивание пословиц и поговорок, стихов, потешек; составление рассказов из личного опыта и по картине.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Экскурсии (библиотека, музей), решение проблемных ситуаций, экспериментирование (с красками), коллекционирование, реализация проектов, просмотр презентаций и видео роликов; викторины и КВН; встреча с интересными людьми; мини-музей; создание альбомов, панно; полочка умных книг, рассматривание репродукций, иллюстраций, скульптур, предметов народного промысла.</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Чтение, обсуждение, разучивание, рассматривание иллюстраций, беседы о писателях, поэтах, просмотр презентаций и мультфильмов; слушание; слушание грамзаписи; разучивание, драматизация, просмотр театра; развлечение. </w:t>
            </w:r>
          </w:p>
          <w:p w:rsidR="006904FA" w:rsidRPr="00A23D74"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Подготовка рабочего места к НОД, дежурства, поручения</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Мастерская по изготовлению продуктов детского творчества, реализация проекта, «Полочка красоты», создание выставок детского творчества.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реализация проекта.</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Слушание; исполнение; импровизация; экспериментирование; музыкально-дидактические игры; игра на музыкальных инструментах; театрализация, хороводные игры.</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Русские народные игры, игры народов Севера с использованием закличек, потешек, песенок; ритмическая гимнастика, танцевальные этюды.</w:t>
            </w:r>
          </w:p>
        </w:tc>
      </w:tr>
      <w:tr w:rsidR="006904FA" w:rsidRPr="008C3332" w:rsidTr="001A73D1">
        <w:tc>
          <w:tcPr>
            <w:tcW w:w="5211" w:type="dxa"/>
          </w:tcPr>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Физическое развитие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c>
          <w:tcPr>
            <w:tcW w:w="5812"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b/>
                <w:sz w:val="24"/>
                <w:szCs w:val="24"/>
              </w:rPr>
              <w:t xml:space="preserve">Непосредственно образовательная деятельность </w:t>
            </w:r>
            <w:r w:rsidRPr="008C3332">
              <w:rPr>
                <w:rFonts w:ascii="Times New Roman" w:hAnsi="Times New Roman"/>
                <w:sz w:val="24"/>
                <w:szCs w:val="24"/>
              </w:rPr>
              <w:t>(физическая культура</w:t>
            </w:r>
            <w:r w:rsidRPr="008C3332">
              <w:rPr>
                <w:rFonts w:ascii="Times New Roman" w:hAnsi="Times New Roman"/>
                <w:b/>
                <w:sz w:val="24"/>
                <w:szCs w:val="24"/>
              </w:rPr>
              <w:t>), в режиме</w:t>
            </w:r>
            <w:r w:rsidRPr="008C3332">
              <w:rPr>
                <w:rFonts w:ascii="Times New Roman" w:hAnsi="Times New Roman"/>
                <w:sz w:val="24"/>
                <w:szCs w:val="24"/>
              </w:rPr>
              <w:t xml:space="preserve"> </w:t>
            </w:r>
            <w:r w:rsidRPr="008C3332">
              <w:rPr>
                <w:rFonts w:ascii="Times New Roman" w:hAnsi="Times New Roman"/>
                <w:b/>
                <w:sz w:val="24"/>
                <w:szCs w:val="24"/>
              </w:rPr>
              <w:t>дня</w:t>
            </w:r>
            <w:r w:rsidRPr="008C3332">
              <w:rPr>
                <w:rFonts w:ascii="Times New Roman" w:hAnsi="Times New Roman"/>
                <w:sz w:val="24"/>
                <w:szCs w:val="24"/>
              </w:rPr>
              <w:t xml:space="preserve"> утренняя гимнастика, подвижные игры на прогулке, игры малой подвижности в группе, физминутки на занятиях, пальчиковая гимнастика, гимнастика после сна, закаливающие процедуры.</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 Проходит через режим-ные моменты с интегра-цией образовательных областей: </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СОЦИАЛЬНО-КОММУНИКАТИВНОЕ РАЗВИТИЕ,</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 xml:space="preserve">ПОЗНАВАТЕЛЬНОЕ РАЗВИТИЕ, </w:t>
            </w:r>
          </w:p>
          <w:p w:rsidR="006904FA" w:rsidRPr="008C3332" w:rsidRDefault="006904FA" w:rsidP="00176497">
            <w:pPr>
              <w:pStyle w:val="af"/>
              <w:rPr>
                <w:rFonts w:ascii="Times New Roman" w:hAnsi="Times New Roman"/>
                <w:b/>
                <w:sz w:val="24"/>
                <w:szCs w:val="24"/>
              </w:rPr>
            </w:pPr>
            <w:r w:rsidRPr="008C3332">
              <w:rPr>
                <w:rFonts w:ascii="Times New Roman" w:hAnsi="Times New Roman"/>
                <w:b/>
                <w:sz w:val="24"/>
                <w:szCs w:val="24"/>
              </w:rPr>
              <w:t>РЕЧЕВОЕ РАЗВИТИЕ, ХУДОЖЕСТВЕННО-ЭСТЕТИЧЕСКОЕ РАЗВИТИЕ.</w:t>
            </w:r>
          </w:p>
          <w:p w:rsidR="006904FA" w:rsidRPr="008C3332" w:rsidRDefault="006904FA" w:rsidP="00176497">
            <w:pPr>
              <w:spacing w:after="0" w:line="240" w:lineRule="auto"/>
              <w:rPr>
                <w:rFonts w:ascii="Times New Roman" w:hAnsi="Times New Roman"/>
                <w:b/>
                <w:sz w:val="24"/>
                <w:szCs w:val="24"/>
              </w:rPr>
            </w:pPr>
            <w:r w:rsidRPr="008C3332">
              <w:rPr>
                <w:rFonts w:ascii="Times New Roman" w:hAnsi="Times New Roman"/>
                <w:b/>
                <w:sz w:val="24"/>
                <w:szCs w:val="24"/>
              </w:rPr>
              <w:t>Виды деятельности:</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Игровая;</w:t>
            </w:r>
          </w:p>
          <w:p w:rsidR="006904FA" w:rsidRPr="008C3332"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Коммуникативная;</w:t>
            </w: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A23D74"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Познавательно-исследовательская;</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Восприятие художественной литературы;</w:t>
            </w:r>
          </w:p>
          <w:p w:rsidR="006904FA" w:rsidRDefault="006904FA" w:rsidP="00176497">
            <w:pPr>
              <w:pStyle w:val="a8"/>
              <w:spacing w:after="0" w:line="240" w:lineRule="auto"/>
              <w:ind w:left="0"/>
              <w:rPr>
                <w:rFonts w:ascii="Times New Roman" w:hAnsi="Times New Roman"/>
                <w:i/>
                <w:sz w:val="24"/>
                <w:szCs w:val="24"/>
              </w:rPr>
            </w:pPr>
          </w:p>
          <w:p w:rsidR="006904FA" w:rsidRPr="008C3332" w:rsidRDefault="006904FA" w:rsidP="00176497">
            <w:pPr>
              <w:pStyle w:val="a8"/>
              <w:spacing w:after="0" w:line="240" w:lineRule="auto"/>
              <w:ind w:left="0"/>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Самообслуживание и элементарный бытовой труд (в природе и помещении);</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Изобразительная;</w:t>
            </w:r>
          </w:p>
          <w:p w:rsidR="006904FA" w:rsidRPr="008C3332" w:rsidRDefault="006904FA" w:rsidP="00176497">
            <w:pPr>
              <w:pStyle w:val="a8"/>
              <w:spacing w:after="0" w:line="240" w:lineRule="auto"/>
              <w:ind w:left="317"/>
              <w:rPr>
                <w:rFonts w:ascii="Times New Roman" w:hAnsi="Times New Roman"/>
                <w:i/>
                <w:sz w:val="24"/>
                <w:szCs w:val="24"/>
              </w:rPr>
            </w:pPr>
          </w:p>
          <w:p w:rsidR="006904FA" w:rsidRPr="00A23D74"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Конструирование;</w:t>
            </w: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Музыкальная;</w:t>
            </w:r>
          </w:p>
          <w:p w:rsidR="006904FA" w:rsidRDefault="006904FA" w:rsidP="00176497">
            <w:pPr>
              <w:spacing w:after="0" w:line="240" w:lineRule="auto"/>
              <w:rPr>
                <w:rFonts w:ascii="Times New Roman" w:hAnsi="Times New Roman"/>
                <w:i/>
                <w:sz w:val="24"/>
                <w:szCs w:val="24"/>
              </w:rPr>
            </w:pPr>
          </w:p>
          <w:p w:rsidR="006904FA" w:rsidRPr="008C3332" w:rsidRDefault="006904FA" w:rsidP="00176497">
            <w:pPr>
              <w:spacing w:after="0" w:line="240" w:lineRule="auto"/>
              <w:rPr>
                <w:rFonts w:ascii="Times New Roman" w:hAnsi="Times New Roman"/>
                <w:i/>
                <w:sz w:val="24"/>
                <w:szCs w:val="24"/>
              </w:rPr>
            </w:pPr>
          </w:p>
          <w:p w:rsidR="006904FA" w:rsidRPr="008C3332" w:rsidRDefault="006904FA" w:rsidP="008859D1">
            <w:pPr>
              <w:pStyle w:val="a8"/>
              <w:numPr>
                <w:ilvl w:val="0"/>
                <w:numId w:val="2"/>
              </w:numPr>
              <w:spacing w:after="0" w:line="240" w:lineRule="auto"/>
              <w:ind w:left="317"/>
              <w:rPr>
                <w:rFonts w:ascii="Times New Roman" w:hAnsi="Times New Roman"/>
                <w:i/>
                <w:sz w:val="24"/>
                <w:szCs w:val="24"/>
              </w:rPr>
            </w:pPr>
            <w:r w:rsidRPr="008C3332">
              <w:rPr>
                <w:rFonts w:ascii="Times New Roman" w:hAnsi="Times New Roman"/>
                <w:i/>
                <w:sz w:val="24"/>
                <w:szCs w:val="24"/>
              </w:rPr>
              <w:t>Двигательная.</w:t>
            </w:r>
          </w:p>
          <w:p w:rsidR="006904FA" w:rsidRPr="008C3332" w:rsidRDefault="006904FA" w:rsidP="00176497">
            <w:pPr>
              <w:spacing w:after="0" w:line="240" w:lineRule="auto"/>
              <w:rPr>
                <w:rFonts w:ascii="Times New Roman" w:hAnsi="Times New Roman"/>
                <w:sz w:val="24"/>
                <w:szCs w:val="24"/>
              </w:rPr>
            </w:pPr>
          </w:p>
        </w:tc>
        <w:tc>
          <w:tcPr>
            <w:tcW w:w="4111" w:type="dxa"/>
            <w:gridSpan w:val="2"/>
          </w:tcPr>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Подвижные игры, подвижные игры с правилами, игровое упражнение, хороводные игры, русские народные игры, игры народов севера пальчиковые игры, музыкально-ритмические игры.</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Составление и отгадывание загадок, игры с правилами, заучивание потешек, считалок.</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 xml:space="preserve">Реализация проектов, рассматривание иллюстраций.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Чтение, обсуждение, разучивание, беседы о писателях, поэтах, просмотр презентаций и мультфильмов; слушание драматизация, просмотр театра</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Совместные действия, поручения, реализация проекта, культурно-гигиенические навыки .</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рисование, лепка, аппликация</w:t>
            </w:r>
          </w:p>
          <w:p w:rsidR="006904FA"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художественное конструирование</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Исполнение, импровизация, экспериментирование, ритмическая гимнастика, музыкальные игры</w:t>
            </w:r>
          </w:p>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Утренняя гимнастика, подвижные игры на прогулке, игры малой подвижности в группе, физминутки, пальчиковая гимнастика, гимнастика после сна, закаливающие процедуры, соревнования, развлечения, праздники.</w:t>
            </w:r>
          </w:p>
        </w:tc>
      </w:tr>
    </w:tbl>
    <w:p w:rsidR="006904FA" w:rsidRDefault="006904FA" w:rsidP="006904FA">
      <w:pPr>
        <w:spacing w:after="0"/>
        <w:ind w:right="2"/>
        <w:contextualSpacing/>
        <w:jc w:val="both"/>
        <w:rPr>
          <w:rFonts w:ascii="Times New Roman" w:eastAsia="Times New Roman" w:hAnsi="Times New Roman" w:cs="Times New Roman"/>
          <w:color w:val="000000"/>
          <w:sz w:val="24"/>
          <w:szCs w:val="24"/>
        </w:rPr>
        <w:sectPr w:rsidR="006904FA" w:rsidSect="00E83E9D">
          <w:footnotePr>
            <w:numRestart w:val="eachPage"/>
          </w:footnotePr>
          <w:pgSz w:w="16838" w:h="11906" w:orient="landscape"/>
          <w:pgMar w:top="1134" w:right="850" w:bottom="1134" w:left="1701" w:header="0" w:footer="0" w:gutter="0"/>
          <w:cols w:space="708"/>
          <w:titlePg/>
          <w:docGrid w:linePitch="360"/>
        </w:sectPr>
      </w:pPr>
    </w:p>
    <w:p w:rsidR="006904FA" w:rsidRDefault="006904FA" w:rsidP="0012303D">
      <w:pPr>
        <w:spacing w:after="0" w:line="240" w:lineRule="auto"/>
        <w:rPr>
          <w:rFonts w:ascii="Times New Roman" w:hAnsi="Times New Roman"/>
          <w:b/>
          <w:sz w:val="28"/>
          <w:szCs w:val="24"/>
        </w:rPr>
      </w:pPr>
      <w:r w:rsidRPr="00896EE1">
        <w:rPr>
          <w:rFonts w:ascii="Times New Roman" w:hAnsi="Times New Roman"/>
          <w:b/>
          <w:sz w:val="28"/>
          <w:szCs w:val="24"/>
        </w:rPr>
        <w:t xml:space="preserve">2.4. </w:t>
      </w:r>
      <w:r w:rsidR="0012303D">
        <w:rPr>
          <w:rFonts w:ascii="Times New Roman" w:hAnsi="Times New Roman"/>
          <w:b/>
          <w:sz w:val="28"/>
          <w:szCs w:val="24"/>
        </w:rPr>
        <w:t xml:space="preserve"> Взаимодействие педагогического коллектива с семьями дошкольников</w:t>
      </w:r>
      <w:r w:rsidRPr="0093248A">
        <w:rPr>
          <w:rStyle w:val="ab"/>
          <w:rFonts w:ascii="Times New Roman" w:hAnsi="Times New Roman"/>
          <w:b/>
          <w:sz w:val="24"/>
          <w:szCs w:val="24"/>
        </w:rPr>
        <w:footnoteReference w:id="27"/>
      </w:r>
    </w:p>
    <w:p w:rsidR="006904FA" w:rsidRPr="00796021" w:rsidRDefault="006904FA" w:rsidP="006904FA">
      <w:pPr>
        <w:autoSpaceDE w:val="0"/>
        <w:autoSpaceDN w:val="0"/>
        <w:adjustRightInd w:val="0"/>
        <w:spacing w:after="0" w:line="240" w:lineRule="auto"/>
        <w:rPr>
          <w:rFonts w:ascii="Times New Roman" w:hAnsi="Times New Roman" w:cs="Times New Roman"/>
          <w:b/>
          <w:bCs/>
          <w:sz w:val="24"/>
          <w:szCs w:val="24"/>
        </w:rPr>
      </w:pPr>
      <w:r w:rsidRPr="00796021">
        <w:rPr>
          <w:rFonts w:ascii="Times New Roman" w:hAnsi="Times New Roman" w:cs="Times New Roman"/>
          <w:b/>
          <w:bCs/>
          <w:sz w:val="24"/>
          <w:szCs w:val="24"/>
        </w:rPr>
        <w:t>Цели и задачи партнерства с родителями (законными представителями)</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родителями(законными представителями) и воспитателями, то есть для открытого,</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доверительного и интенсивного сотрудничества обеих сторон в общем деле образования и</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воспитания детей.</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Партнерство означает, что отношения обеих сторон строятся на основе совместной</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Особенно важен диалог между педагогом и семьей в случае наличия у ребенка</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отклонений в поведении или каких-либо проблем в развитии. Диалог позволяет совместно</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анализировать поведение или проблемы ребенка, выяснять причины проблем и искать</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подходящие возможности их решения. В диалоге проходит консультирование</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родителей</w:t>
      </w:r>
      <w:r w:rsidR="00165B6F">
        <w:rPr>
          <w:rFonts w:ascii="Times New Roman" w:hAnsi="Times New Roman" w:cs="Times New Roman"/>
          <w:sz w:val="24"/>
          <w:szCs w:val="24"/>
        </w:rPr>
        <w:t xml:space="preserve"> </w:t>
      </w:r>
      <w:r w:rsidRPr="001471F7">
        <w:rPr>
          <w:rFonts w:ascii="Times New Roman" w:hAnsi="Times New Roman" w:cs="Times New Roman"/>
          <w:sz w:val="24"/>
          <w:szCs w:val="24"/>
        </w:rPr>
        <w:t>(законных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 xml:space="preserve">Таким образом, </w:t>
      </w:r>
      <w:r>
        <w:rPr>
          <w:rFonts w:ascii="Times New Roman" w:hAnsi="Times New Roman" w:cs="Times New Roman"/>
          <w:sz w:val="24"/>
          <w:szCs w:val="24"/>
        </w:rPr>
        <w:t>МАДОУ занимае</w:t>
      </w:r>
      <w:r w:rsidRPr="001471F7">
        <w:rPr>
          <w:rFonts w:ascii="Times New Roman" w:hAnsi="Times New Roman" w:cs="Times New Roman"/>
          <w:sz w:val="24"/>
          <w:szCs w:val="24"/>
        </w:rPr>
        <w:t>тся профилактикой и борются с возникновением</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отклонений в развитии детей на ранних стадиях развития.</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Уважение, сопереживание и искренность являются важными позициями,</w:t>
      </w:r>
      <w:r>
        <w:rPr>
          <w:rFonts w:ascii="Times New Roman" w:hAnsi="Times New Roman" w:cs="Times New Roman"/>
          <w:sz w:val="24"/>
          <w:szCs w:val="24"/>
        </w:rPr>
        <w:t xml:space="preserve"> </w:t>
      </w:r>
      <w:r w:rsidRPr="001471F7">
        <w:rPr>
          <w:rFonts w:ascii="Times New Roman" w:hAnsi="Times New Roman" w:cs="Times New Roman"/>
          <w:sz w:val="24"/>
          <w:szCs w:val="24"/>
        </w:rPr>
        <w:t>способствующими позитивному проведению диалога.</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Диалог с родителями</w:t>
      </w:r>
      <w:r w:rsidR="00173E09">
        <w:rPr>
          <w:rFonts w:ascii="Times New Roman" w:hAnsi="Times New Roman" w:cs="Times New Roman"/>
          <w:sz w:val="24"/>
          <w:szCs w:val="24"/>
        </w:rPr>
        <w:t xml:space="preserve"> </w:t>
      </w:r>
      <w:r w:rsidRPr="001471F7">
        <w:rPr>
          <w:rFonts w:ascii="Times New Roman" w:hAnsi="Times New Roman" w:cs="Times New Roman"/>
          <w:sz w:val="24"/>
          <w:szCs w:val="24"/>
        </w:rPr>
        <w:t>(законными представителями) необходим также для планирования</w:t>
      </w:r>
      <w:r>
        <w:rPr>
          <w:rFonts w:ascii="Times New Roman" w:hAnsi="Times New Roman" w:cs="Times New Roman"/>
          <w:sz w:val="24"/>
          <w:szCs w:val="24"/>
        </w:rPr>
        <w:t xml:space="preserve"> </w:t>
      </w:r>
      <w:r w:rsidRPr="001471F7">
        <w:rPr>
          <w:rFonts w:ascii="Times New Roman" w:hAnsi="Times New Roman" w:cs="Times New Roman"/>
          <w:sz w:val="24"/>
          <w:szCs w:val="24"/>
        </w:rPr>
        <w:t>педагогической работы. Знание педагогами семейного уклада доверенных им детей позволяет</w:t>
      </w:r>
      <w:r>
        <w:rPr>
          <w:rFonts w:ascii="Times New Roman" w:hAnsi="Times New Roman" w:cs="Times New Roman"/>
          <w:sz w:val="24"/>
          <w:szCs w:val="24"/>
        </w:rPr>
        <w:t xml:space="preserve"> </w:t>
      </w:r>
      <w:r w:rsidRPr="001471F7">
        <w:rPr>
          <w:rFonts w:ascii="Times New Roman" w:hAnsi="Times New Roman" w:cs="Times New Roman"/>
          <w:sz w:val="24"/>
          <w:szCs w:val="24"/>
        </w:rPr>
        <w:t>эффективнее решать образовательные задачи, передавая детям дополнительный опыт.</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Педагоги, в свою очередь, также должны делиться информацией с родителями(законными</w:t>
      </w:r>
      <w:r>
        <w:rPr>
          <w:rFonts w:ascii="Times New Roman" w:hAnsi="Times New Roman" w:cs="Times New Roman"/>
          <w:sz w:val="24"/>
          <w:szCs w:val="24"/>
        </w:rPr>
        <w:t xml:space="preserve"> </w:t>
      </w:r>
      <w:r w:rsidRPr="001471F7">
        <w:rPr>
          <w:rFonts w:ascii="Times New Roman" w:hAnsi="Times New Roman" w:cs="Times New Roman"/>
          <w:sz w:val="24"/>
          <w:szCs w:val="24"/>
        </w:rPr>
        <w:t>представителями) о своей работе и о поведении детей во время пребывания в Организации.</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Родители(законные представители), как правило, хотят знать о возможностях сотрудничества,</w:t>
      </w:r>
      <w:r>
        <w:rPr>
          <w:rFonts w:ascii="Times New Roman" w:hAnsi="Times New Roman" w:cs="Times New Roman"/>
          <w:sz w:val="24"/>
          <w:szCs w:val="24"/>
        </w:rPr>
        <w:t xml:space="preserve"> </w:t>
      </w:r>
      <w:r w:rsidRPr="001471F7">
        <w:rPr>
          <w:rFonts w:ascii="Times New Roman" w:hAnsi="Times New Roman" w:cs="Times New Roman"/>
          <w:sz w:val="24"/>
          <w:szCs w:val="24"/>
        </w:rPr>
        <w:t>способствующего адаптации ребенка к Организации, его развитию, эффективному</w:t>
      </w:r>
      <w:r>
        <w:rPr>
          <w:rFonts w:ascii="Times New Roman" w:hAnsi="Times New Roman" w:cs="Times New Roman"/>
          <w:sz w:val="24"/>
          <w:szCs w:val="24"/>
        </w:rPr>
        <w:t xml:space="preserve"> </w:t>
      </w:r>
      <w:r w:rsidRPr="001471F7">
        <w:rPr>
          <w:rFonts w:ascii="Times New Roman" w:hAnsi="Times New Roman" w:cs="Times New Roman"/>
          <w:sz w:val="24"/>
          <w:szCs w:val="24"/>
        </w:rPr>
        <w:t>использованию предлагаемых форм образовательной работы.</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В этом случае ситуативное взаимодействие способно стать настоящим образовательным</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партнерством.</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Организация может предложить родителям(законным представителям) активно</w:t>
      </w:r>
      <w:r>
        <w:rPr>
          <w:rFonts w:ascii="Times New Roman" w:hAnsi="Times New Roman" w:cs="Times New Roman"/>
          <w:sz w:val="24"/>
          <w:szCs w:val="24"/>
        </w:rPr>
        <w:t xml:space="preserve"> </w:t>
      </w:r>
      <w:r w:rsidRPr="001471F7">
        <w:rPr>
          <w:rFonts w:ascii="Times New Roman" w:hAnsi="Times New Roman" w:cs="Times New Roman"/>
          <w:sz w:val="24"/>
          <w:szCs w:val="24"/>
        </w:rPr>
        <w:t>участвовать в образовательной работе и в отдельных занятиях. Родители (законные</w:t>
      </w:r>
    </w:p>
    <w:p w:rsidR="006904FA" w:rsidRPr="001471F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1471F7">
        <w:rPr>
          <w:rFonts w:ascii="Times New Roman" w:hAnsi="Times New Roman" w:cs="Times New Roman"/>
          <w:sz w:val="24"/>
          <w:szCs w:val="24"/>
        </w:rPr>
        <w:t>представители)могут привнести в жизнь Организации свои особые умения, пригласить детей к</w:t>
      </w:r>
      <w:r>
        <w:rPr>
          <w:rFonts w:ascii="Times New Roman" w:hAnsi="Times New Roman" w:cs="Times New Roman"/>
          <w:sz w:val="24"/>
          <w:szCs w:val="24"/>
        </w:rPr>
        <w:t xml:space="preserve"> </w:t>
      </w:r>
      <w:r w:rsidRPr="001471F7">
        <w:rPr>
          <w:rFonts w:ascii="Times New Roman" w:hAnsi="Times New Roman" w:cs="Times New Roman"/>
          <w:sz w:val="24"/>
          <w:szCs w:val="24"/>
        </w:rPr>
        <w:t>себе на работу, поставить для них спектакль, организовать совместное посещение музея, театра,</w:t>
      </w:r>
      <w:r>
        <w:rPr>
          <w:rFonts w:ascii="Times New Roman" w:hAnsi="Times New Roman" w:cs="Times New Roman"/>
          <w:sz w:val="24"/>
          <w:szCs w:val="24"/>
        </w:rPr>
        <w:t xml:space="preserve"> </w:t>
      </w:r>
      <w:r w:rsidRPr="001471F7">
        <w:rPr>
          <w:rFonts w:ascii="Times New Roman" w:hAnsi="Times New Roman" w:cs="Times New Roman"/>
          <w:sz w:val="24"/>
          <w:szCs w:val="24"/>
        </w:rPr>
        <w:t>помочь с уборкой территории и вывозом мусора, сопровождать группу детей во время</w:t>
      </w:r>
      <w:r>
        <w:rPr>
          <w:rFonts w:ascii="Times New Roman" w:hAnsi="Times New Roman" w:cs="Times New Roman"/>
          <w:sz w:val="24"/>
          <w:szCs w:val="24"/>
        </w:rPr>
        <w:t xml:space="preserve"> </w:t>
      </w:r>
      <w:r w:rsidRPr="001471F7">
        <w:rPr>
          <w:rFonts w:ascii="Times New Roman" w:hAnsi="Times New Roman" w:cs="Times New Roman"/>
          <w:sz w:val="24"/>
          <w:szCs w:val="24"/>
        </w:rPr>
        <w:t>экскурсий и т. п.</w:t>
      </w:r>
    </w:p>
    <w:p w:rsidR="006904FA" w:rsidRPr="001471F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1471F7">
        <w:rPr>
          <w:rFonts w:ascii="Times New Roman" w:hAnsi="Times New Roman" w:cs="Times New Roman"/>
          <w:sz w:val="24"/>
          <w:szCs w:val="24"/>
        </w:rPr>
        <w:t>Разнообразные возможности для привлечения родителей(законных представителей)</w:t>
      </w:r>
      <w:r>
        <w:rPr>
          <w:rFonts w:ascii="Times New Roman" w:hAnsi="Times New Roman" w:cs="Times New Roman"/>
          <w:sz w:val="24"/>
          <w:szCs w:val="24"/>
        </w:rPr>
        <w:t xml:space="preserve"> </w:t>
      </w:r>
      <w:r w:rsidRPr="001471F7">
        <w:rPr>
          <w:rFonts w:ascii="Times New Roman" w:hAnsi="Times New Roman" w:cs="Times New Roman"/>
          <w:sz w:val="24"/>
          <w:szCs w:val="24"/>
        </w:rPr>
        <w:t>предоставляет проектная работа. Родители(законные представители) могут принимать участие в</w:t>
      </w:r>
      <w:r>
        <w:rPr>
          <w:rFonts w:ascii="Times New Roman" w:hAnsi="Times New Roman" w:cs="Times New Roman"/>
          <w:sz w:val="24"/>
          <w:szCs w:val="24"/>
        </w:rPr>
        <w:t xml:space="preserve"> </w:t>
      </w:r>
      <w:r w:rsidRPr="001471F7">
        <w:rPr>
          <w:rFonts w:ascii="Times New Roman" w:hAnsi="Times New Roman" w:cs="Times New Roman"/>
          <w:sz w:val="24"/>
          <w:szCs w:val="24"/>
        </w:rPr>
        <w:t>планировании и подготовке проектов, праздников, экскурсий и т. д., могут также</w:t>
      </w:r>
      <w:r>
        <w:rPr>
          <w:rFonts w:ascii="Times New Roman" w:hAnsi="Times New Roman" w:cs="Times New Roman"/>
          <w:sz w:val="24"/>
          <w:szCs w:val="24"/>
        </w:rPr>
        <w:t xml:space="preserve"> </w:t>
      </w:r>
      <w:r w:rsidRPr="001471F7">
        <w:rPr>
          <w:rFonts w:ascii="Times New Roman" w:hAnsi="Times New Roman" w:cs="Times New Roman"/>
          <w:sz w:val="24"/>
          <w:szCs w:val="24"/>
        </w:rPr>
        <w:t>самостоятельно планировать родительские мероприятия и проводить их своими силами.</w:t>
      </w:r>
    </w:p>
    <w:p w:rsidR="006904FA" w:rsidRPr="001471F7" w:rsidRDefault="006904FA" w:rsidP="006904FA">
      <w:pPr>
        <w:autoSpaceDE w:val="0"/>
        <w:autoSpaceDN w:val="0"/>
        <w:adjustRightInd w:val="0"/>
        <w:spacing w:after="0" w:line="240" w:lineRule="auto"/>
        <w:ind w:firstLine="284"/>
        <w:jc w:val="both"/>
        <w:rPr>
          <w:rFonts w:ascii="Times New Roman" w:hAnsi="Times New Roman" w:cs="Times New Roman"/>
          <w:sz w:val="24"/>
          <w:szCs w:val="24"/>
        </w:rPr>
      </w:pPr>
      <w:r w:rsidRPr="001471F7">
        <w:rPr>
          <w:rFonts w:ascii="Times New Roman" w:hAnsi="Times New Roman" w:cs="Times New Roman"/>
          <w:sz w:val="24"/>
          <w:szCs w:val="24"/>
        </w:rPr>
        <w:t>Организацией поощряется обмен мнениями между родителями</w:t>
      </w:r>
      <w:r w:rsidR="00165B6F">
        <w:rPr>
          <w:rFonts w:ascii="Times New Roman" w:hAnsi="Times New Roman" w:cs="Times New Roman"/>
          <w:sz w:val="24"/>
          <w:szCs w:val="24"/>
        </w:rPr>
        <w:t xml:space="preserve"> </w:t>
      </w:r>
      <w:r w:rsidRPr="001471F7">
        <w:rPr>
          <w:rFonts w:ascii="Times New Roman" w:hAnsi="Times New Roman" w:cs="Times New Roman"/>
          <w:sz w:val="24"/>
          <w:szCs w:val="24"/>
        </w:rPr>
        <w:t>(законными представителями),</w:t>
      </w:r>
      <w:r>
        <w:rPr>
          <w:rFonts w:ascii="Times New Roman" w:hAnsi="Times New Roman" w:cs="Times New Roman"/>
          <w:sz w:val="24"/>
          <w:szCs w:val="24"/>
        </w:rPr>
        <w:t xml:space="preserve"> </w:t>
      </w:r>
      <w:r w:rsidRPr="001471F7">
        <w:rPr>
          <w:rFonts w:ascii="Times New Roman" w:hAnsi="Times New Roman" w:cs="Times New Roman"/>
          <w:sz w:val="24"/>
          <w:szCs w:val="24"/>
        </w:rPr>
        <w:t>возникновение социальных сетей и семейная самопомощь.</w:t>
      </w:r>
    </w:p>
    <w:p w:rsidR="006904FA" w:rsidRPr="001B33E0" w:rsidRDefault="006904FA" w:rsidP="006904FA">
      <w:pPr>
        <w:spacing w:after="0" w:line="240" w:lineRule="auto"/>
        <w:ind w:left="284"/>
        <w:jc w:val="both"/>
        <w:rPr>
          <w:rFonts w:ascii="Times New Roman" w:hAnsi="Times New Roman"/>
          <w:b/>
          <w:sz w:val="24"/>
          <w:szCs w:val="24"/>
        </w:rPr>
      </w:pPr>
      <w:r w:rsidRPr="001B33E0">
        <w:rPr>
          <w:rFonts w:ascii="Times New Roman" w:hAnsi="Times New Roman"/>
          <w:b/>
          <w:sz w:val="24"/>
          <w:szCs w:val="24"/>
        </w:rPr>
        <w:t>Цели и задачи партнерства с родителями (законными представителями)</w:t>
      </w:r>
      <w:r>
        <w:rPr>
          <w:rStyle w:val="ab"/>
          <w:rFonts w:ascii="Times New Roman" w:hAnsi="Times New Roman"/>
          <w:b/>
          <w:sz w:val="24"/>
          <w:szCs w:val="24"/>
        </w:rPr>
        <w:footnoteReference w:id="28"/>
      </w:r>
    </w:p>
    <w:p w:rsidR="006904FA" w:rsidRPr="00796B09" w:rsidRDefault="006904FA" w:rsidP="006904FA">
      <w:pPr>
        <w:spacing w:after="0" w:line="240" w:lineRule="auto"/>
        <w:ind w:firstLine="708"/>
        <w:jc w:val="both"/>
        <w:rPr>
          <w:rFonts w:ascii="Times New Roman" w:hAnsi="Times New Roman"/>
          <w:sz w:val="24"/>
          <w:szCs w:val="24"/>
        </w:rPr>
      </w:pPr>
      <w:r w:rsidRPr="00603E4B">
        <w:rPr>
          <w:rFonts w:ascii="Times New Roman" w:hAnsi="Times New Roman"/>
          <w:b/>
          <w:sz w:val="24"/>
          <w:szCs w:val="24"/>
        </w:rPr>
        <w:t>Ведущая цель</w:t>
      </w:r>
      <w:r w:rsidRPr="00796B09">
        <w:rPr>
          <w:rFonts w:ascii="Times New Roman" w:hAnsi="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6904FA" w:rsidRPr="00796B09" w:rsidRDefault="006904FA" w:rsidP="006904FA">
      <w:pPr>
        <w:spacing w:after="0" w:line="240" w:lineRule="auto"/>
        <w:ind w:firstLine="708"/>
        <w:jc w:val="both"/>
        <w:rPr>
          <w:rFonts w:ascii="Times New Roman" w:hAnsi="Times New Roman"/>
          <w:sz w:val="24"/>
          <w:szCs w:val="24"/>
        </w:rPr>
      </w:pPr>
      <w:r w:rsidRPr="00796B09">
        <w:rPr>
          <w:rFonts w:ascii="Times New Roman" w:hAnsi="Times New Roman"/>
          <w:sz w:val="24"/>
          <w:szCs w:val="24"/>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6904FA" w:rsidRDefault="006904FA" w:rsidP="006904FA">
      <w:pPr>
        <w:spacing w:after="0" w:line="240" w:lineRule="auto"/>
        <w:ind w:firstLine="708"/>
        <w:jc w:val="both"/>
        <w:rPr>
          <w:rFonts w:ascii="Times New Roman" w:hAnsi="Times New Roman"/>
          <w:sz w:val="24"/>
          <w:szCs w:val="24"/>
        </w:rPr>
      </w:pPr>
      <w:r w:rsidRPr="00603E4B">
        <w:rPr>
          <w:rFonts w:ascii="Times New Roman" w:hAnsi="Times New Roman"/>
          <w:b/>
          <w:sz w:val="24"/>
          <w:szCs w:val="24"/>
        </w:rPr>
        <w:t>Основные задачи</w:t>
      </w:r>
      <w:r w:rsidRPr="00796B09">
        <w:rPr>
          <w:rFonts w:ascii="Times New Roman" w:hAnsi="Times New Roman"/>
          <w:sz w:val="24"/>
          <w:szCs w:val="24"/>
        </w:rPr>
        <w:t xml:space="preserve"> взаимодействия детского сада с семьей: </w:t>
      </w:r>
    </w:p>
    <w:p w:rsidR="006904FA" w:rsidRPr="00796B09"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603E4B">
        <w:rPr>
          <w:rFonts w:ascii="Times New Roman" w:hAnsi="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Pr>
          <w:rFonts w:ascii="Times New Roman" w:hAnsi="Times New Roman"/>
          <w:sz w:val="24"/>
          <w:szCs w:val="24"/>
        </w:rPr>
        <w:t>;</w:t>
      </w:r>
    </w:p>
    <w:p w:rsidR="006904FA" w:rsidRPr="00796B09"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796B09">
        <w:rPr>
          <w:rFonts w:ascii="Times New Roman" w:hAnsi="Times New Roman"/>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6904FA" w:rsidRPr="00796B09"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796B09">
        <w:rPr>
          <w:rFonts w:ascii="Times New Roman" w:hAnsi="Times New Roman"/>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6904FA" w:rsidRPr="00796B09"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796B09">
        <w:rPr>
          <w:rFonts w:ascii="Times New Roman" w:hAnsi="Times New Roman"/>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6904FA" w:rsidRPr="00796B09"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796B09">
        <w:rPr>
          <w:rFonts w:ascii="Times New Roman" w:hAnsi="Times New Roman"/>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6904FA" w:rsidRPr="00796B09"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796B09">
        <w:rPr>
          <w:rFonts w:ascii="Times New Roman" w:hAnsi="Times New Roman"/>
          <w:sz w:val="24"/>
          <w:szCs w:val="24"/>
        </w:rPr>
        <w:t xml:space="preserve">привлечение семей воспитанников к участию в совместных с педагогами мероприятиях, организуемых в районе (городе, области); </w:t>
      </w:r>
    </w:p>
    <w:p w:rsidR="006904FA" w:rsidRPr="00796B09"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796B09">
        <w:rPr>
          <w:rFonts w:ascii="Times New Roman" w:hAnsi="Times New Roman"/>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6904FA" w:rsidRDefault="006904FA" w:rsidP="006904FA">
      <w:pPr>
        <w:spacing w:after="0" w:line="240" w:lineRule="auto"/>
        <w:jc w:val="both"/>
        <w:rPr>
          <w:rFonts w:ascii="Times New Roman" w:hAnsi="Times New Roman"/>
          <w:sz w:val="24"/>
          <w:szCs w:val="24"/>
        </w:rPr>
      </w:pPr>
      <w:r>
        <w:rPr>
          <w:rFonts w:ascii="Times New Roman" w:hAnsi="Times New Roman"/>
          <w:sz w:val="24"/>
          <w:szCs w:val="24"/>
        </w:rPr>
        <w:t>-п</w:t>
      </w:r>
      <w:r w:rsidRPr="00603E4B">
        <w:rPr>
          <w:rFonts w:ascii="Times New Roman" w:hAnsi="Times New Roman"/>
          <w:sz w:val="24"/>
          <w:szCs w:val="24"/>
        </w:rPr>
        <w:t>ри ознакомлении ребенка дошкольного возраста, в условиях семьи с культурн</w:t>
      </w:r>
      <w:r>
        <w:rPr>
          <w:rFonts w:ascii="Times New Roman" w:hAnsi="Times New Roman"/>
          <w:sz w:val="24"/>
          <w:szCs w:val="24"/>
        </w:rPr>
        <w:t>ыми</w:t>
      </w:r>
    </w:p>
    <w:p w:rsidR="006904FA" w:rsidRDefault="006904FA" w:rsidP="006904FA">
      <w:pPr>
        <w:spacing w:after="0" w:line="240" w:lineRule="auto"/>
        <w:jc w:val="both"/>
        <w:rPr>
          <w:rFonts w:ascii="Times New Roman" w:hAnsi="Times New Roman"/>
          <w:sz w:val="24"/>
          <w:szCs w:val="24"/>
        </w:rPr>
      </w:pPr>
      <w:r w:rsidRPr="00603E4B">
        <w:rPr>
          <w:rFonts w:ascii="Times New Roman" w:hAnsi="Times New Roman"/>
          <w:sz w:val="24"/>
          <w:szCs w:val="24"/>
        </w:rPr>
        <w:t>традициями своего народа необходимо учитывать, что в основе сообщаемых знаний об обычаях, культурных ценностях, стереотип</w:t>
      </w:r>
      <w:r w:rsidRPr="00603E4B">
        <w:rPr>
          <w:rFonts w:ascii="Times New Roman" w:hAnsi="Times New Roman"/>
          <w:sz w:val="24"/>
          <w:szCs w:val="24"/>
        </w:rPr>
        <w:softHyphen/>
        <w:t>ных нормах поведения других народов должно лежать полноценное овладе</w:t>
      </w:r>
      <w:r w:rsidRPr="00603E4B">
        <w:rPr>
          <w:rFonts w:ascii="Times New Roman" w:hAnsi="Times New Roman"/>
          <w:sz w:val="24"/>
          <w:szCs w:val="24"/>
        </w:rPr>
        <w:softHyphen/>
        <w:t>ние этническими особенностями своей культуры.</w:t>
      </w:r>
    </w:p>
    <w:p w:rsidR="006904FA" w:rsidRPr="00890AEF" w:rsidRDefault="006904FA" w:rsidP="006904FA">
      <w:pPr>
        <w:spacing w:after="0" w:line="240" w:lineRule="auto"/>
        <w:ind w:firstLine="708"/>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2218055</wp:posOffset>
            </wp:positionH>
            <wp:positionV relativeFrom="paragraph">
              <wp:posOffset>56515</wp:posOffset>
            </wp:positionV>
            <wp:extent cx="2343785" cy="2308225"/>
            <wp:effectExtent l="0" t="0" r="0" b="0"/>
            <wp:wrapTight wrapText="bothSides">
              <wp:wrapPolygon edited="0">
                <wp:start x="1639" y="1694"/>
                <wp:lineTo x="1639" y="2050"/>
                <wp:lineTo x="2616" y="3126"/>
                <wp:lineTo x="1639" y="3571"/>
                <wp:lineTo x="1639" y="4017"/>
                <wp:lineTo x="2944" y="4552"/>
                <wp:lineTo x="1744" y="5532"/>
                <wp:lineTo x="1744" y="5889"/>
                <wp:lineTo x="2944" y="5978"/>
                <wp:lineTo x="1527" y="7410"/>
                <wp:lineTo x="2838" y="8836"/>
                <wp:lineTo x="2944" y="8836"/>
                <wp:lineTo x="1639" y="9193"/>
                <wp:lineTo x="1639" y="9460"/>
                <wp:lineTo x="2944" y="10262"/>
                <wp:lineTo x="1639" y="11160"/>
                <wp:lineTo x="1639" y="11249"/>
                <wp:lineTo x="2944" y="11694"/>
                <wp:lineTo x="1527" y="12942"/>
                <wp:lineTo x="1639" y="14903"/>
                <wp:lineTo x="2616" y="15979"/>
                <wp:lineTo x="1744" y="16424"/>
                <wp:lineTo x="1744" y="16870"/>
                <wp:lineTo x="2944" y="17405"/>
                <wp:lineTo x="1966" y="18474"/>
                <wp:lineTo x="2399" y="18831"/>
                <wp:lineTo x="10803" y="18831"/>
                <wp:lineTo x="7198" y="19277"/>
                <wp:lineTo x="6326" y="19461"/>
                <wp:lineTo x="6437" y="19633"/>
                <wp:lineTo x="10803" y="19633"/>
                <wp:lineTo x="10803" y="18831"/>
                <wp:lineTo x="13963" y="18831"/>
                <wp:lineTo x="14507" y="18653"/>
                <wp:lineTo x="14291" y="11694"/>
                <wp:lineTo x="18656" y="11694"/>
                <wp:lineTo x="20728" y="11249"/>
                <wp:lineTo x="20833" y="9193"/>
                <wp:lineTo x="20184" y="9103"/>
                <wp:lineTo x="14291" y="8836"/>
                <wp:lineTo x="14507" y="1967"/>
                <wp:lineTo x="13635" y="1872"/>
                <wp:lineTo x="2511" y="1694"/>
                <wp:lineTo x="1639" y="1694"/>
              </wp:wrapPolygon>
            </wp:wrapTight>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890AEF">
        <w:rPr>
          <w:rFonts w:ascii="Times New Roman" w:hAnsi="Times New Roman"/>
          <w:b/>
          <w:sz w:val="24"/>
          <w:szCs w:val="24"/>
        </w:rPr>
        <w:t>Состояние семейного социума в МАДОУ «Детский сад № 5»</w:t>
      </w:r>
    </w:p>
    <w:p w:rsidR="006904FA" w:rsidRPr="008C3332" w:rsidRDefault="006904FA" w:rsidP="006904FA">
      <w:pPr>
        <w:spacing w:after="0" w:line="240" w:lineRule="auto"/>
        <w:ind w:firstLine="708"/>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4735830</wp:posOffset>
            </wp:positionH>
            <wp:positionV relativeFrom="paragraph">
              <wp:posOffset>8255</wp:posOffset>
            </wp:positionV>
            <wp:extent cx="2658110" cy="2308225"/>
            <wp:effectExtent l="0" t="0" r="0" b="0"/>
            <wp:wrapTight wrapText="bothSides">
              <wp:wrapPolygon edited="0">
                <wp:start x="1636" y="1694"/>
                <wp:lineTo x="1636" y="2050"/>
                <wp:lineTo x="2616" y="3126"/>
                <wp:lineTo x="1636" y="3571"/>
                <wp:lineTo x="1636" y="4017"/>
                <wp:lineTo x="2946" y="4552"/>
                <wp:lineTo x="1744" y="5532"/>
                <wp:lineTo x="1744" y="5889"/>
                <wp:lineTo x="2946" y="5978"/>
                <wp:lineTo x="1527" y="7410"/>
                <wp:lineTo x="2838" y="8836"/>
                <wp:lineTo x="2946" y="8836"/>
                <wp:lineTo x="1636" y="9193"/>
                <wp:lineTo x="1636" y="9460"/>
                <wp:lineTo x="2946" y="10262"/>
                <wp:lineTo x="1636" y="11160"/>
                <wp:lineTo x="1636" y="11249"/>
                <wp:lineTo x="2946" y="11694"/>
                <wp:lineTo x="1527" y="12942"/>
                <wp:lineTo x="1636" y="14903"/>
                <wp:lineTo x="2616" y="15979"/>
                <wp:lineTo x="1744" y="16424"/>
                <wp:lineTo x="1744" y="16870"/>
                <wp:lineTo x="2946" y="17405"/>
                <wp:lineTo x="1966" y="18474"/>
                <wp:lineTo x="2399" y="18831"/>
                <wp:lineTo x="10800" y="18831"/>
                <wp:lineTo x="7198" y="19277"/>
                <wp:lineTo x="6326" y="19461"/>
                <wp:lineTo x="6435" y="19633"/>
                <wp:lineTo x="10800" y="19633"/>
                <wp:lineTo x="10800" y="18831"/>
                <wp:lineTo x="13963" y="18831"/>
                <wp:lineTo x="14510" y="18653"/>
                <wp:lineTo x="14293" y="11694"/>
                <wp:lineTo x="18654" y="11694"/>
                <wp:lineTo x="20728" y="11249"/>
                <wp:lineTo x="20836" y="9193"/>
                <wp:lineTo x="20181" y="9103"/>
                <wp:lineTo x="14293" y="8836"/>
                <wp:lineTo x="14510" y="1967"/>
                <wp:lineTo x="13638" y="1872"/>
                <wp:lineTo x="2508" y="1694"/>
                <wp:lineTo x="1636" y="1694"/>
              </wp:wrapPolygon>
            </wp:wrapTight>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116205</wp:posOffset>
            </wp:positionH>
            <wp:positionV relativeFrom="paragraph">
              <wp:posOffset>9525</wp:posOffset>
            </wp:positionV>
            <wp:extent cx="2162175" cy="2308225"/>
            <wp:effectExtent l="0" t="0" r="0" b="0"/>
            <wp:wrapTight wrapText="bothSides">
              <wp:wrapPolygon edited="0">
                <wp:start x="1637" y="1694"/>
                <wp:lineTo x="1637" y="2050"/>
                <wp:lineTo x="2620" y="3126"/>
                <wp:lineTo x="1637" y="3571"/>
                <wp:lineTo x="1637" y="4017"/>
                <wp:lineTo x="2943" y="4552"/>
                <wp:lineTo x="1744" y="5532"/>
                <wp:lineTo x="1744" y="5889"/>
                <wp:lineTo x="2943" y="5978"/>
                <wp:lineTo x="1529" y="7410"/>
                <wp:lineTo x="2836" y="8836"/>
                <wp:lineTo x="2943" y="8836"/>
                <wp:lineTo x="1637" y="9193"/>
                <wp:lineTo x="1637" y="9460"/>
                <wp:lineTo x="2943" y="10262"/>
                <wp:lineTo x="1637" y="11160"/>
                <wp:lineTo x="1637" y="11249"/>
                <wp:lineTo x="2943" y="11694"/>
                <wp:lineTo x="1529" y="12942"/>
                <wp:lineTo x="1637" y="14903"/>
                <wp:lineTo x="2620" y="15979"/>
                <wp:lineTo x="1744" y="16424"/>
                <wp:lineTo x="1744" y="16870"/>
                <wp:lineTo x="2943" y="17405"/>
                <wp:lineTo x="1967" y="18474"/>
                <wp:lineTo x="2398" y="18831"/>
                <wp:lineTo x="10803" y="18831"/>
                <wp:lineTo x="7200" y="19277"/>
                <wp:lineTo x="6325" y="19461"/>
                <wp:lineTo x="6439" y="19633"/>
                <wp:lineTo x="10803" y="19633"/>
                <wp:lineTo x="10803" y="18831"/>
                <wp:lineTo x="13962" y="18831"/>
                <wp:lineTo x="14508" y="18653"/>
                <wp:lineTo x="14292" y="11694"/>
                <wp:lineTo x="18657" y="11694"/>
                <wp:lineTo x="20725" y="11249"/>
                <wp:lineTo x="20839" y="9193"/>
                <wp:lineTo x="20179" y="9103"/>
                <wp:lineTo x="14292" y="8836"/>
                <wp:lineTo x="14508" y="1967"/>
                <wp:lineTo x="13639" y="1872"/>
                <wp:lineTo x="2512" y="1694"/>
                <wp:lineTo x="1637" y="1694"/>
              </wp:wrapPolygon>
            </wp:wrapTight>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6904FA" w:rsidRPr="008C3332" w:rsidRDefault="006904FA" w:rsidP="006904FA">
      <w:pPr>
        <w:spacing w:after="0" w:line="240" w:lineRule="auto"/>
        <w:ind w:firstLine="708"/>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2053590</wp:posOffset>
            </wp:positionH>
            <wp:positionV relativeFrom="paragraph">
              <wp:posOffset>45085</wp:posOffset>
            </wp:positionV>
            <wp:extent cx="2508250" cy="2306955"/>
            <wp:effectExtent l="0" t="0" r="0" b="0"/>
            <wp:wrapTight wrapText="bothSides">
              <wp:wrapPolygon edited="0">
                <wp:start x="1635" y="1694"/>
                <wp:lineTo x="1635" y="2051"/>
                <wp:lineTo x="2619" y="3121"/>
                <wp:lineTo x="1635" y="3567"/>
                <wp:lineTo x="1635" y="4019"/>
                <wp:lineTo x="2947" y="4554"/>
                <wp:lineTo x="1744" y="5535"/>
                <wp:lineTo x="1744" y="5892"/>
                <wp:lineTo x="2947" y="5981"/>
                <wp:lineTo x="1526" y="7408"/>
                <wp:lineTo x="2838" y="8835"/>
                <wp:lineTo x="2947" y="8835"/>
                <wp:lineTo x="1635" y="9192"/>
                <wp:lineTo x="1635" y="9459"/>
                <wp:lineTo x="2947" y="10262"/>
                <wp:lineTo x="1635" y="11160"/>
                <wp:lineTo x="1635" y="11249"/>
                <wp:lineTo x="2947" y="11695"/>
                <wp:lineTo x="1526" y="12943"/>
                <wp:lineTo x="1635" y="14905"/>
                <wp:lineTo x="2619" y="15976"/>
                <wp:lineTo x="1744" y="16421"/>
                <wp:lineTo x="1744" y="16867"/>
                <wp:lineTo x="2947" y="17402"/>
                <wp:lineTo x="1963" y="18479"/>
                <wp:lineTo x="2401" y="18835"/>
                <wp:lineTo x="10800" y="18835"/>
                <wp:lineTo x="7202" y="19281"/>
                <wp:lineTo x="6327" y="19460"/>
                <wp:lineTo x="6436" y="19638"/>
                <wp:lineTo x="10800" y="19638"/>
                <wp:lineTo x="10800" y="18835"/>
                <wp:lineTo x="13966" y="18835"/>
                <wp:lineTo x="14508" y="18657"/>
                <wp:lineTo x="14289" y="11695"/>
                <wp:lineTo x="18653" y="11695"/>
                <wp:lineTo x="20725" y="11249"/>
                <wp:lineTo x="20834" y="9192"/>
                <wp:lineTo x="20184" y="9103"/>
                <wp:lineTo x="14289" y="8835"/>
                <wp:lineTo x="14508" y="1962"/>
                <wp:lineTo x="13638" y="1873"/>
                <wp:lineTo x="2510" y="1694"/>
                <wp:lineTo x="1635" y="1694"/>
              </wp:wrapPolygon>
            </wp:wrapTight>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6904FA" w:rsidRPr="008C3332" w:rsidRDefault="006904FA" w:rsidP="006904FA">
      <w:pPr>
        <w:spacing w:after="0" w:line="240" w:lineRule="auto"/>
        <w:ind w:firstLine="708"/>
        <w:jc w:val="both"/>
        <w:rPr>
          <w:rFonts w:ascii="Times New Roman" w:hAnsi="Times New Roman"/>
          <w:sz w:val="24"/>
          <w:szCs w:val="24"/>
        </w:rPr>
      </w:pPr>
    </w:p>
    <w:p w:rsidR="006904FA" w:rsidRPr="008C3332" w:rsidRDefault="006904FA" w:rsidP="006904FA">
      <w:pPr>
        <w:spacing w:after="0" w:line="240" w:lineRule="auto"/>
        <w:ind w:firstLine="7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-8890</wp:posOffset>
            </wp:positionH>
            <wp:positionV relativeFrom="paragraph">
              <wp:posOffset>86360</wp:posOffset>
            </wp:positionV>
            <wp:extent cx="2468245" cy="2141220"/>
            <wp:effectExtent l="0" t="0" r="0" b="0"/>
            <wp:wrapTight wrapText="bothSides">
              <wp:wrapPolygon edited="0">
                <wp:start x="1634" y="1698"/>
                <wp:lineTo x="1634" y="2050"/>
                <wp:lineTo x="2617" y="3126"/>
                <wp:lineTo x="1634" y="3568"/>
                <wp:lineTo x="1634" y="4016"/>
                <wp:lineTo x="2945" y="4554"/>
                <wp:lineTo x="1745" y="5535"/>
                <wp:lineTo x="1745" y="5893"/>
                <wp:lineTo x="2945" y="5983"/>
                <wp:lineTo x="1528" y="7405"/>
                <wp:lineTo x="2834" y="8833"/>
                <wp:lineTo x="2945" y="8833"/>
                <wp:lineTo x="1634" y="9192"/>
                <wp:lineTo x="1634" y="9461"/>
                <wp:lineTo x="2945" y="10262"/>
                <wp:lineTo x="1634" y="11159"/>
                <wp:lineTo x="1634" y="11248"/>
                <wp:lineTo x="2945" y="11690"/>
                <wp:lineTo x="1528" y="12940"/>
                <wp:lineTo x="1634" y="14906"/>
                <wp:lineTo x="2617" y="15976"/>
                <wp:lineTo x="1745" y="16424"/>
                <wp:lineTo x="1745" y="16866"/>
                <wp:lineTo x="2945" y="17404"/>
                <wp:lineTo x="1962" y="18474"/>
                <wp:lineTo x="2401" y="18833"/>
                <wp:lineTo x="10803" y="18833"/>
                <wp:lineTo x="7202" y="19281"/>
                <wp:lineTo x="6329" y="19460"/>
                <wp:lineTo x="6435" y="19633"/>
                <wp:lineTo x="10803" y="19633"/>
                <wp:lineTo x="10803" y="18833"/>
                <wp:lineTo x="13965" y="18833"/>
                <wp:lineTo x="14509" y="18653"/>
                <wp:lineTo x="14293" y="11690"/>
                <wp:lineTo x="18655" y="11690"/>
                <wp:lineTo x="20728" y="11248"/>
                <wp:lineTo x="20839" y="9192"/>
                <wp:lineTo x="20183" y="9102"/>
                <wp:lineTo x="14293" y="8833"/>
                <wp:lineTo x="14509" y="1967"/>
                <wp:lineTo x="13637" y="1877"/>
                <wp:lineTo x="2512" y="1698"/>
                <wp:lineTo x="1634" y="1698"/>
              </wp:wrapPolygon>
            </wp:wrapTight>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4735195</wp:posOffset>
            </wp:positionH>
            <wp:positionV relativeFrom="paragraph">
              <wp:posOffset>162560</wp:posOffset>
            </wp:positionV>
            <wp:extent cx="2357120" cy="2312670"/>
            <wp:effectExtent l="0" t="0" r="0" b="0"/>
            <wp:wrapTight wrapText="bothSides">
              <wp:wrapPolygon edited="0">
                <wp:start x="1635" y="1696"/>
                <wp:lineTo x="1635" y="2052"/>
                <wp:lineTo x="2619" y="3126"/>
                <wp:lineTo x="1635" y="3570"/>
                <wp:lineTo x="1635" y="4015"/>
                <wp:lineTo x="2944" y="4555"/>
                <wp:lineTo x="1746" y="5533"/>
                <wp:lineTo x="1746" y="5889"/>
                <wp:lineTo x="2944" y="5978"/>
                <wp:lineTo x="1525" y="7408"/>
                <wp:lineTo x="2834" y="8837"/>
                <wp:lineTo x="2944" y="8837"/>
                <wp:lineTo x="1635" y="9193"/>
                <wp:lineTo x="1635" y="9460"/>
                <wp:lineTo x="2944" y="10266"/>
                <wp:lineTo x="1635" y="11156"/>
                <wp:lineTo x="1635" y="11245"/>
                <wp:lineTo x="2944" y="11696"/>
                <wp:lineTo x="1525" y="12941"/>
                <wp:lineTo x="1635" y="14904"/>
                <wp:lineTo x="2619" y="15978"/>
                <wp:lineTo x="1746" y="16422"/>
                <wp:lineTo x="1746" y="16867"/>
                <wp:lineTo x="2944" y="17407"/>
                <wp:lineTo x="1967" y="18474"/>
                <wp:lineTo x="2397" y="18830"/>
                <wp:lineTo x="10800" y="18830"/>
                <wp:lineTo x="7198" y="19281"/>
                <wp:lineTo x="6325" y="19459"/>
                <wp:lineTo x="6436" y="19637"/>
                <wp:lineTo x="10800" y="19637"/>
                <wp:lineTo x="10800" y="18830"/>
                <wp:lineTo x="13966" y="18830"/>
                <wp:lineTo x="14507" y="18652"/>
                <wp:lineTo x="14291" y="11696"/>
                <wp:lineTo x="18656" y="11696"/>
                <wp:lineTo x="20727" y="11245"/>
                <wp:lineTo x="20838" y="9193"/>
                <wp:lineTo x="20180" y="9104"/>
                <wp:lineTo x="14291" y="8837"/>
                <wp:lineTo x="14507" y="1963"/>
                <wp:lineTo x="13634" y="1874"/>
                <wp:lineTo x="2508" y="1696"/>
                <wp:lineTo x="1635" y="1696"/>
              </wp:wrapPolygon>
            </wp:wrapTight>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904FA" w:rsidRPr="008C3332" w:rsidRDefault="006904FA" w:rsidP="006904FA">
      <w:pPr>
        <w:spacing w:after="0" w:line="240" w:lineRule="auto"/>
        <w:ind w:firstLine="708"/>
        <w:jc w:val="both"/>
        <w:rPr>
          <w:rFonts w:ascii="Times New Roman" w:hAnsi="Times New Roman"/>
          <w:sz w:val="24"/>
          <w:szCs w:val="24"/>
        </w:rPr>
      </w:pP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Взаимодействие с семьей в </w:t>
      </w:r>
    </w:p>
    <w:p w:rsidR="006904FA" w:rsidRDefault="006904FA" w:rsidP="006904FA">
      <w:pPr>
        <w:spacing w:after="0" w:line="240" w:lineRule="auto"/>
        <w:jc w:val="both"/>
        <w:rPr>
          <w:rFonts w:ascii="Times New Roman" w:hAnsi="Times New Roman"/>
          <w:sz w:val="24"/>
          <w:szCs w:val="24"/>
        </w:rPr>
      </w:pPr>
    </w:p>
    <w:p w:rsidR="006904FA" w:rsidRPr="00F42990" w:rsidRDefault="006904FA" w:rsidP="006904FA">
      <w:pPr>
        <w:pStyle w:val="a8"/>
        <w:autoSpaceDE w:val="0"/>
        <w:autoSpaceDN w:val="0"/>
        <w:adjustRightInd w:val="0"/>
        <w:spacing w:after="0" w:line="240" w:lineRule="auto"/>
        <w:ind w:left="644"/>
        <w:jc w:val="both"/>
        <w:rPr>
          <w:rFonts w:ascii="Times New Roman" w:hAnsi="Times New Roman"/>
          <w:sz w:val="24"/>
          <w:szCs w:val="24"/>
        </w:rPr>
      </w:pPr>
      <w:r w:rsidRPr="00F42990">
        <w:rPr>
          <w:rFonts w:ascii="Times New Roman" w:hAnsi="Times New Roman"/>
          <w:sz w:val="24"/>
          <w:szCs w:val="24"/>
        </w:rPr>
        <w:t xml:space="preserve">Взаимодействие педагогов ДОУ и родителей по вопросам образовательной деятельности с детьми происходит по нескольким направлениям. </w:t>
      </w:r>
    </w:p>
    <w:p w:rsidR="006904FA" w:rsidRPr="008C3332" w:rsidRDefault="006904FA" w:rsidP="006904FA">
      <w:pPr>
        <w:pStyle w:val="Default"/>
        <w:ind w:firstLine="708"/>
        <w:jc w:val="both"/>
        <w:rPr>
          <w:rFonts w:eastAsia="Times New Roman"/>
          <w:lang w:eastAsia="ru-RU"/>
        </w:rPr>
      </w:pPr>
      <w:r w:rsidRPr="008C3332">
        <w:rPr>
          <w:i/>
          <w:iCs/>
        </w:rPr>
        <w:t xml:space="preserve">Первое – </w:t>
      </w:r>
      <w:r w:rsidRPr="008C3332">
        <w:t xml:space="preserve">знакомство родителей с правилами, существующими в группе, а так же способами их усвоения. Обычно родителей знакомят с правилами пребывания детей в ДОУ, связанными с режимными моментами: время прихода и ухода, время обеда, сна; видами одежды, необходимой для нахождения в ДОУ, на физкультурных занятиях, на прогулке. Однако само пребывание детей в ДОУ сопряжено с рядом ограничений или правил пребывания. Это, например, способы удобного расположения предметов в шкафу для одежды ребенка, правила одевания (снятия) одежды и обуви (последовательность, способ действия с каждым предметом), правила мытья рук, правила поведения на улице, правила коммуникации детей с взрослыми и детьми в ДОУ и многое другое. Правила эти вводятся педагогами для детей и осваиваются детьми во время пребывания в ДОУ. (Часто и педагоги не вводят правила, не формулируют их детям, предполагая, что дети откуда-то их знают или могут понять, как нужно действовать, наблюдая за поведением взрослого или других детей. Педагоги не учитывают, что правила, как и способы познавательных действий – процесс, формирующийся по законам развития психики: поэтапно и последовательно.) Однако гораздо эффективнее, если родители будут знакомы с этими правилами, будут устанавливать их и дома (например, правило мытья рук), спрашивать о них детей, помогать детям осваивать правила (например, правила одевания, обращения с предметами, правила вежливого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обращения). Можно также сказать родителям, что им следует быть терпеливыми и сдержанными в таком взаимодействии с детьми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i/>
          <w:iCs/>
          <w:sz w:val="24"/>
          <w:szCs w:val="24"/>
        </w:rPr>
        <w:t xml:space="preserve">Второе </w:t>
      </w:r>
      <w:r w:rsidRPr="008C3332">
        <w:rPr>
          <w:rFonts w:ascii="Times New Roman" w:hAnsi="Times New Roman"/>
          <w:sz w:val="24"/>
          <w:szCs w:val="24"/>
        </w:rPr>
        <w:t xml:space="preserve">– привлечение родителей к образовательной работе с детьми по развитию познавательных способностей. По конкретному заданию педагогов родители дома проводят с детьми наблюдения, например, изучают вместе с детьми, где в окружающем встречаются числа и цифры, меряют шагами и вычерчивают периметр комнаты (рисуют комнату сверху), читают детям литературные произведения из предложенного списка, вспоминают родственников и наклеивают их фотографии в альбом и др. Такие задания даются родителям довольно редко, в основном образовательная работа ведется педагогами.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i/>
          <w:iCs/>
          <w:sz w:val="24"/>
          <w:szCs w:val="24"/>
        </w:rPr>
        <w:t xml:space="preserve">Третье </w:t>
      </w:r>
      <w:r w:rsidRPr="008C3332">
        <w:rPr>
          <w:rFonts w:ascii="Times New Roman" w:hAnsi="Times New Roman"/>
          <w:sz w:val="24"/>
          <w:szCs w:val="24"/>
        </w:rPr>
        <w:t xml:space="preserve">направление – создание родителями ситуаций, организация родителями деятельности детей таким образом, что это позволяет реализовывать детям сформированные у них способы деятельности, овладевать новыми способами. ДОУ предлагает для этого выполнение дома родителям с детьми различных поделок с целью демонстрации их в дальнейшем в ДОУ. Для того, чтобы мотивировать родителей на такое взаимодействие с детьми, ДОУ организует различные выставки работ родителей и детей, выполненных на определенную тему дома («Украсим Чудо-дерево». «Осенние фантазии», «Счастливый выходной день», «Здравствуй масленица», «Окно в прекрасный мир», «Бессмертный полк», «На работе у папы (мамы)» и др.), проводит тематические встречи («Сделаем маску для карнавала», «Модное дефиле» и др.), организует взаимодействие родителей и детей в детском саду («Построим дом», «Построим сказочный город», «Мы вместе с мамой творим волшебство» и др.). Родителям иногда не просто найти совместное с ребенком дело, зачастую они не владеют техниками создания поделок. Воспитатели и специалисты ДОУ могут предложить родителям информационные стенды и мастер-классы по овладению некоторыми способами, техническими приемами изготовления поделок из природного или бросового материала, крупы, бумаги, знакомство родителей с опытом родителей детей, вышедших сада.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Можно также предложить родителям вместе с детьми изготовление альбомов – проектов на какую-то тему, например, «Я знаю, как это устроено (бывает, называется)».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i/>
          <w:iCs/>
          <w:sz w:val="24"/>
          <w:szCs w:val="24"/>
        </w:rPr>
        <w:t xml:space="preserve">Четвертое </w:t>
      </w:r>
      <w:r w:rsidRPr="008C3332">
        <w:rPr>
          <w:rFonts w:ascii="Times New Roman" w:hAnsi="Times New Roman"/>
          <w:sz w:val="24"/>
          <w:szCs w:val="24"/>
        </w:rPr>
        <w:t xml:space="preserve">направление работы с родителями в ДОУ – это помощь родителям в овладении способами позитивной коммуникации с детьми, коммуникации направленной на развитие ребенка. Для того, чтобы научить ребенка способам выполнения деятельности, правилам поведения, способам коммуникации, взрослый должен обладать специальными навыками и умениями. Т.е. это работа по </w:t>
      </w:r>
      <w:r w:rsidRPr="008C3332">
        <w:rPr>
          <w:rFonts w:ascii="Times New Roman" w:hAnsi="Times New Roman"/>
          <w:i/>
          <w:iCs/>
          <w:sz w:val="24"/>
          <w:szCs w:val="24"/>
        </w:rPr>
        <w:t>воспитанию родителей</w:t>
      </w:r>
      <w:r w:rsidRPr="008C3332">
        <w:rPr>
          <w:rFonts w:ascii="Times New Roman" w:hAnsi="Times New Roman"/>
          <w:sz w:val="24"/>
          <w:szCs w:val="24"/>
        </w:rPr>
        <w:t xml:space="preserve">. Предлагать такую работу родителям стоит, конечно, только </w:t>
      </w:r>
      <w:r w:rsidRPr="008C3332">
        <w:rPr>
          <w:rFonts w:ascii="Times New Roman" w:hAnsi="Times New Roman"/>
          <w:i/>
          <w:iCs/>
          <w:sz w:val="24"/>
          <w:szCs w:val="24"/>
        </w:rPr>
        <w:t xml:space="preserve">специально </w:t>
      </w:r>
      <w:r w:rsidRPr="008C3332">
        <w:rPr>
          <w:rFonts w:ascii="Times New Roman" w:hAnsi="Times New Roman"/>
          <w:sz w:val="24"/>
          <w:szCs w:val="24"/>
        </w:rPr>
        <w:t xml:space="preserve">подготовленным педагогам, психологам. В литературе описаны различные формы психологической работы с родителями, формы «воспитания» родителей. </w:t>
      </w:r>
    </w:p>
    <w:p w:rsidR="006904FA" w:rsidRPr="00F12ADF" w:rsidRDefault="006904FA" w:rsidP="006904FA">
      <w:pPr>
        <w:pStyle w:val="Default"/>
        <w:ind w:firstLine="708"/>
        <w:jc w:val="both"/>
        <w:rPr>
          <w:rFonts w:eastAsia="Times New Roman"/>
          <w:lang w:eastAsia="ru-RU"/>
        </w:rPr>
      </w:pPr>
      <w:r w:rsidRPr="008C3332">
        <w:t xml:space="preserve">«Воспитание родителей» – международный термин, под которым понимается помощь родителям в выполнении ими функций воспитателей собственных детей, родительских </w:t>
      </w:r>
      <w:r>
        <w:t xml:space="preserve"> </w:t>
      </w:r>
      <w:r w:rsidRPr="008C3332">
        <w:t xml:space="preserve">функций. Воспитание родителей должно, прежде всего, помочь им обрести уверенность и решительность, увидеть свои возможности и почувствовать ответственность за своих детей. В разных программах воспитания родителей ставятся разные задачи. В одних внимание сосредоточено на руководстве поведением ребенка, в других на его интеллектуальном развитии, в-третьих – на развитии социальной компетентности личности.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Необходимость работы по «воспитанию родителей» основывается, на потребности родителей в поддержке, на потребности самого ребенка в образованных родителях, на существовании бесспорной связи между качеством домашнего воспитания и социальными проблемами общества.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Влияние родителей на становление психических качеств ребенка, особенностей его личности является неоспоримым фактом современной образовательной системы. В отечественной и зарубежной психологической литературе роль семьи, родителей в развитии детей изучена с разных сторон. Все авторы отмечают, что именно родители в большей степени формируют личность ребенка, определяя его нравственные нормы, ценностные ориентиры и стандарты поведения.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Таким образом, целью образовательной работы с родителями, является развитие у взрослых </w:t>
      </w:r>
      <w:r w:rsidRPr="008C3332">
        <w:rPr>
          <w:rFonts w:ascii="Times New Roman" w:hAnsi="Times New Roman"/>
          <w:i/>
          <w:iCs/>
          <w:sz w:val="24"/>
          <w:szCs w:val="24"/>
        </w:rPr>
        <w:t xml:space="preserve">способов коммуникации </w:t>
      </w:r>
      <w:r w:rsidRPr="008C3332">
        <w:rPr>
          <w:rFonts w:ascii="Times New Roman" w:hAnsi="Times New Roman"/>
          <w:sz w:val="24"/>
          <w:szCs w:val="24"/>
        </w:rPr>
        <w:t xml:space="preserve">с детьми на основе </w:t>
      </w:r>
      <w:r w:rsidRPr="008C3332">
        <w:rPr>
          <w:rFonts w:ascii="Times New Roman" w:hAnsi="Times New Roman"/>
          <w:i/>
          <w:iCs/>
          <w:sz w:val="24"/>
          <w:szCs w:val="24"/>
        </w:rPr>
        <w:t xml:space="preserve">понимания </w:t>
      </w:r>
      <w:r w:rsidRPr="008C3332">
        <w:rPr>
          <w:rFonts w:ascii="Times New Roman" w:hAnsi="Times New Roman"/>
          <w:sz w:val="24"/>
          <w:szCs w:val="24"/>
        </w:rPr>
        <w:t xml:space="preserve">ребенка, как обладающего определенными особенностями: возрастными, личностными, эмоциональными.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В общении с ребенком, взрослый выступает не только как посредник между ним и теми культурными нормами и способами деятельности, которыми ему предстоит овладеть. Прежде всего, он сам - человек, со своими личностными чертами, переживаниями, представлениями, эмоциями. Родитель должен суметь ощутить себя и пользоваться этим в общении с ребенком.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Каждый взрослый становится таким родителем, каким ему позволяет быть его опыт собственного проживания детства, его личностные черты, и еще многое другое. Со своими детьми взрослые поступают так, как считают правильным, так как умеют.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В каждодневном общении ребенок знакомится с теми способами взаимодействия, которые транслируются ему родителями. Ребенок усваивает не столько правила и способы коммуникации, которые </w:t>
      </w:r>
      <w:r w:rsidRPr="008C3332">
        <w:rPr>
          <w:rFonts w:ascii="Times New Roman" w:hAnsi="Times New Roman"/>
          <w:i/>
          <w:iCs/>
          <w:sz w:val="24"/>
          <w:szCs w:val="24"/>
        </w:rPr>
        <w:t xml:space="preserve">озвучиваются </w:t>
      </w:r>
      <w:r w:rsidRPr="008C3332">
        <w:rPr>
          <w:rFonts w:ascii="Times New Roman" w:hAnsi="Times New Roman"/>
          <w:sz w:val="24"/>
          <w:szCs w:val="24"/>
        </w:rPr>
        <w:t xml:space="preserve">взрослыми, но прежде всего усваивает их в опыте, в непосредственном контакте со взрослыми, т.е. усваиваются способы.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Во многом отношение к родительству зависит от тех эмоций, которые переживают родители в процессе взаимодействия с детьми. Поведенческие реакции также зависят от эмоций, которые в определенный момент переживает человек. В целом само родительство может быть также наполнено для взрослого тем или иным эмоциональным содержанием. Родителю важно уметь замечать свои эмоции и находить адекватную форму их выражения. </w:t>
      </w:r>
    </w:p>
    <w:p w:rsidR="006904FA" w:rsidRPr="00F12ADF" w:rsidRDefault="006904FA" w:rsidP="006904FA">
      <w:pPr>
        <w:pStyle w:val="Default"/>
        <w:ind w:firstLine="708"/>
        <w:jc w:val="both"/>
        <w:rPr>
          <w:rFonts w:eastAsia="Times New Roman"/>
          <w:lang w:eastAsia="ru-RU"/>
        </w:rPr>
      </w:pPr>
      <w:r w:rsidRPr="008C3332">
        <w:t xml:space="preserve">Часто, ставя перед собой нереалистичные задачи в родительстве, жертвуя собой и игнорируя </w:t>
      </w:r>
      <w:r w:rsidRPr="008C3332">
        <w:rPr>
          <w:i/>
          <w:iCs/>
        </w:rPr>
        <w:t>собственные чувства в общении с детьми</w:t>
      </w:r>
      <w:r w:rsidRPr="008C3332">
        <w:t xml:space="preserve">, родители все менее эффективно могут взаимодействовать с ними. Эмоциональный образ этого взаимодействия становится все более </w:t>
      </w:r>
      <w:r>
        <w:t xml:space="preserve"> </w:t>
      </w:r>
      <w:r w:rsidRPr="008C3332">
        <w:t xml:space="preserve">негативным, а дети, взрослея, нуждаются в более разнообразном общении с родителями, и важно, если это взаимодействие не столько обучающее, а прежде всего, эмоционально-принимающее. Это качество взаимодействия ребенка с родителем, а именно способность родителя вступать с ребенком в отношения сотрудничества как родителя, удерживающего задачу помощи ребенку, развития ребенка. В то же время, взрослые, которые внимательны к себе самим, также уважительно и с интересом могут относиться к детям, к их чувствам и желаниям.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Эмоциональные образы, присутствующие у родителя в контакте с ребенком, в большой степени влияют на этот контакт и в частности на эмоциональные образы, возникающие у ребенка. Ведь родители являются самыми близкими для ребенка людьми, а в дошкольном возрасте связь между ними еще очень тесна.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Для родителей сложностью может быть как само принятие задачи на взаимодействие с ребенком (из-за негативных эмоциональных образов этого контакта), так и недостаток эффективных способов для этого взаимодействия. Родителю важно быть внимательным к проявлениям ребенка, к его возрастным особенностям, к тому, какая поддержка ему нужна, а также осознавать себя, свое состояние, свою задачу во время взаимодействия, иметь в своем арсенале такие способы взаимодействия с ребенком, которые помогли бы сотрудничать с ним в процессе общения и взаимодействия.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Гармоничное взаимодействие между взрослым и ребенком возможно в том случае, если взрослые могут видеть ребенка и его потребности, а также учитывать свое состояние и учитывать свои человеческие желания.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Если родитель внимателен к проявлениям ребенка, то он может, замечая эмоции ребенка, поддержать его, заметить его успехи, похвалить.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Отношения с родителями - это самые первые и, пожалуй, самые значимые отношения для любого человека, в них ребенок получает знание о себе и о другом, знакомится с ценностями и правилами жизни, приобретает тот опыт взаимодействия с другим человеком, который он потом применяет в общении с другими людьми.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Родители часто бывают растеряны и встревожены, не зная как поступать правильно, как взаимодействовать с ребенком и понимать его. Если раньше родители могли больше опираться на ясные нормы и правила, существующие в обществе, то в настоящее время эти понятия размыты.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такой ситуации еще более актуален, на наш взгляд, вопрос об образовательной работе с родителями, в процессе которой родители могли бы почувствовать себя более уверенно и взаимодействовать с детьми с большей эффективностью и с удовольствием. </w:t>
      </w:r>
    </w:p>
    <w:p w:rsidR="006904FA" w:rsidRPr="008C3332" w:rsidRDefault="006904FA" w:rsidP="006904FA">
      <w:pPr>
        <w:pStyle w:val="Default"/>
        <w:jc w:val="both"/>
        <w:rPr>
          <w:rFonts w:eastAsia="Times New Roman"/>
          <w:lang w:eastAsia="ru-RU"/>
        </w:rPr>
      </w:pPr>
      <w:r w:rsidRPr="008C3332">
        <w:t xml:space="preserve">Чем более адекватен родительский образ у взрослого, тем более реалистичные задачи он может ставить перед собой во взаимодействии с ребенком. </w:t>
      </w:r>
    </w:p>
    <w:p w:rsidR="006904FA" w:rsidRPr="008C3332" w:rsidRDefault="006904FA" w:rsidP="006904FA">
      <w:pPr>
        <w:pStyle w:val="Default"/>
        <w:jc w:val="both"/>
        <w:rPr>
          <w:rFonts w:eastAsia="Times New Roman"/>
          <w:lang w:eastAsia="ru-RU"/>
        </w:rPr>
      </w:pPr>
      <w:r w:rsidRPr="008C3332">
        <w:t xml:space="preserve">Однако, наряду с этим, необходимо учить родителей </w:t>
      </w:r>
      <w:r w:rsidRPr="008C3332">
        <w:rPr>
          <w:i/>
          <w:iCs/>
        </w:rPr>
        <w:t xml:space="preserve">эффективным способам </w:t>
      </w:r>
      <w:r w:rsidRPr="008C3332">
        <w:t xml:space="preserve">взаимодействия с детьми, так как они должны осваиваться не за счет представлений, а за счет реальных действий.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Современные родители часто знакомы с различной психологической литературой, обладают теоретическими знаниями о развитии детей, но столь же часто демонстрируют растерянность в общении и обращении к ребенку, особенно дошкольного возраста, в элементарных бытовых ситуациях.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Знания и представления взрослых о том, как правильно воспитывать детей, взаимодействовать с ними, о причинах поведения детей, часто остаются на уровне знаний, мало влияют на реальный опыт общения родителей с ребенком. Нередко, замечая это расхождение между тем как взаимодействовать «правильно» и как это происходит реально, родители начинают чувствовать себя виноватыми, плохими родителями, но при этом плохо представляют себе как ситуацию изменить</w:t>
      </w:r>
      <w:r w:rsidRPr="008C3332">
        <w:rPr>
          <w:rFonts w:ascii="Times New Roman" w:hAnsi="Times New Roman"/>
          <w:b/>
          <w:bCs/>
          <w:sz w:val="24"/>
          <w:szCs w:val="24"/>
        </w:rPr>
        <w:t xml:space="preserve">.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Самой большой сложностью в работе с родителями является процесс переноса многочисленных знаний на конкретные действия, обучение родителей конкретным способам развивающего взаимодействия с детьми. Поэтому необходимо учить родителей эффективным </w:t>
      </w:r>
      <w:r w:rsidRPr="008C3332">
        <w:rPr>
          <w:rFonts w:ascii="Times New Roman" w:hAnsi="Times New Roman"/>
          <w:i/>
          <w:iCs/>
          <w:sz w:val="24"/>
          <w:szCs w:val="24"/>
        </w:rPr>
        <w:t xml:space="preserve">способам </w:t>
      </w:r>
      <w:r w:rsidRPr="008C3332">
        <w:rPr>
          <w:rFonts w:ascii="Times New Roman" w:hAnsi="Times New Roman"/>
          <w:sz w:val="24"/>
          <w:szCs w:val="24"/>
        </w:rPr>
        <w:t xml:space="preserve">взаимодействия с детьми. Они могут осваиваться не только за счет представлений, а за счет реальных действий.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Процесс коммуникации родителей с детьми состоит из нескольких составляющих. В нем присутствуют: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образ ребенка (представления взрослых о детстве, о возрасте ребенка, о его способностях и возможностях).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образ себя как родителя (представления взрослого о себе как о родителе, о своей роли, задачах во взаимодействии с ребенком).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обращение к ребенку (наличие у родителей адекватных способов обращения к ребенку, как вербальных, так и невербальных).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наблюдение за реакцией ребенка (способность родителей видеть проявления ребенка, быть внимательными к ним).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способы реагирования родителя на поведение ребенка (представление родителей о своих эмоциональных и поведенческих реакциях, проявляющихся в коммуникации с ребенком).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оценивание своих реакций (установки родителя в отношении воспитания ребенка, способность оценивать последствия своих действий, критичность)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оценивание реакций ребенка (понимание смысла поступков и действий ребенка, причин его поведения). </w:t>
      </w:r>
    </w:p>
    <w:p w:rsidR="006904FA" w:rsidRPr="008C3332" w:rsidRDefault="006904FA" w:rsidP="006904FA">
      <w:pPr>
        <w:pStyle w:val="Default"/>
        <w:jc w:val="both"/>
        <w:rPr>
          <w:rFonts w:eastAsia="Times New Roman"/>
          <w:lang w:eastAsia="ru-RU"/>
        </w:rPr>
      </w:pPr>
      <w:r w:rsidRPr="008C3332">
        <w:t xml:space="preserve">Часть из них характеризует представления и способы действий, относящиеся к ребенку, часть – к себе, как родителю.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нашей образовательной работы - развитие представлений родителей о возрастных особенностях детей дошкольного возраста, адекватных способах коммуникации с детьми и формирование </w:t>
      </w:r>
      <w:r w:rsidRPr="008C3332">
        <w:rPr>
          <w:rFonts w:ascii="Times New Roman" w:hAnsi="Times New Roman"/>
          <w:i/>
          <w:iCs/>
          <w:sz w:val="24"/>
          <w:szCs w:val="24"/>
        </w:rPr>
        <w:t xml:space="preserve">конкретных способов развивающего взаимодействия с детьми.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1. Одной из форм психологической работы являются лекции, посвященные разным аспектам детско-родительского взаимодействия, так например, возрастным особенностям детей разного возраста, адаптации ребенка к детскому саду, особенностям поведения детей со взрослыми и сверстниками. Такой формат позволяет познакомить родителей с важной для них информацией о себе и о своих детях, восполнить необходимые знания.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2. Следующей формой работы являются тематические дискуссии с родителями на разные темы. Например, на занятиях, посвященных представлению участников о себе как о родителях, могут быть затронуты следующие вопросы: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Что приносит удовольствие в родительстве?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Чего не хватает для себя как для человека?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Какова цель родительства?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Что вам нужно, чтобы чувствовать удовлетворение как родителю?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Что вам важно как для человека?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Что получается хорошо, как у родителя, а что плохо на взгляд самого родителя?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Этот блок вопросов позволяет актуализировать представления родителей о себе, своей родительской роли, задуматься о своих ценностях, возможно, пересмотреть их, познакомиться с разными взглядами людей на одни и те же вопросы. Важной задачей такой работы является концентрация внимания участников на себе, а не на ребенке.</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Взаимодействуя с детьми, родители намного лучше видят поведение или эмоции ребенка, чем замечают свой вклад в сложившуюся ситуацию. Это приводит к тому, что оказываясь в сложной ситуации взаимодействия, родители стремятся менять поведение ребенка, и не склонны меняться сами. Задумываясь о себе, о своем взгляде на родительство, взрослые видят картину взаимодействия шире, что позволяет им находить больше возможных выходов из конфликтной ситуации.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На других занятиях в подобной форме затронуты в разных аспектах образ ребенка и особенности происходящего между взрослыми и детьми взаимодействия.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3. Следующей формой работы, проходящей на групповых встречах с родителями, является групповое обсуждение различных проблемных ситуаций, актуальных для участников. Такой формат работы сформировался исходя из основной мотивации, существующей у родителей, приходящих на занятия: решение конкретной проблемы, существующей в настоящее время в семье. Как правило, основной проблемой, с которой родители обращаются за помощью, является нежелательное поведение ребенка.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Приведем ниже наиболее часто предъявляемые родителями сложности: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непослушание ребенка;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жадность;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ссоры между сиблингами;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нежелание или неумение ребенка делать что-то самостоятельно;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агрессивное поведение ребенка (дерется, кричит, обзывается и т.п.);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сложности в общении со сверстниками (чрезмерная застенчивость, неумение налаживать отношения);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сложности сепарации (ребенок не хочет оставаться без мамы дома или в детском саду, спать один и т.п.).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Как видно из этого перечня сложностей, все они формулируются родителями как нежелательное поведение ребенка, нежели представляются как какая-то сложность или развивающая задача родителя. Если переформулировать вышеназванные проблемы в задачи, стоящие перед родителями в этом случае, мы можем получить следующее: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Для того, чтобы разрешить вышеперечисленные проблемы, родителям необходимо: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уметь договариваться с детьми о чем-либо и научить детей следовать этим договоренностям;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замечать личное пространство ребенка, его место, вещи, принадлежащие ему, игрушки и относиться к этому с вниманием;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разрешать конфликты, возникающие между ними и детьми, помогать детям во время сложных ситуаций взаимодействия друг с другом;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учить ребенка необходимым навыкам самообслуживания: предлагать в каждой ситуации определенную последовательность действий, проговаривать ее ребенку или напоминать до тех пор, пока ребенок не усвоит навык;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быть внимательным к чувствам ребенка, принимать само чувство и предлагать детям приемлемую, на взгляд родителей, форму их выражения;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задумываться о причинах, приводящих к тому или иному поведению ребенка, а не только о способах изменения нежелательного поведения;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замечать собственные чувства и отношение к тем или иным проявлениям ребенка, найти комфортные для себя и ребенка способы их выражения.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Для того чтобы названные умения и навыки у родителей формировались, чтобы родители учились видеть за конкретным поведением ребенка его чувства и потребности, предлагаем обсуждать в группе конкретные ситуации по следующей схеме: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1. Что ребенок делает в ситуации, что он чувствует?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2. Действия взрослого, что он чувствует в ситуации по отношению к ребенку?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3. Чего хочет ребенок в этот момент?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4. Предлагаем взрослым вспомнить себя в детстве в подобной ситуации. Чего хотелось от родителей в такой момент?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5. Как можно обратиться к ребенку, с какими словами или действиями, чтобы он почувствовал себя понятым и принятым? (называем желание ребенка или чувство, затем напоминаем правило поведения).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Эффективные способы взаимодействия осваиваются людьми не только за счет представлений, но во многом за счет реальных действий. Для этого предлагаем родителям различные упражнения и ролевые игры.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Ролевые игры, во-первых, дают родителям возможность почувствовать себя на месте детей, идентифицироваться с ними, чтобы лучше понять их. Во-вторых, это возможность попробовать новые, непривычные способы взаимодействия с ребенком, обратить внимание на себя самого, на то, как я действую как родитель.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6. Еще одной формой работы образовательной программы для родителей, могут быть совместные занятия родителей и детей. На этих занятиях можно предложить различные формы совместной деятельности (рисование, лепка, работа с конструктором, игра в лото, подвижные игры, где дети и родители по очереди становятся ведущими и др.). На наш взгляд, во время этих занятий родители и дети имеют возможность получить положительные эмоции от совместной деятельности. При этом, в моменты возникновения каких-то сложных ситуаций взаимодействия, ведущий может непосредственно включиться в коммуникацию и помочь маме или папе наладить контакт с ребенком, предлагая попробовать различные способы взаимодействия. </w:t>
      </w:r>
    </w:p>
    <w:p w:rsidR="006904FA" w:rsidRPr="00212CE1"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Привлечение родителей к образовательной работе с детьми, помощь родителям в освоении способов позитивной коммуникации с детьми окажут значительную помощь педагогам ДОУ в решении их основных профессиональных задач - задач развития детей.</w:t>
      </w:r>
    </w:p>
    <w:p w:rsidR="00173E09" w:rsidRDefault="00173E09" w:rsidP="00165B6F">
      <w:pPr>
        <w:spacing w:after="0" w:line="240" w:lineRule="auto"/>
        <w:rPr>
          <w:rFonts w:ascii="Times New Roman" w:hAnsi="Times New Roman"/>
          <w:b/>
          <w:sz w:val="28"/>
          <w:szCs w:val="24"/>
        </w:rPr>
      </w:pPr>
    </w:p>
    <w:p w:rsidR="00165B6F" w:rsidRDefault="006904FA" w:rsidP="00165B6F">
      <w:pPr>
        <w:spacing w:after="0" w:line="240" w:lineRule="auto"/>
        <w:rPr>
          <w:rFonts w:ascii="Times New Roman" w:hAnsi="Times New Roman"/>
          <w:b/>
          <w:sz w:val="28"/>
          <w:szCs w:val="24"/>
        </w:rPr>
      </w:pPr>
      <w:r w:rsidRPr="00896EE1">
        <w:rPr>
          <w:rFonts w:ascii="Times New Roman" w:hAnsi="Times New Roman"/>
          <w:b/>
          <w:sz w:val="28"/>
          <w:szCs w:val="24"/>
        </w:rPr>
        <w:t xml:space="preserve">2.5.  </w:t>
      </w:r>
      <w:r w:rsidR="00165B6F">
        <w:rPr>
          <w:rFonts w:ascii="Times New Roman" w:hAnsi="Times New Roman"/>
          <w:b/>
          <w:sz w:val="28"/>
          <w:szCs w:val="24"/>
        </w:rPr>
        <w:t>Программа коррекционно-развивающей работы с детьми с ограниченными возможностями здоровья.</w:t>
      </w:r>
    </w:p>
    <w:p w:rsidR="00165B6F" w:rsidRDefault="006904FA" w:rsidP="00165B6F">
      <w:pPr>
        <w:spacing w:after="0" w:line="240" w:lineRule="auto"/>
        <w:rPr>
          <w:rFonts w:ascii="Times New Roman" w:hAnsi="Times New Roman"/>
          <w:b/>
          <w:sz w:val="28"/>
          <w:szCs w:val="24"/>
        </w:rPr>
      </w:pPr>
      <w:r>
        <w:rPr>
          <w:rFonts w:ascii="Times New Roman" w:hAnsi="Times New Roman"/>
          <w:b/>
          <w:sz w:val="28"/>
          <w:szCs w:val="24"/>
        </w:rPr>
        <w:t xml:space="preserve"> </w:t>
      </w:r>
      <w:r w:rsidR="00165B6F">
        <w:rPr>
          <w:rFonts w:ascii="Times New Roman" w:hAnsi="Times New Roman"/>
          <w:b/>
          <w:sz w:val="28"/>
          <w:szCs w:val="24"/>
        </w:rPr>
        <w:t>Адаптированная образовательная программа МАДОУ№5 по коррекции речи детей.</w:t>
      </w:r>
    </w:p>
    <w:p w:rsidR="006904FA" w:rsidRDefault="00165B6F" w:rsidP="00165B6F">
      <w:pPr>
        <w:spacing w:after="0" w:line="240" w:lineRule="auto"/>
        <w:rPr>
          <w:rFonts w:ascii="Times New Roman" w:hAnsi="Times New Roman"/>
          <w:b/>
          <w:sz w:val="28"/>
          <w:szCs w:val="24"/>
        </w:rPr>
      </w:pPr>
      <w:r>
        <w:rPr>
          <w:rFonts w:ascii="Times New Roman" w:hAnsi="Times New Roman"/>
          <w:b/>
          <w:sz w:val="28"/>
          <w:szCs w:val="24"/>
        </w:rPr>
        <w:t>Цели, задачи и основные направления коррекционно-развивающей работы.</w:t>
      </w:r>
      <w:r w:rsidR="006904FA" w:rsidRPr="00896EE1">
        <w:rPr>
          <w:rFonts w:ascii="Times New Roman" w:hAnsi="Times New Roman"/>
          <w:b/>
          <w:sz w:val="28"/>
          <w:szCs w:val="24"/>
        </w:rPr>
        <w:t>-</w:t>
      </w:r>
      <w:r w:rsidR="006904FA">
        <w:rPr>
          <w:rStyle w:val="ab"/>
          <w:rFonts w:ascii="Times New Roman" w:hAnsi="Times New Roman"/>
          <w:b/>
          <w:sz w:val="28"/>
          <w:szCs w:val="24"/>
        </w:rPr>
        <w:footnoteReference w:id="29"/>
      </w:r>
    </w:p>
    <w:p w:rsidR="006904FA" w:rsidRPr="00F07C9C"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C9C">
        <w:rPr>
          <w:rFonts w:ascii="Times New Roman" w:hAnsi="Times New Roman" w:cs="Times New Roman"/>
          <w:sz w:val="24"/>
          <w:szCs w:val="24"/>
        </w:rPr>
        <w:t>Общий объем образовательной программы для детей с ограниченными возможностями</w:t>
      </w:r>
      <w:r>
        <w:rPr>
          <w:rFonts w:ascii="Times New Roman" w:hAnsi="Times New Roman" w:cs="Times New Roman"/>
          <w:sz w:val="24"/>
          <w:szCs w:val="24"/>
        </w:rPr>
        <w:t xml:space="preserve"> </w:t>
      </w:r>
      <w:r w:rsidRPr="00F07C9C">
        <w:rPr>
          <w:rFonts w:ascii="Times New Roman" w:hAnsi="Times New Roman" w:cs="Times New Roman"/>
          <w:sz w:val="24"/>
          <w:szCs w:val="24"/>
        </w:rPr>
        <w:t>здоровья, которая должна быть реализована в группах компенсирующей и комбинированной</w:t>
      </w:r>
      <w:r>
        <w:rPr>
          <w:rFonts w:ascii="Times New Roman" w:hAnsi="Times New Roman" w:cs="Times New Roman"/>
          <w:sz w:val="24"/>
          <w:szCs w:val="24"/>
        </w:rPr>
        <w:t xml:space="preserve"> </w:t>
      </w:r>
      <w:r w:rsidRPr="00F07C9C">
        <w:rPr>
          <w:rFonts w:ascii="Times New Roman" w:hAnsi="Times New Roman" w:cs="Times New Roman"/>
          <w:sz w:val="24"/>
          <w:szCs w:val="24"/>
        </w:rPr>
        <w:t>направленности, рассчитывается с учетом направленности Программы в соответствии с</w:t>
      </w:r>
      <w:r>
        <w:rPr>
          <w:rFonts w:ascii="Times New Roman" w:hAnsi="Times New Roman" w:cs="Times New Roman"/>
          <w:sz w:val="24"/>
          <w:szCs w:val="24"/>
        </w:rPr>
        <w:t xml:space="preserve"> </w:t>
      </w:r>
      <w:r w:rsidRPr="00F07C9C">
        <w:rPr>
          <w:rFonts w:ascii="Times New Roman" w:hAnsi="Times New Roman" w:cs="Times New Roman"/>
          <w:sz w:val="24"/>
          <w:szCs w:val="24"/>
        </w:rPr>
        <w:t>возрастом воспитанников, основными направлениями их развития, спецификой дошкольного</w:t>
      </w:r>
      <w:r>
        <w:rPr>
          <w:rFonts w:ascii="Times New Roman" w:hAnsi="Times New Roman" w:cs="Times New Roman"/>
          <w:sz w:val="24"/>
          <w:szCs w:val="24"/>
        </w:rPr>
        <w:t xml:space="preserve"> </w:t>
      </w:r>
      <w:r w:rsidRPr="00F07C9C">
        <w:rPr>
          <w:rFonts w:ascii="Times New Roman" w:hAnsi="Times New Roman" w:cs="Times New Roman"/>
          <w:sz w:val="24"/>
          <w:szCs w:val="24"/>
        </w:rPr>
        <w:t>образования и включает время, отведенное на образовательную деятельность, осуществляемую</w:t>
      </w:r>
      <w:r>
        <w:rPr>
          <w:rFonts w:ascii="Times New Roman" w:hAnsi="Times New Roman" w:cs="Times New Roman"/>
          <w:sz w:val="24"/>
          <w:szCs w:val="24"/>
        </w:rPr>
        <w:t xml:space="preserve"> </w:t>
      </w:r>
      <w:r w:rsidRPr="00F07C9C">
        <w:rPr>
          <w:rFonts w:ascii="Times New Roman" w:hAnsi="Times New Roman" w:cs="Times New Roman"/>
          <w:sz w:val="24"/>
          <w:szCs w:val="24"/>
        </w:rPr>
        <w:t>в процессе организации различных видов детской деятельности (игровой, коммуникативной,</w:t>
      </w:r>
      <w:r>
        <w:rPr>
          <w:rFonts w:ascii="Times New Roman" w:hAnsi="Times New Roman" w:cs="Times New Roman"/>
          <w:sz w:val="24"/>
          <w:szCs w:val="24"/>
        </w:rPr>
        <w:t xml:space="preserve"> </w:t>
      </w:r>
      <w:r w:rsidRPr="00F07C9C">
        <w:rPr>
          <w:rFonts w:ascii="Times New Roman" w:hAnsi="Times New Roman" w:cs="Times New Roman"/>
          <w:sz w:val="24"/>
          <w:szCs w:val="24"/>
        </w:rPr>
        <w:t>познавательно-исследовательской, продуктивной, музыкально-художественной и др.) с</w:t>
      </w:r>
      <w:r>
        <w:rPr>
          <w:rFonts w:ascii="Times New Roman" w:hAnsi="Times New Roman" w:cs="Times New Roman"/>
          <w:sz w:val="24"/>
          <w:szCs w:val="24"/>
        </w:rPr>
        <w:t xml:space="preserve"> </w:t>
      </w:r>
      <w:r w:rsidRPr="00F07C9C">
        <w:rPr>
          <w:rFonts w:ascii="Times New Roman" w:hAnsi="Times New Roman" w:cs="Times New Roman"/>
          <w:sz w:val="24"/>
          <w:szCs w:val="24"/>
        </w:rPr>
        <w:t>квалифицированной коррекцией недостатков в физическом и/ или психическом развитии детей;</w:t>
      </w:r>
      <w:r>
        <w:rPr>
          <w:rFonts w:ascii="Times New Roman" w:hAnsi="Times New Roman" w:cs="Times New Roman"/>
          <w:sz w:val="24"/>
          <w:szCs w:val="24"/>
        </w:rPr>
        <w:t xml:space="preserve"> </w:t>
      </w:r>
      <w:r w:rsidRPr="00F07C9C">
        <w:rPr>
          <w:rFonts w:ascii="Times New Roman" w:hAnsi="Times New Roman" w:cs="Times New Roman"/>
          <w:sz w:val="24"/>
          <w:szCs w:val="24"/>
        </w:rPr>
        <w:t>образовательную деятельность с квалифицированной коррекцией недостатков в физическом и</w:t>
      </w:r>
      <w:r>
        <w:rPr>
          <w:rFonts w:ascii="Times New Roman" w:hAnsi="Times New Roman" w:cs="Times New Roman"/>
          <w:sz w:val="24"/>
          <w:szCs w:val="24"/>
        </w:rPr>
        <w:t xml:space="preserve"> </w:t>
      </w:r>
      <w:r w:rsidRPr="00F07C9C">
        <w:rPr>
          <w:rFonts w:ascii="Times New Roman" w:hAnsi="Times New Roman" w:cs="Times New Roman"/>
          <w:sz w:val="24"/>
          <w:szCs w:val="24"/>
        </w:rPr>
        <w:t>(или) психическом развитии детей, осуществляемую в ходе режимных моментов;</w:t>
      </w:r>
      <w:r>
        <w:rPr>
          <w:rFonts w:ascii="Times New Roman" w:hAnsi="Times New Roman" w:cs="Times New Roman"/>
          <w:sz w:val="24"/>
          <w:szCs w:val="24"/>
        </w:rPr>
        <w:t xml:space="preserve"> </w:t>
      </w:r>
      <w:r w:rsidRPr="00F07C9C">
        <w:rPr>
          <w:rFonts w:ascii="Times New Roman" w:hAnsi="Times New Roman" w:cs="Times New Roman"/>
          <w:sz w:val="24"/>
          <w:szCs w:val="24"/>
        </w:rPr>
        <w:t>самостоятельную деятельность детей; взаимодействие с семьями детей по реализации</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образовательной программы дошкольного образования для детей с ОВЗ.</w:t>
      </w:r>
    </w:p>
    <w:p w:rsidR="006904FA" w:rsidRPr="00F07C9C" w:rsidRDefault="006904FA" w:rsidP="00165B6F">
      <w:pPr>
        <w:autoSpaceDE w:val="0"/>
        <w:autoSpaceDN w:val="0"/>
        <w:adjustRightInd w:val="0"/>
        <w:spacing w:after="0" w:line="240" w:lineRule="auto"/>
        <w:ind w:firstLine="708"/>
        <w:jc w:val="both"/>
        <w:rPr>
          <w:rFonts w:ascii="Times New Roman" w:hAnsi="Times New Roman" w:cs="Times New Roman"/>
          <w:sz w:val="24"/>
          <w:szCs w:val="24"/>
        </w:rPr>
      </w:pPr>
      <w:r w:rsidRPr="00F07C9C">
        <w:rPr>
          <w:rFonts w:ascii="Times New Roman" w:hAnsi="Times New Roman" w:cs="Times New Roman"/>
          <w:sz w:val="24"/>
          <w:szCs w:val="24"/>
        </w:rPr>
        <w:t>Задачами деятельности</w:t>
      </w:r>
      <w:r w:rsidR="00165B6F">
        <w:rPr>
          <w:rFonts w:ascii="Times New Roman" w:hAnsi="Times New Roman" w:cs="Times New Roman"/>
          <w:sz w:val="24"/>
          <w:szCs w:val="24"/>
        </w:rPr>
        <w:t xml:space="preserve"> МАДОУ</w:t>
      </w:r>
      <w:r w:rsidRPr="00F07C9C">
        <w:rPr>
          <w:rFonts w:ascii="Times New Roman" w:hAnsi="Times New Roman" w:cs="Times New Roman"/>
          <w:sz w:val="24"/>
          <w:szCs w:val="24"/>
        </w:rPr>
        <w:t>, реализующей программы</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дошкольного образования, по выполнению образовательной программы в группах</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компенсирующей и комбинированной направленности являются:</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развитие физических, интеллектуальных, нравственных, эстетических и личностных</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качеств;</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формирование предпосылок учебной деятельности;</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сохранение и укрепление здоровья;</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коррекция недостатков в физическом и (или) психическом развитии детей;</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создание современной развивающей предметно-пространственной среды, комфортной</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xml:space="preserve">как </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 xml:space="preserve">для детей </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 xml:space="preserve">с ОВЗ, так и для нормально развивающихся </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детей, их родителей (законных</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представителей)</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и педагогического коллектива;</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формирование у детей общей культуры.</w:t>
      </w:r>
    </w:p>
    <w:p w:rsidR="006904FA" w:rsidRPr="00F07C9C"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C9C">
        <w:rPr>
          <w:rFonts w:ascii="Times New Roman" w:hAnsi="Times New Roman" w:cs="Times New Roman"/>
          <w:sz w:val="24"/>
          <w:szCs w:val="24"/>
        </w:rPr>
        <w:t>Коррекционно-развивающая работа строится с учетом особых образовательных</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потребностей детей с ОВЗ и заключений психолого-медико-педагогической комиссии.</w:t>
      </w:r>
    </w:p>
    <w:p w:rsidR="006904FA" w:rsidRPr="00F07C9C"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C9C">
        <w:rPr>
          <w:rFonts w:ascii="Times New Roman" w:hAnsi="Times New Roman" w:cs="Times New Roman"/>
          <w:sz w:val="24"/>
          <w:szCs w:val="24"/>
        </w:rPr>
        <w:t>Организация образовательного процесса в группах компенсирующей и комбинированной</w:t>
      </w:r>
      <w:r>
        <w:rPr>
          <w:rFonts w:ascii="Times New Roman" w:hAnsi="Times New Roman" w:cs="Times New Roman"/>
          <w:sz w:val="24"/>
          <w:szCs w:val="24"/>
        </w:rPr>
        <w:t xml:space="preserve"> </w:t>
      </w:r>
      <w:r w:rsidRPr="00F07C9C">
        <w:rPr>
          <w:rFonts w:ascii="Times New Roman" w:hAnsi="Times New Roman" w:cs="Times New Roman"/>
          <w:sz w:val="24"/>
          <w:szCs w:val="24"/>
        </w:rPr>
        <w:t>направленности предполагает соблюдение следующих позиций:</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1) регламент проведения и содержание занятий с ребенком с ОВЗ специалистами</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xml:space="preserve">дошкольной образовательной организации </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(учителем-логопедом, учителем-дефектологом,</w:t>
      </w:r>
      <w:r w:rsidR="00165B6F">
        <w:rPr>
          <w:rFonts w:ascii="Times New Roman" w:hAnsi="Times New Roman" w:cs="Times New Roman"/>
          <w:sz w:val="24"/>
          <w:szCs w:val="24"/>
        </w:rPr>
        <w:t xml:space="preserve"> </w:t>
      </w:r>
      <w:r w:rsidRPr="00F07C9C">
        <w:rPr>
          <w:rFonts w:ascii="Times New Roman" w:hAnsi="Times New Roman" w:cs="Times New Roman"/>
          <w:sz w:val="24"/>
          <w:szCs w:val="24"/>
        </w:rPr>
        <w:t>педагогом-психологом), воспитателями, педагогами дополнительного образования;</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2) регламент и содержание работы тьютора;</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3) регламент и содержание работы психолого-медико-педагогического консилиума</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(ПМПК) дошкольной образовательной организации.</w:t>
      </w:r>
    </w:p>
    <w:p w:rsidR="006904FA" w:rsidRPr="00F07C9C"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C9C">
        <w:rPr>
          <w:rFonts w:ascii="Times New Roman" w:hAnsi="Times New Roman" w:cs="Times New Roman"/>
          <w:sz w:val="24"/>
          <w:szCs w:val="24"/>
        </w:rPr>
        <w:t>В группах компенсирующей направленности для детей с ОВЗ осуществляется реализация</w:t>
      </w:r>
      <w:r>
        <w:rPr>
          <w:rFonts w:ascii="Times New Roman" w:hAnsi="Times New Roman" w:cs="Times New Roman"/>
          <w:sz w:val="24"/>
          <w:szCs w:val="24"/>
        </w:rPr>
        <w:t xml:space="preserve"> </w:t>
      </w:r>
      <w:r w:rsidRPr="00F07C9C">
        <w:rPr>
          <w:rFonts w:ascii="Times New Roman" w:hAnsi="Times New Roman" w:cs="Times New Roman"/>
          <w:sz w:val="24"/>
          <w:szCs w:val="24"/>
        </w:rPr>
        <w:t>адаптированной основной образовательной программы дошкольного образования.</w:t>
      </w:r>
    </w:p>
    <w:p w:rsidR="006904FA"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C9C">
        <w:rPr>
          <w:rFonts w:ascii="Times New Roman" w:hAnsi="Times New Roman" w:cs="Times New Roman"/>
          <w:sz w:val="24"/>
          <w:szCs w:val="24"/>
        </w:rPr>
        <w:t>В группах комбинированной направленност</w:t>
      </w:r>
      <w:r>
        <w:rPr>
          <w:rFonts w:ascii="Times New Roman" w:hAnsi="Times New Roman" w:cs="Times New Roman"/>
          <w:sz w:val="24"/>
          <w:szCs w:val="24"/>
        </w:rPr>
        <w:t xml:space="preserve">и существуют две программы. Для </w:t>
      </w:r>
      <w:r w:rsidRPr="00F07C9C">
        <w:rPr>
          <w:rFonts w:ascii="Times New Roman" w:hAnsi="Times New Roman" w:cs="Times New Roman"/>
          <w:sz w:val="24"/>
          <w:szCs w:val="24"/>
        </w:rPr>
        <w:t>ребенка с</w:t>
      </w:r>
      <w:r>
        <w:rPr>
          <w:rFonts w:ascii="Times New Roman" w:hAnsi="Times New Roman" w:cs="Times New Roman"/>
          <w:sz w:val="24"/>
          <w:szCs w:val="24"/>
        </w:rPr>
        <w:t xml:space="preserve"> </w:t>
      </w:r>
      <w:r w:rsidRPr="00F07C9C">
        <w:rPr>
          <w:rFonts w:ascii="Times New Roman" w:hAnsi="Times New Roman" w:cs="Times New Roman"/>
          <w:sz w:val="24"/>
          <w:szCs w:val="24"/>
        </w:rPr>
        <w:t>ОВЗ на базе основной образовательной программы дошкольного образования разрабатывается</w:t>
      </w:r>
      <w:r>
        <w:rPr>
          <w:rFonts w:ascii="Times New Roman" w:hAnsi="Times New Roman" w:cs="Times New Roman"/>
          <w:sz w:val="24"/>
          <w:szCs w:val="24"/>
        </w:rPr>
        <w:t xml:space="preserve"> </w:t>
      </w:r>
      <w:r w:rsidRPr="00F07C9C">
        <w:rPr>
          <w:rFonts w:ascii="Times New Roman" w:hAnsi="Times New Roman" w:cs="Times New Roman"/>
          <w:sz w:val="24"/>
          <w:szCs w:val="24"/>
        </w:rPr>
        <w:t>и реализуется адаптированная образовательная программа (инклюзивное образование) с учетом</w:t>
      </w:r>
      <w:r>
        <w:rPr>
          <w:rFonts w:ascii="Times New Roman" w:hAnsi="Times New Roman" w:cs="Times New Roman"/>
          <w:sz w:val="24"/>
          <w:szCs w:val="24"/>
        </w:rPr>
        <w:t xml:space="preserve"> </w:t>
      </w:r>
      <w:r w:rsidRPr="00F07C9C">
        <w:rPr>
          <w:rFonts w:ascii="Times New Roman" w:hAnsi="Times New Roman" w:cs="Times New Roman"/>
          <w:sz w:val="24"/>
          <w:szCs w:val="24"/>
        </w:rPr>
        <w:t>особенностей его психофизического развития, индивидуальных возможностей,</w:t>
      </w:r>
      <w:r>
        <w:rPr>
          <w:rFonts w:ascii="Times New Roman" w:hAnsi="Times New Roman" w:cs="Times New Roman"/>
          <w:sz w:val="24"/>
          <w:szCs w:val="24"/>
        </w:rPr>
        <w:t xml:space="preserve"> </w:t>
      </w:r>
      <w:r w:rsidRPr="00F07C9C">
        <w:rPr>
          <w:rFonts w:ascii="Times New Roman" w:hAnsi="Times New Roman" w:cs="Times New Roman"/>
          <w:sz w:val="24"/>
          <w:szCs w:val="24"/>
        </w:rPr>
        <w:t>обеспечивающая коррекцию нарушений развития и его социальную адаптацию. Остальные</w:t>
      </w:r>
      <w:r>
        <w:rPr>
          <w:rFonts w:ascii="Times New Roman" w:hAnsi="Times New Roman" w:cs="Times New Roman"/>
          <w:sz w:val="24"/>
          <w:szCs w:val="24"/>
        </w:rPr>
        <w:t xml:space="preserve"> </w:t>
      </w:r>
      <w:r w:rsidRPr="00F07C9C">
        <w:rPr>
          <w:rFonts w:ascii="Times New Roman" w:hAnsi="Times New Roman" w:cs="Times New Roman"/>
          <w:sz w:val="24"/>
          <w:szCs w:val="24"/>
        </w:rPr>
        <w:t>дети группы комбинированной направленности обучаются по основной образовательной</w:t>
      </w:r>
      <w:r>
        <w:rPr>
          <w:rFonts w:ascii="Times New Roman" w:hAnsi="Times New Roman" w:cs="Times New Roman"/>
          <w:sz w:val="24"/>
          <w:szCs w:val="24"/>
        </w:rPr>
        <w:t xml:space="preserve"> </w:t>
      </w:r>
      <w:r w:rsidRPr="00F07C9C">
        <w:rPr>
          <w:rFonts w:ascii="Times New Roman" w:hAnsi="Times New Roman" w:cs="Times New Roman"/>
          <w:sz w:val="24"/>
          <w:szCs w:val="24"/>
        </w:rPr>
        <w:t>программе дошкольного образования.</w:t>
      </w:r>
    </w:p>
    <w:p w:rsidR="006904FA" w:rsidRPr="00BD14A7" w:rsidRDefault="006904FA" w:rsidP="006904FA">
      <w:pPr>
        <w:pStyle w:val="a8"/>
        <w:autoSpaceDE w:val="0"/>
        <w:autoSpaceDN w:val="0"/>
        <w:adjustRightInd w:val="0"/>
        <w:spacing w:after="0" w:line="240" w:lineRule="auto"/>
        <w:ind w:left="644"/>
        <w:rPr>
          <w:rFonts w:ascii="Times New Roman" w:hAnsi="Times New Roman"/>
          <w:sz w:val="24"/>
          <w:szCs w:val="24"/>
        </w:rPr>
      </w:pPr>
      <w:r w:rsidRPr="00BD14A7">
        <w:rPr>
          <w:rFonts w:ascii="Times New Roman" w:hAnsi="Times New Roman"/>
          <w:sz w:val="24"/>
          <w:szCs w:val="24"/>
        </w:rPr>
        <w:t>При составлении адаптированной образовательной программы педагогический коллектив ориентировался:</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на формирование личности ребенка с использованием адекватных возрасту и</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физическому и (или) психическому состоянию методов обучения и воспитания;</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на создание оптимальных условий совместного обучения детей с ОВЗ и их нормально</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развивающихся сверстников с использованием адекватных вспомогательных средств и</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педагогических приемов, организацией совместных форм работы воспитателей, педагогов-</w:t>
      </w:r>
      <w:r>
        <w:rPr>
          <w:rFonts w:ascii="Times New Roman" w:hAnsi="Times New Roman" w:cs="Times New Roman"/>
          <w:sz w:val="24"/>
          <w:szCs w:val="24"/>
        </w:rPr>
        <w:t xml:space="preserve"> </w:t>
      </w:r>
      <w:r w:rsidRPr="00F07C9C">
        <w:rPr>
          <w:rFonts w:ascii="Times New Roman" w:hAnsi="Times New Roman" w:cs="Times New Roman"/>
          <w:sz w:val="24"/>
          <w:szCs w:val="24"/>
        </w:rPr>
        <w:t>психологов, учителей-логопедов, учителей-дефектологов;</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 на личностно-ориентированный подход к организации всех видов детской деятельности</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и целенаправленное формирование ориентации в текущей ситуации, принятие решения,</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C9C">
        <w:rPr>
          <w:rFonts w:ascii="Times New Roman" w:hAnsi="Times New Roman" w:cs="Times New Roman"/>
          <w:sz w:val="24"/>
          <w:szCs w:val="24"/>
        </w:rPr>
        <w:t>формирование образа результата действия, планирование, реализацию программы действий,</w:t>
      </w:r>
      <w:r>
        <w:rPr>
          <w:rFonts w:ascii="Times New Roman" w:hAnsi="Times New Roman" w:cs="Times New Roman"/>
          <w:sz w:val="24"/>
          <w:szCs w:val="24"/>
        </w:rPr>
        <w:t xml:space="preserve"> </w:t>
      </w:r>
      <w:r w:rsidRPr="00F07C9C">
        <w:rPr>
          <w:rFonts w:ascii="Times New Roman" w:hAnsi="Times New Roman" w:cs="Times New Roman"/>
          <w:sz w:val="24"/>
          <w:szCs w:val="24"/>
        </w:rPr>
        <w:t>оценку результатов действия, осмысление результатов.</w:t>
      </w:r>
    </w:p>
    <w:p w:rsidR="006904FA" w:rsidRPr="00F07C9C"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C9C">
        <w:rPr>
          <w:rFonts w:ascii="Times New Roman" w:hAnsi="Times New Roman" w:cs="Times New Roman"/>
          <w:sz w:val="24"/>
          <w:szCs w:val="24"/>
        </w:rPr>
        <w:t>В течение месяца с момента начала посещения группы (продолжения посещения после</w:t>
      </w:r>
      <w:r>
        <w:rPr>
          <w:rFonts w:ascii="Times New Roman" w:hAnsi="Times New Roman" w:cs="Times New Roman"/>
          <w:sz w:val="24"/>
          <w:szCs w:val="24"/>
        </w:rPr>
        <w:t xml:space="preserve"> </w:t>
      </w:r>
      <w:r w:rsidRPr="00F07C9C">
        <w:rPr>
          <w:rFonts w:ascii="Times New Roman" w:hAnsi="Times New Roman" w:cs="Times New Roman"/>
          <w:sz w:val="24"/>
          <w:szCs w:val="24"/>
        </w:rPr>
        <w:t>летнего периода) осуществляется педагогическая и психологическая диагностика, в том числе</w:t>
      </w:r>
      <w:r>
        <w:rPr>
          <w:rFonts w:ascii="Times New Roman" w:hAnsi="Times New Roman" w:cs="Times New Roman"/>
          <w:sz w:val="24"/>
          <w:szCs w:val="24"/>
        </w:rPr>
        <w:t xml:space="preserve"> </w:t>
      </w:r>
      <w:r w:rsidRPr="00F07C9C">
        <w:rPr>
          <w:rFonts w:ascii="Times New Roman" w:hAnsi="Times New Roman" w:cs="Times New Roman"/>
          <w:sz w:val="24"/>
          <w:szCs w:val="24"/>
        </w:rPr>
        <w:t>ребенка с ОВЗ. Результаты проведенного обследования развития ребенка используются для</w:t>
      </w:r>
      <w:r>
        <w:rPr>
          <w:rFonts w:ascii="Times New Roman" w:hAnsi="Times New Roman" w:cs="Times New Roman"/>
          <w:sz w:val="24"/>
          <w:szCs w:val="24"/>
        </w:rPr>
        <w:t xml:space="preserve"> </w:t>
      </w:r>
      <w:r w:rsidRPr="00F07C9C">
        <w:rPr>
          <w:rFonts w:ascii="Times New Roman" w:hAnsi="Times New Roman" w:cs="Times New Roman"/>
          <w:sz w:val="24"/>
          <w:szCs w:val="24"/>
        </w:rPr>
        <w:t>составления адаптированной образовательной программы, выстраиваемой на основе основной</w:t>
      </w:r>
      <w:r>
        <w:rPr>
          <w:rFonts w:ascii="Times New Roman" w:hAnsi="Times New Roman" w:cs="Times New Roman"/>
          <w:sz w:val="24"/>
          <w:szCs w:val="24"/>
        </w:rPr>
        <w:t xml:space="preserve"> </w:t>
      </w:r>
      <w:r w:rsidRPr="00F07C9C">
        <w:rPr>
          <w:rFonts w:ascii="Times New Roman" w:hAnsi="Times New Roman" w:cs="Times New Roman"/>
          <w:sz w:val="24"/>
          <w:szCs w:val="24"/>
        </w:rPr>
        <w:t>образовательной программы группы путем применения адекватных способов</w:t>
      </w:r>
      <w:r>
        <w:rPr>
          <w:rFonts w:ascii="Times New Roman" w:hAnsi="Times New Roman" w:cs="Times New Roman"/>
          <w:sz w:val="24"/>
          <w:szCs w:val="24"/>
        </w:rPr>
        <w:t xml:space="preserve"> </w:t>
      </w:r>
      <w:r w:rsidRPr="00F07C9C">
        <w:rPr>
          <w:rFonts w:ascii="Times New Roman" w:hAnsi="Times New Roman" w:cs="Times New Roman"/>
          <w:sz w:val="24"/>
          <w:szCs w:val="24"/>
        </w:rPr>
        <w:t>индивидуализации и создания специальных условий ее реализации.</w:t>
      </w:r>
    </w:p>
    <w:p w:rsidR="006904FA"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317">
        <w:rPr>
          <w:rFonts w:ascii="Times New Roman" w:hAnsi="Times New Roman" w:cs="Times New Roman"/>
          <w:sz w:val="24"/>
          <w:szCs w:val="24"/>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w:t>
      </w:r>
      <w:r>
        <w:rPr>
          <w:rFonts w:ascii="Times New Roman" w:hAnsi="Times New Roman" w:cs="Times New Roman"/>
          <w:sz w:val="24"/>
          <w:szCs w:val="24"/>
        </w:rPr>
        <w:t xml:space="preserve"> </w:t>
      </w:r>
      <w:r w:rsidRPr="00F07317">
        <w:rPr>
          <w:rFonts w:ascii="Times New Roman" w:hAnsi="Times New Roman" w:cs="Times New Roman"/>
          <w:sz w:val="24"/>
          <w:szCs w:val="24"/>
        </w:rPr>
        <w:t>материалы и технические средства, содержание работы тьютора.</w:t>
      </w:r>
    </w:p>
    <w:p w:rsidR="006904FA" w:rsidRPr="00F0731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317">
        <w:rPr>
          <w:rFonts w:ascii="Times New Roman" w:hAnsi="Times New Roman" w:cs="Times New Roman"/>
          <w:sz w:val="24"/>
          <w:szCs w:val="24"/>
        </w:rPr>
        <w:t xml:space="preserve"> Адаптированная</w:t>
      </w:r>
      <w:r>
        <w:rPr>
          <w:rFonts w:ascii="Times New Roman" w:hAnsi="Times New Roman" w:cs="Times New Roman"/>
          <w:sz w:val="24"/>
          <w:szCs w:val="24"/>
        </w:rPr>
        <w:t xml:space="preserve"> </w:t>
      </w:r>
      <w:r w:rsidRPr="00F07317">
        <w:rPr>
          <w:rFonts w:ascii="Times New Roman" w:hAnsi="Times New Roman" w:cs="Times New Roman"/>
          <w:sz w:val="24"/>
          <w:szCs w:val="24"/>
        </w:rPr>
        <w:t>образовательная программа обсуждается и реализуется с участием родителей (законных</w:t>
      </w:r>
      <w:r>
        <w:rPr>
          <w:rFonts w:ascii="Times New Roman" w:hAnsi="Times New Roman" w:cs="Times New Roman"/>
          <w:sz w:val="24"/>
          <w:szCs w:val="24"/>
        </w:rPr>
        <w:t xml:space="preserve"> </w:t>
      </w:r>
      <w:r w:rsidRPr="00F07317">
        <w:rPr>
          <w:rFonts w:ascii="Times New Roman" w:hAnsi="Times New Roman" w:cs="Times New Roman"/>
          <w:sz w:val="24"/>
          <w:szCs w:val="24"/>
        </w:rPr>
        <w:t>представителей) ребенка. В ее структуру, в зависимости от психофизического развития и</w:t>
      </w:r>
      <w:r>
        <w:rPr>
          <w:rFonts w:ascii="Times New Roman" w:hAnsi="Times New Roman" w:cs="Times New Roman"/>
          <w:sz w:val="24"/>
          <w:szCs w:val="24"/>
        </w:rPr>
        <w:t xml:space="preserve"> </w:t>
      </w:r>
      <w:r w:rsidRPr="00F07317">
        <w:rPr>
          <w:rFonts w:ascii="Times New Roman" w:hAnsi="Times New Roman" w:cs="Times New Roman"/>
          <w:sz w:val="24"/>
          <w:szCs w:val="24"/>
        </w:rPr>
        <w:t>возможностей ребенка, структуры и тяжести недостатков, интегрируются необходимые модули</w:t>
      </w:r>
      <w:r>
        <w:rPr>
          <w:rFonts w:ascii="Times New Roman" w:hAnsi="Times New Roman" w:cs="Times New Roman"/>
          <w:sz w:val="24"/>
          <w:szCs w:val="24"/>
        </w:rPr>
        <w:t xml:space="preserve"> </w:t>
      </w:r>
      <w:r w:rsidRPr="00F07317">
        <w:rPr>
          <w:rFonts w:ascii="Times New Roman" w:hAnsi="Times New Roman" w:cs="Times New Roman"/>
          <w:sz w:val="24"/>
          <w:szCs w:val="24"/>
        </w:rPr>
        <w:t>коррекционных программ, комплексов методических рекомендаций по проведению занятий с</w:t>
      </w:r>
      <w:r>
        <w:rPr>
          <w:rFonts w:ascii="Times New Roman" w:hAnsi="Times New Roman" w:cs="Times New Roman"/>
          <w:sz w:val="24"/>
          <w:szCs w:val="24"/>
        </w:rPr>
        <w:t xml:space="preserve"> </w:t>
      </w:r>
      <w:r w:rsidRPr="00F07317">
        <w:rPr>
          <w:rFonts w:ascii="Times New Roman" w:hAnsi="Times New Roman" w:cs="Times New Roman"/>
          <w:sz w:val="24"/>
          <w:szCs w:val="24"/>
        </w:rPr>
        <w:t>детьми с ОВЗ и т. д.</w:t>
      </w:r>
    </w:p>
    <w:p w:rsidR="006904FA" w:rsidRPr="00F0731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317">
        <w:rPr>
          <w:rFonts w:ascii="Times New Roman" w:hAnsi="Times New Roman" w:cs="Times New Roman"/>
          <w:sz w:val="24"/>
          <w:szCs w:val="24"/>
        </w:rPr>
        <w:t>Реализация адаптированной образовательной программы ребенка с ОВЗ строится с</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учетом:</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 особенностей и содержания взаимодействия с родителями (законными представителями)</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 xml:space="preserve">на каждом </w:t>
      </w:r>
      <w:r w:rsidR="00FD6002">
        <w:rPr>
          <w:rFonts w:ascii="Times New Roman" w:hAnsi="Times New Roman" w:cs="Times New Roman"/>
          <w:sz w:val="24"/>
          <w:szCs w:val="24"/>
        </w:rPr>
        <w:t xml:space="preserve"> </w:t>
      </w:r>
      <w:r w:rsidRPr="00F07317">
        <w:rPr>
          <w:rFonts w:ascii="Times New Roman" w:hAnsi="Times New Roman" w:cs="Times New Roman"/>
          <w:sz w:val="24"/>
          <w:szCs w:val="24"/>
        </w:rPr>
        <w:t>этапе включения;</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 особенностей и содержания взаимодействия между сотрудниками</w:t>
      </w:r>
      <w:r w:rsidR="00FD6002">
        <w:rPr>
          <w:rFonts w:ascii="Times New Roman" w:hAnsi="Times New Roman" w:cs="Times New Roman"/>
          <w:sz w:val="24"/>
          <w:szCs w:val="24"/>
        </w:rPr>
        <w:t xml:space="preserve"> МАДОУ</w:t>
      </w:r>
      <w:r w:rsidR="0099576C">
        <w:rPr>
          <w:rFonts w:ascii="Times New Roman" w:hAnsi="Times New Roman" w:cs="Times New Roman"/>
          <w:sz w:val="24"/>
          <w:szCs w:val="24"/>
        </w:rPr>
        <w:t xml:space="preserve"> </w:t>
      </w:r>
      <w:r w:rsidR="00FD6002">
        <w:rPr>
          <w:rFonts w:ascii="Times New Roman" w:hAnsi="Times New Roman" w:cs="Times New Roman"/>
          <w:sz w:val="24"/>
          <w:szCs w:val="24"/>
        </w:rPr>
        <w:t>№5</w:t>
      </w:r>
      <w:r w:rsidRPr="00F07317">
        <w:rPr>
          <w:rFonts w:ascii="Times New Roman" w:hAnsi="Times New Roman" w:cs="Times New Roman"/>
          <w:sz w:val="24"/>
          <w:szCs w:val="24"/>
        </w:rPr>
        <w:t>;</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 вариативности и технологий выбора форм и методов подготовки ребенка с ОВЗ</w:t>
      </w:r>
      <w:r w:rsidR="0099576C">
        <w:rPr>
          <w:rFonts w:ascii="Times New Roman" w:hAnsi="Times New Roman" w:cs="Times New Roman"/>
          <w:sz w:val="24"/>
          <w:szCs w:val="24"/>
        </w:rPr>
        <w:t xml:space="preserve"> </w:t>
      </w:r>
      <w:r w:rsidRPr="00F07317">
        <w:rPr>
          <w:rFonts w:ascii="Times New Roman" w:hAnsi="Times New Roman" w:cs="Times New Roman"/>
          <w:sz w:val="24"/>
          <w:szCs w:val="24"/>
        </w:rPr>
        <w:t xml:space="preserve"> к</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включению;</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 критериев готовности ребенка с ОВЗ к продвижению по этапам инклюзивного процесса;</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 организации условий для максимального развития и эффективной адаптации ребенка в</w:t>
      </w:r>
    </w:p>
    <w:p w:rsidR="006904FA" w:rsidRPr="00F07317"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инклюзивной группе.</w:t>
      </w:r>
    </w:p>
    <w:p w:rsidR="006904FA" w:rsidRPr="00F07317" w:rsidRDefault="006904FA" w:rsidP="006904FA">
      <w:pPr>
        <w:autoSpaceDE w:val="0"/>
        <w:autoSpaceDN w:val="0"/>
        <w:adjustRightInd w:val="0"/>
        <w:spacing w:after="0" w:line="240" w:lineRule="auto"/>
        <w:ind w:firstLine="708"/>
        <w:jc w:val="both"/>
        <w:rPr>
          <w:rFonts w:ascii="Times New Roman" w:hAnsi="Times New Roman" w:cs="Times New Roman"/>
          <w:sz w:val="24"/>
          <w:szCs w:val="24"/>
        </w:rPr>
      </w:pPr>
      <w:r w:rsidRPr="00F07317">
        <w:rPr>
          <w:rFonts w:ascii="Times New Roman" w:hAnsi="Times New Roman" w:cs="Times New Roman"/>
          <w:sz w:val="24"/>
          <w:szCs w:val="24"/>
        </w:rPr>
        <w:t>Координация реализации программ образования осуществляется на заседаниях</w:t>
      </w:r>
    </w:p>
    <w:p w:rsidR="006904FA" w:rsidRPr="00F07C9C" w:rsidRDefault="006904FA" w:rsidP="006904FA">
      <w:pPr>
        <w:autoSpaceDE w:val="0"/>
        <w:autoSpaceDN w:val="0"/>
        <w:adjustRightInd w:val="0"/>
        <w:spacing w:after="0" w:line="240" w:lineRule="auto"/>
        <w:jc w:val="both"/>
        <w:rPr>
          <w:rFonts w:ascii="Times New Roman" w:hAnsi="Times New Roman" w:cs="Times New Roman"/>
          <w:sz w:val="24"/>
          <w:szCs w:val="24"/>
        </w:rPr>
      </w:pPr>
      <w:r w:rsidRPr="00F07317">
        <w:rPr>
          <w:rFonts w:ascii="Times New Roman" w:hAnsi="Times New Roman" w:cs="Times New Roman"/>
          <w:sz w:val="24"/>
          <w:szCs w:val="24"/>
        </w:rPr>
        <w:t>психолого-медико-педагогического консилиума дошкольной образовательной организации с</w:t>
      </w:r>
      <w:r>
        <w:rPr>
          <w:rFonts w:ascii="Times New Roman" w:hAnsi="Times New Roman" w:cs="Times New Roman"/>
          <w:sz w:val="24"/>
          <w:szCs w:val="24"/>
        </w:rPr>
        <w:t xml:space="preserve"> </w:t>
      </w:r>
      <w:r w:rsidRPr="00F07317">
        <w:rPr>
          <w:rFonts w:ascii="Times New Roman" w:hAnsi="Times New Roman" w:cs="Times New Roman"/>
          <w:sz w:val="24"/>
          <w:szCs w:val="24"/>
        </w:rPr>
        <w:t>участием всех педагогов и специалистов, задействованных в реализации образовательных</w:t>
      </w:r>
      <w:r>
        <w:rPr>
          <w:rFonts w:ascii="Times New Roman" w:hAnsi="Times New Roman" w:cs="Times New Roman"/>
          <w:sz w:val="24"/>
          <w:szCs w:val="24"/>
        </w:rPr>
        <w:t xml:space="preserve"> программ.</w:t>
      </w:r>
    </w:p>
    <w:p w:rsidR="006904FA" w:rsidRDefault="006904FA" w:rsidP="006904FA">
      <w:pPr>
        <w:pStyle w:val="a8"/>
        <w:spacing w:after="0" w:line="240" w:lineRule="auto"/>
        <w:ind w:left="0"/>
        <w:jc w:val="both"/>
        <w:rPr>
          <w:rFonts w:ascii="Times New Roman" w:hAnsi="Times New Roman"/>
          <w:sz w:val="24"/>
          <w:szCs w:val="24"/>
        </w:rPr>
      </w:pPr>
      <w:r w:rsidRPr="00257724">
        <w:rPr>
          <w:rFonts w:ascii="Times New Roman" w:hAnsi="Times New Roman"/>
          <w:sz w:val="24"/>
          <w:szCs w:val="24"/>
        </w:rPr>
        <w:t>Содержание коррекционно-развивающей  работы определяется в соответствии с целевыми ориентирами, представленными в ФГОС.</w:t>
      </w:r>
    </w:p>
    <w:p w:rsidR="006904FA" w:rsidRDefault="006904FA" w:rsidP="006904FA">
      <w:pPr>
        <w:spacing w:after="0" w:line="240" w:lineRule="auto"/>
        <w:rPr>
          <w:rFonts w:ascii="Times New Roman" w:hAnsi="Times New Roman"/>
          <w:b/>
          <w:sz w:val="32"/>
          <w:szCs w:val="24"/>
        </w:rPr>
      </w:pPr>
    </w:p>
    <w:p w:rsidR="006904FA" w:rsidRDefault="006904FA" w:rsidP="006904FA">
      <w:pPr>
        <w:spacing w:after="0" w:line="240" w:lineRule="auto"/>
        <w:rPr>
          <w:rFonts w:ascii="Times New Roman" w:hAnsi="Times New Roman"/>
          <w:b/>
          <w:sz w:val="32"/>
          <w:szCs w:val="24"/>
        </w:rPr>
      </w:pPr>
    </w:p>
    <w:p w:rsidR="006904FA" w:rsidRDefault="006904FA"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6904FA">
      <w:pPr>
        <w:spacing w:after="0" w:line="240" w:lineRule="auto"/>
        <w:rPr>
          <w:rFonts w:ascii="Times New Roman" w:hAnsi="Times New Roman"/>
          <w:b/>
          <w:sz w:val="32"/>
          <w:szCs w:val="24"/>
        </w:rPr>
      </w:pPr>
    </w:p>
    <w:p w:rsidR="00062880" w:rsidRDefault="00062880" w:rsidP="00062880">
      <w:pPr>
        <w:spacing w:after="0" w:line="240" w:lineRule="auto"/>
        <w:rPr>
          <w:rFonts w:ascii="Times New Roman" w:hAnsi="Times New Roman"/>
          <w:b/>
          <w:sz w:val="28"/>
          <w:szCs w:val="24"/>
        </w:rPr>
      </w:pPr>
      <w:r>
        <w:rPr>
          <w:rFonts w:ascii="Times New Roman" w:hAnsi="Times New Roman"/>
          <w:b/>
          <w:sz w:val="28"/>
          <w:szCs w:val="24"/>
        </w:rPr>
        <w:t>Адаптированная образовательная программа МАДОУ№5 по коррекции речи детей.</w:t>
      </w:r>
    </w:p>
    <w:p w:rsidR="00062880" w:rsidRPr="00062880" w:rsidRDefault="00062880" w:rsidP="00062880">
      <w:pPr>
        <w:autoSpaceDE w:val="0"/>
        <w:autoSpaceDN w:val="0"/>
        <w:adjustRightInd w:val="0"/>
        <w:spacing w:after="0" w:line="240" w:lineRule="auto"/>
        <w:rPr>
          <w:rFonts w:ascii="Times New Roman" w:hAnsi="Times New Roman"/>
          <w:sz w:val="20"/>
          <w:szCs w:val="24"/>
        </w:rPr>
      </w:pPr>
      <w:r w:rsidRPr="00062880">
        <w:rPr>
          <w:rFonts w:ascii="Times New Roman" w:hAnsi="Times New Roman"/>
          <w:b/>
          <w:sz w:val="28"/>
          <w:szCs w:val="36"/>
        </w:rPr>
        <w:t xml:space="preserve">Введение </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Согласно Федеральному закону «Об образовании в Российской Федерации»</w:t>
      </w:r>
      <w:r>
        <w:rPr>
          <w:rFonts w:ascii="Times New Roman" w:hAnsi="Times New Roman"/>
          <w:sz w:val="24"/>
          <w:szCs w:val="24"/>
        </w:rPr>
        <w:t xml:space="preserve"> </w:t>
      </w:r>
      <w:r w:rsidRPr="005A1C2D">
        <w:rPr>
          <w:rFonts w:ascii="Times New Roman" w:hAnsi="Times New Roman"/>
          <w:sz w:val="24"/>
          <w:szCs w:val="24"/>
        </w:rPr>
        <w:t>от 29 декабря 2012 г. №273-ФЗ (далее – Федеральный закон «Об образовании в Российской</w:t>
      </w:r>
      <w:r>
        <w:rPr>
          <w:rFonts w:ascii="Times New Roman" w:hAnsi="Times New Roman"/>
          <w:sz w:val="24"/>
          <w:szCs w:val="24"/>
        </w:rPr>
        <w:t xml:space="preserve"> </w:t>
      </w:r>
      <w:r w:rsidRPr="005A1C2D">
        <w:rPr>
          <w:rFonts w:ascii="Times New Roman" w:hAnsi="Times New Roman"/>
          <w:sz w:val="24"/>
          <w:szCs w:val="24"/>
        </w:rPr>
        <w:t>Федерации») дошкольное образование является уровнем общего образования наряду с</w:t>
      </w:r>
      <w:r>
        <w:rPr>
          <w:rFonts w:ascii="Times New Roman" w:hAnsi="Times New Roman"/>
          <w:sz w:val="24"/>
          <w:szCs w:val="24"/>
        </w:rPr>
        <w:t xml:space="preserve"> </w:t>
      </w:r>
      <w:r w:rsidRPr="005A1C2D">
        <w:rPr>
          <w:rFonts w:ascii="Times New Roman" w:hAnsi="Times New Roman"/>
          <w:sz w:val="24"/>
          <w:szCs w:val="24"/>
        </w:rPr>
        <w:t>начальным общим, основным общим и средним общим образованием.</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Именно в дошкольном детстве закладываются ценностные установки развития личности</w:t>
      </w:r>
      <w:r>
        <w:rPr>
          <w:rFonts w:ascii="Times New Roman" w:hAnsi="Times New Roman"/>
          <w:sz w:val="24"/>
          <w:szCs w:val="24"/>
        </w:rPr>
        <w:t xml:space="preserve"> </w:t>
      </w:r>
      <w:r w:rsidRPr="005A1C2D">
        <w:rPr>
          <w:rFonts w:ascii="Times New Roman" w:hAnsi="Times New Roman"/>
          <w:sz w:val="24"/>
          <w:szCs w:val="24"/>
        </w:rPr>
        <w:t>ребенка, основы его идентичности, отношения к миру, обществу, семье и самому себе.</w:t>
      </w:r>
      <w:r>
        <w:rPr>
          <w:rFonts w:ascii="Times New Roman" w:hAnsi="Times New Roman"/>
          <w:sz w:val="24"/>
          <w:szCs w:val="24"/>
        </w:rPr>
        <w:t xml:space="preserve"> </w:t>
      </w:r>
      <w:r w:rsidRPr="005A1C2D">
        <w:rPr>
          <w:rFonts w:ascii="Times New Roman" w:hAnsi="Times New Roman"/>
          <w:sz w:val="24"/>
          <w:szCs w:val="24"/>
        </w:rPr>
        <w:t>Поэтому миссия дошкольного образования – сохранение уникальности и самоценности</w:t>
      </w:r>
      <w:r>
        <w:rPr>
          <w:rFonts w:ascii="Times New Roman" w:hAnsi="Times New Roman"/>
          <w:sz w:val="24"/>
          <w:szCs w:val="24"/>
        </w:rPr>
        <w:t xml:space="preserve"> </w:t>
      </w:r>
      <w:r w:rsidRPr="005A1C2D">
        <w:rPr>
          <w:rFonts w:ascii="Times New Roman" w:hAnsi="Times New Roman"/>
          <w:sz w:val="24"/>
          <w:szCs w:val="24"/>
        </w:rPr>
        <w:t>дошкольного детства как отправной точки включения и дальнейшего овладения</w:t>
      </w:r>
      <w:r>
        <w:rPr>
          <w:rFonts w:ascii="Times New Roman" w:hAnsi="Times New Roman"/>
          <w:sz w:val="24"/>
          <w:szCs w:val="24"/>
        </w:rPr>
        <w:t xml:space="preserve"> </w:t>
      </w:r>
      <w:r w:rsidRPr="005A1C2D">
        <w:rPr>
          <w:rFonts w:ascii="Times New Roman" w:hAnsi="Times New Roman"/>
          <w:sz w:val="24"/>
          <w:szCs w:val="24"/>
        </w:rPr>
        <w:t>разнообразными формами жизнедеятельности в быстро изменяющемся мире, содействие</w:t>
      </w:r>
      <w:r>
        <w:rPr>
          <w:rFonts w:ascii="Times New Roman" w:hAnsi="Times New Roman"/>
          <w:sz w:val="24"/>
          <w:szCs w:val="24"/>
        </w:rPr>
        <w:t xml:space="preserve"> </w:t>
      </w:r>
      <w:r w:rsidRPr="005A1C2D">
        <w:rPr>
          <w:rFonts w:ascii="Times New Roman" w:hAnsi="Times New Roman"/>
          <w:sz w:val="24"/>
          <w:szCs w:val="24"/>
        </w:rPr>
        <w:t>развитию различных форм активности ребенка, передача общественных норм и ценностей,</w:t>
      </w:r>
      <w:r>
        <w:rPr>
          <w:rFonts w:ascii="Times New Roman" w:hAnsi="Times New Roman"/>
          <w:sz w:val="24"/>
          <w:szCs w:val="24"/>
        </w:rPr>
        <w:t xml:space="preserve"> </w:t>
      </w:r>
      <w:r w:rsidRPr="005A1C2D">
        <w:rPr>
          <w:rFonts w:ascii="Times New Roman" w:hAnsi="Times New Roman"/>
          <w:sz w:val="24"/>
          <w:szCs w:val="24"/>
        </w:rPr>
        <w:t>способствующих позитивной социализации в поликультурном многонациональном обществе.</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Трансформация России в постиндустриальное общество, процессы информатизации,</w:t>
      </w:r>
    </w:p>
    <w:p w:rsidR="00062880" w:rsidRPr="005A1C2D"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sz w:val="24"/>
          <w:szCs w:val="24"/>
        </w:rPr>
        <w:t>усиление значимости средств массовой информации как института социализации, широкий</w:t>
      </w:r>
    </w:p>
    <w:p w:rsidR="00062880" w:rsidRPr="005A1C2D"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sz w:val="24"/>
          <w:szCs w:val="24"/>
        </w:rPr>
        <w:t>диапазон информационных и образовательных ресурсов открывают новые возможности</w:t>
      </w:r>
      <w:r>
        <w:rPr>
          <w:rFonts w:ascii="Times New Roman" w:hAnsi="Times New Roman"/>
          <w:sz w:val="24"/>
          <w:szCs w:val="24"/>
        </w:rPr>
        <w:t xml:space="preserve"> </w:t>
      </w:r>
      <w:r w:rsidRPr="005A1C2D">
        <w:rPr>
          <w:rFonts w:ascii="Times New Roman" w:hAnsi="Times New Roman"/>
          <w:sz w:val="24"/>
          <w:szCs w:val="24"/>
        </w:rPr>
        <w:t>развития личности ребенка, но одновременно несут и различного рода риски.</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Задача приобщения детей к жизни в современном социальном пространстве требует</w:t>
      </w:r>
      <w:r>
        <w:rPr>
          <w:rFonts w:ascii="Times New Roman" w:hAnsi="Times New Roman"/>
          <w:sz w:val="24"/>
          <w:szCs w:val="24"/>
        </w:rPr>
        <w:t xml:space="preserve"> </w:t>
      </w:r>
      <w:r w:rsidRPr="005A1C2D">
        <w:rPr>
          <w:rFonts w:ascii="Times New Roman" w:hAnsi="Times New Roman"/>
          <w:sz w:val="24"/>
          <w:szCs w:val="24"/>
        </w:rPr>
        <w:t xml:space="preserve">обновления не только </w:t>
      </w:r>
      <w:r w:rsidRPr="005A1C2D">
        <w:rPr>
          <w:rFonts w:ascii="Times New Roman" w:hAnsi="Times New Roman"/>
          <w:i/>
          <w:sz w:val="24"/>
          <w:szCs w:val="24"/>
        </w:rPr>
        <w:t>содержания</w:t>
      </w:r>
      <w:r w:rsidRPr="005A1C2D">
        <w:rPr>
          <w:rFonts w:ascii="Times New Roman" w:hAnsi="Times New Roman"/>
          <w:sz w:val="24"/>
          <w:szCs w:val="24"/>
        </w:rPr>
        <w:t xml:space="preserve"> дошкольного образования, но и </w:t>
      </w:r>
      <w:r w:rsidRPr="005A1C2D">
        <w:rPr>
          <w:rFonts w:ascii="Times New Roman" w:hAnsi="Times New Roman"/>
          <w:i/>
          <w:sz w:val="24"/>
          <w:szCs w:val="24"/>
        </w:rPr>
        <w:t>способов</w:t>
      </w:r>
      <w:r w:rsidRPr="005A1C2D">
        <w:rPr>
          <w:rFonts w:ascii="Times New Roman" w:hAnsi="Times New Roman"/>
          <w:sz w:val="24"/>
          <w:szCs w:val="24"/>
        </w:rPr>
        <w:t xml:space="preserve"> взаимодействия</w:t>
      </w:r>
    </w:p>
    <w:p w:rsidR="00062880" w:rsidRPr="005A1C2D"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sz w:val="24"/>
          <w:szCs w:val="24"/>
        </w:rPr>
        <w:t>между детьми и взрослыми, формирования базового доверия ребенка к миру, комфортного и</w:t>
      </w:r>
    </w:p>
    <w:p w:rsidR="00062880" w:rsidRPr="005A1C2D"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sz w:val="24"/>
          <w:szCs w:val="24"/>
        </w:rPr>
        <w:t>безопасного образа жизни.</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По своему организационно-управленческому статусу данная Программа, реализующая</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sz w:val="24"/>
          <w:szCs w:val="24"/>
        </w:rPr>
        <w:t>принципы Стандарта, обладает модульной структурой.</w:t>
      </w:r>
      <w:r>
        <w:rPr>
          <w:rFonts w:ascii="Times New Roman" w:hAnsi="Times New Roman"/>
          <w:sz w:val="24"/>
          <w:szCs w:val="24"/>
        </w:rPr>
        <w:t xml:space="preserve"> </w:t>
      </w:r>
      <w:r w:rsidRPr="005A1C2D">
        <w:rPr>
          <w:rFonts w:ascii="Times New Roman" w:hAnsi="Times New Roman"/>
          <w:sz w:val="24"/>
          <w:szCs w:val="24"/>
        </w:rPr>
        <w:t>Рамочный характер примерной Программы раскрывается через представление общей</w:t>
      </w:r>
      <w:r>
        <w:rPr>
          <w:rFonts w:ascii="Times New Roman" w:hAnsi="Times New Roman"/>
          <w:sz w:val="24"/>
          <w:szCs w:val="24"/>
        </w:rPr>
        <w:t xml:space="preserve"> </w:t>
      </w:r>
      <w:r w:rsidRPr="005A1C2D">
        <w:rPr>
          <w:rFonts w:ascii="Times New Roman" w:hAnsi="Times New Roman"/>
          <w:sz w:val="24"/>
          <w:szCs w:val="24"/>
        </w:rPr>
        <w:t xml:space="preserve">модели образовательного процесса в </w:t>
      </w:r>
      <w:r>
        <w:rPr>
          <w:rFonts w:ascii="Times New Roman" w:hAnsi="Times New Roman"/>
          <w:sz w:val="24"/>
          <w:szCs w:val="24"/>
        </w:rPr>
        <w:t>ДОО</w:t>
      </w:r>
      <w:r w:rsidRPr="005A1C2D">
        <w:rPr>
          <w:rFonts w:ascii="Times New Roman" w:hAnsi="Times New Roman"/>
          <w:sz w:val="24"/>
          <w:szCs w:val="24"/>
        </w:rPr>
        <w:t>, возрастных</w:t>
      </w:r>
      <w:r>
        <w:rPr>
          <w:rFonts w:ascii="Times New Roman" w:hAnsi="Times New Roman"/>
          <w:sz w:val="24"/>
          <w:szCs w:val="24"/>
        </w:rPr>
        <w:t xml:space="preserve"> </w:t>
      </w:r>
      <w:r w:rsidRPr="005A1C2D">
        <w:rPr>
          <w:rFonts w:ascii="Times New Roman" w:hAnsi="Times New Roman"/>
          <w:sz w:val="24"/>
          <w:szCs w:val="24"/>
        </w:rPr>
        <w:t>нормативов развития, определение структуры и наполнения содержания образовательной</w:t>
      </w:r>
      <w:r>
        <w:rPr>
          <w:rFonts w:ascii="Times New Roman" w:hAnsi="Times New Roman"/>
          <w:sz w:val="24"/>
          <w:szCs w:val="24"/>
        </w:rPr>
        <w:t xml:space="preserve"> </w:t>
      </w:r>
      <w:r w:rsidRPr="005A1C2D">
        <w:rPr>
          <w:rFonts w:ascii="Times New Roman" w:hAnsi="Times New Roman"/>
          <w:sz w:val="24"/>
          <w:szCs w:val="24"/>
        </w:rPr>
        <w:t>деятельности в соответствии с направлениями развития ребенка в пяти образовательных</w:t>
      </w:r>
      <w:r>
        <w:rPr>
          <w:rFonts w:ascii="Times New Roman" w:hAnsi="Times New Roman"/>
          <w:sz w:val="24"/>
          <w:szCs w:val="24"/>
        </w:rPr>
        <w:t xml:space="preserve"> </w:t>
      </w:r>
      <w:r w:rsidRPr="005A1C2D">
        <w:rPr>
          <w:rFonts w:ascii="Times New Roman" w:hAnsi="Times New Roman"/>
          <w:sz w:val="24"/>
          <w:szCs w:val="24"/>
        </w:rPr>
        <w:t xml:space="preserve">областях. </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На основе Программы на разных возрастных этапах развития и социализации</w:t>
      </w:r>
      <w:r>
        <w:rPr>
          <w:rFonts w:ascii="Times New Roman" w:hAnsi="Times New Roman"/>
          <w:sz w:val="24"/>
          <w:szCs w:val="24"/>
        </w:rPr>
        <w:t xml:space="preserve"> </w:t>
      </w:r>
      <w:r w:rsidRPr="005A1C2D">
        <w:rPr>
          <w:rFonts w:ascii="Times New Roman" w:hAnsi="Times New Roman"/>
          <w:sz w:val="24"/>
          <w:szCs w:val="24"/>
        </w:rPr>
        <w:t>дошкольников конструируется мотивирующая образовательная среда.</w:t>
      </w:r>
      <w:r>
        <w:rPr>
          <w:rFonts w:ascii="Times New Roman" w:hAnsi="Times New Roman"/>
          <w:sz w:val="24"/>
          <w:szCs w:val="24"/>
        </w:rPr>
        <w:t xml:space="preserve"> </w:t>
      </w:r>
      <w:r w:rsidRPr="005A1C2D">
        <w:rPr>
          <w:rFonts w:ascii="Times New Roman" w:hAnsi="Times New Roman"/>
          <w:sz w:val="24"/>
          <w:szCs w:val="24"/>
        </w:rPr>
        <w:t>Мотивирующая образовательная среда предоставляет систему условий развития детей,</w:t>
      </w:r>
      <w:r>
        <w:rPr>
          <w:rFonts w:ascii="Times New Roman" w:hAnsi="Times New Roman"/>
          <w:sz w:val="24"/>
          <w:szCs w:val="24"/>
        </w:rPr>
        <w:t xml:space="preserve"> </w:t>
      </w:r>
      <w:r w:rsidRPr="005A1C2D">
        <w:rPr>
          <w:rFonts w:ascii="Times New Roman" w:hAnsi="Times New Roman"/>
          <w:sz w:val="24"/>
          <w:szCs w:val="24"/>
        </w:rPr>
        <w:t>включая пространственно-временные (гибкость и трансформируемость пространства и его</w:t>
      </w:r>
      <w:r>
        <w:rPr>
          <w:rFonts w:ascii="Times New Roman" w:hAnsi="Times New Roman"/>
          <w:sz w:val="24"/>
          <w:szCs w:val="24"/>
        </w:rPr>
        <w:t xml:space="preserve"> </w:t>
      </w:r>
      <w:r w:rsidRPr="005A1C2D">
        <w:rPr>
          <w:rFonts w:ascii="Times New Roman" w:hAnsi="Times New Roman"/>
          <w:sz w:val="24"/>
          <w:szCs w:val="24"/>
        </w:rPr>
        <w:t>предметного наполнения, гибкость планирования), социальные (формы сотрудничества и</w:t>
      </w:r>
      <w:r>
        <w:rPr>
          <w:rFonts w:ascii="Times New Roman" w:hAnsi="Times New Roman"/>
          <w:sz w:val="24"/>
          <w:szCs w:val="24"/>
        </w:rPr>
        <w:t xml:space="preserve"> </w:t>
      </w:r>
      <w:r w:rsidRPr="005A1C2D">
        <w:rPr>
          <w:rFonts w:ascii="Times New Roman" w:hAnsi="Times New Roman"/>
          <w:sz w:val="24"/>
          <w:szCs w:val="24"/>
        </w:rPr>
        <w:t>общения, ролевые и межличностные отношения всех участников образовательных отношений,</w:t>
      </w:r>
      <w:r>
        <w:rPr>
          <w:rFonts w:ascii="Times New Roman" w:hAnsi="Times New Roman"/>
          <w:sz w:val="24"/>
          <w:szCs w:val="24"/>
        </w:rPr>
        <w:t xml:space="preserve"> </w:t>
      </w:r>
      <w:r w:rsidRPr="005A1C2D">
        <w:rPr>
          <w:rFonts w:ascii="Times New Roman" w:hAnsi="Times New Roman"/>
          <w:sz w:val="24"/>
          <w:szCs w:val="24"/>
        </w:rPr>
        <w:t>включая педагогов, детей, родителей (законных представителей), администрацию), условия</w:t>
      </w:r>
      <w:r>
        <w:rPr>
          <w:rFonts w:ascii="Times New Roman" w:hAnsi="Times New Roman"/>
          <w:sz w:val="24"/>
          <w:szCs w:val="24"/>
        </w:rPr>
        <w:t xml:space="preserve"> </w:t>
      </w:r>
      <w:r w:rsidRPr="005A1C2D">
        <w:rPr>
          <w:rFonts w:ascii="Times New Roman" w:hAnsi="Times New Roman"/>
          <w:sz w:val="24"/>
          <w:szCs w:val="24"/>
        </w:rPr>
        <w:t>детской активности (доступность и разнообразие видов деятельности, соответствующих</w:t>
      </w:r>
      <w:r>
        <w:rPr>
          <w:rFonts w:ascii="Times New Roman" w:hAnsi="Times New Roman"/>
          <w:sz w:val="24"/>
          <w:szCs w:val="24"/>
        </w:rPr>
        <w:t xml:space="preserve"> </w:t>
      </w:r>
      <w:r w:rsidRPr="005A1C2D">
        <w:rPr>
          <w:rFonts w:ascii="Times New Roman" w:hAnsi="Times New Roman"/>
          <w:sz w:val="24"/>
          <w:szCs w:val="24"/>
        </w:rPr>
        <w:t>возрастно-психологическим особенностям дошкольников, задачам развития каждого ребенка),</w:t>
      </w:r>
      <w:r>
        <w:rPr>
          <w:rFonts w:ascii="Times New Roman" w:hAnsi="Times New Roman"/>
          <w:sz w:val="24"/>
          <w:szCs w:val="24"/>
        </w:rPr>
        <w:t xml:space="preserve"> </w:t>
      </w:r>
      <w:r w:rsidRPr="005A1C2D">
        <w:rPr>
          <w:rFonts w:ascii="Times New Roman" w:hAnsi="Times New Roman"/>
          <w:sz w:val="24"/>
          <w:szCs w:val="24"/>
        </w:rPr>
        <w:t>материально-технические и другие условия образовательной деятельности.</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 xml:space="preserve">Содержание </w:t>
      </w:r>
      <w:r>
        <w:rPr>
          <w:rFonts w:ascii="Times New Roman" w:hAnsi="Times New Roman"/>
          <w:sz w:val="24"/>
          <w:szCs w:val="24"/>
        </w:rPr>
        <w:t>АООП ДО</w:t>
      </w:r>
      <w:r w:rsidRPr="005A1C2D">
        <w:rPr>
          <w:rFonts w:ascii="Times New Roman" w:hAnsi="Times New Roman"/>
          <w:sz w:val="24"/>
          <w:szCs w:val="24"/>
        </w:rPr>
        <w:t xml:space="preserve"> в соответствии с требованиями Стандарта включает три</w:t>
      </w:r>
      <w:r>
        <w:rPr>
          <w:rFonts w:ascii="Times New Roman" w:hAnsi="Times New Roman"/>
          <w:sz w:val="24"/>
          <w:szCs w:val="24"/>
        </w:rPr>
        <w:t xml:space="preserve"> </w:t>
      </w:r>
      <w:r w:rsidRPr="005A1C2D">
        <w:rPr>
          <w:rFonts w:ascii="Times New Roman" w:hAnsi="Times New Roman"/>
          <w:sz w:val="24"/>
          <w:szCs w:val="24"/>
        </w:rPr>
        <w:t>основных раздела – целевой, содержательный и организационный.</w:t>
      </w:r>
    </w:p>
    <w:p w:rsidR="00062880" w:rsidRPr="005A1C2D"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b/>
          <w:i/>
          <w:sz w:val="24"/>
          <w:szCs w:val="24"/>
        </w:rPr>
        <w:t>Целевой раздел</w:t>
      </w:r>
      <w:r w:rsidRPr="005A1C2D">
        <w:rPr>
          <w:rFonts w:ascii="Times New Roman,Italic" w:hAnsi="Times New Roman,Italic" w:cs="Times New Roman,Italic"/>
          <w:i/>
          <w:iCs/>
          <w:sz w:val="24"/>
          <w:szCs w:val="24"/>
        </w:rPr>
        <w:t xml:space="preserve"> </w:t>
      </w:r>
      <w:r w:rsidRPr="005A1C2D">
        <w:rPr>
          <w:rFonts w:ascii="Times New Roman" w:hAnsi="Times New Roman"/>
          <w:sz w:val="24"/>
          <w:szCs w:val="24"/>
        </w:rPr>
        <w:t>Программы определяет ее цели и задачи, принципы и подходы к</w:t>
      </w:r>
      <w:r>
        <w:rPr>
          <w:rFonts w:ascii="Times New Roman" w:hAnsi="Times New Roman"/>
          <w:sz w:val="24"/>
          <w:szCs w:val="24"/>
        </w:rPr>
        <w:t xml:space="preserve"> </w:t>
      </w:r>
      <w:r w:rsidRPr="005A1C2D">
        <w:rPr>
          <w:rFonts w:ascii="Times New Roman" w:hAnsi="Times New Roman"/>
          <w:sz w:val="24"/>
          <w:szCs w:val="24"/>
        </w:rPr>
        <w:t>формированию Программы, планируемые результаты ее освоения в виде целевых ориентиров.</w:t>
      </w:r>
      <w:r>
        <w:rPr>
          <w:rFonts w:ascii="Times New Roman" w:hAnsi="Times New Roman"/>
          <w:sz w:val="24"/>
          <w:szCs w:val="24"/>
        </w:rPr>
        <w:t xml:space="preserve"> </w:t>
      </w:r>
      <w:r w:rsidRPr="005A1C2D">
        <w:rPr>
          <w:rFonts w:ascii="Times New Roman" w:hAnsi="Times New Roman"/>
          <w:b/>
          <w:i/>
          <w:sz w:val="24"/>
          <w:szCs w:val="24"/>
        </w:rPr>
        <w:t>Содержательный раздел</w:t>
      </w:r>
      <w:r w:rsidRPr="005A1C2D">
        <w:rPr>
          <w:rFonts w:ascii="Times New Roman,Italic" w:hAnsi="Times New Roman,Italic" w:cs="Times New Roman,Italic"/>
          <w:i/>
          <w:iCs/>
          <w:sz w:val="24"/>
          <w:szCs w:val="24"/>
        </w:rPr>
        <w:t xml:space="preserve"> </w:t>
      </w:r>
      <w:r w:rsidRPr="005A1C2D">
        <w:rPr>
          <w:rFonts w:ascii="Times New Roman" w:hAnsi="Times New Roman"/>
          <w:sz w:val="24"/>
          <w:szCs w:val="24"/>
        </w:rPr>
        <w:t>Программы включает описание образовательной деятельности в</w:t>
      </w:r>
      <w:r>
        <w:rPr>
          <w:rFonts w:ascii="Times New Roman" w:hAnsi="Times New Roman"/>
          <w:sz w:val="24"/>
          <w:szCs w:val="24"/>
        </w:rPr>
        <w:t xml:space="preserve"> </w:t>
      </w:r>
      <w:r w:rsidRPr="005A1C2D">
        <w:rPr>
          <w:rFonts w:ascii="Times New Roman" w:hAnsi="Times New Roman"/>
          <w:sz w:val="24"/>
          <w:szCs w:val="24"/>
        </w:rPr>
        <w:t>соответствии с направлениями развития ребенка в пяти образовательных областях – социально-</w:t>
      </w:r>
      <w:r>
        <w:rPr>
          <w:rFonts w:ascii="Times New Roman" w:hAnsi="Times New Roman"/>
          <w:sz w:val="24"/>
          <w:szCs w:val="24"/>
        </w:rPr>
        <w:t xml:space="preserve"> </w:t>
      </w:r>
      <w:r w:rsidRPr="005A1C2D">
        <w:rPr>
          <w:rFonts w:ascii="Times New Roman" w:hAnsi="Times New Roman"/>
          <w:sz w:val="24"/>
          <w:szCs w:val="24"/>
        </w:rPr>
        <w:t>коммуникативной, познавательной, речевой, художественно-эстетической, физической.</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Программа определяет примерное содержание образовательных областей с учетом</w:t>
      </w:r>
      <w:r>
        <w:rPr>
          <w:rFonts w:ascii="Times New Roman" w:hAnsi="Times New Roman"/>
          <w:sz w:val="24"/>
          <w:szCs w:val="24"/>
        </w:rPr>
        <w:t xml:space="preserve"> </w:t>
      </w:r>
      <w:r w:rsidRPr="005A1C2D">
        <w:rPr>
          <w:rFonts w:ascii="Times New Roman" w:hAnsi="Times New Roman"/>
          <w:sz w:val="24"/>
          <w:szCs w:val="24"/>
        </w:rPr>
        <w:t>возрастных и индивидуальных особенностей детей в различных видах деятельности, таких как:</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игровая (сюжетно-ролевая игра, игра с правилами и другие виды игры),</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коммуникативная (общение и взаимодействие со взрослыми и другими детьми),</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познавательно-исследовательская (исследование и познание природного и социального</w:t>
      </w:r>
      <w:r>
        <w:rPr>
          <w:rFonts w:ascii="Times New Roman" w:hAnsi="Times New Roman"/>
          <w:sz w:val="24"/>
          <w:szCs w:val="24"/>
        </w:rPr>
        <w:t xml:space="preserve"> </w:t>
      </w:r>
      <w:r w:rsidRPr="005A1C2D">
        <w:rPr>
          <w:rFonts w:ascii="Times New Roman" w:hAnsi="Times New Roman"/>
          <w:sz w:val="24"/>
          <w:szCs w:val="24"/>
        </w:rPr>
        <w:t>миров в процессе наблюдения и взаимодействия с ними), а также такими видами</w:t>
      </w:r>
      <w:r>
        <w:rPr>
          <w:rFonts w:ascii="Times New Roman" w:hAnsi="Times New Roman"/>
          <w:sz w:val="24"/>
          <w:szCs w:val="24"/>
        </w:rPr>
        <w:t xml:space="preserve"> </w:t>
      </w:r>
      <w:r w:rsidRPr="005A1C2D">
        <w:rPr>
          <w:rFonts w:ascii="Times New Roman" w:hAnsi="Times New Roman"/>
          <w:sz w:val="24"/>
          <w:szCs w:val="24"/>
        </w:rPr>
        <w:t>активности ребенка, как:</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восприятие художественной литературы и фольклора,</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самообслуживание и элементарный бытовой труд (в помещении и на улице),</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конструирование из разного материала, включая конструкторы, модули, бумагу,</w:t>
      </w:r>
      <w:r>
        <w:rPr>
          <w:rFonts w:ascii="Times New Roman" w:hAnsi="Times New Roman"/>
          <w:sz w:val="24"/>
          <w:szCs w:val="24"/>
        </w:rPr>
        <w:t xml:space="preserve"> </w:t>
      </w:r>
      <w:r w:rsidRPr="005A1C2D">
        <w:rPr>
          <w:rFonts w:ascii="Times New Roman" w:hAnsi="Times New Roman"/>
          <w:sz w:val="24"/>
          <w:szCs w:val="24"/>
        </w:rPr>
        <w:t>природный и иной материал,</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изобразительная (рисование, лепка, аппликация),</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музыкальная (восприятие и понимание смысла музыкальных произведений, пение,</w:t>
      </w:r>
      <w:r>
        <w:rPr>
          <w:rFonts w:ascii="Times New Roman" w:hAnsi="Times New Roman"/>
          <w:sz w:val="24"/>
          <w:szCs w:val="24"/>
        </w:rPr>
        <w:t xml:space="preserve"> </w:t>
      </w:r>
      <w:r w:rsidRPr="005A1C2D">
        <w:rPr>
          <w:rFonts w:ascii="Times New Roman" w:hAnsi="Times New Roman"/>
          <w:sz w:val="24"/>
          <w:szCs w:val="24"/>
        </w:rPr>
        <w:t>музыкально-ритмические движения, игры на детских музыкальных инструментах),</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двигательная (овладение основными движениями) формы активности ребенка.</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Содержательный раздел Программы включает описание коррекционно-развивающей</w:t>
      </w:r>
    </w:p>
    <w:p w:rsidR="00062880" w:rsidRPr="005A1C2D"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sz w:val="24"/>
          <w:szCs w:val="24"/>
        </w:rPr>
        <w:t>работы, обеспечивающей адаптацию и интеграцию детей с ограниченными возможностями</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5A1C2D">
        <w:rPr>
          <w:rFonts w:ascii="Times New Roman" w:hAnsi="Times New Roman"/>
          <w:sz w:val="24"/>
          <w:szCs w:val="24"/>
        </w:rPr>
        <w:t>здоровья в общество.</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b/>
          <w:i/>
          <w:sz w:val="24"/>
          <w:szCs w:val="24"/>
        </w:rPr>
        <w:t>Организационный раздел</w:t>
      </w:r>
      <w:r w:rsidRPr="005A1C2D">
        <w:rPr>
          <w:rFonts w:ascii="Times New Roman" w:hAnsi="Times New Roman"/>
          <w:sz w:val="24"/>
          <w:szCs w:val="24"/>
        </w:rPr>
        <w:t xml:space="preserve"> Программы описывает систему условий реализации</w:t>
      </w:r>
      <w:r>
        <w:rPr>
          <w:rFonts w:ascii="Times New Roman" w:hAnsi="Times New Roman"/>
          <w:sz w:val="24"/>
          <w:szCs w:val="24"/>
        </w:rPr>
        <w:t xml:space="preserve"> </w:t>
      </w:r>
      <w:r w:rsidRPr="005A1C2D">
        <w:rPr>
          <w:rFonts w:ascii="Times New Roman" w:hAnsi="Times New Roman"/>
          <w:sz w:val="24"/>
          <w:szCs w:val="24"/>
        </w:rPr>
        <w:t>образовательной деятельности, необходимых для достижения целей Программы, планируемых</w:t>
      </w:r>
      <w:r>
        <w:rPr>
          <w:rFonts w:ascii="Times New Roman" w:hAnsi="Times New Roman"/>
          <w:sz w:val="24"/>
          <w:szCs w:val="24"/>
        </w:rPr>
        <w:t xml:space="preserve"> </w:t>
      </w:r>
      <w:r w:rsidRPr="005A1C2D">
        <w:rPr>
          <w:rFonts w:ascii="Times New Roman" w:hAnsi="Times New Roman"/>
          <w:sz w:val="24"/>
          <w:szCs w:val="24"/>
        </w:rPr>
        <w:t>результатов ее освоения в виде целевых ориентиров, а также особенности организации</w:t>
      </w:r>
      <w:r>
        <w:rPr>
          <w:rFonts w:ascii="Times New Roman" w:hAnsi="Times New Roman"/>
          <w:sz w:val="24"/>
          <w:szCs w:val="24"/>
        </w:rPr>
        <w:t xml:space="preserve"> </w:t>
      </w:r>
      <w:r w:rsidRPr="005A1C2D">
        <w:rPr>
          <w:rFonts w:ascii="Times New Roman" w:hAnsi="Times New Roman"/>
          <w:sz w:val="24"/>
          <w:szCs w:val="24"/>
        </w:rPr>
        <w:t>образовательной деятельности, а именно описание:</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психолого-педагогических, кадровых, материально-технических и финансовых условий,</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особенностей организации развивающей предметно-пространственной среды,</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особенностей образовательной деятельности разных видов и культурных практик,</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способов и направлений поддержки детской инициативы,</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особенностей взаимодействия педагогического коллектива с семьями дошкольников,</w:t>
      </w:r>
    </w:p>
    <w:p w:rsidR="00062880" w:rsidRPr="005A1C2D"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w:t>
      </w:r>
      <w:r w:rsidRPr="005A1C2D">
        <w:rPr>
          <w:rFonts w:ascii="Times New Roman" w:hAnsi="Times New Roman"/>
          <w:sz w:val="24"/>
          <w:szCs w:val="24"/>
        </w:rPr>
        <w:t>особенностей разработки режима дня и формирования распорядка дня с учетом</w:t>
      </w:r>
      <w:r>
        <w:rPr>
          <w:rFonts w:ascii="Times New Roman" w:hAnsi="Times New Roman"/>
          <w:sz w:val="24"/>
          <w:szCs w:val="24"/>
        </w:rPr>
        <w:t xml:space="preserve"> </w:t>
      </w:r>
      <w:r w:rsidRPr="005A1C2D">
        <w:rPr>
          <w:rFonts w:ascii="Times New Roman" w:hAnsi="Times New Roman"/>
          <w:sz w:val="24"/>
          <w:szCs w:val="24"/>
        </w:rPr>
        <w:t>возрастных и индивидуальных особенностей детей, их специальных образовательных</w:t>
      </w:r>
      <w:r>
        <w:rPr>
          <w:rFonts w:ascii="Times New Roman" w:hAnsi="Times New Roman"/>
          <w:sz w:val="24"/>
          <w:szCs w:val="24"/>
        </w:rPr>
        <w:t xml:space="preserve"> </w:t>
      </w:r>
      <w:r w:rsidRPr="005A1C2D">
        <w:rPr>
          <w:rFonts w:ascii="Times New Roman" w:hAnsi="Times New Roman"/>
          <w:sz w:val="24"/>
          <w:szCs w:val="24"/>
        </w:rPr>
        <w:t>потребностей.</w:t>
      </w: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r w:rsidRPr="005A1C2D">
        <w:rPr>
          <w:rFonts w:ascii="Times New Roman" w:hAnsi="Times New Roman"/>
          <w:sz w:val="24"/>
          <w:szCs w:val="24"/>
        </w:rPr>
        <w:t xml:space="preserve">Объем обязательной части основной образовательной программы </w:t>
      </w:r>
      <w:r>
        <w:rPr>
          <w:rFonts w:ascii="Times New Roman" w:hAnsi="Times New Roman"/>
          <w:sz w:val="24"/>
          <w:szCs w:val="24"/>
        </w:rPr>
        <w:t>составляет</w:t>
      </w:r>
      <w:r w:rsidRPr="005A1C2D">
        <w:rPr>
          <w:rFonts w:ascii="Times New Roman" w:hAnsi="Times New Roman"/>
          <w:sz w:val="24"/>
          <w:szCs w:val="24"/>
        </w:rPr>
        <w:t xml:space="preserve"> не</w:t>
      </w:r>
      <w:r>
        <w:rPr>
          <w:rFonts w:ascii="Times New Roman" w:hAnsi="Times New Roman"/>
          <w:sz w:val="24"/>
          <w:szCs w:val="24"/>
        </w:rPr>
        <w:t xml:space="preserve"> </w:t>
      </w:r>
      <w:r w:rsidRPr="005A1C2D">
        <w:rPr>
          <w:rFonts w:ascii="Times New Roman" w:hAnsi="Times New Roman"/>
          <w:sz w:val="24"/>
          <w:szCs w:val="24"/>
        </w:rPr>
        <w:t>менее 60% от ее общего объема. Объем части основной образовательной программы,</w:t>
      </w:r>
      <w:r>
        <w:rPr>
          <w:rFonts w:ascii="Times New Roman" w:hAnsi="Times New Roman"/>
          <w:sz w:val="24"/>
          <w:szCs w:val="24"/>
        </w:rPr>
        <w:t xml:space="preserve"> </w:t>
      </w:r>
      <w:r w:rsidRPr="005A1C2D">
        <w:rPr>
          <w:rFonts w:ascii="Times New Roman" w:hAnsi="Times New Roman"/>
          <w:sz w:val="24"/>
          <w:szCs w:val="24"/>
        </w:rPr>
        <w:t xml:space="preserve">формируемой участниками образовательных отношений, </w:t>
      </w:r>
      <w:r>
        <w:rPr>
          <w:rFonts w:ascii="Times New Roman" w:hAnsi="Times New Roman"/>
          <w:sz w:val="24"/>
          <w:szCs w:val="24"/>
        </w:rPr>
        <w:t>составляет</w:t>
      </w:r>
      <w:r w:rsidRPr="005A1C2D">
        <w:rPr>
          <w:rFonts w:ascii="Times New Roman" w:hAnsi="Times New Roman"/>
          <w:sz w:val="24"/>
          <w:szCs w:val="24"/>
        </w:rPr>
        <w:t xml:space="preserve"> не более 40% от ее</w:t>
      </w:r>
      <w:r>
        <w:rPr>
          <w:rFonts w:ascii="Times New Roman" w:hAnsi="Times New Roman"/>
          <w:sz w:val="24"/>
          <w:szCs w:val="24"/>
        </w:rPr>
        <w:t xml:space="preserve"> </w:t>
      </w:r>
      <w:r w:rsidRPr="005A1C2D">
        <w:rPr>
          <w:rFonts w:ascii="Times New Roman" w:hAnsi="Times New Roman"/>
          <w:sz w:val="24"/>
          <w:szCs w:val="24"/>
        </w:rPr>
        <w:t>общего объема.</w:t>
      </w: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Pr="00062880" w:rsidRDefault="00062880" w:rsidP="003A7155">
      <w:pPr>
        <w:pStyle w:val="a8"/>
        <w:numPr>
          <w:ilvl w:val="0"/>
          <w:numId w:val="65"/>
        </w:numPr>
        <w:spacing w:after="0" w:line="240" w:lineRule="auto"/>
        <w:rPr>
          <w:rFonts w:ascii="Times New Roman" w:hAnsi="Times New Roman"/>
          <w:b/>
          <w:sz w:val="28"/>
          <w:szCs w:val="36"/>
        </w:rPr>
      </w:pPr>
      <w:r w:rsidRPr="00062880">
        <w:rPr>
          <w:rFonts w:ascii="Times New Roman" w:hAnsi="Times New Roman"/>
          <w:b/>
          <w:sz w:val="28"/>
          <w:szCs w:val="36"/>
        </w:rPr>
        <w:t>Целевой раздел</w:t>
      </w:r>
    </w:p>
    <w:p w:rsidR="00062880" w:rsidRPr="00401185" w:rsidRDefault="00062880" w:rsidP="003A7155">
      <w:pPr>
        <w:pStyle w:val="a8"/>
        <w:numPr>
          <w:ilvl w:val="1"/>
          <w:numId w:val="65"/>
        </w:numPr>
        <w:spacing w:after="0" w:line="240" w:lineRule="auto"/>
        <w:ind w:left="0" w:firstLine="0"/>
        <w:rPr>
          <w:rFonts w:ascii="Times New Roman" w:hAnsi="Times New Roman"/>
          <w:b/>
          <w:sz w:val="28"/>
          <w:szCs w:val="28"/>
        </w:rPr>
      </w:pPr>
      <w:r w:rsidRPr="00401185">
        <w:rPr>
          <w:rFonts w:ascii="Times New Roman" w:hAnsi="Times New Roman"/>
          <w:b/>
          <w:sz w:val="28"/>
          <w:szCs w:val="28"/>
        </w:rPr>
        <w:t>Пояснительная записка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АКТУАЛЬНОСТЬ СОСТАВЛЕНИЯ </w:t>
      </w:r>
      <w:r w:rsidRPr="00E44321">
        <w:rPr>
          <w:rFonts w:ascii="Times New Roman" w:hAnsi="Times New Roman"/>
          <w:sz w:val="24"/>
          <w:szCs w:val="24"/>
        </w:rPr>
        <w:t xml:space="preserve">АДАПТИРОВАННОЙ </w:t>
      </w:r>
      <w:r>
        <w:rPr>
          <w:rFonts w:ascii="Times New Roman" w:hAnsi="Times New Roman"/>
          <w:sz w:val="24"/>
          <w:szCs w:val="24"/>
        </w:rPr>
        <w:t xml:space="preserve">ОСНОВНОЙ </w:t>
      </w:r>
      <w:r w:rsidRPr="00E44321">
        <w:rPr>
          <w:rFonts w:ascii="Times New Roman" w:hAnsi="Times New Roman"/>
          <w:sz w:val="24"/>
          <w:szCs w:val="24"/>
        </w:rPr>
        <w:t>ОБРАЗОВАТЕЛЬНОЙ ПРОГРАММЫ ДОШКОЛЬНОГО ОБРАЗОВАНИЯ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Современные тенденции развития системы образования и дошкольного образования в том числе, выстраиваются в соответствии с переходом образовательных учреждений из режима функционирования в режим развития, в связи с чем, особое внимание уделяется качеству содержания образования, определяемого Федеральным государственным образовательным стандартом. </w:t>
      </w:r>
    </w:p>
    <w:p w:rsidR="00062880" w:rsidRPr="00401185" w:rsidRDefault="00062880" w:rsidP="00062880">
      <w:pPr>
        <w:pStyle w:val="ac"/>
        <w:spacing w:before="0" w:beforeAutospacing="0" w:after="0" w:afterAutospacing="0"/>
        <w:ind w:firstLine="708"/>
        <w:jc w:val="both"/>
        <w:rPr>
          <w:color w:val="000000"/>
        </w:rPr>
      </w:pPr>
      <w:r w:rsidRPr="00401185">
        <w:t>Коррекционная помощь детям с отклонениями в развитии является одним из приоритетных направлений в области образо</w:t>
      </w:r>
      <w:r w:rsidRPr="00401185">
        <w:softHyphen/>
        <w:t xml:space="preserve">вания. Анализ реальной ситуации, сложившейся в настоящее время в системе воспитания и обучения детей дошкольного возраста показал, что количество детей, имеющих отклонения в речевом развитии, неуклонно растёт. Эти дети составляют основную группу риска по школьной неуспеваемости, особенно при овладении письмом и чтением. </w:t>
      </w:r>
      <w:r w:rsidRPr="00401185">
        <w:rPr>
          <w:color w:val="000000"/>
        </w:rPr>
        <w:t>В тоже время готовность к школьному обучению во многом зависит от своевременного преодоления нарушений речевых процессов (фонетической, фонематической и лексико- грамматической стороны речи.</w:t>
      </w:r>
    </w:p>
    <w:p w:rsidR="00062880" w:rsidRPr="00401185" w:rsidRDefault="00062880" w:rsidP="00062880">
      <w:pPr>
        <w:pStyle w:val="ac"/>
        <w:spacing w:before="0" w:beforeAutospacing="0" w:after="0" w:afterAutospacing="0"/>
        <w:ind w:firstLine="708"/>
        <w:jc w:val="both"/>
        <w:rPr>
          <w:color w:val="000000"/>
        </w:rPr>
      </w:pPr>
      <w:r w:rsidRPr="00401185">
        <w:rPr>
          <w:color w:val="000000"/>
        </w:rPr>
        <w:t xml:space="preserve"> Дети с речевыми нарушениями нуждаются в особой организации</w:t>
      </w:r>
      <w:r w:rsidRPr="00401185">
        <w:rPr>
          <w:rStyle w:val="apple-converted-space"/>
          <w:color w:val="000000"/>
        </w:rPr>
        <w:t> </w:t>
      </w:r>
      <w:r w:rsidRPr="00401185">
        <w:rPr>
          <w:color w:val="000000"/>
        </w:rPr>
        <w:t>коррекционно-логопедической помощи, содержание, формы и методы которой должны быть адекватны возможностям и индивидуальным особенностям детей. Этим и обусловлена значимость написания рабочей программы, применение которой поможет детям с нарушением речевого развития осваивать основную образовательную программу и позволит своевременно преодолеть трудности, которые являются причиной возникновения школьной дезадаптации. А правильная</w:t>
      </w:r>
      <w:r w:rsidRPr="00401185">
        <w:t xml:space="preserve"> речь – важнейшее условие </w:t>
      </w:r>
      <w:r w:rsidRPr="00401185">
        <w:rPr>
          <w:color w:val="000000"/>
        </w:rPr>
        <w:t xml:space="preserve">всестороннего полноценного развития детей.     </w:t>
      </w:r>
    </w:p>
    <w:p w:rsidR="00062880" w:rsidRPr="00BE1A4E" w:rsidRDefault="00062880" w:rsidP="00062880">
      <w:pPr>
        <w:spacing w:after="0" w:line="240" w:lineRule="auto"/>
        <w:ind w:left="7" w:firstLine="708"/>
        <w:jc w:val="both"/>
        <w:rPr>
          <w:rFonts w:ascii="Times New Roman" w:hAnsi="Times New Roman"/>
          <w:sz w:val="24"/>
          <w:szCs w:val="24"/>
        </w:rPr>
      </w:pPr>
      <w:r w:rsidRPr="00401185">
        <w:rPr>
          <w:rFonts w:ascii="Times New Roman" w:eastAsia="Times New Roman" w:hAnsi="Times New Roman"/>
          <w:color w:val="000000"/>
          <w:sz w:val="24"/>
          <w:szCs w:val="24"/>
        </w:rPr>
        <w:t>Данная Адаптированная образовательная программа дошкольного образования (далее – АО</w:t>
      </w:r>
      <w:r>
        <w:rPr>
          <w:rFonts w:ascii="Times New Roman" w:eastAsia="Times New Roman" w:hAnsi="Times New Roman"/>
          <w:color w:val="000000"/>
          <w:sz w:val="24"/>
          <w:szCs w:val="24"/>
        </w:rPr>
        <w:t>О</w:t>
      </w:r>
      <w:r w:rsidRPr="00401185">
        <w:rPr>
          <w:rFonts w:ascii="Times New Roman" w:eastAsia="Times New Roman" w:hAnsi="Times New Roman"/>
          <w:color w:val="000000"/>
          <w:sz w:val="24"/>
          <w:szCs w:val="24"/>
        </w:rPr>
        <w:t xml:space="preserve">П ДО) предназначена для коррекционного обучения, воспитания и развития детей с ОВЗ, имеющих нарушения речи. </w:t>
      </w:r>
    </w:p>
    <w:p w:rsidR="00062880" w:rsidRPr="00401185" w:rsidRDefault="00062880" w:rsidP="00062880">
      <w:pPr>
        <w:widowControl w:val="0"/>
        <w:spacing w:after="0" w:line="240" w:lineRule="auto"/>
        <w:ind w:firstLine="708"/>
        <w:jc w:val="both"/>
        <w:rPr>
          <w:rFonts w:ascii="Times New Roman" w:eastAsia="Times New Roman" w:hAnsi="Times New Roman"/>
          <w:sz w:val="24"/>
          <w:szCs w:val="24"/>
        </w:rPr>
      </w:pPr>
      <w:r w:rsidRPr="00401185">
        <w:rPr>
          <w:rFonts w:ascii="Times New Roman" w:eastAsia="Times New Roman" w:hAnsi="Times New Roman"/>
          <w:sz w:val="24"/>
          <w:szCs w:val="24"/>
        </w:rPr>
        <w:t>АО</w:t>
      </w:r>
      <w:r>
        <w:rPr>
          <w:rFonts w:ascii="Times New Roman" w:eastAsia="Times New Roman" w:hAnsi="Times New Roman"/>
          <w:sz w:val="24"/>
          <w:szCs w:val="24"/>
        </w:rPr>
        <w:t>О</w:t>
      </w:r>
      <w:r w:rsidRPr="00401185">
        <w:rPr>
          <w:rFonts w:ascii="Times New Roman" w:eastAsia="Times New Roman" w:hAnsi="Times New Roman"/>
          <w:sz w:val="24"/>
          <w:szCs w:val="24"/>
        </w:rPr>
        <w:t>П ДО разработана</w:t>
      </w:r>
      <w:r w:rsidRPr="00401185">
        <w:rPr>
          <w:rFonts w:ascii="Times New Roman" w:eastAsia="Times New Roman" w:hAnsi="Times New Roman"/>
          <w:b/>
          <w:bCs/>
          <w:i/>
          <w:iCs/>
          <w:sz w:val="24"/>
          <w:szCs w:val="24"/>
        </w:rPr>
        <w:t xml:space="preserve"> </w:t>
      </w:r>
      <w:r w:rsidRPr="00401185">
        <w:rPr>
          <w:rFonts w:ascii="Times New Roman" w:eastAsia="Times New Roman" w:hAnsi="Times New Roman"/>
          <w:bCs/>
          <w:iCs/>
          <w:sz w:val="24"/>
          <w:szCs w:val="24"/>
        </w:rPr>
        <w:t>с учетом концептуальных по</w:t>
      </w:r>
      <w:r w:rsidRPr="00401185">
        <w:rPr>
          <w:rFonts w:ascii="Times New Roman" w:eastAsia="Times New Roman" w:hAnsi="Times New Roman"/>
          <w:bCs/>
          <w:iCs/>
          <w:sz w:val="24"/>
          <w:szCs w:val="24"/>
        </w:rPr>
        <w:softHyphen/>
        <w:t>ложении общей и коррекционной педагогики, педагогической и специ</w:t>
      </w:r>
      <w:r w:rsidRPr="00401185">
        <w:rPr>
          <w:rFonts w:ascii="Times New Roman" w:eastAsia="Times New Roman" w:hAnsi="Times New Roman"/>
          <w:bCs/>
          <w:iCs/>
          <w:sz w:val="24"/>
          <w:szCs w:val="24"/>
        </w:rPr>
        <w:softHyphen/>
        <w:t>альной психологии</w:t>
      </w:r>
      <w:r w:rsidRPr="00401185">
        <w:rPr>
          <w:rFonts w:ascii="Times New Roman" w:eastAsia="Times New Roman" w:hAnsi="Times New Roman"/>
          <w:sz w:val="24"/>
          <w:szCs w:val="24"/>
        </w:rPr>
        <w:t>, она базируется:</w:t>
      </w:r>
    </w:p>
    <w:p w:rsidR="00062880" w:rsidRPr="00401185" w:rsidRDefault="00062880" w:rsidP="00062880">
      <w:pPr>
        <w:widowControl w:val="0"/>
        <w:tabs>
          <w:tab w:val="left" w:pos="553"/>
          <w:tab w:val="left" w:pos="993"/>
        </w:tabs>
        <w:spacing w:after="0" w:line="240" w:lineRule="auto"/>
        <w:jc w:val="both"/>
        <w:rPr>
          <w:rFonts w:ascii="Times New Roman" w:eastAsia="Times New Roman" w:hAnsi="Times New Roman"/>
          <w:sz w:val="24"/>
          <w:szCs w:val="24"/>
        </w:rPr>
      </w:pPr>
      <w:r w:rsidRPr="00401185">
        <w:rPr>
          <w:rFonts w:ascii="Times New Roman" w:eastAsia="Times New Roman" w:hAnsi="Times New Roman"/>
          <w:sz w:val="24"/>
          <w:szCs w:val="24"/>
        </w:rPr>
        <w:t>-на современных представлениях лингвистики о языке как важнейшем средстве общения людей, освоения окружающей дей</w:t>
      </w:r>
      <w:r w:rsidRPr="00401185">
        <w:rPr>
          <w:rFonts w:ascii="Times New Roman" w:eastAsia="Times New Roman" w:hAnsi="Times New Roman"/>
          <w:sz w:val="24"/>
          <w:szCs w:val="24"/>
        </w:rPr>
        <w:softHyphen/>
        <w:t>ствительности и познания мира;</w:t>
      </w:r>
    </w:p>
    <w:p w:rsidR="00062880" w:rsidRPr="00401185" w:rsidRDefault="00062880" w:rsidP="00062880">
      <w:pPr>
        <w:widowControl w:val="0"/>
        <w:tabs>
          <w:tab w:val="left" w:pos="558"/>
          <w:tab w:val="left" w:pos="993"/>
        </w:tabs>
        <w:spacing w:after="0" w:line="240" w:lineRule="auto"/>
        <w:jc w:val="both"/>
        <w:rPr>
          <w:rFonts w:ascii="Times New Roman" w:eastAsia="Times New Roman" w:hAnsi="Times New Roman"/>
          <w:sz w:val="24"/>
          <w:szCs w:val="24"/>
        </w:rPr>
      </w:pPr>
      <w:r w:rsidRPr="00401185">
        <w:rPr>
          <w:rFonts w:ascii="Times New Roman" w:eastAsia="Times New Roman" w:hAnsi="Times New Roman"/>
          <w:sz w:val="24"/>
          <w:szCs w:val="24"/>
        </w:rPr>
        <w:t>-на философской теории познания, теории речевой деятель</w:t>
      </w:r>
      <w:r w:rsidRPr="00401185">
        <w:rPr>
          <w:rFonts w:ascii="Times New Roman" w:eastAsia="Times New Roman" w:hAnsi="Times New Roman"/>
          <w:sz w:val="24"/>
          <w:szCs w:val="24"/>
        </w:rPr>
        <w:softHyphen/>
        <w:t>ности: о взаимосвязях языка и мышления, речевой и познава</w:t>
      </w:r>
      <w:r w:rsidRPr="00401185">
        <w:rPr>
          <w:rFonts w:ascii="Times New Roman" w:eastAsia="Times New Roman" w:hAnsi="Times New Roman"/>
          <w:sz w:val="24"/>
          <w:szCs w:val="24"/>
        </w:rPr>
        <w:softHyphen/>
        <w:t>тельной деятельности.</w:t>
      </w:r>
    </w:p>
    <w:p w:rsidR="00062880" w:rsidRPr="00401185" w:rsidRDefault="00062880" w:rsidP="00062880">
      <w:pPr>
        <w:widowControl w:val="0"/>
        <w:spacing w:after="0" w:line="240" w:lineRule="auto"/>
        <w:ind w:firstLine="709"/>
        <w:jc w:val="both"/>
        <w:rPr>
          <w:rFonts w:ascii="Times New Roman" w:eastAsia="Times New Roman" w:hAnsi="Times New Roman"/>
          <w:sz w:val="24"/>
          <w:szCs w:val="24"/>
        </w:rPr>
      </w:pPr>
      <w:r w:rsidRPr="00401185">
        <w:rPr>
          <w:rFonts w:ascii="Times New Roman" w:eastAsia="Times New Roman" w:hAnsi="Times New Roman"/>
          <w:sz w:val="24"/>
          <w:szCs w:val="24"/>
        </w:rPr>
        <w:t>В основе АО</w:t>
      </w:r>
      <w:r>
        <w:rPr>
          <w:rFonts w:ascii="Times New Roman" w:eastAsia="Times New Roman" w:hAnsi="Times New Roman"/>
          <w:sz w:val="24"/>
          <w:szCs w:val="24"/>
        </w:rPr>
        <w:t>О</w:t>
      </w:r>
      <w:r w:rsidRPr="00401185">
        <w:rPr>
          <w:rFonts w:ascii="Times New Roman" w:eastAsia="Times New Roman" w:hAnsi="Times New Roman"/>
          <w:sz w:val="24"/>
          <w:szCs w:val="24"/>
        </w:rPr>
        <w:t>П ДО лежит</w:t>
      </w:r>
      <w:r w:rsidRPr="00401185">
        <w:rPr>
          <w:rFonts w:ascii="Times New Roman" w:eastAsia="Times New Roman" w:hAnsi="Times New Roman"/>
          <w:bCs/>
          <w:iCs/>
          <w:sz w:val="24"/>
          <w:szCs w:val="24"/>
        </w:rPr>
        <w:t xml:space="preserve"> психолингвистический подход к речевой деятельности как к многокомпонентной структуре, включающей семантический, синтаксический, лексический, мор</w:t>
      </w:r>
      <w:r w:rsidRPr="00401185">
        <w:rPr>
          <w:rFonts w:ascii="Times New Roman" w:eastAsia="Times New Roman" w:hAnsi="Times New Roman"/>
          <w:bCs/>
          <w:iCs/>
          <w:sz w:val="24"/>
          <w:szCs w:val="24"/>
        </w:rPr>
        <w:softHyphen/>
        <w:t>фологический и фонетический компоненты, предполагающей ин</w:t>
      </w:r>
      <w:r w:rsidRPr="00401185">
        <w:rPr>
          <w:rFonts w:ascii="Times New Roman" w:eastAsia="Times New Roman" w:hAnsi="Times New Roman"/>
          <w:bCs/>
          <w:iCs/>
          <w:sz w:val="24"/>
          <w:szCs w:val="24"/>
        </w:rPr>
        <w:softHyphen/>
        <w:t>тенсивный и экстенсивный пути развития и формирование «чув</w:t>
      </w:r>
      <w:r w:rsidRPr="00401185">
        <w:rPr>
          <w:rFonts w:ascii="Times New Roman" w:eastAsia="Times New Roman" w:hAnsi="Times New Roman"/>
          <w:bCs/>
          <w:iCs/>
          <w:sz w:val="24"/>
          <w:szCs w:val="24"/>
        </w:rPr>
        <w:softHyphen/>
        <w:t>ства языка».</w:t>
      </w:r>
    </w:p>
    <w:p w:rsidR="00062880" w:rsidRPr="00401185" w:rsidRDefault="00062880" w:rsidP="00062880">
      <w:pPr>
        <w:spacing w:after="0" w:line="240" w:lineRule="auto"/>
        <w:jc w:val="both"/>
        <w:rPr>
          <w:rFonts w:ascii="Times New Roman" w:hAnsi="Times New Roman"/>
          <w:sz w:val="28"/>
          <w:szCs w:val="28"/>
        </w:rPr>
      </w:pPr>
      <w:r w:rsidRPr="00401185">
        <w:rPr>
          <w:rFonts w:ascii="Times New Roman" w:hAnsi="Times New Roman"/>
          <w:b/>
          <w:sz w:val="28"/>
          <w:szCs w:val="28"/>
        </w:rPr>
        <w:t>1.</w:t>
      </w:r>
      <w:r>
        <w:rPr>
          <w:rFonts w:ascii="Times New Roman" w:hAnsi="Times New Roman"/>
          <w:b/>
          <w:sz w:val="28"/>
          <w:szCs w:val="28"/>
        </w:rPr>
        <w:t>1.1</w:t>
      </w:r>
      <w:r w:rsidRPr="00401185">
        <w:rPr>
          <w:rFonts w:ascii="Times New Roman" w:hAnsi="Times New Roman"/>
          <w:b/>
          <w:sz w:val="28"/>
          <w:szCs w:val="28"/>
        </w:rPr>
        <w:t>.  Цели, задачи и основные направления коррекционно-развивающей работы</w:t>
      </w:r>
    </w:p>
    <w:p w:rsidR="00062880" w:rsidRPr="00401185" w:rsidRDefault="00062880" w:rsidP="00062880">
      <w:pPr>
        <w:spacing w:after="0" w:line="240" w:lineRule="auto"/>
        <w:ind w:firstLine="850"/>
        <w:jc w:val="both"/>
        <w:rPr>
          <w:rFonts w:ascii="Times New Roman" w:hAnsi="Times New Roman"/>
          <w:sz w:val="24"/>
          <w:szCs w:val="24"/>
        </w:rPr>
      </w:pPr>
      <w:r w:rsidRPr="00401185">
        <w:rPr>
          <w:rFonts w:ascii="Times New Roman" w:hAnsi="Times New Roman"/>
          <w:sz w:val="24"/>
          <w:szCs w:val="24"/>
        </w:rPr>
        <w:t>Содержание коррекционно-развивающей  работы определяется в соответствии с целевыми ориентирами, представленными в ФГОС.</w:t>
      </w:r>
    </w:p>
    <w:p w:rsidR="00062880" w:rsidRPr="00401185" w:rsidRDefault="00062880" w:rsidP="00062880">
      <w:pPr>
        <w:spacing w:after="0" w:line="240" w:lineRule="auto"/>
        <w:ind w:firstLine="851"/>
        <w:jc w:val="both"/>
        <w:rPr>
          <w:rFonts w:ascii="Times New Roman" w:hAnsi="Times New Roman"/>
          <w:sz w:val="24"/>
          <w:szCs w:val="24"/>
        </w:rPr>
      </w:pPr>
      <w:r w:rsidRPr="00401185">
        <w:rPr>
          <w:rFonts w:ascii="Times New Roman" w:hAnsi="Times New Roman"/>
          <w:sz w:val="24"/>
          <w:szCs w:val="24"/>
        </w:rPr>
        <w:t>Таким образом,</w:t>
      </w:r>
      <w:r w:rsidRPr="00401185">
        <w:rPr>
          <w:rFonts w:ascii="Times New Roman" w:hAnsi="Times New Roman"/>
          <w:b/>
          <w:sz w:val="24"/>
          <w:szCs w:val="24"/>
        </w:rPr>
        <w:t xml:space="preserve"> </w:t>
      </w:r>
      <w:r w:rsidRPr="00401185">
        <w:rPr>
          <w:rFonts w:ascii="Times New Roman" w:hAnsi="Times New Roman"/>
          <w:sz w:val="24"/>
          <w:szCs w:val="24"/>
        </w:rPr>
        <w:t>ЦЕЛЬЮ</w:t>
      </w:r>
      <w:r w:rsidRPr="00401185">
        <w:rPr>
          <w:rFonts w:ascii="Times New Roman" w:hAnsi="Times New Roman"/>
          <w:b/>
          <w:sz w:val="24"/>
          <w:szCs w:val="24"/>
        </w:rPr>
        <w:t xml:space="preserve"> </w:t>
      </w:r>
      <w:r w:rsidRPr="00401185">
        <w:rPr>
          <w:rFonts w:ascii="Times New Roman" w:hAnsi="Times New Roman"/>
          <w:sz w:val="24"/>
          <w:szCs w:val="24"/>
        </w:rPr>
        <w:t xml:space="preserve">данной </w:t>
      </w:r>
      <w:r w:rsidRPr="00401185">
        <w:rPr>
          <w:rFonts w:ascii="Times New Roman" w:eastAsia="Times New Roman" w:hAnsi="Times New Roman"/>
        </w:rPr>
        <w:t>АО</w:t>
      </w:r>
      <w:r>
        <w:rPr>
          <w:rFonts w:ascii="Times New Roman" w:eastAsia="Times New Roman" w:hAnsi="Times New Roman"/>
        </w:rPr>
        <w:t>О</w:t>
      </w:r>
      <w:r w:rsidRPr="00401185">
        <w:rPr>
          <w:rFonts w:ascii="Times New Roman" w:eastAsia="Times New Roman" w:hAnsi="Times New Roman"/>
        </w:rPr>
        <w:t>П ДО</w:t>
      </w:r>
      <w:r w:rsidRPr="00401185">
        <w:rPr>
          <w:rFonts w:ascii="Times New Roman" w:hAnsi="Times New Roman"/>
          <w:sz w:val="24"/>
          <w:szCs w:val="24"/>
        </w:rPr>
        <w:t xml:space="preserve"> является построение системы коррекционно-развивающей работы для детей с нарушениями речи в старшем дошкольном возрасте (5-7 лет) по осуществлению всестороннего, гармоничного развития детей в соответствии с их возможностями и индивидуальными особенностями, предусматривающей полную интеграцию действий всех специалистов дошкольного образовательного учреждения и родителей дошкольников.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Планирование работы во всех пяти образовательных областях учитывает индивидуальные особенности развития детей с речевыми нарушениями. Комплексность педагогического воздействия направлена на коррекцию речевых нарушений детей, психофизическое развитие и обеспечение всестороннего развития личности.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Достижение целей обеспечивается постановкой широкого круга образовательных, воспитательных, коррекционных и развивающих задач, решение которых осуществляется на специальных коррекционно-развивающих занятиях, а так же созданием щадящего режима в дошкольном учреждении.</w:t>
      </w:r>
    </w:p>
    <w:p w:rsidR="00062880" w:rsidRPr="00401185" w:rsidRDefault="00062880" w:rsidP="00062880">
      <w:pPr>
        <w:spacing w:after="0" w:line="240" w:lineRule="auto"/>
        <w:ind w:firstLine="708"/>
        <w:rPr>
          <w:rFonts w:ascii="Times New Roman" w:hAnsi="Times New Roman"/>
          <w:sz w:val="24"/>
          <w:szCs w:val="24"/>
        </w:rPr>
      </w:pPr>
      <w:r w:rsidRPr="00401185">
        <w:rPr>
          <w:rFonts w:ascii="Times New Roman" w:hAnsi="Times New Roman"/>
          <w:sz w:val="24"/>
          <w:szCs w:val="24"/>
        </w:rPr>
        <w:t>ЗАДАЧИ: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-осуществление ранней диагностики, определение путей профилактики, выявление, преодоление и своевременное предупреждение речевых нарушений у воспитанников;</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-подбор, систематизация и совершенствование приемов и методов логопедической работы в соответствии с программным содержанием;</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-формирование профессиональной компетентности педагогов в сфере эффективного взаимодействия с детьми, имеющими речевые нарушения, а также в сфере профилактики и выявления проблем в речевом развитии;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-развитие навыков звукового анализа (специальные умственные действия по дифференциации фонем и установлению звуковой структуры слова);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-уточнение, расширение и обогащение лексической стороны речи;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-формирование грамматического строя речи; развитие связной речи дошкольников;</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-осуществление преемственности в работе с родителями воспитанников, сотрудниками ДОУ и специалистами детской поликлиники, медицинских учреждений;</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-обучение родителей эффективным приемам воспитания ребенка с нарушениями речи и организации коррекционно – развивающей среды в семейных условиях.;</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-забота о здоровье, эмоциональном благополучии и своевременном всестороннем развитии каждого ребенка;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w:t>
      </w:r>
      <w:r>
        <w:rPr>
          <w:rFonts w:ascii="Times New Roman" w:hAnsi="Times New Roman"/>
          <w:sz w:val="24"/>
          <w:szCs w:val="24"/>
        </w:rPr>
        <w:t xml:space="preserve"> </w:t>
      </w:r>
      <w:r w:rsidRPr="00401185">
        <w:rPr>
          <w:rFonts w:ascii="Times New Roman" w:hAnsi="Times New Roman"/>
          <w:sz w:val="24"/>
          <w:szCs w:val="24"/>
        </w:rPr>
        <w:t>самостоятельности и творчеству;</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-творческая организация (креативность) воспитательно-образовательного процесса;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-профилактика нарушений письменной речи;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-единство подходов к воспитанию детей в условиях дошкольного образовательного учреждения и семьи;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062880" w:rsidRPr="00401185" w:rsidRDefault="00062880" w:rsidP="00062880">
      <w:pPr>
        <w:autoSpaceDE w:val="0"/>
        <w:autoSpaceDN w:val="0"/>
        <w:adjustRightInd w:val="0"/>
        <w:spacing w:after="0" w:line="240" w:lineRule="auto"/>
        <w:ind w:firstLine="709"/>
        <w:jc w:val="both"/>
        <w:rPr>
          <w:rFonts w:ascii="Times New Roman" w:hAnsi="Times New Roman"/>
          <w:sz w:val="24"/>
          <w:szCs w:val="24"/>
        </w:rPr>
      </w:pPr>
      <w:r w:rsidRPr="00401185">
        <w:rPr>
          <w:rFonts w:ascii="Times New Roman" w:hAnsi="Times New Roman"/>
          <w:sz w:val="24"/>
          <w:szCs w:val="24"/>
        </w:rPr>
        <w:t xml:space="preserve">Таким образом, основной задачей </w:t>
      </w:r>
      <w:r w:rsidRPr="00401185">
        <w:rPr>
          <w:rFonts w:ascii="Times New Roman" w:eastAsia="Times New Roman" w:hAnsi="Times New Roman"/>
        </w:rPr>
        <w:t>А</w:t>
      </w:r>
      <w:r>
        <w:rPr>
          <w:rFonts w:ascii="Times New Roman" w:eastAsia="Times New Roman" w:hAnsi="Times New Roman"/>
        </w:rPr>
        <w:t>О</w:t>
      </w:r>
      <w:r w:rsidRPr="00401185">
        <w:rPr>
          <w:rFonts w:ascii="Times New Roman" w:eastAsia="Times New Roman" w:hAnsi="Times New Roman"/>
        </w:rPr>
        <w:t>ОП ДО</w:t>
      </w:r>
      <w:r w:rsidRPr="00401185">
        <w:rPr>
          <w:rFonts w:ascii="Times New Roman" w:hAnsi="Times New Roman"/>
          <w:sz w:val="24"/>
          <w:szCs w:val="24"/>
        </w:rPr>
        <w:t xml:space="preserve"> является овладение детьми самостоятельной, связной, грамматически правильной речи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062880" w:rsidRPr="00682EF6" w:rsidRDefault="00062880" w:rsidP="00062880">
      <w:pPr>
        <w:spacing w:after="0" w:line="240" w:lineRule="auto"/>
        <w:ind w:firstLine="709"/>
        <w:jc w:val="both"/>
        <w:rPr>
          <w:rFonts w:ascii="Times New Roman" w:eastAsia="Times New Roman" w:hAnsi="Times New Roman"/>
          <w:sz w:val="24"/>
          <w:szCs w:val="24"/>
        </w:rPr>
      </w:pPr>
      <w:r w:rsidRPr="00682EF6">
        <w:rPr>
          <w:rFonts w:ascii="Times New Roman" w:eastAsia="Times New Roman" w:hAnsi="Times New Roman"/>
          <w:sz w:val="24"/>
          <w:szCs w:val="24"/>
        </w:rPr>
        <w:t xml:space="preserve">В МАДОУ «Детский сад № 5»  функционирует </w:t>
      </w:r>
      <w:r w:rsidRPr="007A2DEA">
        <w:rPr>
          <w:rFonts w:ascii="Times New Roman" w:eastAsia="Times New Roman" w:hAnsi="Times New Roman"/>
          <w:bCs/>
          <w:i/>
          <w:iCs/>
          <w:sz w:val="24"/>
          <w:szCs w:val="24"/>
        </w:rPr>
        <w:t>группа компенсирующей направленности</w:t>
      </w:r>
      <w:r w:rsidRPr="00682EF6">
        <w:rPr>
          <w:rFonts w:ascii="Times New Roman" w:eastAsia="Times New Roman" w:hAnsi="Times New Roman"/>
          <w:sz w:val="24"/>
          <w:szCs w:val="24"/>
        </w:rPr>
        <w:t>,  содержание  ее коррекционной работы направленно на оказание помощи детям  с нарушениями  в речевом развитии в освоении ОО</w:t>
      </w:r>
      <w:r>
        <w:rPr>
          <w:rFonts w:ascii="Times New Roman" w:eastAsia="Times New Roman" w:hAnsi="Times New Roman"/>
          <w:sz w:val="24"/>
          <w:szCs w:val="24"/>
        </w:rPr>
        <w:t>П  ДО МАДОУ  «Детский сад № 5» Д</w:t>
      </w:r>
      <w:r w:rsidRPr="00682EF6">
        <w:rPr>
          <w:rFonts w:ascii="Times New Roman" w:eastAsia="Times New Roman" w:hAnsi="Times New Roman"/>
          <w:sz w:val="24"/>
          <w:szCs w:val="24"/>
        </w:rPr>
        <w:t>анная работа выстроена специалистами на основании  составленной  адаптированной образовательной программы коррекционно – развивающей работы с детьми с ограниченными возможностями здоровья (нарушения речи)  с учетом Примерной основной образовательной программы дошкольного образования,  «Программой  обучения детей с недоразвитием фонетического строя речи», Г.А. Каше, Т.Б. Филичева,  «Программой воспитания и обучения детей с фонетико-фонематическим недоразвитием речи», Т.Б. Филичева, Г.В. Чиркина и  «Программой  воспитания и обучения детей с тяжелыми нарушениями ре</w:t>
      </w:r>
      <w:r>
        <w:rPr>
          <w:rFonts w:ascii="Times New Roman" w:eastAsia="Times New Roman" w:hAnsi="Times New Roman"/>
          <w:sz w:val="24"/>
          <w:szCs w:val="24"/>
        </w:rPr>
        <w:t>чи» Т.Б. Филичева, Г.В. Чиркина</w:t>
      </w:r>
      <w:r w:rsidRPr="00682EF6">
        <w:rPr>
          <w:rFonts w:ascii="Times New Roman" w:eastAsia="Times New Roman" w:hAnsi="Times New Roman"/>
          <w:sz w:val="24"/>
          <w:szCs w:val="24"/>
        </w:rPr>
        <w:t>.</w:t>
      </w:r>
    </w:p>
    <w:p w:rsidR="00062880" w:rsidRPr="00401185" w:rsidRDefault="00062880" w:rsidP="00062880">
      <w:pPr>
        <w:spacing w:after="0" w:line="240" w:lineRule="auto"/>
        <w:jc w:val="both"/>
        <w:rPr>
          <w:rFonts w:ascii="Times New Roman" w:hAnsi="Times New Roman"/>
          <w:b/>
          <w:sz w:val="28"/>
          <w:szCs w:val="28"/>
        </w:rPr>
      </w:pPr>
      <w:r w:rsidRPr="00401185">
        <w:rPr>
          <w:rFonts w:ascii="Times New Roman" w:hAnsi="Times New Roman"/>
          <w:b/>
          <w:sz w:val="28"/>
          <w:szCs w:val="28"/>
        </w:rPr>
        <w:t>1.</w:t>
      </w:r>
      <w:r>
        <w:rPr>
          <w:rFonts w:ascii="Times New Roman" w:hAnsi="Times New Roman"/>
          <w:b/>
          <w:sz w:val="28"/>
          <w:szCs w:val="28"/>
        </w:rPr>
        <w:t>1</w:t>
      </w:r>
      <w:r w:rsidRPr="00401185">
        <w:rPr>
          <w:rFonts w:ascii="Times New Roman" w:hAnsi="Times New Roman"/>
          <w:b/>
          <w:sz w:val="28"/>
          <w:szCs w:val="28"/>
        </w:rPr>
        <w:t>.</w:t>
      </w:r>
      <w:r>
        <w:rPr>
          <w:rFonts w:ascii="Times New Roman" w:hAnsi="Times New Roman"/>
          <w:b/>
          <w:sz w:val="28"/>
          <w:szCs w:val="28"/>
        </w:rPr>
        <w:t>2.</w:t>
      </w:r>
      <w:r w:rsidRPr="00401185">
        <w:rPr>
          <w:rFonts w:ascii="Times New Roman" w:hAnsi="Times New Roman"/>
          <w:b/>
          <w:sz w:val="28"/>
          <w:szCs w:val="28"/>
        </w:rPr>
        <w:t xml:space="preserve"> Принципы и подходы к формированию адаптированной общеобразовательной программы дошкольного образования </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Программа основывается на следующих научно обоснованных подходах: культурно-историческом, деятельностном, личностном, аксиологическом, культурологическом, андрагогическом, системном и др.</w:t>
      </w:r>
    </w:p>
    <w:p w:rsidR="00062880" w:rsidRPr="00401185" w:rsidRDefault="00062880" w:rsidP="00062880">
      <w:pPr>
        <w:widowControl w:val="0"/>
        <w:spacing w:after="0" w:line="240" w:lineRule="auto"/>
        <w:ind w:firstLine="709"/>
        <w:jc w:val="both"/>
        <w:rPr>
          <w:rFonts w:ascii="Times New Roman" w:eastAsia="Times New Roman" w:hAnsi="Times New Roman"/>
          <w:sz w:val="24"/>
          <w:szCs w:val="24"/>
        </w:rPr>
      </w:pPr>
      <w:r w:rsidRPr="00401185">
        <w:rPr>
          <w:rFonts w:ascii="Times New Roman" w:eastAsia="Times New Roman" w:hAnsi="Times New Roman"/>
          <w:bCs/>
          <w:iCs/>
          <w:sz w:val="24"/>
          <w:szCs w:val="24"/>
        </w:rPr>
        <w:t>ТЕОРЕТИЧЕСКОЙ ОСНОВОЙ</w:t>
      </w:r>
      <w:r w:rsidRPr="00401185">
        <w:rPr>
          <w:rFonts w:ascii="Times New Roman" w:eastAsia="Times New Roman" w:hAnsi="Times New Roman"/>
          <w:sz w:val="24"/>
          <w:szCs w:val="24"/>
        </w:rPr>
        <w:t xml:space="preserve"> «Программы» являются:</w:t>
      </w:r>
    </w:p>
    <w:p w:rsidR="00062880" w:rsidRPr="00401185" w:rsidRDefault="00062880" w:rsidP="00062880">
      <w:pPr>
        <w:widowControl w:val="0"/>
        <w:tabs>
          <w:tab w:val="left" w:pos="582"/>
          <w:tab w:val="left" w:pos="851"/>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-концепция о соотношении первичных и вторичных нару</w:t>
      </w:r>
      <w:r w:rsidRPr="00401185">
        <w:rPr>
          <w:rFonts w:ascii="Times New Roman" w:eastAsia="Times New Roman" w:hAnsi="Times New Roman"/>
          <w:sz w:val="24"/>
          <w:szCs w:val="24"/>
        </w:rPr>
        <w:softHyphen/>
        <w:t>шений (Л. С Выготский);</w:t>
      </w:r>
    </w:p>
    <w:p w:rsidR="00062880" w:rsidRPr="00401185" w:rsidRDefault="00062880" w:rsidP="00062880">
      <w:pPr>
        <w:widowControl w:val="0"/>
        <w:tabs>
          <w:tab w:val="left" w:pos="573"/>
          <w:tab w:val="left" w:pos="851"/>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-учение об общих и специфических закономерностях раз</w:t>
      </w:r>
      <w:r w:rsidRPr="00401185">
        <w:rPr>
          <w:rFonts w:ascii="Times New Roman" w:eastAsia="Times New Roman" w:hAnsi="Times New Roman"/>
          <w:sz w:val="24"/>
          <w:szCs w:val="24"/>
        </w:rPr>
        <w:softHyphen/>
        <w:t>вития аномальных детей (Л. С. Выготский, Н. Н. Малофеев);</w:t>
      </w:r>
    </w:p>
    <w:p w:rsidR="00062880" w:rsidRPr="00401185" w:rsidRDefault="00062880" w:rsidP="00062880">
      <w:pPr>
        <w:widowControl w:val="0"/>
        <w:tabs>
          <w:tab w:val="left" w:pos="582"/>
          <w:tab w:val="left" w:pos="851"/>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-концепция о соотношении мышления и речи (Л. С. Выгот</w:t>
      </w:r>
      <w:r w:rsidRPr="00401185">
        <w:rPr>
          <w:rFonts w:ascii="Times New Roman" w:eastAsia="Times New Roman" w:hAnsi="Times New Roman"/>
          <w:sz w:val="24"/>
          <w:szCs w:val="24"/>
        </w:rPr>
        <w:softHyphen/>
        <w:t>ский, А. А. Леонтьев, А. Р. Лурия, Ж. Пиаже и др.);</w:t>
      </w:r>
    </w:p>
    <w:p w:rsidR="00062880" w:rsidRPr="00401185" w:rsidRDefault="00062880" w:rsidP="00062880">
      <w:pPr>
        <w:widowControl w:val="0"/>
        <w:tabs>
          <w:tab w:val="left" w:pos="587"/>
          <w:tab w:val="left" w:pos="851"/>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-концепция о целостности языка как системы и роли речи в психическом развитии ребенка (В. М. Солнцев);</w:t>
      </w:r>
    </w:p>
    <w:p w:rsidR="00062880" w:rsidRPr="00401185" w:rsidRDefault="00062880" w:rsidP="00062880">
      <w:pPr>
        <w:widowControl w:val="0"/>
        <w:tabs>
          <w:tab w:val="left" w:pos="592"/>
          <w:tab w:val="left" w:pos="851"/>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-концепция о соотношении элементарных и высших психи</w:t>
      </w:r>
      <w:r w:rsidRPr="00401185">
        <w:rPr>
          <w:rFonts w:ascii="Times New Roman" w:eastAsia="Times New Roman" w:hAnsi="Times New Roman"/>
          <w:sz w:val="24"/>
          <w:szCs w:val="24"/>
        </w:rPr>
        <w:softHyphen/>
        <w:t>ческих функций в процессе развития ребенка (Л. С. Выготский, А. Р Лурия);</w:t>
      </w:r>
    </w:p>
    <w:p w:rsidR="00062880" w:rsidRPr="00401185" w:rsidRDefault="00062880" w:rsidP="00062880">
      <w:pPr>
        <w:pStyle w:val="a8"/>
        <w:widowControl w:val="0"/>
        <w:tabs>
          <w:tab w:val="left" w:pos="851"/>
          <w:tab w:val="left" w:pos="993"/>
        </w:tabs>
        <w:spacing w:after="0" w:line="240" w:lineRule="auto"/>
        <w:ind w:left="0"/>
        <w:jc w:val="both"/>
        <w:rPr>
          <w:rFonts w:ascii="Times New Roman" w:hAnsi="Times New Roman"/>
          <w:sz w:val="24"/>
          <w:szCs w:val="24"/>
        </w:rPr>
      </w:pPr>
      <w:r>
        <w:rPr>
          <w:rFonts w:ascii="Times New Roman" w:hAnsi="Times New Roman"/>
          <w:sz w:val="24"/>
          <w:szCs w:val="24"/>
        </w:rPr>
        <w:tab/>
      </w:r>
      <w:r w:rsidRPr="00401185">
        <w:rPr>
          <w:rFonts w:ascii="Times New Roman" w:hAnsi="Times New Roman"/>
          <w:sz w:val="24"/>
          <w:szCs w:val="24"/>
        </w:rPr>
        <w:t>-современные представления о структуре речевого дефекта (Р. И. Лалаева, Е. М. Мастюкова, Е Ф. Гоботович, Т. Б. Филичева, Г. В. Чиркина и др.).</w:t>
      </w:r>
    </w:p>
    <w:p w:rsidR="00062880" w:rsidRPr="00401185" w:rsidRDefault="00062880" w:rsidP="00062880">
      <w:pPr>
        <w:widowControl w:val="0"/>
        <w:spacing w:after="0" w:line="240" w:lineRule="auto"/>
        <w:ind w:firstLine="709"/>
        <w:jc w:val="both"/>
        <w:rPr>
          <w:rFonts w:ascii="Times New Roman" w:eastAsia="Times New Roman" w:hAnsi="Times New Roman"/>
          <w:sz w:val="24"/>
          <w:szCs w:val="24"/>
        </w:rPr>
      </w:pPr>
      <w:r w:rsidRPr="00401185">
        <w:rPr>
          <w:rFonts w:ascii="Times New Roman" w:eastAsia="Times New Roman" w:hAnsi="Times New Roman"/>
          <w:sz w:val="24"/>
          <w:szCs w:val="24"/>
        </w:rPr>
        <w:t>Исходя из ФГОС ДО в «Программе» учитываются:</w:t>
      </w:r>
    </w:p>
    <w:p w:rsidR="00062880" w:rsidRPr="00401185" w:rsidRDefault="00062880" w:rsidP="00062880">
      <w:pPr>
        <w:widowControl w:val="0"/>
        <w:tabs>
          <w:tab w:val="left" w:pos="558"/>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-индивидуальные потребности ребенка с тяжелыми наруше</w:t>
      </w:r>
      <w:r w:rsidRPr="00401185">
        <w:rPr>
          <w:rFonts w:ascii="Times New Roman" w:eastAsia="Times New Roman" w:hAnsi="Times New Roman"/>
          <w:sz w:val="24"/>
          <w:szCs w:val="24"/>
        </w:rPr>
        <w:softHyphen/>
        <w:t>ниями речи, связанные с его жизненной ситуацией и состоянием здоровья, определяющие особые условия пол</w:t>
      </w:r>
      <w:r>
        <w:rPr>
          <w:rFonts w:ascii="Times New Roman" w:eastAsia="Times New Roman" w:hAnsi="Times New Roman"/>
          <w:sz w:val="24"/>
          <w:szCs w:val="24"/>
        </w:rPr>
        <w:t>учения им образо</w:t>
      </w:r>
      <w:r>
        <w:rPr>
          <w:rFonts w:ascii="Times New Roman" w:eastAsia="Times New Roman" w:hAnsi="Times New Roman"/>
          <w:sz w:val="24"/>
          <w:szCs w:val="24"/>
        </w:rPr>
        <w:softHyphen/>
        <w:t xml:space="preserve">вания (далее- </w:t>
      </w:r>
      <w:r w:rsidRPr="00401185">
        <w:rPr>
          <w:rFonts w:ascii="Times New Roman" w:eastAsia="Times New Roman" w:hAnsi="Times New Roman"/>
          <w:sz w:val="24"/>
          <w:szCs w:val="24"/>
        </w:rPr>
        <w:t>особые образовательные потребности), его инди</w:t>
      </w:r>
      <w:r w:rsidRPr="00401185">
        <w:rPr>
          <w:rFonts w:ascii="Times New Roman" w:eastAsia="Times New Roman" w:hAnsi="Times New Roman"/>
          <w:sz w:val="24"/>
          <w:szCs w:val="24"/>
        </w:rPr>
        <w:softHyphen/>
        <w:t>видуальные потребности;</w:t>
      </w:r>
    </w:p>
    <w:p w:rsidR="00062880" w:rsidRPr="00401185" w:rsidRDefault="00062880" w:rsidP="00062880">
      <w:pPr>
        <w:widowControl w:val="0"/>
        <w:tabs>
          <w:tab w:val="left" w:pos="562"/>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-возрастная адекватность дошкольного образования (соот</w:t>
      </w:r>
      <w:r w:rsidRPr="00401185">
        <w:rPr>
          <w:rFonts w:ascii="Times New Roman" w:eastAsia="Times New Roman" w:hAnsi="Times New Roman"/>
          <w:sz w:val="24"/>
          <w:szCs w:val="24"/>
        </w:rPr>
        <w:softHyphen/>
        <w:t>ветствие условий, требований, методов возрасту и особенностям развития);</w:t>
      </w:r>
    </w:p>
    <w:p w:rsidR="00062880" w:rsidRPr="00401185" w:rsidRDefault="00062880" w:rsidP="00062880">
      <w:pPr>
        <w:widowControl w:val="0"/>
        <w:tabs>
          <w:tab w:val="left" w:pos="558"/>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-построение образовательной деятельности на основе инди</w:t>
      </w:r>
      <w:r w:rsidRPr="00401185">
        <w:rPr>
          <w:rFonts w:ascii="Times New Roman" w:eastAsia="Times New Roman" w:hAnsi="Times New Roman"/>
          <w:sz w:val="24"/>
          <w:szCs w:val="24"/>
        </w:rPr>
        <w:softHyphen/>
        <w:t>видуальных особенностей каждого ребенка, когда сам ребенок становится субъектом образования;</w:t>
      </w:r>
    </w:p>
    <w:p w:rsidR="00062880" w:rsidRPr="00401185" w:rsidRDefault="00062880" w:rsidP="00062880">
      <w:pPr>
        <w:widowControl w:val="0"/>
        <w:tabs>
          <w:tab w:val="left" w:pos="558"/>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-возможности освоения ребенком с нарушением речи «Про</w:t>
      </w:r>
      <w:r w:rsidRPr="00401185">
        <w:rPr>
          <w:rFonts w:ascii="Times New Roman" w:eastAsia="Times New Roman" w:hAnsi="Times New Roman"/>
          <w:sz w:val="24"/>
          <w:szCs w:val="24"/>
        </w:rPr>
        <w:softHyphen/>
        <w:t>граммы» на разных этапах ее реализации;</w:t>
      </w:r>
    </w:p>
    <w:p w:rsidR="00062880" w:rsidRPr="00401185" w:rsidRDefault="00062880" w:rsidP="00062880">
      <w:pPr>
        <w:widowControl w:val="0"/>
        <w:tabs>
          <w:tab w:val="left" w:pos="562"/>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-специальные условия для получения образования детьми с тяжёлыми нарушениями речи, в том числе использование специальных методов, ме</w:t>
      </w:r>
      <w:r w:rsidRPr="00401185">
        <w:rPr>
          <w:rFonts w:ascii="Times New Roman" w:eastAsia="Times New Roman" w:hAnsi="Times New Roman"/>
          <w:sz w:val="24"/>
          <w:szCs w:val="24"/>
        </w:rPr>
        <w:softHyphen/>
        <w:t>тодических пособий и дидактических материалов, проведение групповых и индивидуальных коррекционных занятии и осу</w:t>
      </w:r>
      <w:r w:rsidRPr="00401185">
        <w:rPr>
          <w:rFonts w:ascii="Times New Roman" w:eastAsia="Times New Roman" w:hAnsi="Times New Roman"/>
          <w:sz w:val="24"/>
          <w:szCs w:val="24"/>
        </w:rPr>
        <w:softHyphen/>
        <w:t>ществление квалифицированной коррекции нарушений их раз</w:t>
      </w:r>
      <w:r w:rsidRPr="00401185">
        <w:rPr>
          <w:rFonts w:ascii="Times New Roman" w:eastAsia="Times New Roman" w:hAnsi="Times New Roman"/>
          <w:sz w:val="24"/>
          <w:szCs w:val="24"/>
        </w:rPr>
        <w:softHyphen/>
        <w:t>вития.</w:t>
      </w:r>
    </w:p>
    <w:p w:rsidR="00062880" w:rsidRPr="00401185" w:rsidRDefault="00062880" w:rsidP="00062880">
      <w:pPr>
        <w:widowControl w:val="0"/>
        <w:spacing w:after="0" w:line="240" w:lineRule="auto"/>
        <w:ind w:firstLine="708"/>
        <w:jc w:val="both"/>
        <w:rPr>
          <w:rFonts w:ascii="Times New Roman" w:eastAsia="Times New Roman" w:hAnsi="Times New Roman"/>
          <w:sz w:val="24"/>
          <w:szCs w:val="24"/>
        </w:rPr>
      </w:pPr>
      <w:r w:rsidRPr="00401185">
        <w:rPr>
          <w:rFonts w:ascii="Times New Roman" w:eastAsia="Times New Roman" w:hAnsi="Times New Roman"/>
          <w:sz w:val="24"/>
          <w:szCs w:val="24"/>
        </w:rPr>
        <w:t>Коррекционно-развивающая психолого-педагогическая рабо</w:t>
      </w:r>
      <w:r w:rsidRPr="00401185">
        <w:rPr>
          <w:rFonts w:ascii="Times New Roman" w:eastAsia="Times New Roman" w:hAnsi="Times New Roman"/>
          <w:sz w:val="24"/>
          <w:szCs w:val="24"/>
        </w:rPr>
        <w:softHyphen/>
        <w:t>та направлена на:</w:t>
      </w:r>
    </w:p>
    <w:p w:rsidR="00062880" w:rsidRPr="00401185" w:rsidRDefault="00062880" w:rsidP="00062880">
      <w:pPr>
        <w:widowControl w:val="0"/>
        <w:tabs>
          <w:tab w:val="left" w:pos="567"/>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-преодоление нарушений развития различных категорий де</w:t>
      </w:r>
      <w:r w:rsidRPr="00401185">
        <w:rPr>
          <w:rFonts w:ascii="Times New Roman" w:eastAsia="Times New Roman" w:hAnsi="Times New Roman"/>
          <w:sz w:val="24"/>
          <w:szCs w:val="24"/>
        </w:rPr>
        <w:softHyphen/>
        <w:t xml:space="preserve">тей с тяжёлыми нарушениями речи, оказание им квалифицированной помощи в освоении АОП ДО; </w:t>
      </w:r>
    </w:p>
    <w:p w:rsidR="00062880" w:rsidRPr="00401185" w:rsidRDefault="00062880" w:rsidP="00062880">
      <w:pPr>
        <w:widowControl w:val="0"/>
        <w:tabs>
          <w:tab w:val="left" w:pos="553"/>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401185">
        <w:rPr>
          <w:rFonts w:ascii="Times New Roman" w:eastAsia="Times New Roman" w:hAnsi="Times New Roman"/>
          <w:sz w:val="24"/>
          <w:szCs w:val="24"/>
        </w:rPr>
        <w:t>-разностороннее развитие детей с ОВЗ с учетом их возраст</w:t>
      </w:r>
      <w:r w:rsidRPr="00401185">
        <w:rPr>
          <w:rFonts w:ascii="Times New Roman" w:eastAsia="Times New Roman" w:hAnsi="Times New Roman"/>
          <w:sz w:val="24"/>
          <w:szCs w:val="24"/>
        </w:rPr>
        <w:softHyphen/>
        <w:t>ных и индивидуальных особенностей и особых образовательных потребностей, социальной адаптации.</w:t>
      </w:r>
    </w:p>
    <w:p w:rsidR="00062880" w:rsidRPr="00401185" w:rsidRDefault="00062880" w:rsidP="00062880">
      <w:pPr>
        <w:widowControl w:val="0"/>
        <w:spacing w:after="0" w:line="240" w:lineRule="auto"/>
        <w:ind w:firstLine="708"/>
        <w:jc w:val="both"/>
        <w:rPr>
          <w:rFonts w:ascii="Times New Roman" w:eastAsia="Times New Roman" w:hAnsi="Times New Roman"/>
          <w:sz w:val="24"/>
          <w:szCs w:val="24"/>
        </w:rPr>
      </w:pPr>
      <w:r w:rsidRPr="00401185">
        <w:rPr>
          <w:rFonts w:ascii="Times New Roman" w:eastAsia="Times New Roman" w:hAnsi="Times New Roman"/>
          <w:sz w:val="24"/>
          <w:szCs w:val="24"/>
        </w:rPr>
        <w:t>«Программа» строится на основе</w:t>
      </w:r>
      <w:r w:rsidRPr="00401185">
        <w:rPr>
          <w:rFonts w:ascii="Times New Roman" w:eastAsia="Times New Roman" w:hAnsi="Times New Roman"/>
          <w:b/>
          <w:bCs/>
          <w:i/>
          <w:iCs/>
          <w:sz w:val="24"/>
          <w:szCs w:val="24"/>
        </w:rPr>
        <w:t xml:space="preserve"> </w:t>
      </w:r>
      <w:r w:rsidRPr="00401185">
        <w:rPr>
          <w:rFonts w:ascii="Times New Roman" w:eastAsia="Times New Roman" w:hAnsi="Times New Roman"/>
          <w:bCs/>
          <w:iCs/>
          <w:sz w:val="24"/>
          <w:szCs w:val="24"/>
        </w:rPr>
        <w:t>ПРИНЦИПОВ ДОШКОЛЬНОГО ОБРАЗОВАНИЯ, отражённых в</w:t>
      </w:r>
      <w:r w:rsidRPr="00401185">
        <w:rPr>
          <w:rFonts w:ascii="Times New Roman" w:eastAsia="Times New Roman" w:hAnsi="Times New Roman"/>
          <w:b/>
          <w:bCs/>
          <w:i/>
          <w:iCs/>
          <w:sz w:val="24"/>
          <w:szCs w:val="24"/>
        </w:rPr>
        <w:t xml:space="preserve"> </w:t>
      </w:r>
      <w:r w:rsidRPr="00401185">
        <w:rPr>
          <w:rFonts w:ascii="Times New Roman" w:eastAsia="Times New Roman" w:hAnsi="Times New Roman"/>
          <w:sz w:val="24"/>
          <w:szCs w:val="24"/>
        </w:rPr>
        <w:t>ФГОС ДО:</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iCs/>
          <w:sz w:val="24"/>
          <w:szCs w:val="24"/>
        </w:rPr>
        <w:t>КУЛЬТУРНО-ИСТОРИЧЕСКИЙ ПОДХОД</w:t>
      </w:r>
      <w:r w:rsidRPr="00401185">
        <w:rPr>
          <w:rFonts w:ascii="Times New Roman" w:hAnsi="Times New Roman"/>
          <w:i/>
          <w:iCs/>
          <w:sz w:val="24"/>
          <w:szCs w:val="24"/>
        </w:rPr>
        <w:t xml:space="preserve"> </w:t>
      </w:r>
      <w:r w:rsidRPr="00401185">
        <w:rPr>
          <w:rFonts w:ascii="Times New Roman" w:hAnsi="Times New Roman"/>
          <w:sz w:val="24"/>
          <w:szCs w:val="24"/>
        </w:rPr>
        <w:t xml:space="preserve">к развитию человека (Л. С. Выготский) определяет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Центральной категорией </w:t>
      </w:r>
      <w:r w:rsidRPr="00401185">
        <w:rPr>
          <w:rFonts w:ascii="Times New Roman" w:hAnsi="Times New Roman"/>
          <w:iCs/>
          <w:sz w:val="24"/>
          <w:szCs w:val="24"/>
        </w:rPr>
        <w:t>ДЕЯТЕЛЬНОСТНОГО ПОДХОДА</w:t>
      </w:r>
      <w:r w:rsidRPr="00401185">
        <w:rPr>
          <w:rFonts w:ascii="Times New Roman" w:hAnsi="Times New Roman"/>
          <w:i/>
          <w:iCs/>
          <w:sz w:val="24"/>
          <w:szCs w:val="24"/>
        </w:rPr>
        <w:t xml:space="preserve"> </w:t>
      </w:r>
      <w:r w:rsidRPr="00401185">
        <w:rPr>
          <w:rFonts w:ascii="Times New Roman" w:hAnsi="Times New Roman"/>
          <w:sz w:val="24"/>
          <w:szCs w:val="24"/>
        </w:rPr>
        <w:t>является категория деятельности, предполагающая активное взаимодействие ребёнка с окружающей его действительностью, направленное на её познание и преобразование в целях удовлетворения потребностей. Преобразуя действительность на доступном для него уровне, ребёнок проявляется как субъект не только определённой деятельности, но и собственного развития. Любая человеческая деятельность включает в себя ряд структурных компонентов: мотив, цель, действия, продукт, результат. Выпадение хотя бы одного из них размывает понятие деятельности. Поэтому образовательный процесс должен быть построен таким образом, чтобы каждый ребёнок не просто осуществлял видимую, операциональную сторону деятельности, но был при этом активно-положительно мотивирован на достижение цели, добивался ожидаемого результата. Только в этом случае можно вести речь о реализации деятельностного подхода. Любая ценная, с точки зрения взрослого человека, деятельность не будет иметь развивающий эффект, если она не имеет для ребёнка личностного смысла.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iCs/>
          <w:sz w:val="24"/>
          <w:szCs w:val="24"/>
        </w:rPr>
        <w:t>ЛИЧНОСТНЫЙ ПОДХОД</w:t>
      </w:r>
      <w:r w:rsidRPr="00401185">
        <w:rPr>
          <w:rFonts w:ascii="Times New Roman" w:hAnsi="Times New Roman"/>
          <w:i/>
          <w:iCs/>
          <w:sz w:val="24"/>
          <w:szCs w:val="24"/>
        </w:rPr>
        <w:t xml:space="preserve"> </w:t>
      </w:r>
      <w:r w:rsidRPr="00401185">
        <w:rPr>
          <w:rFonts w:ascii="Times New Roman" w:hAnsi="Times New Roman"/>
          <w:sz w:val="24"/>
          <w:szCs w:val="24"/>
        </w:rPr>
        <w:t>в широком значении предполагает отношение к каждому ребёнку как к самостоятельной ценности, принятие его таким, каков он есть. Практические выходы личностного подхода: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приоритетное формирование базиса личности ребёнка;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-мотивация всего образовательного процесса: ребёнок не сундучок, в который можно переложить имеющиеся у взрослого знания и опыт. Он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-утверждение в образовательном процессе субъект-субъектных (партнёрских) отношений между взрослыми и детьми.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iCs/>
          <w:sz w:val="24"/>
          <w:szCs w:val="24"/>
        </w:rPr>
        <w:t>АКСИОЛОГИЧЕСКИЙ ПОДХОД</w:t>
      </w:r>
      <w:r w:rsidRPr="00401185">
        <w:rPr>
          <w:rFonts w:ascii="Times New Roman" w:hAnsi="Times New Roman"/>
          <w:i/>
          <w:iCs/>
          <w:sz w:val="24"/>
          <w:szCs w:val="24"/>
        </w:rPr>
        <w:t xml:space="preserve"> </w:t>
      </w:r>
      <w:r w:rsidRPr="00401185">
        <w:rPr>
          <w:rFonts w:ascii="Times New Roman" w:hAnsi="Times New Roman"/>
          <w:sz w:val="24"/>
          <w:szCs w:val="24"/>
        </w:rPr>
        <w:t>предполагает ценностную ориентацию всего образовательного процесса. Помимо общечеловеческих ценностей (добро, красота, справедливость, ответственность и др.), в Программе большое внимание уделяется формированию у детей чувства принадлежности в первую очередь к своей семье, ближайшему социуму (например, друзьям по дому, двору, группе), своей стране. Ведь когда за спиной семья, друзья, Россия- ты не одинок!</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iCs/>
          <w:sz w:val="24"/>
          <w:szCs w:val="24"/>
        </w:rPr>
        <w:t>КУЛЬТУРОЛОГИЧЕСКИЙ ПОДХОД</w:t>
      </w:r>
      <w:r w:rsidRPr="00401185">
        <w:rPr>
          <w:rFonts w:ascii="Times New Roman" w:hAnsi="Times New Roman"/>
          <w:i/>
          <w:iCs/>
          <w:sz w:val="24"/>
          <w:szCs w:val="24"/>
        </w:rPr>
        <w:t xml:space="preserve"> </w:t>
      </w:r>
      <w:r w:rsidRPr="00401185">
        <w:rPr>
          <w:rFonts w:ascii="Times New Roman" w:hAnsi="Times New Roman"/>
          <w:sz w:val="24"/>
          <w:szCs w:val="24"/>
        </w:rPr>
        <w:t>ориентирует образование на формирование общей культуры ребёнка, освоение им общечеловеческих культурных ценностей. Вандрагогической образовательной парадигме сам ребёнок понимается как высшая ценность процесса образования. Общенаучный системный подход позволяет рассматривать Программу как систему, в которой все элементы взаимосвязаны. Один из главных признако</w:t>
      </w:r>
      <w:r>
        <w:rPr>
          <w:rFonts w:ascii="Times New Roman" w:hAnsi="Times New Roman"/>
          <w:sz w:val="24"/>
          <w:szCs w:val="24"/>
        </w:rPr>
        <w:t>в этой системы-</w:t>
      </w:r>
      <w:r w:rsidRPr="00401185">
        <w:rPr>
          <w:rFonts w:ascii="Times New Roman" w:hAnsi="Times New Roman"/>
          <w:sz w:val="24"/>
          <w:szCs w:val="24"/>
        </w:rPr>
        <w:t xml:space="preserve"> её открытость. Программа не догма, а документ рамочного характера, </w:t>
      </w:r>
      <w:r>
        <w:rPr>
          <w:rFonts w:ascii="Times New Roman" w:hAnsi="Times New Roman"/>
          <w:sz w:val="24"/>
          <w:szCs w:val="24"/>
        </w:rPr>
        <w:t>в котором «возможны варианты»-</w:t>
      </w:r>
      <w:r w:rsidRPr="00401185">
        <w:rPr>
          <w:rFonts w:ascii="Times New Roman" w:hAnsi="Times New Roman"/>
          <w:sz w:val="24"/>
          <w:szCs w:val="24"/>
        </w:rPr>
        <w:t>изменения, дополнения,</w:t>
      </w:r>
      <w:r>
        <w:rPr>
          <w:rFonts w:ascii="Times New Roman" w:hAnsi="Times New Roman"/>
          <w:sz w:val="24"/>
          <w:szCs w:val="24"/>
        </w:rPr>
        <w:t xml:space="preserve"> </w:t>
      </w:r>
      <w:r w:rsidRPr="00401185">
        <w:rPr>
          <w:rFonts w:ascii="Times New Roman" w:hAnsi="Times New Roman"/>
          <w:sz w:val="24"/>
          <w:szCs w:val="24"/>
        </w:rPr>
        <w:t xml:space="preserve">замены. Очевидно, что все вышеназванные подходы взаимосвязаны, их объёмы в значительной степени пересекаются, не совпадая полностью. </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Одним из главных принципов реализации Программы является </w:t>
      </w:r>
      <w:r w:rsidRPr="00401185">
        <w:rPr>
          <w:rFonts w:ascii="Times New Roman" w:hAnsi="Times New Roman"/>
          <w:iCs/>
          <w:sz w:val="24"/>
          <w:szCs w:val="24"/>
        </w:rPr>
        <w:t>АДЕКВАТНОСТЬ ВОЗРАСТУ</w:t>
      </w:r>
      <w:r w:rsidRPr="00401185">
        <w:rPr>
          <w:rFonts w:ascii="Times New Roman" w:hAnsi="Times New Roman"/>
          <w:sz w:val="24"/>
          <w:szCs w:val="24"/>
        </w:rPr>
        <w:t>. В соответствии с указанным принципом ведущими видами деятельности детей являются: в раннем -предметн</w:t>
      </w:r>
      <w:r>
        <w:rPr>
          <w:rFonts w:ascii="Times New Roman" w:hAnsi="Times New Roman"/>
          <w:sz w:val="24"/>
          <w:szCs w:val="24"/>
        </w:rPr>
        <w:t xml:space="preserve">ая деятельность, в дошкольном- </w:t>
      </w:r>
      <w:r w:rsidRPr="00401185">
        <w:rPr>
          <w:rFonts w:ascii="Times New Roman" w:hAnsi="Times New Roman"/>
          <w:sz w:val="24"/>
          <w:szCs w:val="24"/>
        </w:rPr>
        <w:t>игра. Самостоятельными, самоценными и универсальными видами деятельности являются также чтение (слушание) художественной литературы, восприятие произведений музыкального и изобразительного искусства, общение, продуктивная, музыкально-художественная, познавательно-исследовательская деятельности, элементарный труд</w:t>
      </w:r>
      <w:r>
        <w:rPr>
          <w:rFonts w:ascii="Times New Roman" w:hAnsi="Times New Roman"/>
          <w:sz w:val="24"/>
          <w:szCs w:val="24"/>
        </w:rPr>
        <w:t>, режимные моменты</w:t>
      </w:r>
      <w:r w:rsidRPr="00401185">
        <w:rPr>
          <w:rFonts w:ascii="Times New Roman" w:hAnsi="Times New Roman"/>
          <w:sz w:val="24"/>
          <w:szCs w:val="24"/>
        </w:rPr>
        <w:t>.</w:t>
      </w:r>
    </w:p>
    <w:p w:rsidR="00062880" w:rsidRPr="00401185" w:rsidRDefault="00062880" w:rsidP="00062880">
      <w:pPr>
        <w:pStyle w:val="3"/>
        <w:shd w:val="clear" w:color="auto" w:fill="FFFFFF"/>
        <w:spacing w:before="0" w:beforeAutospacing="0" w:after="0" w:afterAutospacing="0"/>
        <w:ind w:firstLine="709"/>
        <w:jc w:val="both"/>
        <w:rPr>
          <w:rFonts w:eastAsia="Calibri"/>
          <w:b w:val="0"/>
          <w:bCs w:val="0"/>
          <w:sz w:val="24"/>
          <w:szCs w:val="24"/>
        </w:rPr>
      </w:pPr>
      <w:r w:rsidRPr="00401185">
        <w:rPr>
          <w:rFonts w:eastAsia="Calibri"/>
          <w:b w:val="0"/>
          <w:bCs w:val="0"/>
          <w:sz w:val="24"/>
          <w:szCs w:val="24"/>
        </w:rPr>
        <w:t>Формами реализации АО</w:t>
      </w:r>
      <w:r>
        <w:rPr>
          <w:rFonts w:eastAsia="Calibri"/>
          <w:b w:val="0"/>
          <w:bCs w:val="0"/>
          <w:sz w:val="24"/>
          <w:szCs w:val="24"/>
        </w:rPr>
        <w:t>О</w:t>
      </w:r>
      <w:r w:rsidRPr="00401185">
        <w:rPr>
          <w:rFonts w:eastAsia="Calibri"/>
          <w:b w:val="0"/>
          <w:bCs w:val="0"/>
          <w:sz w:val="24"/>
          <w:szCs w:val="24"/>
        </w:rPr>
        <w:t xml:space="preserve">П ДО, адекватными возрасту детей, </w:t>
      </w:r>
      <w:r>
        <w:rPr>
          <w:rFonts w:eastAsia="Calibri"/>
          <w:b w:val="0"/>
          <w:bCs w:val="0"/>
          <w:sz w:val="24"/>
          <w:szCs w:val="24"/>
        </w:rPr>
        <w:t>являются</w:t>
      </w:r>
      <w:r w:rsidRPr="00401185">
        <w:rPr>
          <w:rFonts w:eastAsia="Calibri"/>
          <w:b w:val="0"/>
          <w:bCs w:val="0"/>
          <w:sz w:val="24"/>
          <w:szCs w:val="24"/>
        </w:rPr>
        <w:t xml:space="preserve"> в дошкольном возрасте-</w:t>
      </w:r>
      <w:r>
        <w:rPr>
          <w:rFonts w:eastAsia="Calibri"/>
          <w:b w:val="0"/>
          <w:bCs w:val="0"/>
          <w:sz w:val="24"/>
          <w:szCs w:val="24"/>
        </w:rPr>
        <w:t xml:space="preserve"> </w:t>
      </w:r>
      <w:r w:rsidRPr="00401185">
        <w:rPr>
          <w:rFonts w:eastAsia="Calibri"/>
          <w:b w:val="0"/>
          <w:bCs w:val="0"/>
          <w:sz w:val="24"/>
          <w:szCs w:val="24"/>
        </w:rPr>
        <w:t xml:space="preserve">экспериментирование, проектирование, коллекционирование, беседы, </w:t>
      </w:r>
      <w:r w:rsidRPr="00401185">
        <w:rPr>
          <w:b w:val="0"/>
          <w:sz w:val="24"/>
          <w:szCs w:val="24"/>
        </w:rPr>
        <w:t xml:space="preserve">наблюдения, решение </w:t>
      </w:r>
      <w:r w:rsidRPr="00401185">
        <w:rPr>
          <w:rFonts w:eastAsia="Calibri"/>
          <w:b w:val="0"/>
          <w:bCs w:val="0"/>
          <w:sz w:val="24"/>
          <w:szCs w:val="24"/>
        </w:rPr>
        <w:t xml:space="preserve">проблемных ситуаций и др. Вышеназванные формы работы и виды деятельности детей не предполагают обязательного проведения традиционных занятий, построенных в логике учебной модели организации образовательного процесса. </w:t>
      </w:r>
    </w:p>
    <w:p w:rsidR="00062880" w:rsidRPr="00401185" w:rsidRDefault="00062880" w:rsidP="00062880">
      <w:pPr>
        <w:pStyle w:val="3"/>
        <w:shd w:val="clear" w:color="auto" w:fill="FFFFFF"/>
        <w:spacing w:before="0" w:beforeAutospacing="0" w:after="0" w:afterAutospacing="0"/>
        <w:ind w:firstLine="709"/>
        <w:jc w:val="both"/>
        <w:rPr>
          <w:rFonts w:eastAsia="Calibri"/>
          <w:b w:val="0"/>
          <w:bCs w:val="0"/>
          <w:sz w:val="24"/>
          <w:szCs w:val="24"/>
        </w:rPr>
      </w:pPr>
      <w:r w:rsidRPr="00401185">
        <w:rPr>
          <w:b w:val="0"/>
          <w:sz w:val="24"/>
          <w:szCs w:val="24"/>
        </w:rPr>
        <w:t>Содержание А</w:t>
      </w:r>
      <w:r>
        <w:rPr>
          <w:b w:val="0"/>
          <w:sz w:val="24"/>
          <w:szCs w:val="24"/>
        </w:rPr>
        <w:t>О</w:t>
      </w:r>
      <w:r w:rsidRPr="00401185">
        <w:rPr>
          <w:b w:val="0"/>
          <w:sz w:val="24"/>
          <w:szCs w:val="24"/>
        </w:rPr>
        <w:t xml:space="preserve">ОП ДО в полном объёме реализовано в совместной деятельности педагогов и детей, а также через организацию самостоятельной </w:t>
      </w:r>
      <w:r w:rsidRPr="00401185">
        <w:rPr>
          <w:rFonts w:eastAsia="Calibri"/>
          <w:b w:val="0"/>
          <w:bCs w:val="0"/>
          <w:sz w:val="24"/>
          <w:szCs w:val="24"/>
        </w:rPr>
        <w:t>деятельности детей.</w:t>
      </w:r>
    </w:p>
    <w:p w:rsidR="00062880" w:rsidRPr="00401185" w:rsidRDefault="00062880" w:rsidP="00062880">
      <w:pPr>
        <w:autoSpaceDE w:val="0"/>
        <w:autoSpaceDN w:val="0"/>
        <w:adjustRightInd w:val="0"/>
        <w:spacing w:after="0" w:line="240" w:lineRule="auto"/>
        <w:ind w:firstLine="709"/>
        <w:jc w:val="both"/>
        <w:rPr>
          <w:rFonts w:ascii="Times New Roman" w:hAnsi="Times New Roman"/>
          <w:sz w:val="24"/>
          <w:szCs w:val="24"/>
        </w:rPr>
      </w:pPr>
      <w:r w:rsidRPr="00401185">
        <w:rPr>
          <w:rFonts w:ascii="Times New Roman" w:hAnsi="Times New Roman"/>
          <w:iCs/>
          <w:sz w:val="24"/>
          <w:szCs w:val="24"/>
        </w:rPr>
        <w:t>ПРИНЦИП ИНТЕГРАЦИИ</w:t>
      </w:r>
      <w:r w:rsidRPr="00401185">
        <w:rPr>
          <w:rFonts w:ascii="Times New Roman" w:hAnsi="Times New Roman"/>
          <w:i/>
          <w:iCs/>
          <w:sz w:val="24"/>
          <w:szCs w:val="24"/>
        </w:rPr>
        <w:t xml:space="preserve"> </w:t>
      </w:r>
      <w:r w:rsidRPr="00401185">
        <w:rPr>
          <w:rFonts w:ascii="Times New Roman" w:hAnsi="Times New Roman"/>
          <w:sz w:val="24"/>
          <w:szCs w:val="24"/>
        </w:rPr>
        <w:t>содержания дошкольного образования- альтернатива предметному принципу построения образовательных программ. Основные задачи дошкольного образования каждой образовательной области могут и должны решаться и в ходе реализации других областей АО</w:t>
      </w:r>
      <w:r>
        <w:rPr>
          <w:rFonts w:ascii="Times New Roman" w:hAnsi="Times New Roman"/>
          <w:sz w:val="24"/>
          <w:szCs w:val="24"/>
        </w:rPr>
        <w:t>О</w:t>
      </w:r>
      <w:r w:rsidRPr="00401185">
        <w:rPr>
          <w:rFonts w:ascii="Times New Roman" w:hAnsi="Times New Roman"/>
          <w:sz w:val="24"/>
          <w:szCs w:val="24"/>
        </w:rPr>
        <w:t>П ДО. Предлагаемое деление на образовательные области является условным и вызвано удобством в организации материала, необходимостью его систематического изложения.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инструктора по физическому воспитанию, воспитателей и родителей дошкольников. В АО</w:t>
      </w:r>
      <w:r>
        <w:rPr>
          <w:rFonts w:ascii="Times New Roman" w:hAnsi="Times New Roman"/>
          <w:sz w:val="24"/>
          <w:szCs w:val="24"/>
        </w:rPr>
        <w:t>О</w:t>
      </w:r>
      <w:r w:rsidRPr="00401185">
        <w:rPr>
          <w:rFonts w:ascii="Times New Roman" w:hAnsi="Times New Roman"/>
          <w:sz w:val="24"/>
          <w:szCs w:val="24"/>
        </w:rPr>
        <w:t>П ДО взаимодействие специалистов и родителей отражено в блоках «Взаимодействие участников образовательных отношений», «Организация взаимодействия с социальными партнёрами».</w:t>
      </w:r>
    </w:p>
    <w:p w:rsidR="00062880" w:rsidRPr="00401185" w:rsidRDefault="00062880" w:rsidP="00062880">
      <w:pPr>
        <w:autoSpaceDE w:val="0"/>
        <w:autoSpaceDN w:val="0"/>
        <w:adjustRightInd w:val="0"/>
        <w:spacing w:after="0" w:line="240" w:lineRule="auto"/>
        <w:ind w:firstLine="709"/>
        <w:jc w:val="both"/>
        <w:rPr>
          <w:rFonts w:ascii="Times New Roman" w:hAnsi="Times New Roman"/>
          <w:sz w:val="24"/>
          <w:szCs w:val="24"/>
        </w:rPr>
      </w:pPr>
      <w:r w:rsidRPr="00401185">
        <w:rPr>
          <w:rFonts w:ascii="Times New Roman" w:hAnsi="Times New Roman"/>
          <w:iCs/>
          <w:sz w:val="24"/>
          <w:szCs w:val="24"/>
        </w:rPr>
        <w:t>ПРИНЦИП СИТУАТИВНОСТИ</w:t>
      </w:r>
      <w:r w:rsidRPr="00401185">
        <w:rPr>
          <w:rFonts w:ascii="Times New Roman" w:hAnsi="Times New Roman"/>
          <w:i/>
          <w:iCs/>
          <w:sz w:val="24"/>
          <w:szCs w:val="24"/>
        </w:rPr>
        <w:t xml:space="preserve"> </w:t>
      </w:r>
      <w:r w:rsidRPr="00401185">
        <w:rPr>
          <w:rFonts w:ascii="Times New Roman" w:hAnsi="Times New Roman"/>
          <w:sz w:val="24"/>
          <w:szCs w:val="24"/>
        </w:rPr>
        <w:t>направлен на учёт интересов и потребностей детей при осуществлении образовательного процесса, он предполагает возможность использования педагогами реальной ситуации или конкретных, сложившихся на данный момент условий осуществления образовательного процесса для наиболее эффективного решения задач психолого-педагогической работы. АО</w:t>
      </w:r>
      <w:r>
        <w:rPr>
          <w:rFonts w:ascii="Times New Roman" w:hAnsi="Times New Roman"/>
          <w:sz w:val="24"/>
          <w:szCs w:val="24"/>
        </w:rPr>
        <w:t>О</w:t>
      </w:r>
      <w:r w:rsidRPr="00401185">
        <w:rPr>
          <w:rFonts w:ascii="Times New Roman" w:hAnsi="Times New Roman"/>
          <w:sz w:val="24"/>
          <w:szCs w:val="24"/>
        </w:rPr>
        <w:t xml:space="preserve">П ДО невозможна без реализации </w:t>
      </w:r>
      <w:r w:rsidRPr="00401185">
        <w:rPr>
          <w:rFonts w:ascii="Times New Roman" w:hAnsi="Times New Roman"/>
          <w:iCs/>
          <w:sz w:val="24"/>
          <w:szCs w:val="24"/>
        </w:rPr>
        <w:t>принципа</w:t>
      </w:r>
      <w:r w:rsidRPr="00401185">
        <w:rPr>
          <w:rFonts w:ascii="Times New Roman" w:hAnsi="Times New Roman"/>
          <w:sz w:val="24"/>
          <w:szCs w:val="24"/>
        </w:rPr>
        <w:t xml:space="preserve"> </w:t>
      </w:r>
      <w:r w:rsidRPr="00401185">
        <w:rPr>
          <w:rFonts w:ascii="Times New Roman" w:hAnsi="Times New Roman"/>
          <w:iCs/>
          <w:sz w:val="24"/>
          <w:szCs w:val="24"/>
        </w:rPr>
        <w:t>ситуативности</w:t>
      </w:r>
      <w:r w:rsidRPr="00401185">
        <w:rPr>
          <w:rFonts w:ascii="Times New Roman" w:hAnsi="Times New Roman"/>
          <w:sz w:val="24"/>
          <w:szCs w:val="24"/>
        </w:rPr>
        <w:t>. Ведь ценностная ориентация формируется у ребёнка не на специальных занятиях педагогическая стратегия- не пропускать ни одной ситуации в образовательном процессе, в режиме реального времени.</w:t>
      </w:r>
    </w:p>
    <w:p w:rsidR="00062880" w:rsidRPr="00401185" w:rsidRDefault="00062880" w:rsidP="00062880">
      <w:pPr>
        <w:autoSpaceDE w:val="0"/>
        <w:autoSpaceDN w:val="0"/>
        <w:adjustRightInd w:val="0"/>
        <w:spacing w:after="0" w:line="240" w:lineRule="auto"/>
        <w:ind w:firstLine="709"/>
        <w:jc w:val="both"/>
        <w:rPr>
          <w:rFonts w:ascii="Times New Roman" w:hAnsi="Times New Roman"/>
          <w:sz w:val="24"/>
          <w:szCs w:val="24"/>
        </w:rPr>
      </w:pPr>
      <w:r w:rsidRPr="00401185">
        <w:rPr>
          <w:rFonts w:ascii="Times New Roman" w:hAnsi="Times New Roman"/>
          <w:iCs/>
          <w:sz w:val="24"/>
          <w:szCs w:val="24"/>
        </w:rPr>
        <w:t>ПРИНЦИП ПРИЗНАНИЯ</w:t>
      </w:r>
      <w:r w:rsidRPr="00401185">
        <w:rPr>
          <w:rFonts w:ascii="Times New Roman" w:hAnsi="Times New Roman"/>
          <w:i/>
          <w:iCs/>
          <w:sz w:val="24"/>
          <w:szCs w:val="24"/>
        </w:rPr>
        <w:t xml:space="preserve"> </w:t>
      </w:r>
      <w:r w:rsidRPr="00401185">
        <w:rPr>
          <w:rFonts w:ascii="Times New Roman" w:hAnsi="Times New Roman"/>
          <w:sz w:val="24"/>
          <w:szCs w:val="24"/>
        </w:rPr>
        <w:t>каждого ребенка полноправным участником образовательного процесса;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iCs/>
          <w:sz w:val="24"/>
          <w:szCs w:val="24"/>
        </w:rPr>
        <w:t xml:space="preserve">ПРИНЦИП ПОДДЕРЖКИ </w:t>
      </w:r>
      <w:r w:rsidRPr="00401185">
        <w:rPr>
          <w:rFonts w:ascii="Times New Roman" w:hAnsi="Times New Roman"/>
          <w:sz w:val="24"/>
          <w:szCs w:val="24"/>
        </w:rPr>
        <w:t>детской инициативы и формирования познавательных интересов каждого ребенка;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iCs/>
          <w:sz w:val="24"/>
          <w:szCs w:val="24"/>
        </w:rPr>
        <w:t xml:space="preserve">ПРИНЦИП КОНКРЕТНОСТИ </w:t>
      </w:r>
      <w:r w:rsidRPr="00401185">
        <w:rPr>
          <w:rFonts w:ascii="Times New Roman" w:hAnsi="Times New Roman"/>
          <w:sz w:val="24"/>
          <w:szCs w:val="24"/>
        </w:rPr>
        <w:t>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iCs/>
          <w:sz w:val="24"/>
          <w:szCs w:val="24"/>
        </w:rPr>
        <w:t>ПРИНЦИП СИСТЕМАТИЧНОСТИ И ПОСТЕПЕННОСТИ</w:t>
      </w:r>
      <w:r w:rsidRPr="00401185">
        <w:rPr>
          <w:rFonts w:ascii="Times New Roman" w:hAnsi="Times New Roman"/>
          <w:sz w:val="24"/>
          <w:szCs w:val="24"/>
        </w:rPr>
        <w:t>И взаимосвязи учебного материала и его подачи;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eastAsia="Times New Roman" w:hAnsi="Times New Roman"/>
          <w:sz w:val="24"/>
          <w:szCs w:val="24"/>
        </w:rPr>
        <w:t>При построении АОП учитывались  общедидактические и коррекционные принципы:</w:t>
      </w:r>
    </w:p>
    <w:p w:rsidR="00062880" w:rsidRPr="00401185" w:rsidRDefault="00062880" w:rsidP="00062880">
      <w:pPr>
        <w:widowControl w:val="0"/>
        <w:spacing w:after="0" w:line="240" w:lineRule="auto"/>
        <w:ind w:firstLine="708"/>
        <w:jc w:val="both"/>
        <w:outlineLvl w:val="0"/>
        <w:rPr>
          <w:rFonts w:ascii="Times New Roman" w:eastAsia="Times New Roman" w:hAnsi="Times New Roman"/>
          <w:sz w:val="24"/>
          <w:szCs w:val="24"/>
        </w:rPr>
      </w:pPr>
      <w:r w:rsidRPr="00401185">
        <w:rPr>
          <w:rFonts w:ascii="Times New Roman" w:eastAsia="Times New Roman" w:hAnsi="Times New Roman"/>
          <w:iCs/>
          <w:sz w:val="24"/>
          <w:szCs w:val="24"/>
        </w:rPr>
        <w:t>СТРУКТУРНО-СИСТЕМНЫЙ ПРИНЦИП, согласно которому речь рас</w:t>
      </w:r>
      <w:r w:rsidRPr="00401185">
        <w:rPr>
          <w:rFonts w:ascii="Times New Roman" w:eastAsia="Times New Roman" w:hAnsi="Times New Roman"/>
          <w:iCs/>
          <w:sz w:val="24"/>
          <w:szCs w:val="24"/>
        </w:rPr>
        <w:softHyphen/>
        <w:t>сматривается как системное образование взаимосвязанных эле</w:t>
      </w:r>
      <w:r w:rsidRPr="00401185">
        <w:rPr>
          <w:rFonts w:ascii="Times New Roman" w:eastAsia="Times New Roman" w:hAnsi="Times New Roman"/>
          <w:iCs/>
          <w:sz w:val="24"/>
          <w:szCs w:val="24"/>
        </w:rPr>
        <w:softHyphen/>
        <w:t>ментов, объединенных в единое целое. Эффективность коррекционного процесса зависит от оптимально-рационального воз</w:t>
      </w:r>
      <w:r w:rsidRPr="00401185">
        <w:rPr>
          <w:rFonts w:ascii="Times New Roman" w:eastAsia="Times New Roman" w:hAnsi="Times New Roman"/>
          <w:iCs/>
          <w:sz w:val="24"/>
          <w:szCs w:val="24"/>
        </w:rPr>
        <w:softHyphen/>
        <w:t>действия одновременно на всю систему, а не последовательно- изолированно на каждый ее элемент. Принцип системного изуче</w:t>
      </w:r>
      <w:r w:rsidRPr="00401185">
        <w:rPr>
          <w:rFonts w:ascii="Times New Roman" w:eastAsia="Times New Roman" w:hAnsi="Times New Roman"/>
          <w:iCs/>
          <w:sz w:val="24"/>
          <w:szCs w:val="24"/>
        </w:rPr>
        <w:softHyphen/>
        <w:t>ния всех психических характеристик конкретного индивидуума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w:t>
      </w:r>
      <w:r w:rsidRPr="00401185">
        <w:rPr>
          <w:rFonts w:ascii="Times New Roman" w:eastAsia="Times New Roman" w:hAnsi="Times New Roman"/>
          <w:iCs/>
          <w:sz w:val="24"/>
          <w:szCs w:val="24"/>
        </w:rPr>
        <w:softHyphen/>
        <w:t>но этот принцип раскрывается в рамках деятельностной психо</w:t>
      </w:r>
      <w:r w:rsidRPr="00401185">
        <w:rPr>
          <w:rFonts w:ascii="Times New Roman" w:eastAsia="Times New Roman" w:hAnsi="Times New Roman"/>
          <w:iCs/>
          <w:sz w:val="24"/>
          <w:szCs w:val="24"/>
        </w:rPr>
        <w:softHyphen/>
        <w:t>логии, согласно которой человек всесторонне проявляет себя в процессе деятельности: предметно-манипулятивной, игровой, учебной или трудовой.</w:t>
      </w:r>
    </w:p>
    <w:p w:rsidR="00062880" w:rsidRPr="00401185" w:rsidRDefault="00062880" w:rsidP="00062880">
      <w:pPr>
        <w:widowControl w:val="0"/>
        <w:tabs>
          <w:tab w:val="left" w:pos="529"/>
        </w:tabs>
        <w:spacing w:after="0" w:line="240" w:lineRule="auto"/>
        <w:jc w:val="both"/>
        <w:rPr>
          <w:rFonts w:ascii="Times New Roman" w:eastAsia="Times New Roman" w:hAnsi="Times New Roman"/>
          <w:iCs/>
          <w:sz w:val="24"/>
          <w:szCs w:val="24"/>
        </w:rPr>
      </w:pPr>
      <w:r w:rsidRPr="00401185">
        <w:rPr>
          <w:rFonts w:ascii="Times New Roman" w:eastAsia="Times New Roman" w:hAnsi="Times New Roman"/>
          <w:iCs/>
          <w:sz w:val="24"/>
          <w:szCs w:val="24"/>
        </w:rPr>
        <w:tab/>
        <w:t>ПРИНЦИП КОМПЛЕКСНОСТИ предполагает комплексное воздей</w:t>
      </w:r>
      <w:r w:rsidRPr="00401185">
        <w:rPr>
          <w:rFonts w:ascii="Times New Roman" w:eastAsia="Times New Roman" w:hAnsi="Times New Roman"/>
          <w:iCs/>
          <w:sz w:val="24"/>
          <w:szCs w:val="24"/>
        </w:rPr>
        <w:softHyphen/>
        <w:t>ствие различных технологий (медицинских, психологических, педагогических) на один объект, обеспечивая согласованную де</w:t>
      </w:r>
      <w:r w:rsidRPr="00401185">
        <w:rPr>
          <w:rFonts w:ascii="Times New Roman" w:eastAsia="Times New Roman" w:hAnsi="Times New Roman"/>
          <w:iCs/>
          <w:sz w:val="24"/>
          <w:szCs w:val="24"/>
        </w:rPr>
        <w:softHyphen/>
        <w:t>ятельность всех специалистов.</w:t>
      </w:r>
    </w:p>
    <w:p w:rsidR="00062880" w:rsidRPr="00401185" w:rsidRDefault="00062880" w:rsidP="00062880">
      <w:pPr>
        <w:widowControl w:val="0"/>
        <w:tabs>
          <w:tab w:val="left" w:pos="529"/>
        </w:tabs>
        <w:spacing w:after="0" w:line="240" w:lineRule="auto"/>
        <w:jc w:val="both"/>
        <w:rPr>
          <w:rFonts w:ascii="Times New Roman" w:eastAsia="Times New Roman" w:hAnsi="Times New Roman"/>
          <w:iCs/>
          <w:sz w:val="24"/>
          <w:szCs w:val="24"/>
        </w:rPr>
      </w:pPr>
      <w:r w:rsidRPr="00401185">
        <w:rPr>
          <w:rFonts w:ascii="Times New Roman" w:eastAsia="Times New Roman" w:hAnsi="Times New Roman"/>
          <w:iCs/>
          <w:sz w:val="24"/>
          <w:szCs w:val="24"/>
        </w:rPr>
        <w:tab/>
        <w:t>ПРИНЦИП ДИФФЕРЕНЦИАЦИИ раскрывается в дифференцирован</w:t>
      </w:r>
      <w:r w:rsidRPr="00401185">
        <w:rPr>
          <w:rFonts w:ascii="Times New Roman" w:eastAsia="Times New Roman" w:hAnsi="Times New Roman"/>
          <w:iCs/>
          <w:sz w:val="24"/>
          <w:szCs w:val="24"/>
        </w:rPr>
        <w:softHyphen/>
        <w:t>ном обучении детей в соответствии с их возможностями и про</w:t>
      </w:r>
      <w:r w:rsidRPr="00401185">
        <w:rPr>
          <w:rFonts w:ascii="Times New Roman" w:eastAsia="Times New Roman" w:hAnsi="Times New Roman"/>
          <w:iCs/>
          <w:sz w:val="24"/>
          <w:szCs w:val="24"/>
        </w:rPr>
        <w:softHyphen/>
        <w:t>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w:t>
      </w:r>
    </w:p>
    <w:p w:rsidR="00062880" w:rsidRPr="00401185" w:rsidRDefault="00062880" w:rsidP="00062880">
      <w:pPr>
        <w:widowControl w:val="0"/>
        <w:tabs>
          <w:tab w:val="left" w:pos="529"/>
        </w:tabs>
        <w:spacing w:after="0" w:line="240" w:lineRule="auto"/>
        <w:jc w:val="both"/>
        <w:rPr>
          <w:rFonts w:ascii="Times New Roman" w:eastAsia="Times New Roman" w:hAnsi="Times New Roman"/>
          <w:iCs/>
          <w:sz w:val="24"/>
          <w:szCs w:val="24"/>
        </w:rPr>
      </w:pPr>
      <w:r w:rsidRPr="00401185">
        <w:rPr>
          <w:rFonts w:ascii="Times New Roman" w:eastAsia="Times New Roman" w:hAnsi="Times New Roman"/>
          <w:iCs/>
          <w:sz w:val="24"/>
          <w:szCs w:val="24"/>
        </w:rPr>
        <w:tab/>
        <w:t xml:space="preserve">ПРИНЦИП КОНЦЕНТРИЗМА </w:t>
      </w:r>
      <w:r w:rsidRPr="00401185">
        <w:rPr>
          <w:rFonts w:ascii="Times New Roman" w:hAnsi="Times New Roman"/>
          <w:iCs/>
          <w:sz w:val="24"/>
          <w:szCs w:val="24"/>
        </w:rPr>
        <w:t>предполагает распределение учебно</w:t>
      </w:r>
      <w:r w:rsidRPr="00401185">
        <w:rPr>
          <w:rFonts w:ascii="Times New Roman" w:hAnsi="Times New Roman"/>
          <w:iCs/>
          <w:sz w:val="24"/>
          <w:szCs w:val="24"/>
        </w:rPr>
        <w:softHyphen/>
        <w:t>го материала по относительн</w:t>
      </w:r>
      <w:r>
        <w:rPr>
          <w:rFonts w:ascii="Times New Roman" w:hAnsi="Times New Roman"/>
          <w:iCs/>
          <w:sz w:val="24"/>
          <w:szCs w:val="24"/>
        </w:rPr>
        <w:t>о замкнутым циклам-</w:t>
      </w:r>
      <w:r w:rsidRPr="00401185">
        <w:rPr>
          <w:rFonts w:ascii="Times New Roman" w:hAnsi="Times New Roman"/>
          <w:iCs/>
          <w:sz w:val="24"/>
          <w:szCs w:val="24"/>
        </w:rPr>
        <w:t xml:space="preserve">концентрам. Речевой материал располагается в пределах одной лексической темы независимо от вида деятельности. </w:t>
      </w:r>
      <w:r w:rsidRPr="00401185">
        <w:rPr>
          <w:rFonts w:ascii="Times New Roman" w:hAnsi="Times New Roman"/>
          <w:sz w:val="24"/>
          <w:szCs w:val="24"/>
        </w:rPr>
        <w:t>Каждый последующий концентр преду</w:t>
      </w:r>
      <w:r w:rsidRPr="00401185">
        <w:rPr>
          <w:rFonts w:ascii="Times New Roman" w:hAnsi="Times New Roman"/>
          <w:sz w:val="24"/>
          <w:szCs w:val="24"/>
        </w:rPr>
        <w:softHyphen/>
        <w:t>сматривает закрепление изученного материала и овладение но</w:t>
      </w:r>
      <w:r w:rsidRPr="00401185">
        <w:rPr>
          <w:rFonts w:ascii="Times New Roman" w:hAnsi="Times New Roman"/>
          <w:sz w:val="24"/>
          <w:szCs w:val="24"/>
        </w:rPr>
        <w:softHyphen/>
        <w:t>выми знаниями. Отбор языкового материала в рамках концентра осуществляется в соответствии с разными видами речевой дея</w:t>
      </w:r>
      <w:r w:rsidRPr="00401185">
        <w:rPr>
          <w:rFonts w:ascii="Times New Roman" w:hAnsi="Times New Roman"/>
          <w:sz w:val="24"/>
          <w:szCs w:val="24"/>
        </w:rPr>
        <w:softHyphen/>
        <w:t>тельности. В пределах концентров выделяются микроконцентры,  имеющие конкретную цель. Характерные признаки микрокон</w:t>
      </w:r>
      <w:r w:rsidRPr="00401185">
        <w:rPr>
          <w:rFonts w:ascii="Times New Roman" w:hAnsi="Times New Roman"/>
          <w:sz w:val="24"/>
          <w:szCs w:val="24"/>
        </w:rPr>
        <w:softHyphen/>
        <w:t>центров</w:t>
      </w:r>
      <w:r>
        <w:rPr>
          <w:rFonts w:ascii="Times New Roman" w:hAnsi="Times New Roman"/>
          <w:sz w:val="24"/>
          <w:szCs w:val="24"/>
        </w:rPr>
        <w:t xml:space="preserve">- </w:t>
      </w:r>
      <w:r w:rsidRPr="00401185">
        <w:rPr>
          <w:rFonts w:ascii="Times New Roman" w:hAnsi="Times New Roman"/>
          <w:sz w:val="24"/>
          <w:szCs w:val="24"/>
        </w:rPr>
        <w:t>ограниченность пределами одного вида упражнений, простая структура операций, небольшое количество, относитель</w:t>
      </w:r>
      <w:r w:rsidRPr="00401185">
        <w:rPr>
          <w:rFonts w:ascii="Times New Roman" w:hAnsi="Times New Roman"/>
          <w:sz w:val="24"/>
          <w:szCs w:val="24"/>
        </w:rPr>
        <w:softHyphen/>
        <w:t>ная непродолжительность, получение результатов сразу же после окончания работы.</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Цикличность в учебном процессе чрезвычайно важна для за</w:t>
      </w:r>
      <w:r w:rsidRPr="00401185">
        <w:rPr>
          <w:rFonts w:ascii="Times New Roman" w:hAnsi="Times New Roman"/>
          <w:sz w:val="24"/>
          <w:szCs w:val="24"/>
        </w:rPr>
        <w:softHyphen/>
        <w:t>крепления освоенного материала. Это имеет особенно большое значение для детей со сниженной мнемической деятельностью и недостаточным контролем поведения. Соблюдение данного принципа обусловливает: 1) высокую мотивированность речевого об</w:t>
      </w:r>
      <w:r w:rsidRPr="00401185">
        <w:rPr>
          <w:rFonts w:ascii="Times New Roman" w:hAnsi="Times New Roman"/>
          <w:sz w:val="24"/>
          <w:szCs w:val="24"/>
        </w:rPr>
        <w:softHyphen/>
        <w:t>щения; 2) доступность материала, который располагается в соответствии с общедидактическим требованием «от легкого к трудному», от уже усвоенного к новому.</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Реализуя принцип концентризма, учитель-логопед и другие специалисты в течение одной недели ежедневно организуют изучение определенной лексической темы. Монотемная работа над лексикой способствует успешному накоплению речевых средств и активному использованию их детьми в коммуникативных целях</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eastAsia="Times New Roman" w:hAnsi="Times New Roman"/>
          <w:iCs/>
          <w:sz w:val="24"/>
          <w:szCs w:val="24"/>
        </w:rPr>
        <w:t xml:space="preserve">ПРИНЦИП ПОСЛЕДОВАТЕЛЬНОСТИ </w:t>
      </w:r>
      <w:r w:rsidRPr="00401185">
        <w:rPr>
          <w:rFonts w:ascii="Times New Roman" w:hAnsi="Times New Roman"/>
          <w:sz w:val="24"/>
          <w:szCs w:val="24"/>
        </w:rPr>
        <w:t>реализуется в логическом построении процесса обучения от простого к сложному, от известного к неизвестному. В коррекционной работе с детьми выделяются два последовательных этапа (подготовительный и основной), которые согласуются с содержанием педагогического воздействия по всем разделам программы. На подготовительном этапе формируются общефункциональные механизмы речевой и других видов деятельности (слуховое, зрительное восприятие, внимание и пр.). На основном этапе предусматривается формирование специфи</w:t>
      </w:r>
      <w:r w:rsidRPr="00401185">
        <w:rPr>
          <w:rFonts w:ascii="Times New Roman" w:hAnsi="Times New Roman"/>
          <w:sz w:val="24"/>
          <w:szCs w:val="24"/>
        </w:rPr>
        <w:softHyphen/>
        <w:t>ческих механизмов речевой деятельности в соответствии с образо</w:t>
      </w:r>
      <w:r w:rsidRPr="00401185">
        <w:rPr>
          <w:rFonts w:ascii="Times New Roman" w:hAnsi="Times New Roman"/>
          <w:sz w:val="24"/>
          <w:szCs w:val="24"/>
        </w:rPr>
        <w:softHyphen/>
        <w:t>вательными задачами по другим направлениям коррекционно-развивающего процесса (произношение, лексика, грамматический строй и пр.).</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eastAsia="Times New Roman" w:hAnsi="Times New Roman"/>
          <w:iCs/>
          <w:sz w:val="24"/>
          <w:szCs w:val="24"/>
        </w:rPr>
        <w:t xml:space="preserve">ПРИНЦИП КОММУНИКАТИВНОСТИ. </w:t>
      </w:r>
      <w:r w:rsidRPr="00401185">
        <w:rPr>
          <w:rFonts w:ascii="Times New Roman" w:hAnsi="Times New Roman"/>
          <w:sz w:val="24"/>
          <w:szCs w:val="24"/>
        </w:rPr>
        <w:t>Согласно этому принципу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w:t>
      </w:r>
      <w:r w:rsidRPr="00401185">
        <w:rPr>
          <w:rFonts w:ascii="Times New Roman" w:hAnsi="Times New Roman"/>
          <w:sz w:val="24"/>
          <w:szCs w:val="24"/>
        </w:rPr>
        <w:softHyphen/>
        <w:t>зацию активной творческой деятельности, применение коллек</w:t>
      </w:r>
      <w:r w:rsidRPr="00401185">
        <w:rPr>
          <w:rFonts w:ascii="Times New Roman" w:hAnsi="Times New Roman"/>
          <w:sz w:val="24"/>
          <w:szCs w:val="24"/>
        </w:rPr>
        <w:softHyphen/>
        <w:t>тивных форм работы, внимание к проблемным ситуациям и твор</w:t>
      </w:r>
      <w:r w:rsidRPr="00401185">
        <w:rPr>
          <w:rFonts w:ascii="Times New Roman" w:hAnsi="Times New Roman"/>
          <w:sz w:val="24"/>
          <w:szCs w:val="24"/>
        </w:rPr>
        <w:softHyphen/>
        <w:t>ческим видам занятий, предусматривающим вовлечение детей в общую деятельность, результатом которой является коммуни</w:t>
      </w:r>
      <w:r w:rsidRPr="00401185">
        <w:rPr>
          <w:rFonts w:ascii="Times New Roman" w:hAnsi="Times New Roman"/>
          <w:sz w:val="24"/>
          <w:szCs w:val="24"/>
        </w:rPr>
        <w:softHyphen/>
        <w:t>кация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eastAsia="Times New Roman" w:hAnsi="Times New Roman"/>
          <w:iCs/>
          <w:sz w:val="24"/>
          <w:szCs w:val="24"/>
        </w:rPr>
        <w:t xml:space="preserve">ПРИНЦИП ДОСТУПНОСТИ </w:t>
      </w:r>
      <w:r w:rsidRPr="00401185">
        <w:rPr>
          <w:rFonts w:ascii="Times New Roman" w:hAnsi="Times New Roman"/>
          <w:sz w:val="24"/>
          <w:szCs w:val="24"/>
        </w:rPr>
        <w:t>определяет необходимость отбора ма</w:t>
      </w:r>
      <w:r w:rsidRPr="00401185">
        <w:rPr>
          <w:rFonts w:ascii="Times New Roman" w:hAnsi="Times New Roman"/>
          <w:sz w:val="24"/>
          <w:szCs w:val="24"/>
        </w:rPr>
        <w:softHyphen/>
        <w:t>териала в соответствии с возрастом, зоной актуального развития ребенка, программными требованиями обучения и воспитания.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eastAsia="Times New Roman" w:hAnsi="Times New Roman"/>
          <w:iCs/>
          <w:sz w:val="24"/>
          <w:szCs w:val="24"/>
        </w:rPr>
        <w:t>ПРИНЦИП ИНДИВИДУАЛИЗАЦИИ</w:t>
      </w:r>
      <w:r w:rsidRPr="00401185">
        <w:rPr>
          <w:rFonts w:ascii="Times New Roman" w:hAnsi="Times New Roman"/>
          <w:sz w:val="24"/>
          <w:szCs w:val="24"/>
        </w:rPr>
        <w:t xml:space="preserve"> предполагает ориентацию на три вида индивидуализации: личностную, субъектную, индивидную. Личностная индивидуализация требует учитывать в процессе за</w:t>
      </w:r>
      <w:r w:rsidRPr="00401185">
        <w:rPr>
          <w:rFonts w:ascii="Times New Roman" w:hAnsi="Times New Roman"/>
          <w:sz w:val="24"/>
          <w:szCs w:val="24"/>
        </w:rPr>
        <w:softHyphen/>
        <w:t>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w:t>
      </w:r>
      <w:r w:rsidRPr="00401185">
        <w:rPr>
          <w:rFonts w:ascii="Times New Roman" w:hAnsi="Times New Roman"/>
          <w:sz w:val="24"/>
          <w:szCs w:val="24"/>
        </w:rPr>
        <w:softHyphen/>
        <w:t>зации лежит учет уровня психического развития ребенка.</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eastAsia="Times New Roman" w:hAnsi="Times New Roman"/>
          <w:iCs/>
          <w:sz w:val="24"/>
          <w:szCs w:val="24"/>
        </w:rPr>
        <w:t xml:space="preserve">ПРИНЦИП ИНТЕНСИВНОСТИ </w:t>
      </w:r>
      <w:r w:rsidRPr="00401185">
        <w:rPr>
          <w:rFonts w:ascii="Times New Roman" w:hAnsi="Times New Roman"/>
          <w:sz w:val="24"/>
          <w:szCs w:val="24"/>
        </w:rPr>
        <w:t>предполагает использование на занятиях различных приемов интенсификации (создание про</w:t>
      </w:r>
      <w:r w:rsidRPr="00401185">
        <w:rPr>
          <w:rFonts w:ascii="Times New Roman" w:hAnsi="Times New Roman"/>
          <w:sz w:val="24"/>
          <w:szCs w:val="24"/>
        </w:rPr>
        <w:softHyphen/>
        <w:t>блемных ситуаций, участие в ролевых играх, применение средств наглядности), а также аудиовизуальных методов обучения, мне</w:t>
      </w:r>
      <w:r w:rsidRPr="00401185">
        <w:rPr>
          <w:rFonts w:ascii="Times New Roman" w:hAnsi="Times New Roman"/>
          <w:sz w:val="24"/>
          <w:szCs w:val="24"/>
        </w:rPr>
        <w:softHyphen/>
        <w:t>мотехники, психокоррекции и пр.</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eastAsia="Times New Roman" w:hAnsi="Times New Roman"/>
          <w:iCs/>
          <w:sz w:val="24"/>
          <w:szCs w:val="24"/>
        </w:rPr>
        <w:t xml:space="preserve">ПРИНЦИП СОЗНАТЕЛЬНОСТИ </w:t>
      </w:r>
      <w:r w:rsidRPr="00401185">
        <w:rPr>
          <w:rFonts w:ascii="Times New Roman" w:hAnsi="Times New Roman"/>
          <w:sz w:val="24"/>
          <w:szCs w:val="24"/>
        </w:rPr>
        <w:t>обеспечивает формирование чув</w:t>
      </w:r>
      <w:r w:rsidRPr="00401185">
        <w:rPr>
          <w:rFonts w:ascii="Times New Roman" w:hAnsi="Times New Roman"/>
          <w:sz w:val="24"/>
          <w:szCs w:val="24"/>
        </w:rPr>
        <w:softHyphen/>
        <w:t>ства языка и языковых обобщений.</w:t>
      </w:r>
    </w:p>
    <w:p w:rsidR="00062880" w:rsidRPr="00401185" w:rsidRDefault="00062880" w:rsidP="00062880">
      <w:pPr>
        <w:spacing w:after="0" w:line="240" w:lineRule="auto"/>
        <w:ind w:firstLine="708"/>
        <w:jc w:val="both"/>
        <w:rPr>
          <w:rFonts w:ascii="Times New Roman" w:hAnsi="Times New Roman"/>
          <w:sz w:val="24"/>
          <w:szCs w:val="24"/>
        </w:rPr>
      </w:pPr>
      <w:r>
        <w:rPr>
          <w:rFonts w:ascii="Times New Roman" w:eastAsia="Times New Roman" w:hAnsi="Times New Roman"/>
          <w:iCs/>
          <w:sz w:val="24"/>
          <w:szCs w:val="24"/>
        </w:rPr>
        <w:t xml:space="preserve">ПРИНЦИП </w:t>
      </w:r>
      <w:r w:rsidRPr="00401185">
        <w:rPr>
          <w:rFonts w:ascii="Times New Roman" w:eastAsia="Times New Roman" w:hAnsi="Times New Roman"/>
          <w:iCs/>
          <w:sz w:val="24"/>
          <w:szCs w:val="24"/>
        </w:rPr>
        <w:t xml:space="preserve">АКТИВНОСТИ </w:t>
      </w:r>
      <w:r w:rsidRPr="00401185">
        <w:rPr>
          <w:rFonts w:ascii="Times New Roman" w:hAnsi="Times New Roman"/>
          <w:sz w:val="24"/>
          <w:szCs w:val="24"/>
        </w:rPr>
        <w:t>обеспечивает эффективность любой целенаправленной деятельности.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eastAsia="Times New Roman" w:hAnsi="Times New Roman"/>
          <w:iCs/>
          <w:sz w:val="24"/>
          <w:szCs w:val="24"/>
        </w:rPr>
        <w:t xml:space="preserve">ПРИНЦИП </w:t>
      </w:r>
      <w:r w:rsidRPr="00401185">
        <w:rPr>
          <w:rFonts w:ascii="Times New Roman" w:hAnsi="Times New Roman"/>
          <w:sz w:val="24"/>
          <w:szCs w:val="24"/>
        </w:rPr>
        <w:t>НАГЛЯДНОСТИ, НАУЧНОСТИ, прочности усвоения зна</w:t>
      </w:r>
      <w:r w:rsidRPr="00401185">
        <w:rPr>
          <w:rFonts w:ascii="Times New Roman" w:hAnsi="Times New Roman"/>
          <w:sz w:val="24"/>
          <w:szCs w:val="24"/>
        </w:rPr>
        <w:softHyphen/>
        <w:t>ний, воспитывающего обучения позволяют правильно организовать процесс коррекционно-развивающего обучения.</w:t>
      </w:r>
    </w:p>
    <w:p w:rsidR="00062880" w:rsidRPr="00BB6547" w:rsidRDefault="00062880" w:rsidP="00062880">
      <w:pPr>
        <w:spacing w:after="0" w:line="240" w:lineRule="auto"/>
        <w:jc w:val="both"/>
        <w:rPr>
          <w:rFonts w:ascii="Times New Roman" w:hAnsi="Times New Roman"/>
          <w:sz w:val="24"/>
          <w:szCs w:val="24"/>
          <w:shd w:val="clear" w:color="auto" w:fill="FFFFFF"/>
        </w:rPr>
      </w:pPr>
      <w:r w:rsidRPr="00401185">
        <w:rPr>
          <w:rFonts w:ascii="Times New Roman" w:hAnsi="Times New Roman"/>
          <w:b/>
          <w:sz w:val="28"/>
          <w:szCs w:val="28"/>
        </w:rPr>
        <w:t>1.</w:t>
      </w:r>
      <w:r>
        <w:rPr>
          <w:rFonts w:ascii="Times New Roman" w:hAnsi="Times New Roman"/>
          <w:b/>
          <w:sz w:val="28"/>
          <w:szCs w:val="28"/>
        </w:rPr>
        <w:t>1</w:t>
      </w:r>
      <w:r w:rsidRPr="00401185">
        <w:rPr>
          <w:rFonts w:ascii="Times New Roman" w:hAnsi="Times New Roman"/>
          <w:b/>
          <w:sz w:val="28"/>
          <w:szCs w:val="28"/>
        </w:rPr>
        <w:t>.</w:t>
      </w:r>
      <w:r>
        <w:rPr>
          <w:rFonts w:ascii="Times New Roman" w:hAnsi="Times New Roman"/>
          <w:b/>
          <w:sz w:val="28"/>
          <w:szCs w:val="28"/>
        </w:rPr>
        <w:t xml:space="preserve">3. </w:t>
      </w:r>
      <w:r w:rsidRPr="00401185">
        <w:rPr>
          <w:rFonts w:ascii="Times New Roman" w:hAnsi="Times New Roman"/>
          <w:b/>
          <w:sz w:val="28"/>
          <w:szCs w:val="28"/>
          <w:shd w:val="clear" w:color="auto" w:fill="FFFFFF"/>
        </w:rPr>
        <w:t xml:space="preserve">Значимые для разработки и реализации адаптированной образовательной программы характеристики воспитанников, имеющих нарушения речи </w:t>
      </w:r>
    </w:p>
    <w:p w:rsidR="00062880" w:rsidRPr="00401185" w:rsidRDefault="00062880" w:rsidP="00062880">
      <w:pPr>
        <w:spacing w:after="0" w:line="240" w:lineRule="auto"/>
        <w:rPr>
          <w:rFonts w:ascii="Times New Roman" w:hAnsi="Times New Roman"/>
          <w:sz w:val="24"/>
          <w:szCs w:val="24"/>
          <w:shd w:val="clear" w:color="auto" w:fill="FFFFFF"/>
        </w:rPr>
      </w:pPr>
      <w:r w:rsidRPr="00401185">
        <w:rPr>
          <w:rFonts w:ascii="Times New Roman" w:hAnsi="Times New Roman"/>
          <w:sz w:val="24"/>
          <w:szCs w:val="24"/>
          <w:shd w:val="clear" w:color="auto" w:fill="FFFFFF"/>
        </w:rPr>
        <w:t>ХАРАКТЕРИСТИКИ ОСОБЕННОСТЕЙ ДЕТЕЙ С ОВЗ</w:t>
      </w:r>
    </w:p>
    <w:p w:rsidR="00062880" w:rsidRPr="00401185" w:rsidRDefault="00062880" w:rsidP="00062880">
      <w:pPr>
        <w:spacing w:after="0" w:line="240" w:lineRule="auto"/>
        <w:ind w:firstLine="708"/>
        <w:jc w:val="both"/>
        <w:rPr>
          <w:rFonts w:ascii="Times New Roman" w:hAnsi="Times New Roman"/>
          <w:sz w:val="24"/>
          <w:szCs w:val="24"/>
          <w:shd w:val="clear" w:color="auto" w:fill="FFFFFF"/>
        </w:rPr>
      </w:pPr>
      <w:r w:rsidRPr="00401185">
        <w:rPr>
          <w:rFonts w:ascii="Times New Roman" w:hAnsi="Times New Roman"/>
          <w:sz w:val="24"/>
          <w:szCs w:val="24"/>
          <w:shd w:val="clear" w:color="auto" w:fill="FFFFFF"/>
        </w:rPr>
        <w:t>Дети с ограниченными возможностями здоровья (ОВЗ)- это дети с различными отклонениями  в  физическом и  (или) психическом  развитии, в том числе  дети с нарушениями  восприятия  (зрения,  слуха), опорно-двигательного аппарата, интеллекта, речи, задержкой психического развития,  расстройствами  аутистического спектра, множественными нарушениями в развитии, нуждающиеся в образовании, отвечающем их особым образовательным потребностям. Образовательный маршрут детей с ограниченными возможностями здоровья определяет коллегиальная областная психолого- медико- педагогическая комиссия. Дети-инвалиды могут быть детьми с ограниченными возможностями здоровья, а могут и не относится к данной группе, но для  всех  категорий  детей  с  ОВЗ  характерно  замедленное  и  ограниченное восприятие,  недостатки  развития  моторики,  речи,  мыслительной  деятельности, недостаточность познавательной активности, пробелы в представлениях об окружающем мире, межличностных  отношениях, недостатки  в  развитии  личности  (неуверенность  в себе и неоправданная зависимость от окружающих, низкая коммуникабельность, эгоизм, пессимизм).</w:t>
      </w:r>
    </w:p>
    <w:p w:rsidR="00062880" w:rsidRPr="00401185" w:rsidRDefault="00062880" w:rsidP="00062880">
      <w:pPr>
        <w:spacing w:after="0" w:line="240" w:lineRule="auto"/>
        <w:ind w:firstLine="708"/>
        <w:jc w:val="both"/>
        <w:rPr>
          <w:rFonts w:ascii="Times New Roman" w:hAnsi="Times New Roman"/>
          <w:sz w:val="24"/>
          <w:szCs w:val="24"/>
          <w:shd w:val="clear" w:color="auto" w:fill="FFFFFF"/>
        </w:rPr>
      </w:pPr>
      <w:r w:rsidRPr="00401185">
        <w:rPr>
          <w:rFonts w:ascii="Times New Roman" w:hAnsi="Times New Roman"/>
          <w:sz w:val="24"/>
          <w:szCs w:val="24"/>
        </w:rPr>
        <w:t>Воспитанники с ограниченными возможностями здоровья могут иметь следующие логопедические заключения: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-Фонетическое недоразвитие речи. (при дислалии, дизартриях, нарушениях голоса, ринолалии);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-Фонетико-фонематическое недоразвитие речи. (при дислалии, дизартриях, ринолалии);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-Общее недоразвитие речи </w:t>
      </w:r>
      <w:r w:rsidRPr="00401185">
        <w:rPr>
          <w:rFonts w:ascii="Times New Roman" w:hAnsi="Times New Roman"/>
          <w:sz w:val="24"/>
          <w:szCs w:val="24"/>
          <w:lang w:val="en-US"/>
        </w:rPr>
        <w:t>I</w:t>
      </w:r>
      <w:r w:rsidRPr="00401185">
        <w:rPr>
          <w:rFonts w:ascii="Times New Roman" w:hAnsi="Times New Roman"/>
          <w:sz w:val="24"/>
          <w:szCs w:val="24"/>
        </w:rPr>
        <w:t xml:space="preserve">, </w:t>
      </w:r>
      <w:r w:rsidRPr="00401185">
        <w:rPr>
          <w:rFonts w:ascii="Times New Roman" w:hAnsi="Times New Roman"/>
          <w:sz w:val="24"/>
          <w:szCs w:val="24"/>
          <w:lang w:val="en-US"/>
        </w:rPr>
        <w:t>II</w:t>
      </w:r>
      <w:r w:rsidRPr="00401185">
        <w:rPr>
          <w:rFonts w:ascii="Times New Roman" w:hAnsi="Times New Roman"/>
          <w:sz w:val="24"/>
          <w:szCs w:val="24"/>
        </w:rPr>
        <w:t xml:space="preserve">, </w:t>
      </w:r>
      <w:r w:rsidRPr="00401185">
        <w:rPr>
          <w:rFonts w:ascii="Times New Roman" w:hAnsi="Times New Roman"/>
          <w:sz w:val="24"/>
          <w:szCs w:val="24"/>
          <w:lang w:val="en-US"/>
        </w:rPr>
        <w:t>III</w:t>
      </w:r>
      <w:r w:rsidRPr="00401185">
        <w:rPr>
          <w:rFonts w:ascii="Times New Roman" w:hAnsi="Times New Roman"/>
          <w:sz w:val="24"/>
          <w:szCs w:val="24"/>
        </w:rPr>
        <w:t xml:space="preserve"> уровней. (при моторной алалии, сенсорной алалии, сенсомоторной алалии, дизартриях, по типу задержки речевого развития, при задержке психического развития разной этиологии).</w:t>
      </w:r>
    </w:p>
    <w:p w:rsidR="00062880" w:rsidRPr="00401185" w:rsidRDefault="00062880" w:rsidP="00062880">
      <w:pPr>
        <w:pStyle w:val="a8"/>
        <w:spacing w:after="0" w:line="240" w:lineRule="auto"/>
        <w:ind w:left="0"/>
        <w:rPr>
          <w:rFonts w:ascii="Times New Roman" w:hAnsi="Times New Roman"/>
          <w:sz w:val="24"/>
          <w:szCs w:val="24"/>
        </w:rPr>
      </w:pPr>
      <w:r w:rsidRPr="00401185">
        <w:rPr>
          <w:rFonts w:ascii="Times New Roman" w:hAnsi="Times New Roman"/>
          <w:sz w:val="24"/>
          <w:szCs w:val="24"/>
        </w:rPr>
        <w:t xml:space="preserve">ФОНЕТИКО-ФОНЕМАТИЧЕСКОЕ НЕДОРАЗВИТИЕ РЕЧИ  </w:t>
      </w:r>
    </w:p>
    <w:p w:rsidR="00062880" w:rsidRPr="00401185" w:rsidRDefault="00062880" w:rsidP="00062880">
      <w:pPr>
        <w:pStyle w:val="ac"/>
        <w:spacing w:before="0" w:beforeAutospacing="0" w:after="0" w:afterAutospacing="0"/>
        <w:ind w:right="75" w:firstLine="708"/>
        <w:jc w:val="both"/>
      </w:pPr>
      <w:r w:rsidRPr="00401185">
        <w:t>Раннее понимание ребёнком слов и фраз, произносимых взрослым, строится не на восприятии их фонематического состава, а на улавливании общей ритмико-мелодической структуры слова или фразы. Слово на этой стадии воспринимается ребёнком как единый нерасчленённый звук, обладающий определённой ритмико-мелодической структурой. Период дофонемного развития речи длится до одного года, затем сменяется периодом фонематического развития речи. Р.Е.Левина наметила несколько этапов развития языкового сознания детей: от различия далёких друг от друга фонем до формирования тонких и дифференцированных звуковых образов слов.</w:t>
      </w:r>
    </w:p>
    <w:p w:rsidR="00062880" w:rsidRPr="00401185" w:rsidRDefault="00062880" w:rsidP="00062880">
      <w:pPr>
        <w:pStyle w:val="ac"/>
        <w:spacing w:before="0" w:beforeAutospacing="0" w:after="0" w:afterAutospacing="0"/>
        <w:ind w:right="75" w:firstLine="708"/>
        <w:jc w:val="both"/>
      </w:pPr>
      <w:r w:rsidRPr="00401185">
        <w:t xml:space="preserve">Выделяют несколько уровней фонематического развития детей. Первоначально формируется фонематическое восприятие, под которым понимается процесс узнавания и различения звуков речи. При восприятии речи слова не расчленяются, их звуковой состав не осознаётся. Позднее дети овладевают фонематическим анализом и синтезом. </w:t>
      </w:r>
    </w:p>
    <w:p w:rsidR="00062880" w:rsidRPr="00401185" w:rsidRDefault="00062880" w:rsidP="00062880">
      <w:pPr>
        <w:pStyle w:val="ac"/>
        <w:spacing w:before="0" w:beforeAutospacing="0" w:after="0" w:afterAutospacing="0"/>
        <w:ind w:left="75" w:right="75" w:firstLine="633"/>
        <w:jc w:val="both"/>
      </w:pPr>
      <w:r w:rsidRPr="00401185">
        <w:t>Фонетико-фонематическое недоразвитие речи – это нарушение процессов формирования произношения у детей с различными речевыми расстройствами из-за дефектов восприятия и произношения фонем.</w:t>
      </w:r>
    </w:p>
    <w:p w:rsidR="00062880" w:rsidRPr="00401185" w:rsidRDefault="00062880" w:rsidP="00062880">
      <w:pPr>
        <w:pStyle w:val="ac"/>
        <w:spacing w:before="0" w:beforeAutospacing="0" w:after="0" w:afterAutospacing="0"/>
        <w:ind w:left="75" w:right="75" w:firstLine="633"/>
        <w:jc w:val="both"/>
      </w:pPr>
      <w:r w:rsidRPr="00401185">
        <w:t>Р.Е. Левина, Н.А. Никашина, Р.М. Боскис, Г.А. Каше отводят большую роль формированию фонематического восприятия, т.е. способности воспринимать звуки речи (фонемы). По данным Т.А.Ткаченко, развитие фонематического восприятия положительно влияет на формирование всей фонетической стороны речи и слоговой структуры слов.</w:t>
      </w:r>
    </w:p>
    <w:p w:rsidR="00062880" w:rsidRPr="00401185" w:rsidRDefault="00062880" w:rsidP="00062880">
      <w:pPr>
        <w:pStyle w:val="ac"/>
        <w:spacing w:before="0" w:beforeAutospacing="0" w:after="0" w:afterAutospacing="0"/>
        <w:ind w:left="75" w:right="75" w:firstLine="633"/>
        <w:jc w:val="both"/>
      </w:pPr>
      <w:r w:rsidRPr="00401185">
        <w:t>Без достаточной сформированности фонематического восприятия невозможно становление его высшей ступени - звукового анализа. Звуковой анализ – это операция мысленного разделения на составные элементы (фонемы) разных звукокомплексов: сочетаний звуков, слогов и слов.</w:t>
      </w:r>
    </w:p>
    <w:p w:rsidR="00062880" w:rsidRPr="00401185" w:rsidRDefault="00062880" w:rsidP="00062880">
      <w:pPr>
        <w:pStyle w:val="ac"/>
        <w:spacing w:before="0" w:beforeAutospacing="0" w:after="0" w:afterAutospacing="0"/>
        <w:ind w:left="75" w:right="75" w:firstLine="633"/>
        <w:jc w:val="both"/>
      </w:pPr>
      <w:r w:rsidRPr="00401185">
        <w:t>У детей с сочетанием нарушения произношения и восприятия фонем отмечается незаконченность процессов формирования артикулирования и восприятия звуков, отличающихся акустико-артикуляционными признаками.</w:t>
      </w:r>
    </w:p>
    <w:p w:rsidR="00062880" w:rsidRPr="00401185" w:rsidRDefault="00062880" w:rsidP="00062880">
      <w:pPr>
        <w:pStyle w:val="ac"/>
        <w:spacing w:before="0" w:beforeAutospacing="0" w:after="0" w:afterAutospacing="0"/>
        <w:ind w:left="75" w:right="75" w:firstLine="633"/>
        <w:jc w:val="both"/>
      </w:pPr>
      <w:r w:rsidRPr="00401185">
        <w:t>Р.М. Боскис, Р.Е. Левина, Н.Х. Швачкин, Л.Ф. Чистович, А.Р. Лурия считают, что при нарушении артикуляции слышимого звука может в разной степени ухудшаться и его восприятие.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 Можно выделить следующие его уровни:</w:t>
      </w:r>
    </w:p>
    <w:p w:rsidR="00062880" w:rsidRPr="00401185" w:rsidRDefault="00062880" w:rsidP="00062880">
      <w:pPr>
        <w:pStyle w:val="ac"/>
        <w:spacing w:before="0" w:beforeAutospacing="0" w:after="0" w:afterAutospacing="0"/>
        <w:ind w:left="75" w:right="75"/>
        <w:jc w:val="both"/>
      </w:pPr>
      <w:r w:rsidRPr="00401185">
        <w:t xml:space="preserve">1. </w:t>
      </w:r>
      <w:r w:rsidRPr="00401185">
        <w:rPr>
          <w:i/>
        </w:rPr>
        <w:t>Первичный уровень.</w:t>
      </w:r>
      <w:r w:rsidRPr="00401185">
        <w:t xml:space="preserve"> Фонематическое восприятие нарушено первично. Предпосылки к овладению звуковым анализом и уровень действий звукового анализа сформированы недостаточно.</w:t>
      </w:r>
    </w:p>
    <w:p w:rsidR="00062880" w:rsidRPr="00401185" w:rsidRDefault="00062880" w:rsidP="00062880">
      <w:pPr>
        <w:pStyle w:val="ac"/>
        <w:spacing w:before="0" w:beforeAutospacing="0" w:after="0" w:afterAutospacing="0"/>
        <w:ind w:left="75" w:right="75"/>
        <w:jc w:val="both"/>
      </w:pPr>
      <w:r w:rsidRPr="00401185">
        <w:t xml:space="preserve">2. </w:t>
      </w:r>
      <w:r w:rsidRPr="00401185">
        <w:rPr>
          <w:i/>
        </w:rPr>
        <w:t>Вторичный уровень.</w:t>
      </w:r>
      <w:r w:rsidRPr="00401185">
        <w:t xml:space="preserve"> Фонематическое восприятие нарушено вторично. Наблюдаются нарушения речевых кинестезий вследствие анатомических дефектов органов речи. Нарушено нормальное слухопроизносительное взаимодействие важнейший механизм развития произношения. </w:t>
      </w:r>
    </w:p>
    <w:p w:rsidR="00062880" w:rsidRPr="00401185" w:rsidRDefault="00062880" w:rsidP="00062880">
      <w:pPr>
        <w:pStyle w:val="ac"/>
        <w:spacing w:before="0" w:beforeAutospacing="0" w:after="0" w:afterAutospacing="0"/>
        <w:ind w:right="75" w:firstLine="708"/>
        <w:jc w:val="both"/>
      </w:pPr>
      <w:r w:rsidRPr="00401185">
        <w:t>В фонетико-фонематическом недоразвитии детей выявляется несколько состояний:</w:t>
      </w:r>
    </w:p>
    <w:p w:rsidR="00062880" w:rsidRPr="00401185" w:rsidRDefault="00062880" w:rsidP="00062880">
      <w:pPr>
        <w:pStyle w:val="ac"/>
        <w:spacing w:before="0" w:beforeAutospacing="0" w:after="0" w:afterAutospacing="0"/>
        <w:ind w:left="75" w:right="75" w:firstLine="633"/>
        <w:jc w:val="both"/>
      </w:pPr>
      <w:r w:rsidRPr="00401185">
        <w:t>-трудности в анализе нарушенных в произношении звуков;</w:t>
      </w:r>
    </w:p>
    <w:p w:rsidR="00062880" w:rsidRPr="00401185" w:rsidRDefault="00062880" w:rsidP="00062880">
      <w:pPr>
        <w:pStyle w:val="ac"/>
        <w:spacing w:before="0" w:beforeAutospacing="0" w:after="0" w:afterAutospacing="0"/>
        <w:ind w:left="75" w:right="75" w:firstLine="633"/>
        <w:jc w:val="both"/>
      </w:pPr>
      <w:r w:rsidRPr="00401185">
        <w:t>-неразличение звуков при сформированной артикуляции, относящихся к разным фонетическим группам;</w:t>
      </w:r>
    </w:p>
    <w:p w:rsidR="00062880" w:rsidRPr="00401185" w:rsidRDefault="00062880" w:rsidP="00062880">
      <w:pPr>
        <w:pStyle w:val="ac"/>
        <w:spacing w:before="0" w:beforeAutospacing="0" w:after="0" w:afterAutospacing="0"/>
        <w:ind w:left="75" w:right="75" w:firstLine="633"/>
        <w:jc w:val="both"/>
      </w:pPr>
      <w:r w:rsidRPr="00401185">
        <w:t>-невозможность определить наличие и последовательность звуков в слове.</w:t>
      </w:r>
    </w:p>
    <w:p w:rsidR="00062880" w:rsidRPr="00401185" w:rsidRDefault="00062880" w:rsidP="00062880">
      <w:pPr>
        <w:pStyle w:val="ac"/>
        <w:spacing w:before="0" w:beforeAutospacing="0" w:after="0" w:afterAutospacing="0"/>
        <w:ind w:left="75" w:right="75" w:firstLine="633"/>
        <w:jc w:val="both"/>
      </w:pPr>
      <w:r w:rsidRPr="00401185">
        <w:t xml:space="preserve">Состояние звукопроизношения этих детей характеризуется следующими особенностями: </w:t>
      </w:r>
    </w:p>
    <w:p w:rsidR="00062880" w:rsidRPr="00401185" w:rsidRDefault="00062880" w:rsidP="00062880">
      <w:pPr>
        <w:pStyle w:val="ac"/>
        <w:spacing w:before="0" w:beforeAutospacing="0" w:after="0" w:afterAutospacing="0"/>
        <w:ind w:left="75" w:right="75"/>
        <w:jc w:val="both"/>
      </w:pPr>
      <w:r w:rsidRPr="00401185">
        <w:t>Отсутствие в речи тех или иных звуков и замены звуков. Сложные по артикуляции звуки заменяются простыми по артикуляции, например: вместо [с], [ш] - [ф], вместо [р], [л] - [л`], [й], вместо – глухих; свистящие и шипящие (фрикативные) заменяются звуками [т], [т`], [д], [д`]. Отсутствие звука или замена его другим по артикуляционному признаку создаёт условия для смешения соответствующих фонем. При смешении звуков, близких артикуляционно или акустически, у ребёнка формируется артикулема, но сам процесс фонемообразования не заканчивается. Трудности различения близких звуков, принадлежащих разным фонетическим группам, приводят к их смешению при чтении и на письме. Количество неправильно употребляемых в речи звуков может достигать большого числа – до 16 – 20. Чаще всего оказываются несформированными свистящие и шипящие ([с]-[с`],[з]-[з`], [ц],[ш],[ж],[ч],[щ]);[т`] и [д`]; звуки [л],[р],[р`]; звонкие замещаются парными глухими; недостаточно противопоставлены пары мягких и твёрдых звуков; отсутствует согласный [й];гласный [ы]. Замены группы звуков диффузной артикуляцией. Вместо двух или нескольких артикуляционно близких звуков произносится средний, неотчётливый звук, вместо [ш] и [с]-мягкий звук [ш], вместо [ч] и [т]-нечто вроде смягчённого [ч]. Причинами таких замен является недостаточная сформированность фонематического слуха или его нарушения. Такие нарушения, где одна фонема заменяется другой, что ведёт к искажению смысла слова, называют фонематическим.</w:t>
      </w:r>
    </w:p>
    <w:p w:rsidR="00062880" w:rsidRPr="00401185" w:rsidRDefault="00062880" w:rsidP="00062880">
      <w:pPr>
        <w:pStyle w:val="ac"/>
        <w:spacing w:before="0" w:beforeAutospacing="0" w:after="0" w:afterAutospacing="0"/>
        <w:ind w:right="75" w:firstLine="708"/>
        <w:jc w:val="both"/>
      </w:pPr>
      <w:r w:rsidRPr="00401185">
        <w:t>При наличии большого количества дефектных звуков у детей с ФФНР нарушается слоговая структура слова и произношение слов со стечением согласных: вместо скатерть – они говорят «катиль» или «катеть», вместо велосипед – «сипед».</w:t>
      </w:r>
    </w:p>
    <w:p w:rsidR="00062880" w:rsidRPr="00401185" w:rsidRDefault="00062880" w:rsidP="00062880">
      <w:pPr>
        <w:pStyle w:val="ac"/>
        <w:spacing w:before="0" w:beforeAutospacing="0" w:after="0" w:afterAutospacing="0"/>
        <w:ind w:right="75" w:firstLine="708"/>
        <w:jc w:val="both"/>
      </w:pPr>
      <w:r w:rsidRPr="00401185">
        <w:t>Кроме перечисленных особенностей произношения и фонематического восприятия у детей с ФФНР наблюдаются: общая смазанность речи, нечеткая дикция, некоторая задержка в формировании словаря и грамматического строя речи (ошибки в падежных окончаниях, употребление предлогов, согласовании прилагательных и числительных с существительными).</w:t>
      </w:r>
    </w:p>
    <w:p w:rsidR="00062880" w:rsidRPr="00401185" w:rsidRDefault="00062880" w:rsidP="00062880">
      <w:pPr>
        <w:pStyle w:val="a8"/>
        <w:spacing w:after="0" w:line="240" w:lineRule="auto"/>
        <w:ind w:left="0"/>
        <w:rPr>
          <w:rFonts w:ascii="Times New Roman" w:hAnsi="Times New Roman"/>
          <w:sz w:val="24"/>
          <w:szCs w:val="24"/>
        </w:rPr>
      </w:pPr>
      <w:r w:rsidRPr="00401185">
        <w:rPr>
          <w:rFonts w:ascii="Times New Roman" w:hAnsi="Times New Roman"/>
          <w:sz w:val="24"/>
          <w:szCs w:val="24"/>
        </w:rPr>
        <w:t xml:space="preserve">ОБЩЕЕ НЕДОРАЗВИТИЕ РЕЧИ  </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В настоящее время выделяют четыре уровня речевого развития, отражающие состояние всех компонентов языковой системы у детей с ОНР (Филичева Т. Б.).</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i/>
          <w:sz w:val="24"/>
          <w:szCs w:val="24"/>
        </w:rPr>
        <w:t>При первом уровне речевого развития</w:t>
      </w:r>
      <w:r w:rsidRPr="00401185">
        <w:rPr>
          <w:rFonts w:ascii="Times New Roman" w:hAnsi="Times New Roman"/>
          <w:sz w:val="24"/>
          <w:szCs w:val="24"/>
        </w:rPr>
        <w:t xml:space="preserve">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 xml:space="preserve">При переходе ко </w:t>
      </w:r>
      <w:r w:rsidRPr="00401185">
        <w:rPr>
          <w:rFonts w:ascii="Times New Roman" w:hAnsi="Times New Roman"/>
          <w:i/>
          <w:sz w:val="24"/>
          <w:szCs w:val="24"/>
        </w:rPr>
        <w:t>второму уровню речевого развития</w:t>
      </w:r>
      <w:r w:rsidRPr="00401185">
        <w:rPr>
          <w:rFonts w:ascii="Times New Roman" w:hAnsi="Times New Roman"/>
          <w:sz w:val="24"/>
          <w:szCs w:val="24"/>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w:t>
      </w:r>
    </w:p>
    <w:p w:rsidR="00062880" w:rsidRPr="00401185" w:rsidRDefault="00062880" w:rsidP="00062880">
      <w:pPr>
        <w:pStyle w:val="a8"/>
        <w:spacing w:after="0" w:line="240" w:lineRule="auto"/>
        <w:ind w:left="0"/>
        <w:jc w:val="both"/>
        <w:rPr>
          <w:rFonts w:ascii="Times New Roman" w:hAnsi="Times New Roman"/>
          <w:sz w:val="24"/>
          <w:szCs w:val="24"/>
        </w:rPr>
      </w:pPr>
      <w:r w:rsidRPr="00401185">
        <w:rPr>
          <w:rFonts w:ascii="Times New Roman" w:hAnsi="Times New Roman"/>
          <w:sz w:val="24"/>
          <w:szCs w:val="24"/>
        </w:rPr>
        <w:t>растительным и животным миром. Отмечается незнание не только оттенков цветов, но и 9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i/>
          <w:sz w:val="24"/>
          <w:szCs w:val="24"/>
        </w:rPr>
        <w:t>Третий уровень речевого развития</w:t>
      </w:r>
      <w:r w:rsidRPr="00401185">
        <w:rPr>
          <w:rFonts w:ascii="Times New Roman" w:hAnsi="Times New Roman"/>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ПСИХОЛОГИЧЕСКИЕ ОСОБЕННОС</w:t>
      </w:r>
      <w:r>
        <w:rPr>
          <w:rFonts w:ascii="Times New Roman" w:hAnsi="Times New Roman"/>
          <w:sz w:val="24"/>
          <w:szCs w:val="24"/>
        </w:rPr>
        <w:t xml:space="preserve">ТИ ДЕТЕЙ С НАРУШЕНИЯМИ РЕЧЕВОГО </w:t>
      </w:r>
      <w:r w:rsidRPr="00401185">
        <w:rPr>
          <w:rFonts w:ascii="Times New Roman" w:hAnsi="Times New Roman"/>
          <w:sz w:val="24"/>
          <w:szCs w:val="24"/>
        </w:rPr>
        <w:t>РАЗВИТИЯ</w:t>
      </w:r>
    </w:p>
    <w:p w:rsidR="00062880" w:rsidRPr="00401185" w:rsidRDefault="00062880" w:rsidP="00062880">
      <w:pPr>
        <w:pStyle w:val="36"/>
        <w:spacing w:after="0" w:line="240" w:lineRule="auto"/>
        <w:ind w:left="0" w:firstLine="708"/>
        <w:jc w:val="both"/>
        <w:rPr>
          <w:rFonts w:ascii="Times New Roman" w:eastAsia="Calibri" w:hAnsi="Times New Roman"/>
          <w:sz w:val="24"/>
          <w:szCs w:val="24"/>
        </w:rPr>
      </w:pPr>
      <w:r w:rsidRPr="00401185">
        <w:rPr>
          <w:rFonts w:ascii="Times New Roman" w:eastAsia="Calibri" w:hAnsi="Times New Roman"/>
          <w:i/>
          <w:sz w:val="24"/>
          <w:szCs w:val="24"/>
        </w:rPr>
        <w:t>Неполноценная речевая деятельность</w:t>
      </w:r>
      <w:r w:rsidRPr="00401185">
        <w:rPr>
          <w:rFonts w:ascii="Times New Roman" w:eastAsia="Calibri" w:hAnsi="Times New Roman"/>
          <w:sz w:val="24"/>
          <w:szCs w:val="24"/>
        </w:rPr>
        <w:t>, влияющая на недостатки  формирования у детей сенсорной, интеллектуальной и аффективно-волевой сфер, которые проявляются:</w:t>
      </w:r>
    </w:p>
    <w:p w:rsidR="00062880" w:rsidRPr="00401185" w:rsidRDefault="00062880" w:rsidP="00062880">
      <w:pPr>
        <w:pStyle w:val="36"/>
        <w:spacing w:after="0" w:line="240" w:lineRule="auto"/>
        <w:ind w:left="0" w:firstLine="708"/>
        <w:jc w:val="both"/>
        <w:rPr>
          <w:rFonts w:ascii="Times New Roman" w:eastAsia="Calibri" w:hAnsi="Times New Roman"/>
          <w:sz w:val="24"/>
          <w:szCs w:val="24"/>
        </w:rPr>
      </w:pPr>
      <w:r w:rsidRPr="00401185">
        <w:rPr>
          <w:rFonts w:ascii="Times New Roman" w:hAnsi="Times New Roman"/>
          <w:sz w:val="24"/>
          <w:szCs w:val="24"/>
        </w:rPr>
        <w:t xml:space="preserve">-в недостаточной устойчивости внимания, ограниченных возможностях его распределения;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-в снижении вербальной памяти и продуктивности запоминания при относительной сохранности смысловой памяти;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-в связи между речевыми нарушениями и другими сторонами психического развития: обладая полноценными предпосылками для овладения мыслительными операциями, доступными их возрасту, эти дети отстают в развитии словесно-логического мышления, с трудом овладевают анализом и синтезом, сравнением и  обобщением.</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i/>
          <w:sz w:val="24"/>
          <w:szCs w:val="24"/>
        </w:rPr>
        <w:t>Соматическая ослабленность</w:t>
      </w:r>
      <w:r w:rsidRPr="00401185">
        <w:rPr>
          <w:rFonts w:ascii="Times New Roman" w:hAnsi="Times New Roman"/>
          <w:sz w:val="24"/>
          <w:szCs w:val="24"/>
        </w:rPr>
        <w:t xml:space="preserve"> и замедленное развитие локомотивных функций, приводящих к отставанию в развитии двигательной сферы детей:</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-к недостаточной координации движений;</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-к снижению скорости и ловкости их выполнения;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-к недостаточной координации пальцев кисти рук, к недоразвитию мелкой  моторики (наибольшие трудности выявляются при выполнении по словесной инструкции).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i/>
          <w:sz w:val="24"/>
          <w:szCs w:val="24"/>
        </w:rPr>
        <w:t>Отклонения в эмоционально-волевой сфере</w:t>
      </w:r>
      <w:r w:rsidRPr="00401185">
        <w:rPr>
          <w:rFonts w:ascii="Times New Roman" w:hAnsi="Times New Roman"/>
          <w:sz w:val="24"/>
          <w:szCs w:val="24"/>
        </w:rPr>
        <w:t>:</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-нестойкость интересов;</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-пониженная наблюдательность;</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-сниженная мотивация;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-негативизм, неуверенность в себе;</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-повышенная раздражительность, агрессивность, обидчивость;</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-трудности в общении с окружающими и в налаживании контактов со своими сверстниками.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i/>
          <w:sz w:val="24"/>
          <w:szCs w:val="24"/>
        </w:rPr>
        <w:t>Фиксированность на дефекте</w:t>
      </w:r>
      <w:r w:rsidRPr="00401185">
        <w:rPr>
          <w:rFonts w:ascii="Times New Roman" w:hAnsi="Times New Roman"/>
          <w:sz w:val="24"/>
          <w:szCs w:val="24"/>
        </w:rPr>
        <w:t>:</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-трудности вербальной коммуникации;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-речевой и поведенческий негативизм усложняет структуру нарушений и ведет к нарушению социальной адаптации.</w:t>
      </w:r>
    </w:p>
    <w:p w:rsidR="00062880" w:rsidRDefault="00062880" w:rsidP="00062880">
      <w:pPr>
        <w:pStyle w:val="a8"/>
        <w:spacing w:after="0" w:line="240" w:lineRule="auto"/>
        <w:ind w:left="0"/>
        <w:rPr>
          <w:rFonts w:ascii="Times New Roman" w:hAnsi="Times New Roman"/>
          <w:b/>
          <w:sz w:val="28"/>
          <w:szCs w:val="28"/>
        </w:rPr>
      </w:pPr>
    </w:p>
    <w:p w:rsidR="00062880" w:rsidRPr="00401185" w:rsidRDefault="00062880" w:rsidP="00062880">
      <w:pPr>
        <w:pStyle w:val="a8"/>
        <w:spacing w:after="0" w:line="240" w:lineRule="auto"/>
        <w:ind w:left="0"/>
        <w:rPr>
          <w:rFonts w:ascii="Times New Roman" w:hAnsi="Times New Roman"/>
          <w:b/>
          <w:sz w:val="28"/>
          <w:szCs w:val="28"/>
        </w:rPr>
      </w:pPr>
      <w:r>
        <w:rPr>
          <w:rFonts w:ascii="Times New Roman" w:hAnsi="Times New Roman"/>
          <w:b/>
          <w:sz w:val="28"/>
          <w:szCs w:val="28"/>
        </w:rPr>
        <w:t>1.2</w:t>
      </w:r>
      <w:r w:rsidRPr="00401185">
        <w:rPr>
          <w:rFonts w:ascii="Times New Roman" w:hAnsi="Times New Roman"/>
          <w:b/>
          <w:sz w:val="28"/>
          <w:szCs w:val="28"/>
        </w:rPr>
        <w:t>. Целевые ориентиры образовательной программы</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Результаты освоения АО</w:t>
      </w:r>
      <w:r>
        <w:rPr>
          <w:rFonts w:ascii="Times New Roman" w:hAnsi="Times New Roman"/>
          <w:sz w:val="24"/>
          <w:szCs w:val="24"/>
        </w:rPr>
        <w:t>О</w:t>
      </w:r>
      <w:r w:rsidRPr="00401185">
        <w:rPr>
          <w:rFonts w:ascii="Times New Roman" w:hAnsi="Times New Roman"/>
          <w:sz w:val="24"/>
          <w:szCs w:val="24"/>
        </w:rPr>
        <w:t xml:space="preserve">П ДО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 xml:space="preserve">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Целевые ориентиры, представленные во ФГОС ДО, являются общими для всего образовательного пространства Российской Федерации. Ребенок хорошо владеет устной речью, может выражать свои мысли и желания</w:t>
      </w:r>
      <w:r w:rsidRPr="00401185">
        <w:rPr>
          <w:rFonts w:ascii="Times New Roman" w:hAnsi="Times New Roman"/>
          <w:b/>
          <w:sz w:val="24"/>
          <w:szCs w:val="24"/>
        </w:rPr>
        <w:t xml:space="preserve">, </w:t>
      </w:r>
      <w:r w:rsidRPr="00401185">
        <w:rPr>
          <w:rFonts w:ascii="Times New Roman" w:hAnsi="Times New Roman"/>
          <w:sz w:val="24"/>
          <w:szCs w:val="24"/>
        </w:rPr>
        <w:t>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 Ребенок  любознателен,  склонен  наблюдать,  экспериментировать;  он  обладает начальными</w:t>
      </w:r>
      <w:r w:rsidRPr="00401185">
        <w:rPr>
          <w:rFonts w:ascii="Times New Roman" w:hAnsi="Times New Roman"/>
          <w:b/>
          <w:sz w:val="24"/>
          <w:szCs w:val="24"/>
        </w:rPr>
        <w:t xml:space="preserve"> </w:t>
      </w:r>
      <w:r w:rsidRPr="00401185">
        <w:rPr>
          <w:rFonts w:ascii="Times New Roman" w:hAnsi="Times New Roman"/>
          <w:sz w:val="24"/>
          <w:szCs w:val="24"/>
        </w:rPr>
        <w:t>знаниями о себе, о природном и социальном мире. Ребенок способен к принятию собственных решений с опорой на знания и умения в</w:t>
      </w:r>
    </w:p>
    <w:p w:rsidR="00062880" w:rsidRDefault="00062880" w:rsidP="00062880">
      <w:pPr>
        <w:pStyle w:val="a8"/>
        <w:spacing w:after="0" w:line="240" w:lineRule="auto"/>
        <w:ind w:left="0"/>
        <w:jc w:val="both"/>
        <w:rPr>
          <w:rFonts w:ascii="Times New Roman" w:hAnsi="Times New Roman"/>
          <w:sz w:val="24"/>
          <w:szCs w:val="24"/>
        </w:rPr>
      </w:pPr>
      <w:r w:rsidRPr="00401185">
        <w:rPr>
          <w:rFonts w:ascii="Times New Roman" w:hAnsi="Times New Roman"/>
          <w:sz w:val="24"/>
          <w:szCs w:val="24"/>
        </w:rPr>
        <w:t>различных видах деятельности. Ребенок инициативен, самостоятелен в различных видах деятельности, способен выбрать себе занятия и партнеров по совместной деятельности.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Ребенок обладает чувством собственного достоинства, верой в себя.</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Ребенок обладает развитым воображением, которое реализует в разных видах деятельности. Ребенок умеет подчиняться правилам и социальным нормам, способен к волевым усилиям.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Целевые ориентиры выступают основаниями преемственности дошкольного и начального общего образования. Промежуточные планируемые результаты зависят от степени тяжести речевого нарушения (ФНР, ФФНР, ОНР), а также от особенностей развития детей с ограниченными возможностями здоровья и фиксируются в индивидуальной речевой карте.</w:t>
      </w:r>
    </w:p>
    <w:p w:rsidR="00062880" w:rsidRPr="000C7536" w:rsidRDefault="00062880" w:rsidP="00062880">
      <w:pPr>
        <w:spacing w:after="0" w:line="240" w:lineRule="auto"/>
        <w:ind w:firstLine="708"/>
        <w:jc w:val="both"/>
        <w:rPr>
          <w:rFonts w:ascii="Times New Roman" w:hAnsi="Times New Roman"/>
          <w:b/>
          <w:sz w:val="24"/>
          <w:szCs w:val="24"/>
        </w:rPr>
      </w:pPr>
      <w:r w:rsidRPr="000C7536">
        <w:rPr>
          <w:rFonts w:ascii="Times New Roman" w:hAnsi="Times New Roman"/>
          <w:b/>
          <w:sz w:val="24"/>
          <w:szCs w:val="24"/>
        </w:rPr>
        <w:t>РЕБЁНОК 5 – 6 ЛЕТ (ПРОМЕЖУТОЧНЫЕ ПЛАНИРУЕМЫЕ РЕЗУЛЬТАТЫ)</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-употребляет сложные предложения разных видов; пересказывает, пользуется прямой и косвенной речью;</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-составляет по образцу самостоятельно рассказы-описания, по сюжетной картинке; последовательно без существенных пропусков пересказывает небольшие литературные произведения;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-подбирает несколько прилагательных к существительному; заменяет слово другим со сходным значением;</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-относит звуки к гласным и согласным на основе особенностей их произнесения и звучания, различает твердые и мягкие, звонкие и глухие согласные;</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-проводит звуковой и слоговой анализ 4-5 звуковых слов, </w:t>
      </w:r>
      <w:r w:rsidRPr="00401185">
        <w:rPr>
          <w:rFonts w:ascii="Times New Roman" w:eastAsia="Times New Roman" w:hAnsi="Times New Roman"/>
          <w:color w:val="000000"/>
          <w:sz w:val="24"/>
          <w:szCs w:val="24"/>
        </w:rPr>
        <w:t>с последующим построением модели из фишек-заместителей звуков</w:t>
      </w:r>
      <w:r w:rsidRPr="00401185">
        <w:rPr>
          <w:rFonts w:ascii="Times New Roman" w:eastAsia="Times New Roman" w:hAnsi="Times New Roman"/>
          <w:b/>
          <w:bCs/>
          <w:color w:val="000000"/>
          <w:sz w:val="24"/>
          <w:szCs w:val="24"/>
        </w:rPr>
        <w:t>, </w:t>
      </w:r>
      <w:r w:rsidRPr="00401185">
        <w:rPr>
          <w:rFonts w:ascii="Times New Roman" w:eastAsia="Times New Roman" w:hAnsi="Times New Roman"/>
          <w:color w:val="000000"/>
          <w:sz w:val="24"/>
          <w:szCs w:val="24"/>
        </w:rPr>
        <w:t>может назвать все звуки в последовательности, выделяет ударный гласный звук в слове, может назвать слова на заданный звук</w:t>
      </w:r>
      <w:r w:rsidRPr="00401185">
        <w:rPr>
          <w:rFonts w:ascii="Times New Roman" w:hAnsi="Times New Roman"/>
          <w:sz w:val="24"/>
          <w:szCs w:val="24"/>
        </w:rPr>
        <w:t>;</w:t>
      </w:r>
    </w:p>
    <w:p w:rsidR="00062880" w:rsidRPr="00401185" w:rsidRDefault="00062880" w:rsidP="00062880">
      <w:pPr>
        <w:spacing w:after="0" w:line="240" w:lineRule="auto"/>
        <w:ind w:firstLine="708"/>
        <w:jc w:val="both"/>
        <w:rPr>
          <w:rFonts w:ascii="Times New Roman" w:hAnsi="Times New Roman"/>
          <w:sz w:val="24"/>
          <w:szCs w:val="24"/>
        </w:rPr>
      </w:pPr>
      <w:r w:rsidRPr="00EF36CD">
        <w:rPr>
          <w:rFonts w:ascii="Times New Roman" w:hAnsi="Times New Roman"/>
          <w:sz w:val="24"/>
          <w:szCs w:val="24"/>
        </w:rPr>
        <w:t>-п</w:t>
      </w:r>
      <w:r w:rsidRPr="00401185">
        <w:rPr>
          <w:rFonts w:ascii="Times New Roman" w:hAnsi="Times New Roman"/>
          <w:sz w:val="24"/>
          <w:szCs w:val="24"/>
        </w:rPr>
        <w:t>роявляет самостоятельность, может рассказать о малой Родине, родном крае (их досто</w:t>
      </w:r>
      <w:r w:rsidRPr="00401185">
        <w:rPr>
          <w:rFonts w:ascii="Times New Roman" w:hAnsi="Times New Roman"/>
          <w:sz w:val="24"/>
          <w:szCs w:val="24"/>
        </w:rPr>
        <w:softHyphen/>
        <w:t>примечательностях, природных особенностях, выдающихся людях), использует народный фольклор, песни, на</w:t>
      </w:r>
      <w:r w:rsidRPr="00401185">
        <w:rPr>
          <w:rFonts w:ascii="Times New Roman" w:hAnsi="Times New Roman"/>
          <w:sz w:val="24"/>
          <w:szCs w:val="24"/>
        </w:rPr>
        <w:softHyphen/>
        <w:t>родные игры в самостоятельной и совместной деятельности, при общении с другими детьми и взрослыми;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iCs/>
          <w:sz w:val="24"/>
          <w:szCs w:val="24"/>
        </w:rPr>
        <w:t>-</w:t>
      </w:r>
      <w:r w:rsidRPr="00401185">
        <w:rPr>
          <w:rFonts w:ascii="Times New Roman" w:hAnsi="Times New Roman"/>
          <w:iCs/>
          <w:sz w:val="24"/>
          <w:szCs w:val="24"/>
        </w:rPr>
        <w:t>проявляет познавательную активность,</w:t>
      </w:r>
      <w:r w:rsidRPr="00401185">
        <w:rPr>
          <w:rFonts w:ascii="Times New Roman" w:hAnsi="Times New Roman"/>
          <w:sz w:val="24"/>
          <w:szCs w:val="24"/>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-использует разнообразные источники для получения информации, знаний</w:t>
      </w:r>
      <w:r>
        <w:rPr>
          <w:rFonts w:ascii="Times New Roman" w:hAnsi="Times New Roman"/>
          <w:sz w:val="24"/>
          <w:szCs w:val="24"/>
        </w:rPr>
        <w:t>;</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eastAsia="Times New Roman" w:hAnsi="Times New Roman"/>
          <w:color w:val="000000"/>
          <w:sz w:val="24"/>
          <w:szCs w:val="24"/>
        </w:rPr>
        <w:t>-владеет графическими умениями, как</w:t>
      </w:r>
      <w:r w:rsidRPr="00401185">
        <w:rPr>
          <w:rFonts w:ascii="Times New Roman" w:eastAsia="Times New Roman" w:hAnsi="Times New Roman"/>
          <w:b/>
          <w:bCs/>
          <w:color w:val="000000"/>
          <w:sz w:val="24"/>
          <w:szCs w:val="24"/>
        </w:rPr>
        <w:t> </w:t>
      </w:r>
      <w:r w:rsidRPr="00401185">
        <w:rPr>
          <w:rFonts w:ascii="Times New Roman" w:eastAsia="Times New Roman" w:hAnsi="Times New Roman"/>
          <w:color w:val="000000"/>
          <w:sz w:val="24"/>
          <w:szCs w:val="24"/>
        </w:rPr>
        <w:t>предпосылками технической стороны письма: обводит контуры предметов,  выполняет разные виды штриховки, произвольно управляет кистя</w:t>
      </w:r>
      <w:r>
        <w:rPr>
          <w:rFonts w:ascii="Times New Roman" w:eastAsia="Times New Roman" w:hAnsi="Times New Roman"/>
          <w:color w:val="000000"/>
          <w:sz w:val="24"/>
          <w:szCs w:val="24"/>
        </w:rPr>
        <w:t>ми и пальцами рук;</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eastAsia="Times New Roman" w:hAnsi="Times New Roman"/>
          <w:color w:val="000000"/>
          <w:sz w:val="24"/>
          <w:szCs w:val="24"/>
        </w:rPr>
        <w:t>-активно использует в речи эпитеты, антонимы, другие литературные средства для пересказа. Передает свое отношение к персонажам произведений;</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eastAsia="Times New Roman" w:hAnsi="Times New Roman"/>
          <w:color w:val="000000"/>
          <w:sz w:val="24"/>
          <w:szCs w:val="24"/>
        </w:rPr>
        <w:t xml:space="preserve"> -выделяет характерные для персонажа признаки (внешние и внутренние), может исполнить определенную роль словами, действиями в процессе чтения логопедом сказки.</w:t>
      </w:r>
    </w:p>
    <w:p w:rsidR="00062880" w:rsidRPr="000C7536" w:rsidRDefault="00062880" w:rsidP="00062880">
      <w:pPr>
        <w:spacing w:after="0" w:line="240" w:lineRule="auto"/>
        <w:ind w:firstLine="708"/>
        <w:jc w:val="both"/>
        <w:rPr>
          <w:rFonts w:ascii="Times New Roman" w:hAnsi="Times New Roman"/>
          <w:b/>
          <w:sz w:val="24"/>
          <w:szCs w:val="24"/>
        </w:rPr>
      </w:pPr>
      <w:r w:rsidRPr="000C7536">
        <w:rPr>
          <w:rFonts w:ascii="Times New Roman" w:hAnsi="Times New Roman"/>
          <w:b/>
          <w:sz w:val="24"/>
          <w:szCs w:val="24"/>
        </w:rPr>
        <w:t xml:space="preserve">РЕБЁНОК 6 – 7 ЛЕТ (ПЛАНИРУЕМЫЕ РЕЗУЛЬТАТЫ НА ЭТАПЕ ЗАВЕРШЕНИЯ ОСВОЕНИЯ ПРОГРАММЫ)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-правильно произносит все звуки речи;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-дифференцирует звуки на слух и в произношении  (свистящие, шипящие, звонкие и глухие, твердые и мягкие согласные);</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-четко и внятно произносит слова и фразы, меняет силу и высоту голоса, темп и ритм речи;</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hAnsi="Times New Roman"/>
          <w:sz w:val="24"/>
          <w:szCs w:val="24"/>
        </w:rPr>
        <w:t xml:space="preserve">-вычленяет в словах и фразах определенные звуки, слоги, ударение, </w:t>
      </w:r>
      <w:r w:rsidRPr="00401185">
        <w:rPr>
          <w:rFonts w:ascii="Times New Roman" w:eastAsia="Times New Roman" w:hAnsi="Times New Roman"/>
          <w:color w:val="000000"/>
          <w:sz w:val="24"/>
          <w:szCs w:val="24"/>
        </w:rPr>
        <w:t>подбирает слова к  3-6-ти звуковым моделям</w:t>
      </w:r>
      <w:r w:rsidRPr="00401185">
        <w:rPr>
          <w:rFonts w:ascii="Times New Roman" w:hAnsi="Times New Roman"/>
          <w:sz w:val="24"/>
          <w:szCs w:val="24"/>
        </w:rPr>
        <w:t>, дает качественную характеристику звукам;</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-владеет чувством ритма и рифмы, интонационной выразительностью (жесты, мимика, интонация);</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-владеет и активно использует в речи бытовой, природоведческий, обществоведческий словарь;</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-умеет правильно употреблять в речи синонимы, антонимы, обобщающие слова;</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-понимает переносный смысл пословиц, поговорок и использует их в речи;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-владеет морфологической и синтаксической стороной речи, грамматическими нормами;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-умеет образовывать и изменять </w:t>
      </w:r>
      <w:r>
        <w:rPr>
          <w:rFonts w:ascii="Times New Roman" w:hAnsi="Times New Roman"/>
          <w:sz w:val="24"/>
          <w:szCs w:val="24"/>
        </w:rPr>
        <w:t>слова-предметы</w:t>
      </w:r>
      <w:r w:rsidRPr="00401185">
        <w:rPr>
          <w:rFonts w:ascii="Times New Roman" w:hAnsi="Times New Roman"/>
          <w:sz w:val="24"/>
          <w:szCs w:val="24"/>
        </w:rPr>
        <w:t xml:space="preserve"> </w:t>
      </w:r>
      <w:r>
        <w:rPr>
          <w:rFonts w:ascii="Times New Roman" w:hAnsi="Times New Roman"/>
          <w:sz w:val="24"/>
          <w:szCs w:val="24"/>
        </w:rPr>
        <w:t>по основным лексическим темам</w:t>
      </w:r>
      <w:r w:rsidRPr="00401185">
        <w:rPr>
          <w:rFonts w:ascii="Times New Roman" w:hAnsi="Times New Roman"/>
          <w:sz w:val="24"/>
          <w:szCs w:val="24"/>
        </w:rPr>
        <w:t>, прилагательные сравнительной и превосходной степени, глаголы с приставками;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-умеет вести скоординированный диалог между взрослыми и детьми (задавать и отвечать на вопросы);</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-составляет рассказ-описание, рассказ по сюжетной картине и по серии картинок, по теме и из личного опыта; придумывает , текст рекламы, короткие сказки, небылицы, загадки;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-пересказывает литературное произведение, используя средства художественной выразительности;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-замечает и исправляет грамматические ошибки в своей и чужой речи;</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iCs/>
          <w:sz w:val="24"/>
          <w:szCs w:val="24"/>
        </w:rPr>
        <w:t>-обладает установкой на толерантность,</w:t>
      </w:r>
      <w:r w:rsidRPr="00401185">
        <w:rPr>
          <w:rFonts w:ascii="Times New Roman" w:hAnsi="Times New Roman"/>
          <w:sz w:val="24"/>
          <w:szCs w:val="24"/>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eastAsia="Times New Roman" w:hAnsi="Times New Roman"/>
          <w:color w:val="000000"/>
          <w:sz w:val="24"/>
          <w:szCs w:val="24"/>
        </w:rPr>
        <w:t>-анализирует предложения из 3-5 слов, выполняет его графическую запись;</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eastAsia="Times New Roman" w:hAnsi="Times New Roman"/>
          <w:color w:val="000000"/>
          <w:sz w:val="24"/>
          <w:szCs w:val="24"/>
        </w:rPr>
        <w:t>-читает по слогам плавно или слитно;</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eastAsia="Times New Roman" w:hAnsi="Times New Roman"/>
          <w:color w:val="000000"/>
          <w:sz w:val="24"/>
          <w:szCs w:val="24"/>
        </w:rPr>
        <w:t>-пишет печатные буквы из заданных элементов;</w:t>
      </w:r>
    </w:p>
    <w:p w:rsidR="00062880" w:rsidRPr="00401185" w:rsidRDefault="00062880" w:rsidP="00062880">
      <w:pPr>
        <w:spacing w:after="0" w:line="240" w:lineRule="auto"/>
        <w:ind w:right="2" w:firstLine="708"/>
        <w:contextualSpacing/>
        <w:jc w:val="both"/>
        <w:rPr>
          <w:rFonts w:ascii="Times New Roman" w:eastAsia="Times New Roman" w:hAnsi="Times New Roman"/>
          <w:color w:val="000000"/>
          <w:sz w:val="24"/>
          <w:szCs w:val="24"/>
        </w:rPr>
      </w:pPr>
      <w:r w:rsidRPr="00401185">
        <w:rPr>
          <w:rFonts w:ascii="Times New Roman" w:hAnsi="Times New Roman"/>
          <w:sz w:val="24"/>
          <w:szCs w:val="24"/>
        </w:rPr>
        <w:t>-организовывает рабочее место, ориентируется в книге, на странице тетради, правильно сидит при письме;</w:t>
      </w:r>
    </w:p>
    <w:p w:rsidR="00062880"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-налаживает коммуникативное взаимодействие с детьми других этносов и использует их при решении проблемно-игровых и реальных ситуаций взаимодей</w:t>
      </w:r>
      <w:r>
        <w:rPr>
          <w:rFonts w:ascii="Times New Roman" w:hAnsi="Times New Roman"/>
          <w:sz w:val="24"/>
          <w:szCs w:val="24"/>
        </w:rPr>
        <w:t>ствия.</w:t>
      </w:r>
    </w:p>
    <w:p w:rsidR="00062880" w:rsidRPr="00110831" w:rsidRDefault="00062880" w:rsidP="00062880">
      <w:pPr>
        <w:spacing w:after="0" w:line="240" w:lineRule="auto"/>
        <w:jc w:val="both"/>
        <w:rPr>
          <w:rFonts w:ascii="Times New Roman" w:hAnsi="Times New Roman"/>
          <w:b/>
          <w:sz w:val="28"/>
          <w:szCs w:val="28"/>
        </w:rPr>
      </w:pPr>
    </w:p>
    <w:p w:rsidR="00062880" w:rsidRPr="00110831" w:rsidRDefault="00062880" w:rsidP="00062880">
      <w:pPr>
        <w:spacing w:after="0" w:line="240" w:lineRule="auto"/>
        <w:jc w:val="both"/>
        <w:rPr>
          <w:rFonts w:ascii="Times New Roman" w:hAnsi="Times New Roman"/>
          <w:b/>
          <w:sz w:val="28"/>
          <w:szCs w:val="28"/>
        </w:rPr>
      </w:pPr>
      <w:r w:rsidRPr="00110831">
        <w:rPr>
          <w:rFonts w:ascii="Times New Roman" w:hAnsi="Times New Roman"/>
          <w:b/>
          <w:sz w:val="28"/>
          <w:szCs w:val="28"/>
        </w:rPr>
        <w:t>1.3. Развивающее оценивание качества образовательной деятельности по Программе</w:t>
      </w:r>
    </w:p>
    <w:p w:rsidR="00062880" w:rsidRPr="00F12C6B" w:rsidRDefault="00062880" w:rsidP="00062880">
      <w:pPr>
        <w:spacing w:after="0" w:line="240" w:lineRule="auto"/>
        <w:ind w:firstLine="709"/>
        <w:jc w:val="both"/>
        <w:rPr>
          <w:rFonts w:ascii="Times New Roman" w:hAnsi="Times New Roman"/>
          <w:sz w:val="24"/>
          <w:szCs w:val="24"/>
        </w:rPr>
      </w:pPr>
      <w:r w:rsidRPr="00F12C6B">
        <w:rPr>
          <w:rFonts w:ascii="Times New Roman" w:hAnsi="Times New Roman"/>
          <w:sz w:val="24"/>
          <w:szCs w:val="24"/>
        </w:rPr>
        <w:t xml:space="preserve">Для успешности воспитания и обучения детей с </w:t>
      </w:r>
      <w:r>
        <w:rPr>
          <w:rFonts w:ascii="Times New Roman" w:hAnsi="Times New Roman"/>
          <w:sz w:val="24"/>
          <w:szCs w:val="24"/>
        </w:rPr>
        <w:t>нарушениями речи осуществляется</w:t>
      </w:r>
      <w:r w:rsidRPr="00F12C6B">
        <w:rPr>
          <w:rFonts w:ascii="Times New Roman" w:hAnsi="Times New Roman"/>
          <w:sz w:val="24"/>
          <w:szCs w:val="24"/>
        </w:rPr>
        <w:t xml:space="preserve"> оценка их возможностей и выявление особых образовательных потребностей. В связи с этим особая роль отводится медико-педагогической диагностике, позволяющей:</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своевременно выявить детей с ограниченными возможностями;</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выявить индивидуальные психолого-педагогические особенности ребенка с ОВЗ;</w:t>
      </w:r>
    </w:p>
    <w:p w:rsidR="00062880"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определить оптимальный педагогический маршрут;</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обеспечить индивидуальным сопровождением каждого ребенка с ОВЗ в дошкольном учреждении;</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спланировать коррекционные мероприятия, разработать программы коррекционной работы;</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оценить динамику развития и эффективность коррекционной работы;</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определить условия воспитания и обучения ребенка;</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консультировать родителей ребенка с ОВЗ.</w:t>
      </w:r>
    </w:p>
    <w:p w:rsidR="00062880" w:rsidRPr="00F12C6B" w:rsidRDefault="00062880" w:rsidP="00062880">
      <w:pPr>
        <w:spacing w:after="0" w:line="240" w:lineRule="auto"/>
        <w:ind w:firstLine="709"/>
        <w:jc w:val="both"/>
        <w:rPr>
          <w:rFonts w:ascii="Times New Roman" w:hAnsi="Times New Roman"/>
          <w:sz w:val="24"/>
          <w:szCs w:val="24"/>
        </w:rPr>
      </w:pPr>
      <w:r w:rsidRPr="00F12C6B">
        <w:rPr>
          <w:rFonts w:ascii="Times New Roman" w:hAnsi="Times New Roman"/>
          <w:sz w:val="24"/>
          <w:szCs w:val="24"/>
        </w:rPr>
        <w:t>В основу разработки содержания комплексного обследования дете</w:t>
      </w:r>
      <w:r>
        <w:rPr>
          <w:rFonts w:ascii="Times New Roman" w:hAnsi="Times New Roman"/>
          <w:sz w:val="24"/>
          <w:szCs w:val="24"/>
        </w:rPr>
        <w:t>й положены следующие требования:</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Научная обоснованность системы комплексного диагностического обследования.</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Тесная связь диагностики с образовательной программой дошкольной организации.</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Единство диагностики и развития (коррекции).</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Учёт возрастных особенностей и зоны ближайшего развития ребёнка при построении диагностических заданий.</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Экономичность обследования, обеспечиваемая включением в диагностический комплекс только тех методов, применение которых позволяет получить необходимый объём информации и не приводит к переутомлению ребёнка в ходе обследования.</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Профессионализм проведения обследования, обеспечиваемый тем, что оно осуществляется только квалифицированными, подготовленными специалистами.</w:t>
      </w:r>
      <w:r>
        <w:rPr>
          <w:rFonts w:ascii="Times New Roman" w:hAnsi="Times New Roman"/>
          <w:sz w:val="24"/>
          <w:szCs w:val="24"/>
        </w:rPr>
        <w:t xml:space="preserve"> </w:t>
      </w:r>
      <w:r w:rsidRPr="00F12C6B">
        <w:rPr>
          <w:rFonts w:ascii="Times New Roman" w:hAnsi="Times New Roman"/>
          <w:sz w:val="24"/>
          <w:szCs w:val="24"/>
        </w:rPr>
        <w:t>Передача диагностических методик родителям для проведения обследования ребёнка недопустимо.</w:t>
      </w:r>
    </w:p>
    <w:p w:rsidR="00062880" w:rsidRPr="00F12C6B"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Конфиденциальность получаемых результатов, достигаемая за счёт строгой регламентации доступа к полученной информации о ребёнке.</w:t>
      </w:r>
    </w:p>
    <w:p w:rsidR="00062880" w:rsidRPr="00F12C6B" w:rsidRDefault="00062880" w:rsidP="00062880">
      <w:pPr>
        <w:spacing w:after="0" w:line="240" w:lineRule="auto"/>
        <w:ind w:firstLine="709"/>
        <w:jc w:val="both"/>
        <w:rPr>
          <w:rFonts w:ascii="Times New Roman" w:hAnsi="Times New Roman"/>
          <w:sz w:val="24"/>
          <w:szCs w:val="24"/>
        </w:rPr>
      </w:pPr>
      <w:r w:rsidRPr="00F12C6B">
        <w:rPr>
          <w:rFonts w:ascii="Times New Roman" w:hAnsi="Times New Roman"/>
          <w:sz w:val="24"/>
          <w:szCs w:val="24"/>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психолого-педагогическое обследование.</w:t>
      </w:r>
    </w:p>
    <w:p w:rsidR="00062880" w:rsidRPr="00F12C6B" w:rsidRDefault="00062880" w:rsidP="00062880">
      <w:pPr>
        <w:spacing w:after="0" w:line="240" w:lineRule="auto"/>
        <w:ind w:firstLine="708"/>
        <w:jc w:val="both"/>
        <w:rPr>
          <w:rFonts w:ascii="Times New Roman" w:hAnsi="Times New Roman"/>
          <w:sz w:val="24"/>
          <w:szCs w:val="24"/>
        </w:rPr>
      </w:pPr>
      <w:r w:rsidRPr="00F12C6B">
        <w:rPr>
          <w:rFonts w:ascii="Times New Roman" w:hAnsi="Times New Roman"/>
          <w:sz w:val="24"/>
          <w:szCs w:val="24"/>
        </w:rPr>
        <w:t>Медицинское обследование начинается с изучения данных анамнеза.</w:t>
      </w:r>
      <w:r>
        <w:rPr>
          <w:rFonts w:ascii="Times New Roman" w:hAnsi="Times New Roman"/>
          <w:sz w:val="24"/>
          <w:szCs w:val="24"/>
        </w:rPr>
        <w:t xml:space="preserve"> </w:t>
      </w:r>
      <w:r w:rsidRPr="00F12C6B">
        <w:rPr>
          <w:rFonts w:ascii="Times New Roman" w:hAnsi="Times New Roman"/>
          <w:sz w:val="24"/>
          <w:szCs w:val="24"/>
        </w:rPr>
        <w:t xml:space="preserve">Анамнез собирается </w:t>
      </w:r>
      <w:r>
        <w:rPr>
          <w:rFonts w:ascii="Times New Roman" w:hAnsi="Times New Roman"/>
          <w:sz w:val="24"/>
          <w:szCs w:val="24"/>
        </w:rPr>
        <w:t>медицинским работником</w:t>
      </w:r>
      <w:r w:rsidRPr="00F12C6B">
        <w:rPr>
          <w:rFonts w:ascii="Times New Roman" w:hAnsi="Times New Roman"/>
          <w:sz w:val="24"/>
          <w:szCs w:val="24"/>
        </w:rPr>
        <w:t xml:space="preserve"> и составляется на основании ознакомления с документацией ребенка и беседы с родителями (лицами, их заменяющими).</w:t>
      </w:r>
    </w:p>
    <w:p w:rsidR="00062880" w:rsidRPr="00F12C6B" w:rsidRDefault="00062880" w:rsidP="00062880">
      <w:pPr>
        <w:spacing w:after="0" w:line="240" w:lineRule="auto"/>
        <w:ind w:firstLine="709"/>
        <w:jc w:val="both"/>
        <w:rPr>
          <w:rFonts w:ascii="Times New Roman" w:hAnsi="Times New Roman"/>
          <w:sz w:val="24"/>
          <w:szCs w:val="24"/>
        </w:rPr>
      </w:pPr>
      <w:r w:rsidRPr="00F12C6B">
        <w:rPr>
          <w:rFonts w:ascii="Times New Roman" w:hAnsi="Times New Roman"/>
          <w:sz w:val="24"/>
          <w:szCs w:val="24"/>
        </w:rPr>
        <w:t>Педагоги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062880" w:rsidRPr="00F12C6B" w:rsidRDefault="00062880" w:rsidP="00062880">
      <w:pPr>
        <w:spacing w:after="0" w:line="240" w:lineRule="auto"/>
        <w:ind w:firstLine="709"/>
        <w:jc w:val="both"/>
        <w:rPr>
          <w:rFonts w:ascii="Times New Roman" w:hAnsi="Times New Roman"/>
          <w:i/>
          <w:sz w:val="24"/>
          <w:szCs w:val="24"/>
        </w:rPr>
      </w:pPr>
      <w:r w:rsidRPr="00F12C6B">
        <w:rPr>
          <w:rFonts w:ascii="Times New Roman" w:hAnsi="Times New Roman"/>
          <w:sz w:val="24"/>
          <w:szCs w:val="24"/>
        </w:rPr>
        <w:t xml:space="preserve">В комплексной оценке развития и выявления потенциальных возможностей детей с ОВЗ для определения содержания дальнейшего обучения важным является </w:t>
      </w:r>
      <w:r w:rsidRPr="00F12C6B">
        <w:rPr>
          <w:rFonts w:ascii="Times New Roman" w:hAnsi="Times New Roman"/>
          <w:i/>
          <w:sz w:val="24"/>
          <w:szCs w:val="24"/>
        </w:rPr>
        <w:t>педагогическое обследование.</w:t>
      </w:r>
    </w:p>
    <w:p w:rsidR="00062880" w:rsidRPr="00F12C6B" w:rsidRDefault="00062880" w:rsidP="00062880">
      <w:pPr>
        <w:shd w:val="clear" w:color="auto" w:fill="FFFFFF"/>
        <w:spacing w:after="0" w:line="240" w:lineRule="auto"/>
        <w:ind w:firstLine="709"/>
        <w:jc w:val="both"/>
        <w:rPr>
          <w:rFonts w:ascii="Times New Roman" w:hAnsi="Times New Roman"/>
          <w:sz w:val="24"/>
          <w:szCs w:val="24"/>
        </w:rPr>
      </w:pPr>
      <w:r w:rsidRPr="00F12C6B">
        <w:rPr>
          <w:rFonts w:ascii="Times New Roman" w:hAnsi="Times New Roman"/>
          <w:sz w:val="24"/>
          <w:szCs w:val="24"/>
        </w:rPr>
        <w:t>При реализации Программы проводится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62880" w:rsidRPr="00F12C6B" w:rsidRDefault="00062880" w:rsidP="00062880">
      <w:pPr>
        <w:shd w:val="clear" w:color="auto" w:fill="FFFFFF"/>
        <w:spacing w:after="0" w:line="240" w:lineRule="auto"/>
        <w:ind w:firstLine="709"/>
        <w:jc w:val="both"/>
        <w:rPr>
          <w:rFonts w:ascii="Times New Roman" w:hAnsi="Times New Roman"/>
          <w:sz w:val="24"/>
          <w:szCs w:val="24"/>
        </w:rPr>
      </w:pPr>
      <w:r w:rsidRPr="00F12C6B">
        <w:rPr>
          <w:rFonts w:ascii="Times New Roman" w:hAnsi="Times New Roman"/>
          <w:sz w:val="24"/>
          <w:szCs w:val="24"/>
        </w:rPr>
        <w:t>Результаты педагогической диагностики (мониторинга) используются для решения следующих образовательных задач:</w:t>
      </w:r>
    </w:p>
    <w:p w:rsidR="00062880" w:rsidRPr="00F12C6B" w:rsidRDefault="00062880" w:rsidP="00062880">
      <w:pPr>
        <w:shd w:val="clear" w:color="auto" w:fill="FFFFFF"/>
        <w:spacing w:after="0" w:line="240" w:lineRule="auto"/>
        <w:ind w:firstLine="708"/>
        <w:jc w:val="both"/>
        <w:rPr>
          <w:rFonts w:ascii="Times New Roman" w:hAnsi="Times New Roman"/>
          <w:sz w:val="24"/>
          <w:szCs w:val="24"/>
        </w:rPr>
      </w:pPr>
      <w:r w:rsidRPr="00F12C6B">
        <w:rPr>
          <w:rFonts w:ascii="Times New Roman" w:hAnsi="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62880" w:rsidRPr="00F12C6B" w:rsidRDefault="00062880" w:rsidP="00062880">
      <w:pPr>
        <w:shd w:val="clear" w:color="auto" w:fill="FFFFFF"/>
        <w:spacing w:after="0" w:line="240" w:lineRule="auto"/>
        <w:ind w:firstLine="708"/>
        <w:jc w:val="both"/>
        <w:rPr>
          <w:rFonts w:ascii="Times New Roman" w:hAnsi="Times New Roman"/>
          <w:sz w:val="24"/>
          <w:szCs w:val="24"/>
        </w:rPr>
      </w:pPr>
      <w:r w:rsidRPr="00F12C6B">
        <w:rPr>
          <w:rFonts w:ascii="Times New Roman" w:hAnsi="Times New Roman"/>
          <w:sz w:val="24"/>
          <w:szCs w:val="24"/>
        </w:rPr>
        <w:t>2) оптимизации работы с группой детей.</w:t>
      </w:r>
    </w:p>
    <w:p w:rsidR="00062880" w:rsidRPr="00A25352" w:rsidRDefault="00062880" w:rsidP="00062880">
      <w:pPr>
        <w:shd w:val="clear" w:color="auto" w:fill="FFFFFF"/>
        <w:autoSpaceDE w:val="0"/>
        <w:autoSpaceDN w:val="0"/>
        <w:adjustRightInd w:val="0"/>
        <w:spacing w:after="0" w:line="240" w:lineRule="auto"/>
        <w:jc w:val="both"/>
        <w:rPr>
          <w:rFonts w:ascii="Times New Roman" w:hAnsi="Times New Roman"/>
          <w:bCs/>
          <w:sz w:val="24"/>
          <w:szCs w:val="24"/>
        </w:rPr>
      </w:pPr>
      <w:r w:rsidRPr="00A25352">
        <w:rPr>
          <w:rFonts w:ascii="Times New Roman" w:hAnsi="Times New Roman"/>
          <w:bCs/>
          <w:sz w:val="24"/>
          <w:szCs w:val="24"/>
        </w:rPr>
        <w:t>ПРИНЦИПЫ ПЕДАГОГИЧЕСКОЙ ОЦЕНКИ РАЗВИТИЯ РЕБЕНКА</w:t>
      </w:r>
    </w:p>
    <w:p w:rsidR="00062880" w:rsidRPr="00A25352" w:rsidRDefault="00062880" w:rsidP="00062880">
      <w:pPr>
        <w:spacing w:after="0" w:line="240" w:lineRule="auto"/>
        <w:ind w:firstLine="708"/>
        <w:jc w:val="both"/>
        <w:rPr>
          <w:rFonts w:ascii="Times New Roman" w:hAnsi="Times New Roman"/>
          <w:bCs/>
          <w:sz w:val="24"/>
          <w:szCs w:val="24"/>
        </w:rPr>
      </w:pPr>
      <w:r w:rsidRPr="00A25352">
        <w:rPr>
          <w:rFonts w:ascii="Times New Roman" w:hAnsi="Times New Roman"/>
          <w:iCs/>
          <w:sz w:val="24"/>
          <w:szCs w:val="24"/>
        </w:rPr>
        <w:t>-Помощь ребенку в обучении и развитии</w:t>
      </w:r>
      <w:r w:rsidRPr="00A25352">
        <w:rPr>
          <w:rFonts w:ascii="Times New Roman" w:hAnsi="Times New Roman"/>
          <w:bCs/>
          <w:sz w:val="24"/>
          <w:szCs w:val="24"/>
        </w:rPr>
        <w:t xml:space="preserve"> (оказание ребенку помощи и поддержки в его стремлении узнать новое, ориентироваться в окружающем мире, понять самого себя).</w:t>
      </w:r>
    </w:p>
    <w:p w:rsidR="00062880" w:rsidRPr="00A25352" w:rsidRDefault="00062880" w:rsidP="00062880">
      <w:pPr>
        <w:spacing w:after="0" w:line="240" w:lineRule="auto"/>
        <w:ind w:firstLine="708"/>
        <w:jc w:val="both"/>
        <w:rPr>
          <w:rFonts w:ascii="Times New Roman" w:hAnsi="Times New Roman"/>
          <w:bCs/>
          <w:sz w:val="24"/>
          <w:szCs w:val="24"/>
        </w:rPr>
      </w:pPr>
      <w:r w:rsidRPr="00A25352">
        <w:rPr>
          <w:rFonts w:ascii="Times New Roman" w:hAnsi="Times New Roman"/>
          <w:iCs/>
          <w:sz w:val="24"/>
          <w:szCs w:val="24"/>
        </w:rPr>
        <w:t>-Педагогическая оценка из собственной личности ребенка</w:t>
      </w:r>
      <w:r w:rsidRPr="00A25352">
        <w:rPr>
          <w:rFonts w:ascii="Times New Roman" w:hAnsi="Times New Roman"/>
          <w:bCs/>
          <w:sz w:val="24"/>
          <w:szCs w:val="24"/>
        </w:rPr>
        <w:t xml:space="preserve"> (каждый ребенок имеет свой собственный уникальный путь развития, результаты оценки сравниваются только с собственными достижениями ребенка).</w:t>
      </w:r>
    </w:p>
    <w:p w:rsidR="00062880" w:rsidRPr="00A25352" w:rsidRDefault="00062880" w:rsidP="00062880">
      <w:pPr>
        <w:spacing w:after="0" w:line="240" w:lineRule="auto"/>
        <w:ind w:firstLine="708"/>
        <w:jc w:val="both"/>
        <w:rPr>
          <w:rFonts w:ascii="Times New Roman" w:hAnsi="Times New Roman"/>
          <w:bCs/>
          <w:sz w:val="24"/>
          <w:szCs w:val="24"/>
        </w:rPr>
      </w:pPr>
      <w:r w:rsidRPr="00A25352">
        <w:rPr>
          <w:rFonts w:ascii="Times New Roman" w:hAnsi="Times New Roman"/>
          <w:iCs/>
          <w:sz w:val="24"/>
          <w:szCs w:val="24"/>
        </w:rPr>
        <w:t xml:space="preserve">-Понимание поведения ребенка, а не его тестирование </w:t>
      </w:r>
      <w:r w:rsidRPr="00A25352">
        <w:rPr>
          <w:rFonts w:ascii="Times New Roman" w:hAnsi="Times New Roman"/>
          <w:bCs/>
          <w:sz w:val="24"/>
          <w:szCs w:val="24"/>
        </w:rPr>
        <w:t>(формы регистрации результатов оценки не являются стандартными бланками, а служат для удобства фиксации результатов и могут быть изменены воспитателем в случае, если он придумал формы, более удобные для использования).</w:t>
      </w:r>
    </w:p>
    <w:p w:rsidR="00062880" w:rsidRPr="00A25352" w:rsidRDefault="00062880" w:rsidP="00062880">
      <w:pPr>
        <w:spacing w:after="0" w:line="240" w:lineRule="auto"/>
        <w:ind w:firstLine="708"/>
        <w:jc w:val="both"/>
        <w:rPr>
          <w:rFonts w:ascii="Times New Roman" w:hAnsi="Times New Roman"/>
          <w:bCs/>
          <w:sz w:val="24"/>
          <w:szCs w:val="24"/>
        </w:rPr>
      </w:pPr>
      <w:r w:rsidRPr="00A25352">
        <w:rPr>
          <w:rFonts w:ascii="Times New Roman" w:hAnsi="Times New Roman"/>
          <w:iCs/>
          <w:sz w:val="24"/>
          <w:szCs w:val="24"/>
        </w:rPr>
        <w:t>-Педагогическая оценка осуществляется в естественной, привычной для ребенка ситуации</w:t>
      </w:r>
      <w:r w:rsidRPr="00A25352">
        <w:rPr>
          <w:rFonts w:ascii="Times New Roman" w:hAnsi="Times New Roman"/>
          <w:bCs/>
          <w:sz w:val="24"/>
          <w:szCs w:val="24"/>
        </w:rPr>
        <w:t xml:space="preserve"> (педагог наблюдает за особенностями поведения детей, особенностями их общения между собой и со взрослыми во время свободной игры, на занятиях, на прогулке и др. видах деятельности).</w:t>
      </w:r>
    </w:p>
    <w:p w:rsidR="00062880" w:rsidRPr="00F12C6B" w:rsidRDefault="00062880" w:rsidP="00062880">
      <w:pPr>
        <w:spacing w:after="0" w:line="240" w:lineRule="auto"/>
        <w:ind w:firstLine="708"/>
        <w:jc w:val="both"/>
        <w:rPr>
          <w:rFonts w:ascii="Times New Roman" w:hAnsi="Times New Roman"/>
          <w:bCs/>
          <w:sz w:val="24"/>
          <w:szCs w:val="24"/>
        </w:rPr>
      </w:pPr>
      <w:r w:rsidRPr="00A25352">
        <w:rPr>
          <w:rFonts w:ascii="Times New Roman" w:hAnsi="Times New Roman"/>
          <w:iCs/>
          <w:sz w:val="24"/>
          <w:szCs w:val="24"/>
        </w:rPr>
        <w:t xml:space="preserve">-Педагогическая оценка развития ребенка складывается из множества частных оценок </w:t>
      </w:r>
      <w:r w:rsidRPr="00A25352">
        <w:rPr>
          <w:rFonts w:ascii="Times New Roman" w:hAnsi="Times New Roman"/>
          <w:bCs/>
          <w:sz w:val="24"/>
          <w:szCs w:val="24"/>
        </w:rPr>
        <w:t>(чтобы оценить общий уровень развития ребенка, необходимо иметь информацию</w:t>
      </w:r>
      <w:r w:rsidRPr="00F12C6B">
        <w:rPr>
          <w:rFonts w:ascii="Times New Roman" w:hAnsi="Times New Roman"/>
          <w:bCs/>
          <w:sz w:val="24"/>
          <w:szCs w:val="24"/>
        </w:rPr>
        <w:t xml:space="preserve"> о различных аспектах (сферах) его развития: социальном, эмоциональном, коммуникативном, интеллектуальном, личностном и т.д., сопоставить ее.  Важно помнить, что развитие ребенка представляет собой целостный процесс и что уровень и направление развития каждой из сфер не могут рассматриваться изолированно).</w:t>
      </w:r>
    </w:p>
    <w:p w:rsidR="00062880" w:rsidRPr="00F12C6B" w:rsidRDefault="00062880" w:rsidP="00062880">
      <w:pPr>
        <w:spacing w:after="0" w:line="240" w:lineRule="auto"/>
        <w:ind w:firstLine="720"/>
        <w:jc w:val="both"/>
        <w:rPr>
          <w:rFonts w:ascii="Times New Roman" w:hAnsi="Times New Roman"/>
          <w:sz w:val="24"/>
          <w:szCs w:val="24"/>
        </w:rPr>
      </w:pPr>
      <w:r w:rsidRPr="00F12C6B">
        <w:rPr>
          <w:rFonts w:ascii="Times New Roman" w:hAnsi="Times New Roman"/>
          <w:sz w:val="24"/>
          <w:szCs w:val="24"/>
        </w:rPr>
        <w:t>В процессе педагогического мониторинга используются низко формализованные методы (наблюдение, беседа, экспертная оценка и др.) Периодичность мониторинга определяется с учетом обеспечения возможности оценки динамики достижений детей, не приводит к переутомлению воспитанников и не нарушает ход образовательного процесса. Педагогическая диагностика проводится в ходе наблюдений за активностью детей в спонтанной и специально организованной деятельности.</w:t>
      </w:r>
      <w:r>
        <w:rPr>
          <w:rFonts w:ascii="Times New Roman" w:hAnsi="Times New Roman"/>
          <w:sz w:val="24"/>
          <w:szCs w:val="24"/>
        </w:rPr>
        <w:t xml:space="preserve"> </w:t>
      </w:r>
      <w:r w:rsidRPr="00F12C6B">
        <w:rPr>
          <w:rFonts w:ascii="Times New Roman" w:hAnsi="Times New Roman"/>
          <w:sz w:val="24"/>
          <w:szCs w:val="24"/>
        </w:rPr>
        <w:t>Инструментарий для  педагогической диагностики</w:t>
      </w:r>
      <w:r>
        <w:rPr>
          <w:rFonts w:ascii="Times New Roman" w:hAnsi="Times New Roman"/>
          <w:sz w:val="24"/>
          <w:szCs w:val="24"/>
        </w:rPr>
        <w:t>-</w:t>
      </w:r>
      <w:r w:rsidRPr="00F12C6B">
        <w:rPr>
          <w:rFonts w:ascii="Times New Roman" w:hAnsi="Times New Roman"/>
          <w:sz w:val="24"/>
          <w:szCs w:val="24"/>
        </w:rPr>
        <w:t xml:space="preserve"> карты наблюдений детского развития, позволяющие фиксировать индивидуальную динамику и перспективы развития каждого ребенка в ходе:</w:t>
      </w:r>
    </w:p>
    <w:p w:rsidR="00062880" w:rsidRPr="00F12C6B"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062880" w:rsidRPr="00F12C6B"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игровой деятельности;</w:t>
      </w:r>
    </w:p>
    <w:p w:rsidR="00062880" w:rsidRPr="00F12C6B"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познавательной деятельности (как идет развитие детских способностей, познавательной активности);</w:t>
      </w:r>
    </w:p>
    <w:p w:rsidR="00062880" w:rsidRPr="00F12C6B"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062880" w:rsidRPr="00F12C6B"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художественной деятельности;</w:t>
      </w:r>
    </w:p>
    <w:p w:rsidR="00062880" w:rsidRPr="00F12C6B"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физическо</w:t>
      </w:r>
      <w:r>
        <w:rPr>
          <w:rFonts w:ascii="Times New Roman" w:hAnsi="Times New Roman"/>
          <w:sz w:val="24"/>
          <w:szCs w:val="24"/>
        </w:rPr>
        <w:t>й</w:t>
      </w:r>
      <w:r w:rsidRPr="00F12C6B">
        <w:rPr>
          <w:rFonts w:ascii="Times New Roman" w:hAnsi="Times New Roman"/>
          <w:sz w:val="24"/>
          <w:szCs w:val="24"/>
        </w:rPr>
        <w:t xml:space="preserve"> </w:t>
      </w:r>
      <w:r>
        <w:rPr>
          <w:rFonts w:ascii="Times New Roman" w:hAnsi="Times New Roman"/>
          <w:sz w:val="24"/>
          <w:szCs w:val="24"/>
        </w:rPr>
        <w:t>деятельности</w:t>
      </w:r>
      <w:r w:rsidRPr="00F12C6B">
        <w:rPr>
          <w:rFonts w:ascii="Times New Roman" w:hAnsi="Times New Roman"/>
          <w:sz w:val="24"/>
          <w:szCs w:val="24"/>
        </w:rPr>
        <w:t>.</w:t>
      </w:r>
    </w:p>
    <w:p w:rsidR="00062880" w:rsidRPr="00F12C6B" w:rsidRDefault="00062880" w:rsidP="00062880">
      <w:pPr>
        <w:autoSpaceDE w:val="0"/>
        <w:autoSpaceDN w:val="0"/>
        <w:adjustRightInd w:val="0"/>
        <w:spacing w:after="0" w:line="240" w:lineRule="auto"/>
        <w:ind w:firstLine="709"/>
        <w:jc w:val="both"/>
        <w:rPr>
          <w:rFonts w:ascii="Times New Roman" w:hAnsi="Times New Roman"/>
          <w:sz w:val="24"/>
          <w:szCs w:val="24"/>
        </w:rPr>
      </w:pPr>
      <w:r w:rsidRPr="00F12C6B">
        <w:rPr>
          <w:rFonts w:ascii="Times New Roman" w:hAnsi="Times New Roman"/>
          <w:sz w:val="24"/>
          <w:szCs w:val="24"/>
        </w:rPr>
        <w:t>Для оценки индивидуальной динамики детей и коррекции педагогических действий в ходе образовательной деятельности создаются диагностические ситуации.</w:t>
      </w:r>
      <w:r>
        <w:rPr>
          <w:rFonts w:ascii="Times New Roman" w:hAnsi="Times New Roman"/>
          <w:sz w:val="24"/>
          <w:szCs w:val="24"/>
        </w:rPr>
        <w:t xml:space="preserve"> </w:t>
      </w:r>
      <w:r w:rsidRPr="00F12C6B">
        <w:rPr>
          <w:rFonts w:ascii="Times New Roman" w:hAnsi="Times New Roman"/>
          <w:sz w:val="24"/>
          <w:szCs w:val="24"/>
        </w:rPr>
        <w:t>Методическими основаниями организации и проведения диагностических мероприятий являются следующие положения:</w:t>
      </w:r>
      <w:r>
        <w:rPr>
          <w:rFonts w:ascii="Times New Roman" w:hAnsi="Times New Roman"/>
          <w:sz w:val="24"/>
          <w:szCs w:val="24"/>
        </w:rPr>
        <w:t xml:space="preserve"> </w:t>
      </w:r>
    </w:p>
    <w:p w:rsidR="00062880" w:rsidRPr="00F12C6B"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Условия проведения диагностики соответств</w:t>
      </w:r>
      <w:r>
        <w:rPr>
          <w:rFonts w:ascii="Times New Roman" w:hAnsi="Times New Roman"/>
          <w:sz w:val="24"/>
          <w:szCs w:val="24"/>
        </w:rPr>
        <w:t>уют</w:t>
      </w:r>
      <w:r w:rsidRPr="00F12C6B">
        <w:rPr>
          <w:rFonts w:ascii="Times New Roman" w:hAnsi="Times New Roman"/>
          <w:sz w:val="24"/>
          <w:szCs w:val="24"/>
        </w:rPr>
        <w:t xml:space="preserve"> СанПин.</w:t>
      </w:r>
    </w:p>
    <w:p w:rsidR="00062880" w:rsidRPr="00F12C6B"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F12C6B">
        <w:rPr>
          <w:rFonts w:ascii="Times New Roman" w:hAnsi="Times New Roman"/>
          <w:sz w:val="24"/>
          <w:szCs w:val="24"/>
        </w:rPr>
        <w:t xml:space="preserve">Обследование </w:t>
      </w:r>
      <w:r>
        <w:rPr>
          <w:rFonts w:ascii="Times New Roman" w:hAnsi="Times New Roman"/>
          <w:sz w:val="24"/>
          <w:szCs w:val="24"/>
        </w:rPr>
        <w:t>проводит</w:t>
      </w:r>
      <w:r w:rsidRPr="00F12C6B">
        <w:rPr>
          <w:rFonts w:ascii="Times New Roman" w:hAnsi="Times New Roman"/>
          <w:sz w:val="24"/>
          <w:szCs w:val="24"/>
        </w:rPr>
        <w:t>ся в привычной для дошкольника обстановке.</w:t>
      </w:r>
    </w:p>
    <w:p w:rsidR="00062880" w:rsidRPr="00F12C6B" w:rsidRDefault="00062880" w:rsidP="00062880">
      <w:pPr>
        <w:spacing w:after="0" w:line="240" w:lineRule="auto"/>
        <w:ind w:firstLine="708"/>
        <w:jc w:val="both"/>
        <w:rPr>
          <w:rFonts w:ascii="Times New Roman" w:hAnsi="Times New Roman"/>
          <w:sz w:val="24"/>
          <w:szCs w:val="24"/>
        </w:rPr>
      </w:pPr>
      <w:r w:rsidRPr="00F12C6B">
        <w:rPr>
          <w:rFonts w:ascii="Times New Roman" w:hAnsi="Times New Roman"/>
          <w:sz w:val="24"/>
          <w:szCs w:val="24"/>
        </w:rPr>
        <w:t>Обследование не наруша</w:t>
      </w:r>
      <w:r>
        <w:rPr>
          <w:rFonts w:ascii="Times New Roman" w:hAnsi="Times New Roman"/>
          <w:sz w:val="24"/>
          <w:szCs w:val="24"/>
        </w:rPr>
        <w:t>ет</w:t>
      </w:r>
      <w:r w:rsidRPr="00F12C6B">
        <w:rPr>
          <w:rFonts w:ascii="Times New Roman" w:hAnsi="Times New Roman"/>
          <w:sz w:val="24"/>
          <w:szCs w:val="24"/>
        </w:rPr>
        <w:t xml:space="preserve"> режим дня дошкольников и не приводит</w:t>
      </w:r>
      <w:r>
        <w:rPr>
          <w:rFonts w:ascii="Times New Roman" w:hAnsi="Times New Roman"/>
          <w:sz w:val="24"/>
          <w:szCs w:val="24"/>
        </w:rPr>
        <w:t xml:space="preserve"> </w:t>
      </w:r>
      <w:r w:rsidRPr="00F12C6B">
        <w:rPr>
          <w:rFonts w:ascii="Times New Roman" w:hAnsi="Times New Roman"/>
          <w:sz w:val="24"/>
          <w:szCs w:val="24"/>
        </w:rPr>
        <w:t>к утомлению детей. Целесообразно его проводить в первой половине дня, лучше во вторник или среду (дни наиболее высокой работоспособности детей).</w:t>
      </w:r>
      <w:r>
        <w:rPr>
          <w:rFonts w:ascii="Times New Roman" w:hAnsi="Times New Roman"/>
          <w:sz w:val="24"/>
          <w:szCs w:val="24"/>
        </w:rPr>
        <w:t xml:space="preserve"> </w:t>
      </w:r>
      <w:r w:rsidRPr="00F12C6B">
        <w:rPr>
          <w:rFonts w:ascii="Times New Roman" w:hAnsi="Times New Roman"/>
          <w:sz w:val="24"/>
          <w:szCs w:val="24"/>
        </w:rPr>
        <w:t>Проведение диагностического обследования не наруша</w:t>
      </w:r>
      <w:r>
        <w:rPr>
          <w:rFonts w:ascii="Times New Roman" w:hAnsi="Times New Roman"/>
          <w:sz w:val="24"/>
          <w:szCs w:val="24"/>
        </w:rPr>
        <w:t>ет</w:t>
      </w:r>
      <w:r w:rsidRPr="00F12C6B">
        <w:rPr>
          <w:rFonts w:ascii="Times New Roman" w:hAnsi="Times New Roman"/>
          <w:sz w:val="24"/>
          <w:szCs w:val="24"/>
        </w:rPr>
        <w:t xml:space="preserve"> нормативные акты, этические и правовые нормы.</w:t>
      </w:r>
      <w:r>
        <w:rPr>
          <w:rFonts w:ascii="Times New Roman" w:hAnsi="Times New Roman"/>
          <w:sz w:val="24"/>
          <w:szCs w:val="24"/>
        </w:rPr>
        <w:t xml:space="preserve"> </w:t>
      </w:r>
      <w:r w:rsidRPr="00F12C6B">
        <w:rPr>
          <w:rFonts w:ascii="Times New Roman" w:hAnsi="Times New Roman"/>
          <w:sz w:val="24"/>
          <w:szCs w:val="24"/>
        </w:rPr>
        <w:t>Проведение диагностических процедур не препятств</w:t>
      </w:r>
      <w:r>
        <w:rPr>
          <w:rFonts w:ascii="Times New Roman" w:hAnsi="Times New Roman"/>
          <w:sz w:val="24"/>
          <w:szCs w:val="24"/>
        </w:rPr>
        <w:t>ует</w:t>
      </w:r>
      <w:r w:rsidRPr="00F12C6B">
        <w:rPr>
          <w:rFonts w:ascii="Times New Roman" w:hAnsi="Times New Roman"/>
          <w:sz w:val="24"/>
          <w:szCs w:val="24"/>
        </w:rPr>
        <w:t xml:space="preserve"> выполнению педагогом образовательной организации его должностных обязанностей.</w:t>
      </w:r>
      <w:r>
        <w:rPr>
          <w:rFonts w:ascii="Times New Roman" w:hAnsi="Times New Roman"/>
          <w:sz w:val="24"/>
          <w:szCs w:val="24"/>
        </w:rPr>
        <w:t xml:space="preserve"> </w:t>
      </w:r>
      <w:r w:rsidRPr="00F12C6B">
        <w:rPr>
          <w:rFonts w:ascii="Times New Roman" w:hAnsi="Times New Roman"/>
          <w:sz w:val="24"/>
          <w:szCs w:val="24"/>
        </w:rPr>
        <w:t xml:space="preserve">Обследование </w:t>
      </w:r>
      <w:r>
        <w:rPr>
          <w:rFonts w:ascii="Times New Roman" w:hAnsi="Times New Roman"/>
          <w:sz w:val="24"/>
          <w:szCs w:val="24"/>
        </w:rPr>
        <w:t>проводит</w:t>
      </w:r>
      <w:r w:rsidRPr="00F12C6B">
        <w:rPr>
          <w:rFonts w:ascii="Times New Roman" w:hAnsi="Times New Roman"/>
          <w:sz w:val="24"/>
          <w:szCs w:val="24"/>
        </w:rPr>
        <w:t>ся в группе или индивидуально (в соответствии с методикой). Максимальное количество детей в группе – 6 человек.</w:t>
      </w:r>
      <w:r>
        <w:rPr>
          <w:rFonts w:ascii="Times New Roman" w:hAnsi="Times New Roman"/>
          <w:sz w:val="24"/>
          <w:szCs w:val="24"/>
        </w:rPr>
        <w:t xml:space="preserve"> </w:t>
      </w:r>
      <w:r w:rsidRPr="00F12C6B">
        <w:rPr>
          <w:rFonts w:ascii="Times New Roman" w:hAnsi="Times New Roman"/>
          <w:sz w:val="24"/>
          <w:szCs w:val="24"/>
        </w:rPr>
        <w:t>Непрерывная продолжительность диагностики – не более 20 минут, при первых признаках утомления вид деятельности</w:t>
      </w:r>
      <w:r>
        <w:rPr>
          <w:rFonts w:ascii="Times New Roman" w:hAnsi="Times New Roman"/>
          <w:sz w:val="24"/>
          <w:szCs w:val="24"/>
        </w:rPr>
        <w:t xml:space="preserve"> меняется</w:t>
      </w:r>
      <w:r w:rsidRPr="00F12C6B">
        <w:rPr>
          <w:rFonts w:ascii="Times New Roman" w:hAnsi="Times New Roman"/>
          <w:sz w:val="24"/>
          <w:szCs w:val="24"/>
        </w:rPr>
        <w:t>.</w:t>
      </w:r>
      <w:r>
        <w:rPr>
          <w:rFonts w:ascii="Times New Roman" w:hAnsi="Times New Roman"/>
          <w:sz w:val="24"/>
          <w:szCs w:val="24"/>
        </w:rPr>
        <w:t xml:space="preserve"> </w:t>
      </w:r>
      <w:r w:rsidRPr="00F12C6B">
        <w:rPr>
          <w:rFonts w:ascii="Times New Roman" w:hAnsi="Times New Roman"/>
          <w:sz w:val="24"/>
          <w:szCs w:val="24"/>
        </w:rPr>
        <w:t>При проведении диагностического обследования максимально использ</w:t>
      </w:r>
      <w:r>
        <w:rPr>
          <w:rFonts w:ascii="Times New Roman" w:hAnsi="Times New Roman"/>
          <w:sz w:val="24"/>
          <w:szCs w:val="24"/>
        </w:rPr>
        <w:t>уется</w:t>
      </w:r>
      <w:r w:rsidRPr="00F12C6B">
        <w:rPr>
          <w:rFonts w:ascii="Times New Roman" w:hAnsi="Times New Roman"/>
          <w:sz w:val="24"/>
          <w:szCs w:val="24"/>
        </w:rPr>
        <w:t xml:space="preserve"> педагогическое наблюдение за деятельностью и поведением ребенка в образовательной организации.</w:t>
      </w:r>
      <w:r>
        <w:rPr>
          <w:rFonts w:ascii="Times New Roman" w:hAnsi="Times New Roman"/>
          <w:sz w:val="24"/>
          <w:szCs w:val="24"/>
        </w:rPr>
        <w:t xml:space="preserve"> </w:t>
      </w:r>
      <w:r w:rsidRPr="00F12C6B">
        <w:rPr>
          <w:rFonts w:ascii="Times New Roman" w:hAnsi="Times New Roman"/>
          <w:sz w:val="24"/>
          <w:szCs w:val="24"/>
        </w:rPr>
        <w:t xml:space="preserve">Все необходимые игры, принадлежности, пособия </w:t>
      </w:r>
      <w:r>
        <w:rPr>
          <w:rFonts w:ascii="Times New Roman" w:hAnsi="Times New Roman"/>
          <w:sz w:val="24"/>
          <w:szCs w:val="24"/>
        </w:rPr>
        <w:t xml:space="preserve">готовятся заранее и раскладываются </w:t>
      </w:r>
      <w:r w:rsidRPr="00F12C6B">
        <w:rPr>
          <w:rFonts w:ascii="Times New Roman" w:hAnsi="Times New Roman"/>
          <w:sz w:val="24"/>
          <w:szCs w:val="24"/>
        </w:rPr>
        <w:t>в  определенном порядке на отдельном столе.</w:t>
      </w:r>
      <w:r>
        <w:rPr>
          <w:rFonts w:ascii="Times New Roman" w:hAnsi="Times New Roman"/>
          <w:sz w:val="24"/>
          <w:szCs w:val="24"/>
        </w:rPr>
        <w:t xml:space="preserve"> </w:t>
      </w:r>
    </w:p>
    <w:p w:rsidR="00062880" w:rsidRPr="00F12C6B" w:rsidRDefault="00062880" w:rsidP="00062880">
      <w:pPr>
        <w:spacing w:after="0" w:line="240" w:lineRule="auto"/>
        <w:ind w:firstLine="709"/>
        <w:jc w:val="both"/>
        <w:rPr>
          <w:rFonts w:ascii="Times New Roman" w:hAnsi="Times New Roman"/>
          <w:sz w:val="24"/>
          <w:szCs w:val="24"/>
        </w:rPr>
      </w:pPr>
      <w:r w:rsidRPr="00F12C6B">
        <w:rPr>
          <w:rFonts w:ascii="Times New Roman" w:hAnsi="Times New Roman"/>
          <w:sz w:val="24"/>
          <w:szCs w:val="24"/>
        </w:rPr>
        <w:t>Педагогам и родителям результаты комплексного обследования представляются в виде психолого-педагогической характеристики ребёнка и рекомендаций, разработанных на основе данных обследования.</w:t>
      </w:r>
    </w:p>
    <w:p w:rsidR="00062880" w:rsidRPr="003773D0" w:rsidRDefault="00062880" w:rsidP="00062880">
      <w:pPr>
        <w:shd w:val="clear" w:color="auto" w:fill="FFFFFF"/>
        <w:spacing w:after="0" w:line="240" w:lineRule="auto"/>
        <w:jc w:val="both"/>
        <w:rPr>
          <w:rFonts w:ascii="Times New Roman" w:hAnsi="Times New Roman"/>
          <w:sz w:val="24"/>
          <w:szCs w:val="24"/>
        </w:rPr>
      </w:pPr>
      <w:r w:rsidRPr="003773D0">
        <w:rPr>
          <w:rFonts w:ascii="Times New Roman" w:hAnsi="Times New Roman"/>
          <w:sz w:val="24"/>
          <w:szCs w:val="24"/>
        </w:rPr>
        <w:t xml:space="preserve">ДИАГНОСТИКА РАЗВИТИЯ РЕБЕНКА С </w:t>
      </w:r>
      <w:r w:rsidRPr="000E52A3">
        <w:rPr>
          <w:rFonts w:ascii="Times New Roman" w:hAnsi="Times New Roman"/>
          <w:sz w:val="24"/>
          <w:szCs w:val="24"/>
        </w:rPr>
        <w:t>НАРУШЕНИЯМИ РЕЧИ</w:t>
      </w:r>
    </w:p>
    <w:p w:rsidR="00062880" w:rsidRPr="003773D0" w:rsidRDefault="00062880" w:rsidP="00062880">
      <w:pPr>
        <w:pStyle w:val="Default"/>
        <w:ind w:firstLine="708"/>
        <w:jc w:val="both"/>
      </w:pPr>
      <w:r w:rsidRPr="003773D0">
        <w:t>В логопедической группе логопедическое обследование детей осуществляется учителем-логопедом</w:t>
      </w:r>
      <w:r>
        <w:t xml:space="preserve"> в начале сентября и конце мая</w:t>
      </w:r>
      <w:r w:rsidRPr="003773D0">
        <w:t xml:space="preserve">. Углубленная диагностика проводится в течение сентября. </w:t>
      </w:r>
    </w:p>
    <w:p w:rsidR="00062880" w:rsidRPr="003773D0" w:rsidRDefault="00062880" w:rsidP="00062880">
      <w:pPr>
        <w:pStyle w:val="Default"/>
        <w:ind w:firstLine="720"/>
        <w:jc w:val="both"/>
      </w:pPr>
      <w:r w:rsidRPr="003773D0">
        <w:t xml:space="preserve">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 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Диагностика позволяет решать задачи развивающего обучения и адаптировать программу в соответствии с возможностями и способностями каждого ребенка. </w:t>
      </w:r>
    </w:p>
    <w:p w:rsidR="00062880" w:rsidRDefault="00062880" w:rsidP="00062880">
      <w:pPr>
        <w:pStyle w:val="Default"/>
        <w:ind w:firstLine="720"/>
        <w:jc w:val="both"/>
      </w:pPr>
      <w:r w:rsidRPr="003773D0">
        <w:t xml:space="preserve">После заполнения учителем-логопедом речевой карты каждого ребенка </w:t>
      </w:r>
      <w:r>
        <w:t xml:space="preserve">заполняется дневник логопедического наблюдения, а также индивидуальное перспективное планирование. </w:t>
      </w:r>
      <w:r w:rsidRPr="003773D0">
        <w:t xml:space="preserve">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w:t>
      </w:r>
      <w:r>
        <w:t>дневник логопедического наблюдения, где отражается динамика развития каждого ребёнка.</w:t>
      </w:r>
      <w:r w:rsidRPr="003773D0">
        <w:t xml:space="preserve"> Диагностика развития детей осуществляется также воспитателями в содружестве с музыкальным руководителем и руководителем физического воспитания в начале и в конце учебного года. Воспитатели заполняют листы индивидуального развития детей дважды. Проведение диагностики в конце учебного года в логопедической группе необходимо в связи с тем, что следует определить динамику развития каждого ребенка. </w:t>
      </w:r>
    </w:p>
    <w:p w:rsidR="00062880"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Диагностика разработана с целью оптими</w:t>
      </w:r>
      <w:r>
        <w:rPr>
          <w:rFonts w:ascii="Times New Roman" w:hAnsi="Times New Roman"/>
          <w:sz w:val="24"/>
          <w:szCs w:val="24"/>
        </w:rPr>
        <w:t xml:space="preserve">зации образовательного процесса. </w:t>
      </w:r>
      <w:r w:rsidRPr="00401185">
        <w:rPr>
          <w:rFonts w:ascii="Times New Roman" w:hAnsi="Times New Roman"/>
          <w:sz w:val="24"/>
          <w:szCs w:val="24"/>
        </w:rPr>
        <w:t xml:space="preserve">Это достигается путем использования общепринятых критериев развития детей конкретного возраста и уровневым подходом к оценке достижений ребенка по принципу: чем ниже бал, тем больше проблем в развитии ребенка или организации педагогического процесса в группе детей. </w:t>
      </w:r>
    </w:p>
    <w:p w:rsidR="00062880" w:rsidRPr="0002345F" w:rsidRDefault="00062880" w:rsidP="00062880">
      <w:pPr>
        <w:autoSpaceDE w:val="0"/>
        <w:autoSpaceDN w:val="0"/>
        <w:adjustRightInd w:val="0"/>
        <w:spacing w:after="0" w:line="240" w:lineRule="auto"/>
        <w:ind w:firstLine="708"/>
        <w:jc w:val="both"/>
        <w:rPr>
          <w:rFonts w:ascii="Times New Roman" w:hAnsi="Times New Roman"/>
          <w:sz w:val="24"/>
          <w:szCs w:val="24"/>
        </w:rPr>
      </w:pPr>
      <w:r w:rsidRPr="0002345F">
        <w:rPr>
          <w:rFonts w:ascii="Times New Roman" w:hAnsi="Times New Roman"/>
          <w:sz w:val="24"/>
          <w:szCs w:val="24"/>
        </w:rPr>
        <w:t>Результативность логопедической работы отслеживается через мониторинговые исследования с внесением последующих корректив в содержание коррекционно</w:t>
      </w:r>
      <w:r>
        <w:rPr>
          <w:rFonts w:ascii="Times New Roman" w:hAnsi="Times New Roman"/>
          <w:sz w:val="24"/>
          <w:szCs w:val="24"/>
        </w:rPr>
        <w:t>-</w:t>
      </w:r>
      <w:r w:rsidRPr="0002345F">
        <w:rPr>
          <w:rFonts w:ascii="Times New Roman" w:hAnsi="Times New Roman"/>
          <w:sz w:val="24"/>
          <w:szCs w:val="24"/>
        </w:rPr>
        <w:t>образовательного</w:t>
      </w:r>
      <w:r>
        <w:rPr>
          <w:rFonts w:ascii="Times New Roman" w:hAnsi="Times New Roman"/>
          <w:sz w:val="24"/>
          <w:szCs w:val="24"/>
        </w:rPr>
        <w:t xml:space="preserve"> </w:t>
      </w:r>
      <w:r w:rsidRPr="0002345F">
        <w:rPr>
          <w:rFonts w:ascii="Times New Roman" w:hAnsi="Times New Roman"/>
          <w:sz w:val="24"/>
          <w:szCs w:val="24"/>
        </w:rPr>
        <w:t>процесса. При проведении мониторинга уровня речевого развития</w:t>
      </w:r>
      <w:r>
        <w:rPr>
          <w:rFonts w:ascii="Times New Roman" w:hAnsi="Times New Roman"/>
          <w:sz w:val="24"/>
          <w:szCs w:val="24"/>
        </w:rPr>
        <w:t xml:space="preserve"> </w:t>
      </w:r>
      <w:r w:rsidRPr="0002345F">
        <w:rPr>
          <w:rFonts w:ascii="Times New Roman" w:hAnsi="Times New Roman"/>
          <w:sz w:val="24"/>
          <w:szCs w:val="24"/>
        </w:rPr>
        <w:t>используется пакет</w:t>
      </w:r>
      <w:r>
        <w:rPr>
          <w:rFonts w:ascii="Times New Roman" w:hAnsi="Times New Roman"/>
          <w:sz w:val="24"/>
          <w:szCs w:val="24"/>
        </w:rPr>
        <w:t xml:space="preserve"> д</w:t>
      </w:r>
      <w:r w:rsidRPr="0002345F">
        <w:rPr>
          <w:rFonts w:ascii="Times New Roman" w:hAnsi="Times New Roman"/>
          <w:sz w:val="24"/>
          <w:szCs w:val="24"/>
        </w:rPr>
        <w:t>иагностического материала, предложенный М.А. Поваляевой (Справочник логопеда</w:t>
      </w:r>
      <w:r>
        <w:rPr>
          <w:rFonts w:ascii="Times New Roman" w:hAnsi="Times New Roman"/>
          <w:sz w:val="24"/>
          <w:szCs w:val="24"/>
        </w:rPr>
        <w:t xml:space="preserve"> </w:t>
      </w:r>
      <w:r w:rsidRPr="0002345F">
        <w:rPr>
          <w:rFonts w:ascii="Times New Roman" w:hAnsi="Times New Roman"/>
          <w:sz w:val="24"/>
          <w:szCs w:val="24"/>
        </w:rPr>
        <w:t>Феникс, Ростов-на-Дону, 2001г.) Анисимовой Л.В. Лебедевой Н.В., Широковой Т.Н.</w:t>
      </w:r>
      <w:r>
        <w:rPr>
          <w:rFonts w:ascii="Times New Roman" w:hAnsi="Times New Roman"/>
          <w:sz w:val="24"/>
          <w:szCs w:val="24"/>
        </w:rPr>
        <w:t xml:space="preserve"> </w:t>
      </w:r>
      <w:r w:rsidRPr="0002345F">
        <w:rPr>
          <w:rFonts w:ascii="Times New Roman" w:hAnsi="Times New Roman"/>
          <w:sz w:val="24"/>
          <w:szCs w:val="24"/>
        </w:rPr>
        <w:t>Организация логопедической работы в ДОУ (Методический вестник ДОУ для</w:t>
      </w:r>
      <w:r>
        <w:rPr>
          <w:rFonts w:ascii="Times New Roman" w:hAnsi="Times New Roman"/>
          <w:sz w:val="24"/>
          <w:szCs w:val="24"/>
        </w:rPr>
        <w:t xml:space="preserve"> </w:t>
      </w:r>
      <w:r w:rsidRPr="0002345F">
        <w:rPr>
          <w:rFonts w:ascii="Times New Roman" w:hAnsi="Times New Roman"/>
          <w:sz w:val="24"/>
          <w:szCs w:val="24"/>
        </w:rPr>
        <w:t>педагогических работников в системе дошкольного образования, Новый Уренгой, 2007 г.)</w:t>
      </w:r>
      <w:r>
        <w:rPr>
          <w:rFonts w:ascii="Times New Roman" w:hAnsi="Times New Roman"/>
          <w:sz w:val="24"/>
          <w:szCs w:val="24"/>
        </w:rPr>
        <w:t xml:space="preserve"> </w:t>
      </w:r>
      <w:r w:rsidRPr="0002345F">
        <w:rPr>
          <w:rFonts w:ascii="Times New Roman" w:hAnsi="Times New Roman"/>
          <w:sz w:val="24"/>
          <w:szCs w:val="24"/>
        </w:rPr>
        <w:t>и др.Предложенные диагностические и коррекционные методики предполагают</w:t>
      </w:r>
      <w:r>
        <w:rPr>
          <w:rFonts w:ascii="Times New Roman" w:hAnsi="Times New Roman"/>
          <w:sz w:val="24"/>
          <w:szCs w:val="24"/>
        </w:rPr>
        <w:t xml:space="preserve"> </w:t>
      </w:r>
      <w:r w:rsidRPr="0002345F">
        <w:rPr>
          <w:rFonts w:ascii="Times New Roman" w:hAnsi="Times New Roman"/>
          <w:sz w:val="24"/>
          <w:szCs w:val="24"/>
        </w:rPr>
        <w:t>системное воздействие, состоящее из нескольких взаимосвязанных блоков. Для каждого</w:t>
      </w:r>
      <w:r>
        <w:rPr>
          <w:rFonts w:ascii="Times New Roman" w:hAnsi="Times New Roman"/>
          <w:sz w:val="24"/>
          <w:szCs w:val="24"/>
        </w:rPr>
        <w:t xml:space="preserve"> </w:t>
      </w:r>
      <w:r w:rsidRPr="0002345F">
        <w:rPr>
          <w:rFonts w:ascii="Times New Roman" w:hAnsi="Times New Roman"/>
          <w:sz w:val="24"/>
          <w:szCs w:val="24"/>
        </w:rPr>
        <w:t>присущи свои цели, задачи, методы, приемы, своя стратегия и тактика.</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sz w:val="24"/>
          <w:szCs w:val="24"/>
        </w:rPr>
        <w:t>Блок I - диагностический.</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i/>
          <w:iCs/>
          <w:sz w:val="24"/>
          <w:szCs w:val="24"/>
        </w:rPr>
        <w:t xml:space="preserve">Цель: </w:t>
      </w:r>
      <w:r w:rsidRPr="0002345F">
        <w:rPr>
          <w:rFonts w:ascii="Times New Roman" w:hAnsi="Times New Roman"/>
          <w:sz w:val="24"/>
          <w:szCs w:val="24"/>
        </w:rPr>
        <w:t>диагностика факторов риска для каждой семьи, разработка коррекционной</w:t>
      </w:r>
      <w:r>
        <w:rPr>
          <w:rFonts w:ascii="Times New Roman" w:hAnsi="Times New Roman"/>
          <w:sz w:val="24"/>
          <w:szCs w:val="24"/>
        </w:rPr>
        <w:t xml:space="preserve"> </w:t>
      </w:r>
      <w:r w:rsidRPr="0002345F">
        <w:rPr>
          <w:rFonts w:ascii="Times New Roman" w:hAnsi="Times New Roman"/>
          <w:sz w:val="24"/>
          <w:szCs w:val="24"/>
        </w:rPr>
        <w:t>программы.</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i/>
          <w:iCs/>
          <w:sz w:val="24"/>
          <w:szCs w:val="24"/>
        </w:rPr>
        <w:t xml:space="preserve">Методы: </w:t>
      </w:r>
      <w:r w:rsidRPr="0002345F">
        <w:rPr>
          <w:rFonts w:ascii="Times New Roman" w:hAnsi="Times New Roman"/>
          <w:sz w:val="24"/>
          <w:szCs w:val="24"/>
        </w:rPr>
        <w:t>анализ биографической информации, медицинской документации,</w:t>
      </w:r>
      <w:r>
        <w:rPr>
          <w:rFonts w:ascii="Times New Roman" w:hAnsi="Times New Roman"/>
          <w:sz w:val="24"/>
          <w:szCs w:val="24"/>
        </w:rPr>
        <w:t xml:space="preserve"> </w:t>
      </w:r>
      <w:r w:rsidRPr="0002345F">
        <w:rPr>
          <w:rFonts w:ascii="Times New Roman" w:hAnsi="Times New Roman"/>
          <w:sz w:val="24"/>
          <w:szCs w:val="24"/>
        </w:rPr>
        <w:t>обследование детей с помощью наблюдений, бесед, выявление речевых нарушений</w:t>
      </w:r>
      <w:r>
        <w:rPr>
          <w:rFonts w:ascii="Times New Roman" w:hAnsi="Times New Roman"/>
          <w:sz w:val="24"/>
          <w:szCs w:val="24"/>
        </w:rPr>
        <w:t xml:space="preserve"> </w:t>
      </w:r>
      <w:r w:rsidRPr="0002345F">
        <w:rPr>
          <w:rFonts w:ascii="Times New Roman" w:hAnsi="Times New Roman"/>
          <w:sz w:val="24"/>
          <w:szCs w:val="24"/>
        </w:rPr>
        <w:t>(фонетических, лексических, грамматических) и неврологической симптоматики,</w:t>
      </w:r>
      <w:r>
        <w:rPr>
          <w:rFonts w:ascii="Times New Roman" w:hAnsi="Times New Roman"/>
          <w:sz w:val="24"/>
          <w:szCs w:val="24"/>
        </w:rPr>
        <w:t xml:space="preserve"> </w:t>
      </w:r>
      <w:r w:rsidRPr="0002345F">
        <w:rPr>
          <w:rFonts w:ascii="Times New Roman" w:hAnsi="Times New Roman"/>
          <w:sz w:val="24"/>
          <w:szCs w:val="24"/>
        </w:rPr>
        <w:t>разработка перспективного плана.</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sz w:val="24"/>
          <w:szCs w:val="24"/>
        </w:rPr>
        <w:t>Блок II - коррекционный.</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i/>
          <w:iCs/>
          <w:sz w:val="24"/>
          <w:szCs w:val="24"/>
        </w:rPr>
        <w:t xml:space="preserve">Цель: </w:t>
      </w:r>
      <w:r w:rsidRPr="0002345F">
        <w:rPr>
          <w:rFonts w:ascii="Times New Roman" w:hAnsi="Times New Roman"/>
          <w:sz w:val="24"/>
          <w:szCs w:val="24"/>
        </w:rPr>
        <w:t>гармонизация коррекционного процесса; преодоление внутрисемейного</w:t>
      </w:r>
      <w:r>
        <w:rPr>
          <w:rFonts w:ascii="Times New Roman" w:hAnsi="Times New Roman"/>
          <w:sz w:val="24"/>
          <w:szCs w:val="24"/>
        </w:rPr>
        <w:t xml:space="preserve"> </w:t>
      </w:r>
      <w:r w:rsidRPr="0002345F">
        <w:rPr>
          <w:rFonts w:ascii="Times New Roman" w:hAnsi="Times New Roman"/>
          <w:sz w:val="24"/>
          <w:szCs w:val="24"/>
        </w:rPr>
        <w:t>кризиса; изменение родительских установок и позиций, обучение родителей новым</w:t>
      </w:r>
      <w:r>
        <w:rPr>
          <w:rFonts w:ascii="Times New Roman" w:hAnsi="Times New Roman"/>
          <w:sz w:val="24"/>
          <w:szCs w:val="24"/>
        </w:rPr>
        <w:t xml:space="preserve"> </w:t>
      </w:r>
      <w:r w:rsidRPr="0002345F">
        <w:rPr>
          <w:rFonts w:ascii="Times New Roman" w:hAnsi="Times New Roman"/>
          <w:sz w:val="24"/>
          <w:szCs w:val="24"/>
        </w:rPr>
        <w:t>формам общения с ребенком.</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sz w:val="24"/>
          <w:szCs w:val="24"/>
        </w:rPr>
        <w:t>Коррекционный блок включает два этапа:</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sz w:val="24"/>
          <w:szCs w:val="24"/>
        </w:rPr>
        <w:t>- подготовительный, цель которого - создание установки на коррекционную работу,</w:t>
      </w:r>
      <w:r>
        <w:rPr>
          <w:rFonts w:ascii="Times New Roman" w:hAnsi="Times New Roman"/>
          <w:sz w:val="24"/>
          <w:szCs w:val="24"/>
        </w:rPr>
        <w:t xml:space="preserve"> </w:t>
      </w:r>
      <w:r w:rsidRPr="0002345F">
        <w:rPr>
          <w:rFonts w:ascii="Times New Roman" w:hAnsi="Times New Roman"/>
          <w:sz w:val="24"/>
          <w:szCs w:val="24"/>
        </w:rPr>
        <w:t>повышение уверенности, подготовка артикуляционного аппарата, воспитание</w:t>
      </w:r>
      <w:r>
        <w:rPr>
          <w:rFonts w:ascii="Times New Roman" w:hAnsi="Times New Roman"/>
          <w:sz w:val="24"/>
          <w:szCs w:val="24"/>
        </w:rPr>
        <w:t xml:space="preserve"> </w:t>
      </w:r>
      <w:r w:rsidRPr="0002345F">
        <w:rPr>
          <w:rFonts w:ascii="Times New Roman" w:hAnsi="Times New Roman"/>
          <w:sz w:val="24"/>
          <w:szCs w:val="24"/>
        </w:rPr>
        <w:t>фонематического слуха, самоконтроля формирование речевого ключично</w:t>
      </w:r>
      <w:r>
        <w:rPr>
          <w:rFonts w:ascii="Times New Roman" w:hAnsi="Times New Roman"/>
          <w:sz w:val="24"/>
          <w:szCs w:val="24"/>
        </w:rPr>
        <w:t>-</w:t>
      </w:r>
      <w:r w:rsidRPr="0002345F">
        <w:rPr>
          <w:rFonts w:ascii="Times New Roman" w:hAnsi="Times New Roman"/>
          <w:sz w:val="24"/>
          <w:szCs w:val="24"/>
        </w:rPr>
        <w:t>диафрагмального</w:t>
      </w:r>
      <w:r>
        <w:rPr>
          <w:rFonts w:ascii="Times New Roman" w:hAnsi="Times New Roman"/>
          <w:sz w:val="24"/>
          <w:szCs w:val="24"/>
        </w:rPr>
        <w:t xml:space="preserve"> </w:t>
      </w:r>
      <w:r w:rsidRPr="0002345F">
        <w:rPr>
          <w:rFonts w:ascii="Times New Roman" w:hAnsi="Times New Roman"/>
          <w:sz w:val="24"/>
          <w:szCs w:val="24"/>
        </w:rPr>
        <w:t>дыхания;</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sz w:val="24"/>
          <w:szCs w:val="24"/>
        </w:rPr>
        <w:t>- основной этап включает коррекцию речевых нарушений: постановку, автоматизацию и</w:t>
      </w:r>
      <w:r>
        <w:rPr>
          <w:rFonts w:ascii="Times New Roman" w:hAnsi="Times New Roman"/>
          <w:sz w:val="24"/>
          <w:szCs w:val="24"/>
        </w:rPr>
        <w:t xml:space="preserve"> </w:t>
      </w:r>
      <w:r w:rsidRPr="0002345F">
        <w:rPr>
          <w:rFonts w:ascii="Times New Roman" w:hAnsi="Times New Roman"/>
          <w:sz w:val="24"/>
          <w:szCs w:val="24"/>
        </w:rPr>
        <w:t>введение звуков в самостоятельную речь; работу над лексико-грамматическими</w:t>
      </w:r>
      <w:r>
        <w:rPr>
          <w:rFonts w:ascii="Times New Roman" w:hAnsi="Times New Roman"/>
          <w:sz w:val="24"/>
          <w:szCs w:val="24"/>
        </w:rPr>
        <w:t xml:space="preserve"> </w:t>
      </w:r>
      <w:r w:rsidRPr="0002345F">
        <w:rPr>
          <w:rFonts w:ascii="Times New Roman" w:hAnsi="Times New Roman"/>
          <w:sz w:val="24"/>
          <w:szCs w:val="24"/>
        </w:rPr>
        <w:t>категориями. У ребенка появляются уверенность, чувство полноценности. Параллельно с</w:t>
      </w:r>
      <w:r>
        <w:rPr>
          <w:rFonts w:ascii="Times New Roman" w:hAnsi="Times New Roman"/>
          <w:sz w:val="24"/>
          <w:szCs w:val="24"/>
        </w:rPr>
        <w:t xml:space="preserve"> </w:t>
      </w:r>
      <w:r w:rsidRPr="0002345F">
        <w:rPr>
          <w:rFonts w:ascii="Times New Roman" w:hAnsi="Times New Roman"/>
          <w:sz w:val="24"/>
          <w:szCs w:val="24"/>
        </w:rPr>
        <w:t>коррекцией речи происходит коррекция личности.</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i/>
          <w:iCs/>
          <w:sz w:val="24"/>
          <w:szCs w:val="24"/>
        </w:rPr>
        <w:t xml:space="preserve">Методы: </w:t>
      </w:r>
      <w:r w:rsidRPr="0002345F">
        <w:rPr>
          <w:rFonts w:ascii="Times New Roman" w:hAnsi="Times New Roman"/>
          <w:sz w:val="24"/>
          <w:szCs w:val="24"/>
        </w:rPr>
        <w:t>методика групповой и индивидуальной коррекции для детей, Познавательная</w:t>
      </w:r>
      <w:r>
        <w:rPr>
          <w:rFonts w:ascii="Times New Roman" w:hAnsi="Times New Roman"/>
          <w:sz w:val="24"/>
          <w:szCs w:val="24"/>
        </w:rPr>
        <w:t xml:space="preserve"> </w:t>
      </w:r>
      <w:r w:rsidRPr="0002345F">
        <w:rPr>
          <w:rFonts w:ascii="Times New Roman" w:hAnsi="Times New Roman"/>
          <w:sz w:val="24"/>
          <w:szCs w:val="24"/>
        </w:rPr>
        <w:t xml:space="preserve">гостиная: </w:t>
      </w:r>
      <w:r>
        <w:rPr>
          <w:rFonts w:ascii="Times New Roman" w:hAnsi="Times New Roman"/>
          <w:sz w:val="24"/>
          <w:szCs w:val="24"/>
        </w:rPr>
        <w:t>«</w:t>
      </w:r>
      <w:r w:rsidRPr="0002345F">
        <w:rPr>
          <w:rFonts w:ascii="Times New Roman" w:hAnsi="Times New Roman"/>
          <w:sz w:val="24"/>
          <w:szCs w:val="24"/>
        </w:rPr>
        <w:t>Осознанное родительство - компетентный родитель</w:t>
      </w:r>
      <w:r>
        <w:rPr>
          <w:rFonts w:ascii="Times New Roman" w:hAnsi="Times New Roman"/>
          <w:sz w:val="24"/>
          <w:szCs w:val="24"/>
        </w:rPr>
        <w:t>»</w:t>
      </w:r>
      <w:r w:rsidRPr="0002345F">
        <w:rPr>
          <w:rFonts w:ascii="Times New Roman" w:hAnsi="Times New Roman"/>
          <w:sz w:val="24"/>
          <w:szCs w:val="24"/>
        </w:rPr>
        <w:t>, Родительская почта</w:t>
      </w:r>
      <w:r>
        <w:rPr>
          <w:rFonts w:ascii="Times New Roman" w:hAnsi="Times New Roman"/>
          <w:sz w:val="24"/>
          <w:szCs w:val="24"/>
        </w:rPr>
        <w:t xml:space="preserve"> «</w:t>
      </w:r>
      <w:r w:rsidRPr="0002345F">
        <w:rPr>
          <w:rFonts w:ascii="Times New Roman" w:hAnsi="Times New Roman"/>
          <w:sz w:val="24"/>
          <w:szCs w:val="24"/>
        </w:rPr>
        <w:t>Спрашивали? Отвечаем</w:t>
      </w:r>
      <w:r>
        <w:rPr>
          <w:rFonts w:ascii="Times New Roman" w:hAnsi="Times New Roman"/>
          <w:sz w:val="24"/>
          <w:szCs w:val="24"/>
        </w:rPr>
        <w:t>»</w:t>
      </w:r>
      <w:r w:rsidRPr="0002345F">
        <w:rPr>
          <w:rFonts w:ascii="Times New Roman" w:hAnsi="Times New Roman"/>
          <w:sz w:val="24"/>
          <w:szCs w:val="24"/>
        </w:rPr>
        <w:t>, Тематическое консультирование.</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sz w:val="24"/>
          <w:szCs w:val="24"/>
        </w:rPr>
        <w:t>Блок III - оценочный, контрольный.</w:t>
      </w:r>
    </w:p>
    <w:p w:rsidR="00062880" w:rsidRPr="0002345F"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i/>
          <w:iCs/>
          <w:sz w:val="24"/>
          <w:szCs w:val="24"/>
        </w:rPr>
        <w:t xml:space="preserve">Цель: </w:t>
      </w:r>
      <w:r w:rsidRPr="0002345F">
        <w:rPr>
          <w:rFonts w:ascii="Times New Roman" w:hAnsi="Times New Roman"/>
          <w:sz w:val="24"/>
          <w:szCs w:val="24"/>
        </w:rPr>
        <w:t>оценка динамики речевого и личностного развития, степени устойчивости,</w:t>
      </w:r>
      <w:r>
        <w:rPr>
          <w:rFonts w:ascii="Times New Roman" w:hAnsi="Times New Roman"/>
          <w:sz w:val="24"/>
          <w:szCs w:val="24"/>
        </w:rPr>
        <w:t xml:space="preserve"> </w:t>
      </w:r>
      <w:r w:rsidRPr="0002345F">
        <w:rPr>
          <w:rFonts w:ascii="Times New Roman" w:hAnsi="Times New Roman"/>
          <w:sz w:val="24"/>
          <w:szCs w:val="24"/>
        </w:rPr>
        <w:t>отсутствие рецидивов.</w:t>
      </w:r>
    </w:p>
    <w:p w:rsidR="00062880" w:rsidRPr="009B6017" w:rsidRDefault="00062880" w:rsidP="00062880">
      <w:pPr>
        <w:autoSpaceDE w:val="0"/>
        <w:autoSpaceDN w:val="0"/>
        <w:adjustRightInd w:val="0"/>
        <w:spacing w:after="0" w:line="240" w:lineRule="auto"/>
        <w:jc w:val="both"/>
        <w:rPr>
          <w:rFonts w:ascii="Times New Roman" w:hAnsi="Times New Roman"/>
          <w:sz w:val="24"/>
          <w:szCs w:val="24"/>
        </w:rPr>
      </w:pPr>
      <w:r w:rsidRPr="0002345F">
        <w:rPr>
          <w:rFonts w:ascii="Times New Roman" w:hAnsi="Times New Roman"/>
          <w:i/>
          <w:iCs/>
          <w:sz w:val="24"/>
          <w:szCs w:val="24"/>
        </w:rPr>
        <w:t xml:space="preserve">Методы: </w:t>
      </w:r>
      <w:r w:rsidRPr="0002345F">
        <w:rPr>
          <w:rFonts w:ascii="Times New Roman" w:hAnsi="Times New Roman"/>
          <w:sz w:val="24"/>
          <w:szCs w:val="24"/>
        </w:rPr>
        <w:t>контроль за родителями по автоматизации поставленных звуков и</w:t>
      </w:r>
      <w:r>
        <w:rPr>
          <w:rFonts w:ascii="Times New Roman" w:hAnsi="Times New Roman"/>
          <w:sz w:val="24"/>
          <w:szCs w:val="24"/>
        </w:rPr>
        <w:t xml:space="preserve"> </w:t>
      </w:r>
      <w:r w:rsidRPr="0002345F">
        <w:rPr>
          <w:rFonts w:ascii="Times New Roman" w:hAnsi="Times New Roman"/>
          <w:sz w:val="24"/>
          <w:szCs w:val="24"/>
        </w:rPr>
        <w:t>закрепление изучаемого материала ребенком в самостоятельной деятельности в домашних</w:t>
      </w:r>
      <w:r>
        <w:rPr>
          <w:rFonts w:ascii="Times New Roman" w:hAnsi="Times New Roman"/>
          <w:sz w:val="24"/>
          <w:szCs w:val="24"/>
        </w:rPr>
        <w:t xml:space="preserve"> </w:t>
      </w:r>
      <w:r w:rsidRPr="0002345F">
        <w:rPr>
          <w:rFonts w:ascii="Times New Roman" w:hAnsi="Times New Roman"/>
          <w:sz w:val="24"/>
          <w:szCs w:val="24"/>
        </w:rPr>
        <w:t>условиях, повторное обследование, сравнительный анализ результатов первичного и</w:t>
      </w:r>
      <w:r>
        <w:rPr>
          <w:rFonts w:ascii="Times New Roman" w:hAnsi="Times New Roman"/>
          <w:sz w:val="24"/>
          <w:szCs w:val="24"/>
        </w:rPr>
        <w:t xml:space="preserve"> </w:t>
      </w:r>
      <w:r w:rsidRPr="0002345F">
        <w:rPr>
          <w:rFonts w:ascii="Times New Roman" w:hAnsi="Times New Roman"/>
          <w:sz w:val="24"/>
          <w:szCs w:val="24"/>
        </w:rPr>
        <w:t>повторного обследований.</w:t>
      </w:r>
    </w:p>
    <w:p w:rsidR="00062880" w:rsidRPr="009B6017" w:rsidRDefault="00062880" w:rsidP="00062880">
      <w:pPr>
        <w:autoSpaceDE w:val="0"/>
        <w:autoSpaceDN w:val="0"/>
        <w:adjustRightInd w:val="0"/>
        <w:spacing w:after="0" w:line="240" w:lineRule="auto"/>
        <w:jc w:val="both"/>
        <w:rPr>
          <w:rFonts w:ascii="Times New Roman" w:hAnsi="Times New Roman"/>
          <w:bCs/>
          <w:iCs/>
          <w:sz w:val="24"/>
          <w:szCs w:val="24"/>
        </w:rPr>
      </w:pPr>
      <w:r w:rsidRPr="009B6017">
        <w:rPr>
          <w:rFonts w:ascii="Times New Roman" w:hAnsi="Times New Roman"/>
          <w:bCs/>
          <w:iCs/>
          <w:sz w:val="24"/>
          <w:szCs w:val="24"/>
        </w:rPr>
        <w:t>МЕТОДИКА ИЗУЧЕНИЯ УРОВНЯ РЕЧЕВОГО РАЗВИТИЯ И СИСТЕМА ЕГО ОЦЕНКИ</w:t>
      </w:r>
    </w:p>
    <w:p w:rsidR="00062880" w:rsidRPr="009B6017" w:rsidRDefault="00062880" w:rsidP="00062880">
      <w:pPr>
        <w:autoSpaceDE w:val="0"/>
        <w:autoSpaceDN w:val="0"/>
        <w:adjustRightInd w:val="0"/>
        <w:spacing w:after="0" w:line="240" w:lineRule="auto"/>
        <w:jc w:val="center"/>
        <w:rPr>
          <w:rFonts w:ascii="Times New Roman" w:hAnsi="Times New Roman"/>
          <w:i/>
          <w:sz w:val="24"/>
          <w:szCs w:val="24"/>
        </w:rPr>
      </w:pPr>
      <w:r w:rsidRPr="009B6017">
        <w:rPr>
          <w:rFonts w:ascii="Times New Roman" w:hAnsi="Times New Roman"/>
          <w:i/>
          <w:sz w:val="24"/>
          <w:szCs w:val="24"/>
        </w:rPr>
        <w:t>Уровень речевого развития определяется суммой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6"/>
        <w:gridCol w:w="4805"/>
      </w:tblGrid>
      <w:tr w:rsidR="00062880" w:rsidRPr="00DF360B" w:rsidTr="00062880">
        <w:tc>
          <w:tcPr>
            <w:tcW w:w="5352" w:type="dxa"/>
          </w:tcPr>
          <w:p w:rsidR="00062880" w:rsidRPr="00DF360B" w:rsidRDefault="00062880" w:rsidP="00062880">
            <w:pPr>
              <w:autoSpaceDE w:val="0"/>
              <w:autoSpaceDN w:val="0"/>
              <w:adjustRightInd w:val="0"/>
              <w:spacing w:after="0" w:line="240" w:lineRule="auto"/>
              <w:jc w:val="center"/>
              <w:rPr>
                <w:rFonts w:ascii="Times New Roman" w:hAnsi="Times New Roman"/>
                <w:sz w:val="24"/>
                <w:szCs w:val="24"/>
              </w:rPr>
            </w:pPr>
            <w:r w:rsidRPr="00DF360B">
              <w:rPr>
                <w:rFonts w:ascii="Times New Roman" w:hAnsi="Times New Roman"/>
                <w:sz w:val="24"/>
                <w:szCs w:val="24"/>
              </w:rPr>
              <w:t>Уровень развития</w:t>
            </w:r>
          </w:p>
        </w:tc>
        <w:tc>
          <w:tcPr>
            <w:tcW w:w="5352" w:type="dxa"/>
          </w:tcPr>
          <w:p w:rsidR="00062880" w:rsidRPr="00DF360B" w:rsidRDefault="00062880" w:rsidP="00062880">
            <w:pPr>
              <w:autoSpaceDE w:val="0"/>
              <w:autoSpaceDN w:val="0"/>
              <w:adjustRightInd w:val="0"/>
              <w:spacing w:after="0" w:line="240" w:lineRule="auto"/>
              <w:jc w:val="center"/>
              <w:rPr>
                <w:rFonts w:ascii="Times New Roman" w:hAnsi="Times New Roman"/>
                <w:sz w:val="24"/>
                <w:szCs w:val="24"/>
              </w:rPr>
            </w:pPr>
            <w:r w:rsidRPr="00DF360B">
              <w:rPr>
                <w:rFonts w:ascii="Times New Roman" w:hAnsi="Times New Roman"/>
                <w:sz w:val="24"/>
                <w:szCs w:val="24"/>
              </w:rPr>
              <w:t>Количество баллов</w:t>
            </w:r>
          </w:p>
        </w:tc>
      </w:tr>
      <w:tr w:rsidR="00062880" w:rsidRPr="00DF360B" w:rsidTr="00062880">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Высокий</w:t>
            </w:r>
          </w:p>
        </w:tc>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41 - 45 баллов</w:t>
            </w:r>
          </w:p>
        </w:tc>
      </w:tr>
      <w:tr w:rsidR="00062880" w:rsidRPr="00DF360B" w:rsidTr="00062880">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Выше среднего</w:t>
            </w:r>
          </w:p>
        </w:tc>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32 - 40 баллов</w:t>
            </w:r>
          </w:p>
        </w:tc>
      </w:tr>
      <w:tr w:rsidR="00062880" w:rsidRPr="00DF360B" w:rsidTr="00062880">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Средний</w:t>
            </w:r>
          </w:p>
        </w:tc>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23 - 31 балл</w:t>
            </w:r>
          </w:p>
        </w:tc>
      </w:tr>
      <w:tr w:rsidR="00062880" w:rsidRPr="00DF360B" w:rsidTr="00062880">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Низкий</w:t>
            </w:r>
          </w:p>
        </w:tc>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14 - 22 балла</w:t>
            </w:r>
          </w:p>
        </w:tc>
      </w:tr>
      <w:tr w:rsidR="00062880" w:rsidRPr="00DF360B" w:rsidTr="00062880">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Низший</w:t>
            </w:r>
          </w:p>
        </w:tc>
        <w:tc>
          <w:tcPr>
            <w:tcW w:w="5352" w:type="dxa"/>
          </w:tcPr>
          <w:p w:rsidR="00062880" w:rsidRPr="00DF360B" w:rsidRDefault="00062880" w:rsidP="00062880">
            <w:pPr>
              <w:autoSpaceDE w:val="0"/>
              <w:autoSpaceDN w:val="0"/>
              <w:adjustRightInd w:val="0"/>
              <w:spacing w:after="0" w:line="240" w:lineRule="auto"/>
              <w:rPr>
                <w:rFonts w:ascii="Times New Roman" w:hAnsi="Times New Roman"/>
                <w:sz w:val="24"/>
                <w:szCs w:val="24"/>
              </w:rPr>
            </w:pPr>
            <w:r w:rsidRPr="00DF360B">
              <w:rPr>
                <w:rFonts w:ascii="Times New Roman" w:hAnsi="Times New Roman"/>
                <w:sz w:val="24"/>
                <w:szCs w:val="24"/>
              </w:rPr>
              <w:t>9 - 13 баллов</w:t>
            </w:r>
          </w:p>
        </w:tc>
      </w:tr>
    </w:tbl>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1. Артикуляционная моторика: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правильное выполнение движения 3-5 сек, 4-5 раз;</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замедленное выполнение; все движения доступны, объем полный, тонус нормальный, темп выполнения и переключаемость несколько замедленны;</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замедленное и напряженное выполнение;</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выполнение с ошибками; длительный поиск позы, неполный объем движения в конфигурации, наличие синкинезий, гиперкинезов, тремор, посинение органов речи или носо-губного треугольника;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невыполнение движения.</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2. Фонематическое восприятие:</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точное и правильное воспроизведение в темпе предъявления; все задания выполнены верно;</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точное воспроизведение в медленном темпе предъявления; допускаются 1-2 ошибки, но исправляются самостоятельно;</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первый член воспроизводится правильно, второй уподобляется первому (ба -па - ба - па); ошибки допускаются, исправляются после повторного воспроизведения;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неточное воспроизведение обоих членов пара с перестановкой слогов, их заменой и пропусками; часть заданий недоступна, при выполнении требуется повторное воспроизведение;</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отказ от выполнения, полная невозможность воспроизведения пробы.</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3. Звукопроизношение:</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норма; безукоризненное произношение всех звуков в любых речевых ситуациях;</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верно изолировано; 1-2 звука правильно произносятся изолированно и отраженно, но иногда подвергаются искажениям или заменам (недостаточно автоматизированы);</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верно изолированно и в начале слова; нарушено произношение 3-5 звуков;</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верно 1 звук из группы; в любой позиции искажаются или заменяются 6-9звуков;</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все неверно; искажениям или заменам во всех речевых ситуациях</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подвергаются 10 и более звуков.</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4. Сформированность звуко-слоговой структуры:</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правильное выполнение задания; правильное и точное воспроизведение в темпе предъявления;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замедленное послоговое воспроизведение; воспроизведение точное, темп несколько замедлен, могут быть запинки;</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содружественное проговаривание; замедленное, послоговое воспроизведение, с запинками, одно-два слова с искажением слоговой структуры;</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искажение звуко-слоговой структуры слова;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невыполнение задания.</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5. Навыки языкового анализа: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правильный ответ с первой попытки;</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правильный ответ со второй попытки; допускаются 1-2 ошибки; но</w:t>
      </w:r>
      <w:r>
        <w:rPr>
          <w:rFonts w:ascii="Times New Roman" w:hAnsi="Times New Roman"/>
          <w:sz w:val="24"/>
          <w:szCs w:val="24"/>
        </w:rPr>
        <w:t xml:space="preserve"> </w:t>
      </w:r>
      <w:r w:rsidRPr="00E62717">
        <w:rPr>
          <w:rFonts w:ascii="Times New Roman" w:hAnsi="Times New Roman"/>
          <w:sz w:val="24"/>
          <w:szCs w:val="24"/>
        </w:rPr>
        <w:t>исправляются самостоятельно;</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 - правильный ответ с третьей попытки; задания выполняются с ошибками; 1-2</w:t>
      </w:r>
      <w:r>
        <w:rPr>
          <w:rFonts w:ascii="Times New Roman" w:hAnsi="Times New Roman"/>
          <w:sz w:val="24"/>
          <w:szCs w:val="24"/>
        </w:rPr>
        <w:t xml:space="preserve"> </w:t>
      </w:r>
      <w:r w:rsidRPr="00E62717">
        <w:rPr>
          <w:rFonts w:ascii="Times New Roman" w:hAnsi="Times New Roman"/>
          <w:sz w:val="24"/>
          <w:szCs w:val="24"/>
        </w:rPr>
        <w:t>задания недоступно;</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баллов - неверный ответ с третьей попытки; большая часть заданий недоступна;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не понимание инструкции; неверные ответы, отказ от выполнения.</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6. Грамматический строй речи:</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правильный ответ; самостоятельное выполнение всех заданий;</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самокоррекция; единичные ошибки исправляются самостоятельно или с</w:t>
      </w:r>
      <w:r>
        <w:rPr>
          <w:rFonts w:ascii="Times New Roman" w:hAnsi="Times New Roman"/>
          <w:sz w:val="24"/>
          <w:szCs w:val="24"/>
        </w:rPr>
        <w:t xml:space="preserve"> </w:t>
      </w:r>
      <w:r w:rsidRPr="00E62717">
        <w:rPr>
          <w:rFonts w:ascii="Times New Roman" w:hAnsi="Times New Roman"/>
          <w:sz w:val="24"/>
          <w:szCs w:val="24"/>
        </w:rPr>
        <w:t>помощью уточняющего вопроса;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правильный ответ после стимулирующей помощи; большинство заданий</w:t>
      </w:r>
      <w:r>
        <w:rPr>
          <w:rFonts w:ascii="Times New Roman" w:hAnsi="Times New Roman"/>
          <w:sz w:val="24"/>
          <w:szCs w:val="24"/>
        </w:rPr>
        <w:t xml:space="preserve"> </w:t>
      </w:r>
      <w:r w:rsidRPr="00E62717">
        <w:rPr>
          <w:rFonts w:ascii="Times New Roman" w:hAnsi="Times New Roman"/>
          <w:sz w:val="24"/>
          <w:szCs w:val="24"/>
        </w:rPr>
        <w:t>выполняется с помощью (стимулирующая, расширение инструкции, уточнение</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вопроса, подсказка);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неверно образованная форма; большинство заданий не выполняются;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невыполнение.</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7. Навыки словообразования: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правильный ответ; самостоятельное выполнение;</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самокоррекция; единичные ошибки исправляются самостоятельно или с</w:t>
      </w:r>
      <w:r>
        <w:rPr>
          <w:rFonts w:ascii="Times New Roman" w:hAnsi="Times New Roman"/>
          <w:sz w:val="24"/>
          <w:szCs w:val="24"/>
        </w:rPr>
        <w:t xml:space="preserve"> </w:t>
      </w:r>
      <w:r w:rsidRPr="00E62717">
        <w:rPr>
          <w:rFonts w:ascii="Times New Roman" w:hAnsi="Times New Roman"/>
          <w:sz w:val="24"/>
          <w:szCs w:val="24"/>
        </w:rPr>
        <w:t>помощью уточняющего вопроса;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правильный ответ после стимулирующей помощи; большинство заданий</w:t>
      </w:r>
      <w:r>
        <w:rPr>
          <w:rFonts w:ascii="Times New Roman" w:hAnsi="Times New Roman"/>
          <w:sz w:val="24"/>
          <w:szCs w:val="24"/>
        </w:rPr>
        <w:t xml:space="preserve"> </w:t>
      </w:r>
      <w:r w:rsidRPr="00E62717">
        <w:rPr>
          <w:rFonts w:ascii="Times New Roman" w:hAnsi="Times New Roman"/>
          <w:sz w:val="24"/>
          <w:szCs w:val="24"/>
        </w:rPr>
        <w:t>выполняется с помощью (стимулирующая, расширение инструкции, уточнение</w:t>
      </w:r>
      <w:r>
        <w:rPr>
          <w:rFonts w:ascii="Times New Roman" w:hAnsi="Times New Roman"/>
          <w:sz w:val="24"/>
          <w:szCs w:val="24"/>
        </w:rPr>
        <w:t xml:space="preserve"> </w:t>
      </w:r>
      <w:r w:rsidRPr="00E62717">
        <w:rPr>
          <w:rFonts w:ascii="Times New Roman" w:hAnsi="Times New Roman"/>
          <w:sz w:val="24"/>
          <w:szCs w:val="24"/>
        </w:rPr>
        <w:t>вопроса, подсказка);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неверно образованная форма; большинство заданий не выполняются;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невыполнение.</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8. Состояние слов</w:t>
      </w:r>
      <w:r>
        <w:rPr>
          <w:rFonts w:ascii="Times New Roman" w:hAnsi="Times New Roman"/>
          <w:b/>
          <w:i/>
          <w:sz w:val="24"/>
          <w:szCs w:val="24"/>
        </w:rPr>
        <w:t>а</w:t>
      </w:r>
      <w:r w:rsidRPr="00E62717">
        <w:rPr>
          <w:rFonts w:ascii="Times New Roman" w:hAnsi="Times New Roman"/>
          <w:b/>
          <w:i/>
          <w:sz w:val="24"/>
          <w:szCs w:val="24"/>
        </w:rPr>
        <w:t>ря: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объем соответствует возрасту; правильное, самостоятельное выполнение</w:t>
      </w:r>
      <w:r>
        <w:rPr>
          <w:rFonts w:ascii="Times New Roman" w:hAnsi="Times New Roman"/>
          <w:sz w:val="24"/>
          <w:szCs w:val="24"/>
        </w:rPr>
        <w:t xml:space="preserve"> </w:t>
      </w:r>
      <w:r w:rsidRPr="00E62717">
        <w:rPr>
          <w:rFonts w:ascii="Times New Roman" w:hAnsi="Times New Roman"/>
          <w:sz w:val="24"/>
          <w:szCs w:val="24"/>
        </w:rPr>
        <w:t>всех заданий;</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самокоррекция; единичные ошибки исправляются самостоятельно или с</w:t>
      </w:r>
      <w:r>
        <w:rPr>
          <w:rFonts w:ascii="Times New Roman" w:hAnsi="Times New Roman"/>
          <w:sz w:val="24"/>
          <w:szCs w:val="24"/>
        </w:rPr>
        <w:t xml:space="preserve"> </w:t>
      </w:r>
      <w:r w:rsidRPr="00E62717">
        <w:rPr>
          <w:rFonts w:ascii="Times New Roman" w:hAnsi="Times New Roman"/>
          <w:sz w:val="24"/>
          <w:szCs w:val="24"/>
        </w:rPr>
        <w:t>помощью уточняющего вопроса;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правильный ответ после стимулирующей помощи; большинство заданий</w:t>
      </w:r>
      <w:r>
        <w:rPr>
          <w:rFonts w:ascii="Times New Roman" w:hAnsi="Times New Roman"/>
          <w:sz w:val="24"/>
          <w:szCs w:val="24"/>
        </w:rPr>
        <w:t xml:space="preserve"> </w:t>
      </w:r>
      <w:r w:rsidRPr="00E62717">
        <w:rPr>
          <w:rFonts w:ascii="Times New Roman" w:hAnsi="Times New Roman"/>
          <w:sz w:val="24"/>
          <w:szCs w:val="24"/>
        </w:rPr>
        <w:t>выполняется с помощью (стимулирующая, расширение инструкции, уточнение</w:t>
      </w:r>
      <w:r>
        <w:rPr>
          <w:rFonts w:ascii="Times New Roman" w:hAnsi="Times New Roman"/>
          <w:sz w:val="24"/>
          <w:szCs w:val="24"/>
        </w:rPr>
        <w:t xml:space="preserve"> </w:t>
      </w:r>
      <w:r w:rsidRPr="00E62717">
        <w:rPr>
          <w:rFonts w:ascii="Times New Roman" w:hAnsi="Times New Roman"/>
          <w:sz w:val="24"/>
          <w:szCs w:val="24"/>
        </w:rPr>
        <w:t>вопроса, подсказка);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недостаточный объем; большинство заданий не выполняются;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невыполнение.</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9. Связная речь:</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баллов - развита;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балла - самокоррекция;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балла - развита недостаточно;</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балла - развита слабо;</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балл - невыполнение.</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Пересказ:</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 Составлен самостоятельно без нарушения лексико-грамматических норм; полностью</w:t>
      </w:r>
      <w:r>
        <w:rPr>
          <w:rFonts w:ascii="Times New Roman" w:hAnsi="Times New Roman"/>
          <w:sz w:val="24"/>
          <w:szCs w:val="24"/>
        </w:rPr>
        <w:t xml:space="preserve"> </w:t>
      </w:r>
      <w:r w:rsidRPr="00E62717">
        <w:rPr>
          <w:rFonts w:ascii="Times New Roman" w:hAnsi="Times New Roman"/>
          <w:sz w:val="24"/>
          <w:szCs w:val="24"/>
        </w:rPr>
        <w:t>передается содержание текста, соблюдается связность и последовательность</w:t>
      </w:r>
      <w:r>
        <w:rPr>
          <w:rFonts w:ascii="Times New Roman" w:hAnsi="Times New Roman"/>
          <w:sz w:val="24"/>
          <w:szCs w:val="24"/>
        </w:rPr>
        <w:t xml:space="preserve"> </w:t>
      </w:r>
      <w:r w:rsidRPr="00E62717">
        <w:rPr>
          <w:rFonts w:ascii="Times New Roman" w:hAnsi="Times New Roman"/>
          <w:sz w:val="24"/>
          <w:szCs w:val="24"/>
        </w:rPr>
        <w:t>изложения; употребляются разнообразные языковые средства в соответствии с текстом</w:t>
      </w:r>
      <w:r>
        <w:rPr>
          <w:rFonts w:ascii="Times New Roman" w:hAnsi="Times New Roman"/>
          <w:sz w:val="24"/>
          <w:szCs w:val="24"/>
        </w:rPr>
        <w:t xml:space="preserve"> </w:t>
      </w:r>
      <w:r w:rsidRPr="00E62717">
        <w:rPr>
          <w:rFonts w:ascii="Times New Roman" w:hAnsi="Times New Roman"/>
          <w:sz w:val="24"/>
          <w:szCs w:val="24"/>
        </w:rPr>
        <w:t>произведения.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 Составлен с незначительной помощью (побуждение, стимулирующие вопросы); в</w:t>
      </w:r>
      <w:r>
        <w:rPr>
          <w:rFonts w:ascii="Times New Roman" w:hAnsi="Times New Roman"/>
          <w:sz w:val="24"/>
          <w:szCs w:val="24"/>
        </w:rPr>
        <w:t xml:space="preserve"> </w:t>
      </w:r>
      <w:r w:rsidRPr="00E62717">
        <w:rPr>
          <w:rFonts w:ascii="Times New Roman" w:hAnsi="Times New Roman"/>
          <w:sz w:val="24"/>
          <w:szCs w:val="24"/>
        </w:rPr>
        <w:t>основном соблюдаются грамматические нормы; отмечаются отдельные нарушения</w:t>
      </w:r>
      <w:r>
        <w:rPr>
          <w:rFonts w:ascii="Times New Roman" w:hAnsi="Times New Roman"/>
          <w:sz w:val="24"/>
          <w:szCs w:val="24"/>
        </w:rPr>
        <w:t xml:space="preserve"> </w:t>
      </w:r>
      <w:r w:rsidRPr="00E62717">
        <w:rPr>
          <w:rFonts w:ascii="Times New Roman" w:hAnsi="Times New Roman"/>
          <w:sz w:val="24"/>
          <w:szCs w:val="24"/>
        </w:rPr>
        <w:t>связного воспроизведения текста, единичные случаи поиска слов, отсутствие</w:t>
      </w:r>
      <w:r>
        <w:rPr>
          <w:rFonts w:ascii="Times New Roman" w:hAnsi="Times New Roman"/>
          <w:sz w:val="24"/>
          <w:szCs w:val="24"/>
        </w:rPr>
        <w:t xml:space="preserve"> </w:t>
      </w:r>
      <w:r w:rsidRPr="00E62717">
        <w:rPr>
          <w:rFonts w:ascii="Times New Roman" w:hAnsi="Times New Roman"/>
          <w:sz w:val="24"/>
          <w:szCs w:val="24"/>
        </w:rPr>
        <w:t>художественно - стилистических элементов, недостаточная развернутость</w:t>
      </w:r>
      <w:r>
        <w:rPr>
          <w:rFonts w:ascii="Times New Roman" w:hAnsi="Times New Roman"/>
          <w:sz w:val="24"/>
          <w:szCs w:val="24"/>
        </w:rPr>
        <w:t xml:space="preserve"> </w:t>
      </w:r>
      <w:r w:rsidRPr="00E62717">
        <w:rPr>
          <w:rFonts w:ascii="Times New Roman" w:hAnsi="Times New Roman"/>
          <w:sz w:val="24"/>
          <w:szCs w:val="24"/>
        </w:rPr>
        <w:t>высказывания.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 Составлен с помощью (акцентирование внимания на элементах сюжета, подсказки,</w:t>
      </w:r>
      <w:r>
        <w:rPr>
          <w:rFonts w:ascii="Times New Roman" w:hAnsi="Times New Roman"/>
          <w:sz w:val="24"/>
          <w:szCs w:val="24"/>
        </w:rPr>
        <w:t xml:space="preserve"> </w:t>
      </w:r>
      <w:r w:rsidRPr="00E62717">
        <w:rPr>
          <w:rFonts w:ascii="Times New Roman" w:hAnsi="Times New Roman"/>
          <w:sz w:val="24"/>
          <w:szCs w:val="24"/>
        </w:rPr>
        <w:t>наводящие вопросы); отмечается пропуск частей текста без искажения смысла,</w:t>
      </w:r>
      <w:r>
        <w:rPr>
          <w:rFonts w:ascii="Times New Roman" w:hAnsi="Times New Roman"/>
          <w:sz w:val="24"/>
          <w:szCs w:val="24"/>
        </w:rPr>
        <w:t xml:space="preserve"> </w:t>
      </w:r>
      <w:r w:rsidRPr="00E62717">
        <w:rPr>
          <w:rFonts w:ascii="Times New Roman" w:hAnsi="Times New Roman"/>
          <w:sz w:val="24"/>
          <w:szCs w:val="24"/>
        </w:rPr>
        <w:t>бедность и однообразие употребляемых языковых средств, нарушения структуры</w:t>
      </w:r>
      <w:r>
        <w:rPr>
          <w:rFonts w:ascii="Times New Roman" w:hAnsi="Times New Roman"/>
          <w:sz w:val="24"/>
          <w:szCs w:val="24"/>
        </w:rPr>
        <w:t xml:space="preserve"> </w:t>
      </w:r>
      <w:r w:rsidRPr="00E62717">
        <w:rPr>
          <w:rFonts w:ascii="Times New Roman" w:hAnsi="Times New Roman"/>
          <w:sz w:val="24"/>
          <w:szCs w:val="24"/>
        </w:rPr>
        <w:t>предложения.</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 Составлен по наводящим вопросам; связность изложения нарушена; отмечаются</w:t>
      </w:r>
      <w:r>
        <w:rPr>
          <w:rFonts w:ascii="Times New Roman" w:hAnsi="Times New Roman"/>
          <w:sz w:val="24"/>
          <w:szCs w:val="24"/>
        </w:rPr>
        <w:t xml:space="preserve"> </w:t>
      </w:r>
      <w:r w:rsidRPr="00E62717">
        <w:rPr>
          <w:rFonts w:ascii="Times New Roman" w:hAnsi="Times New Roman"/>
          <w:sz w:val="24"/>
          <w:szCs w:val="24"/>
        </w:rPr>
        <w:t>значительные сокращения текста или искажения смысла, повторы, аграмматизмы,</w:t>
      </w:r>
      <w:r>
        <w:rPr>
          <w:rFonts w:ascii="Times New Roman" w:hAnsi="Times New Roman"/>
          <w:sz w:val="24"/>
          <w:szCs w:val="24"/>
        </w:rPr>
        <w:t xml:space="preserve"> </w:t>
      </w:r>
      <w:r w:rsidRPr="00E62717">
        <w:rPr>
          <w:rFonts w:ascii="Times New Roman" w:hAnsi="Times New Roman"/>
          <w:sz w:val="24"/>
          <w:szCs w:val="24"/>
        </w:rPr>
        <w:t>неадекватное использование слов.</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1 - Пересказ даже по вопросам не доступен.</w:t>
      </w:r>
    </w:p>
    <w:p w:rsidR="00062880" w:rsidRPr="00E62717" w:rsidRDefault="00062880" w:rsidP="00062880">
      <w:pPr>
        <w:autoSpaceDE w:val="0"/>
        <w:autoSpaceDN w:val="0"/>
        <w:adjustRightInd w:val="0"/>
        <w:spacing w:after="0" w:line="240" w:lineRule="auto"/>
        <w:jc w:val="both"/>
        <w:rPr>
          <w:rFonts w:ascii="Times New Roman" w:hAnsi="Times New Roman"/>
          <w:b/>
          <w:i/>
          <w:sz w:val="24"/>
          <w:szCs w:val="24"/>
        </w:rPr>
      </w:pPr>
      <w:r w:rsidRPr="00E62717">
        <w:rPr>
          <w:rFonts w:ascii="Times New Roman" w:hAnsi="Times New Roman"/>
          <w:b/>
          <w:i/>
          <w:sz w:val="24"/>
          <w:szCs w:val="24"/>
        </w:rPr>
        <w:t>Рассказ по серии картин:</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5 - Самостоятельно разложены картинки и составлен рассказ: имеет все смысловые</w:t>
      </w:r>
      <w:r>
        <w:rPr>
          <w:rFonts w:ascii="Times New Roman" w:hAnsi="Times New Roman"/>
          <w:sz w:val="24"/>
          <w:szCs w:val="24"/>
        </w:rPr>
        <w:t xml:space="preserve"> </w:t>
      </w:r>
      <w:r w:rsidRPr="00E62717">
        <w:rPr>
          <w:rFonts w:ascii="Times New Roman" w:hAnsi="Times New Roman"/>
          <w:sz w:val="24"/>
          <w:szCs w:val="24"/>
        </w:rPr>
        <w:t>звенья, определены временные и причинно-следственные связи между событиями,</w:t>
      </w:r>
      <w:r>
        <w:rPr>
          <w:rFonts w:ascii="Times New Roman" w:hAnsi="Times New Roman"/>
          <w:sz w:val="24"/>
          <w:szCs w:val="24"/>
        </w:rPr>
        <w:t xml:space="preserve"> </w:t>
      </w:r>
      <w:r w:rsidRPr="00E62717">
        <w:rPr>
          <w:rFonts w:ascii="Times New Roman" w:hAnsi="Times New Roman"/>
          <w:sz w:val="24"/>
          <w:szCs w:val="24"/>
        </w:rPr>
        <w:t>оформлен грамматически правильно с адекватным использованием лексических</w:t>
      </w:r>
      <w:r>
        <w:rPr>
          <w:rFonts w:ascii="Times New Roman" w:hAnsi="Times New Roman"/>
          <w:sz w:val="24"/>
          <w:szCs w:val="24"/>
        </w:rPr>
        <w:t xml:space="preserve"> </w:t>
      </w:r>
      <w:r w:rsidRPr="00E62717">
        <w:rPr>
          <w:rFonts w:ascii="Times New Roman" w:hAnsi="Times New Roman"/>
          <w:sz w:val="24"/>
          <w:szCs w:val="24"/>
        </w:rPr>
        <w:t>средств.</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4 - Картинки разложены со стимулирующей помощью, рассказ составлен самостоятельно</w:t>
      </w:r>
      <w:r>
        <w:rPr>
          <w:rFonts w:ascii="Times New Roman" w:hAnsi="Times New Roman"/>
          <w:sz w:val="24"/>
          <w:szCs w:val="24"/>
        </w:rPr>
        <w:t xml:space="preserve"> </w:t>
      </w:r>
      <w:r w:rsidRPr="00E62717">
        <w:rPr>
          <w:rFonts w:ascii="Times New Roman" w:hAnsi="Times New Roman"/>
          <w:sz w:val="24"/>
          <w:szCs w:val="24"/>
        </w:rPr>
        <w:t>без аграмматизмов; допускаются нерезко выраженные нарушения связности и</w:t>
      </w:r>
      <w:r>
        <w:rPr>
          <w:rFonts w:ascii="Times New Roman" w:hAnsi="Times New Roman"/>
          <w:sz w:val="24"/>
          <w:szCs w:val="24"/>
        </w:rPr>
        <w:t xml:space="preserve"> </w:t>
      </w:r>
      <w:r w:rsidRPr="00E62717">
        <w:rPr>
          <w:rFonts w:ascii="Times New Roman" w:hAnsi="Times New Roman"/>
          <w:sz w:val="24"/>
          <w:szCs w:val="24"/>
        </w:rPr>
        <w:t>плавности рассказа, недостаточная развернутость, единичные случаи поиска слов.</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3 - Раскладывание картинок и составление рассказа со стимулирующей помощью,</w:t>
      </w:r>
      <w:r>
        <w:rPr>
          <w:rFonts w:ascii="Times New Roman" w:hAnsi="Times New Roman"/>
          <w:sz w:val="24"/>
          <w:szCs w:val="24"/>
        </w:rPr>
        <w:t xml:space="preserve"> </w:t>
      </w:r>
      <w:r w:rsidRPr="00E62717">
        <w:rPr>
          <w:rFonts w:ascii="Times New Roman" w:hAnsi="Times New Roman"/>
          <w:sz w:val="24"/>
          <w:szCs w:val="24"/>
        </w:rPr>
        <w:t>встречаются аграмматизмы, далекие словесные замены, выпадение смысловых</w:t>
      </w:r>
      <w:r>
        <w:rPr>
          <w:rFonts w:ascii="Times New Roman" w:hAnsi="Times New Roman"/>
          <w:sz w:val="24"/>
          <w:szCs w:val="24"/>
        </w:rPr>
        <w:t xml:space="preserve"> </w:t>
      </w:r>
      <w:r w:rsidRPr="00E62717">
        <w:rPr>
          <w:rFonts w:ascii="Times New Roman" w:hAnsi="Times New Roman"/>
          <w:sz w:val="24"/>
          <w:szCs w:val="24"/>
        </w:rPr>
        <w:t>звеньев, искажение смысла; связность рассказа нарушена.</w:t>
      </w:r>
    </w:p>
    <w:p w:rsidR="00062880" w:rsidRPr="00E62717" w:rsidRDefault="00062880" w:rsidP="00062880">
      <w:pPr>
        <w:autoSpaceDE w:val="0"/>
        <w:autoSpaceDN w:val="0"/>
        <w:adjustRightInd w:val="0"/>
        <w:spacing w:after="0" w:line="240" w:lineRule="auto"/>
        <w:jc w:val="both"/>
        <w:rPr>
          <w:rFonts w:ascii="Times New Roman" w:hAnsi="Times New Roman"/>
          <w:sz w:val="24"/>
          <w:szCs w:val="24"/>
        </w:rPr>
      </w:pPr>
      <w:r w:rsidRPr="00E62717">
        <w:rPr>
          <w:rFonts w:ascii="Times New Roman" w:hAnsi="Times New Roman"/>
          <w:sz w:val="24"/>
          <w:szCs w:val="24"/>
        </w:rPr>
        <w:t>2 - Раскладывание картинок и составление рассказа по наводящим вопросам,</w:t>
      </w:r>
      <w:r>
        <w:rPr>
          <w:rFonts w:ascii="Times New Roman" w:hAnsi="Times New Roman"/>
          <w:sz w:val="24"/>
          <w:szCs w:val="24"/>
        </w:rPr>
        <w:t xml:space="preserve"> </w:t>
      </w:r>
      <w:r w:rsidRPr="00E62717">
        <w:rPr>
          <w:rFonts w:ascii="Times New Roman" w:hAnsi="Times New Roman"/>
          <w:sz w:val="24"/>
          <w:szCs w:val="24"/>
        </w:rPr>
        <w:t>подсказкам, наблюдаются неадекватное использование лексических средств,</w:t>
      </w:r>
      <w:r>
        <w:rPr>
          <w:rFonts w:ascii="Times New Roman" w:hAnsi="Times New Roman"/>
          <w:sz w:val="24"/>
          <w:szCs w:val="24"/>
        </w:rPr>
        <w:t xml:space="preserve"> </w:t>
      </w:r>
      <w:r w:rsidRPr="00E62717">
        <w:rPr>
          <w:rFonts w:ascii="Times New Roman" w:hAnsi="Times New Roman"/>
          <w:sz w:val="24"/>
          <w:szCs w:val="24"/>
        </w:rPr>
        <w:t>существенное искажение смысла или рассказ не завершен, или представляет собой</w:t>
      </w:r>
      <w:r>
        <w:rPr>
          <w:rFonts w:ascii="Times New Roman" w:hAnsi="Times New Roman"/>
          <w:sz w:val="24"/>
          <w:szCs w:val="24"/>
        </w:rPr>
        <w:t xml:space="preserve"> </w:t>
      </w:r>
      <w:r w:rsidRPr="00E62717">
        <w:rPr>
          <w:rFonts w:ascii="Times New Roman" w:hAnsi="Times New Roman"/>
          <w:sz w:val="24"/>
          <w:szCs w:val="24"/>
        </w:rPr>
        <w:t>перечисление предметов, действий.</w:t>
      </w:r>
    </w:p>
    <w:p w:rsidR="00062880" w:rsidRDefault="00062880" w:rsidP="00062880">
      <w:pPr>
        <w:jc w:val="both"/>
      </w:pPr>
      <w:r w:rsidRPr="00E62717">
        <w:rPr>
          <w:rFonts w:ascii="Times New Roman" w:hAnsi="Times New Roman"/>
          <w:sz w:val="24"/>
          <w:szCs w:val="24"/>
        </w:rPr>
        <w:t>1 - Рассказ</w:t>
      </w:r>
      <w:r>
        <w:rPr>
          <w:rFonts w:ascii="Times New Roman" w:hAnsi="Times New Roman"/>
          <w:sz w:val="23"/>
          <w:szCs w:val="23"/>
        </w:rPr>
        <w:t xml:space="preserve"> недоступен.</w:t>
      </w:r>
    </w:p>
    <w:p w:rsidR="00062880" w:rsidRPr="009B6017" w:rsidRDefault="00062880" w:rsidP="00062880">
      <w:pPr>
        <w:jc w:val="both"/>
      </w:pPr>
    </w:p>
    <w:p w:rsidR="00062880" w:rsidRDefault="00062880" w:rsidP="00062880">
      <w:pPr>
        <w:spacing w:after="0" w:line="240" w:lineRule="auto"/>
        <w:jc w:val="center"/>
        <w:rPr>
          <w:rFonts w:ascii="Times New Roman" w:hAnsi="Times New Roman"/>
          <w:b/>
          <w:sz w:val="36"/>
          <w:szCs w:val="36"/>
        </w:rPr>
      </w:pPr>
      <w:r w:rsidRPr="00401185">
        <w:rPr>
          <w:rFonts w:ascii="Times New Roman" w:hAnsi="Times New Roman"/>
          <w:b/>
          <w:sz w:val="36"/>
          <w:szCs w:val="36"/>
        </w:rPr>
        <w:t>2. Содержательный раздел</w:t>
      </w:r>
    </w:p>
    <w:p w:rsidR="00062880" w:rsidRPr="00401185" w:rsidRDefault="00062880" w:rsidP="00062880">
      <w:pPr>
        <w:spacing w:after="0" w:line="240" w:lineRule="auto"/>
        <w:jc w:val="center"/>
        <w:rPr>
          <w:rFonts w:ascii="Times New Roman" w:hAnsi="Times New Roman"/>
          <w:sz w:val="24"/>
          <w:szCs w:val="24"/>
        </w:rPr>
      </w:pPr>
    </w:p>
    <w:p w:rsidR="00062880" w:rsidRDefault="00062880" w:rsidP="00062880">
      <w:pPr>
        <w:widowControl w:val="0"/>
        <w:spacing w:after="0" w:line="240" w:lineRule="auto"/>
        <w:jc w:val="both"/>
        <w:outlineLvl w:val="0"/>
        <w:rPr>
          <w:rFonts w:ascii="Times New Roman" w:eastAsia="Times New Roman" w:hAnsi="Times New Roman"/>
          <w:b/>
          <w:sz w:val="28"/>
          <w:szCs w:val="28"/>
        </w:rPr>
      </w:pPr>
      <w:r w:rsidRPr="00401185">
        <w:rPr>
          <w:rFonts w:ascii="Times New Roman" w:eastAsia="Times New Roman" w:hAnsi="Times New Roman"/>
          <w:b/>
          <w:sz w:val="28"/>
          <w:szCs w:val="28"/>
        </w:rPr>
        <w:t xml:space="preserve">2.1. </w:t>
      </w:r>
      <w:r>
        <w:rPr>
          <w:rFonts w:ascii="Times New Roman" w:eastAsia="Times New Roman" w:hAnsi="Times New Roman"/>
          <w:b/>
          <w:sz w:val="28"/>
          <w:szCs w:val="28"/>
        </w:rPr>
        <w:t>Организация</w:t>
      </w:r>
      <w:r w:rsidRPr="0013373A">
        <w:rPr>
          <w:rFonts w:ascii="Times New Roman" w:eastAsia="Times New Roman" w:hAnsi="Times New Roman"/>
          <w:b/>
          <w:sz w:val="28"/>
          <w:szCs w:val="28"/>
        </w:rPr>
        <w:t xml:space="preserve"> о</w:t>
      </w:r>
      <w:r>
        <w:rPr>
          <w:rFonts w:ascii="Times New Roman" w:eastAsia="Times New Roman" w:hAnsi="Times New Roman"/>
          <w:b/>
          <w:sz w:val="28"/>
          <w:szCs w:val="28"/>
        </w:rPr>
        <w:t xml:space="preserve">бразовательной деятельности по </w:t>
      </w:r>
      <w:r w:rsidRPr="0013373A">
        <w:rPr>
          <w:rFonts w:ascii="Times New Roman" w:eastAsia="Times New Roman" w:hAnsi="Times New Roman"/>
          <w:b/>
          <w:sz w:val="28"/>
          <w:szCs w:val="28"/>
        </w:rPr>
        <w:t>коррекции рече</w:t>
      </w:r>
      <w:r>
        <w:rPr>
          <w:rFonts w:ascii="Times New Roman" w:eastAsia="Times New Roman" w:hAnsi="Times New Roman"/>
          <w:b/>
          <w:sz w:val="28"/>
          <w:szCs w:val="28"/>
        </w:rPr>
        <w:t xml:space="preserve">вых нарушений у детей старшего </w:t>
      </w:r>
      <w:r w:rsidRPr="0013373A">
        <w:rPr>
          <w:rFonts w:ascii="Times New Roman" w:eastAsia="Times New Roman" w:hAnsi="Times New Roman"/>
          <w:b/>
          <w:sz w:val="28"/>
          <w:szCs w:val="28"/>
        </w:rPr>
        <w:t>дошкольного возраста</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Основой Программы является создание оптимальных условий для коррекционно-развивающей работы и всестороннего гармоничного развития детей с ОНР. Это достигается за счет создания комплекса коррекционно-развивающей работы в логопедической группе с учетом особенностей психофизического развития детей данного контингента.</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насыщены разнообразными играми и развивающими игровыми упражнениями и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физической культуре, воспитателей и родителей дошкольников.</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 xml:space="preserve">Работой по образовательной области </w:t>
      </w:r>
      <w:r w:rsidRPr="00D57FD1">
        <w:rPr>
          <w:rFonts w:ascii="Times New Roman" w:eastAsia="Times New Roman" w:hAnsi="Times New Roman"/>
          <w:i/>
          <w:sz w:val="24"/>
        </w:rPr>
        <w:t>«Речевое развитие»</w:t>
      </w:r>
      <w:r w:rsidRPr="00401185">
        <w:rPr>
          <w:rFonts w:ascii="Times New Roman" w:eastAsia="Times New Roman" w:hAnsi="Times New Roman"/>
          <w:sz w:val="24"/>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 xml:space="preserve">В работе по образовательной области </w:t>
      </w:r>
      <w:r w:rsidRPr="00D57FD1">
        <w:rPr>
          <w:rFonts w:ascii="Times New Roman" w:eastAsia="Times New Roman" w:hAnsi="Times New Roman"/>
          <w:i/>
          <w:sz w:val="24"/>
        </w:rPr>
        <w:t>«Познавательное развитие»</w:t>
      </w:r>
      <w:r w:rsidRPr="00401185">
        <w:rPr>
          <w:rFonts w:ascii="Times New Roman" w:eastAsia="Times New Roman" w:hAnsi="Times New Roman"/>
          <w:sz w:val="24"/>
        </w:rPr>
        <w:t xml:space="preserve"> участвуют воспитатели, учитель-логопед. При этом </w:t>
      </w:r>
      <w:r>
        <w:rPr>
          <w:rFonts w:ascii="Times New Roman" w:eastAsia="Times New Roman" w:hAnsi="Times New Roman"/>
          <w:sz w:val="24"/>
        </w:rPr>
        <w:t>специалисты руководя</w:t>
      </w:r>
      <w:r w:rsidRPr="00401185">
        <w:rPr>
          <w:rFonts w:ascii="Times New Roman" w:eastAsia="Times New Roman" w:hAnsi="Times New Roman"/>
          <w:sz w:val="24"/>
        </w:rPr>
        <w:t>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w:t>
      </w:r>
      <w:r>
        <w:rPr>
          <w:rFonts w:ascii="Times New Roman" w:eastAsia="Times New Roman" w:hAnsi="Times New Roman"/>
          <w:sz w:val="24"/>
        </w:rPr>
        <w:t>,</w:t>
      </w:r>
      <w:r w:rsidRPr="00401185">
        <w:rPr>
          <w:rFonts w:ascii="Times New Roman" w:eastAsia="Times New Roman" w:hAnsi="Times New Roman"/>
          <w:sz w:val="24"/>
        </w:rPr>
        <w:t xml:space="preserve"> формированием познавательных дейс</w:t>
      </w:r>
      <w:r>
        <w:rPr>
          <w:rFonts w:ascii="Times New Roman" w:eastAsia="Times New Roman" w:hAnsi="Times New Roman"/>
          <w:sz w:val="24"/>
        </w:rPr>
        <w:t>твий, первичных представлений о</w:t>
      </w:r>
      <w:r w:rsidRPr="00401185">
        <w:rPr>
          <w:rFonts w:ascii="Times New Roman" w:eastAsia="Times New Roman" w:hAnsi="Times New Roman"/>
          <w:sz w:val="24"/>
        </w:rPr>
        <w:t xml:space="preserve"> се</w:t>
      </w:r>
      <w:r>
        <w:rPr>
          <w:rFonts w:ascii="Times New Roman" w:eastAsia="Times New Roman" w:hAnsi="Times New Roman"/>
          <w:sz w:val="24"/>
        </w:rPr>
        <w:t>бе, других людях,   объектах</w:t>
      </w:r>
      <w:r w:rsidRPr="00401185">
        <w:rPr>
          <w:rFonts w:ascii="Times New Roman" w:eastAsia="Times New Roman" w:hAnsi="Times New Roman"/>
          <w:sz w:val="24"/>
        </w:rPr>
        <w:t xml:space="preserve">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 xml:space="preserve">Основными специалистами в области </w:t>
      </w:r>
      <w:r w:rsidRPr="00D57FD1">
        <w:rPr>
          <w:rFonts w:ascii="Times New Roman" w:eastAsia="Times New Roman" w:hAnsi="Times New Roman"/>
          <w:i/>
          <w:sz w:val="24"/>
        </w:rPr>
        <w:t>«Социально-коммуникативное развитие»</w:t>
      </w:r>
      <w:r w:rsidRPr="00401185">
        <w:rPr>
          <w:rFonts w:ascii="Times New Roman" w:eastAsia="Times New Roman" w:hAnsi="Times New Roman"/>
          <w:sz w:val="24"/>
        </w:rPr>
        <w:t xml:space="preserve"> выступают воспитатели и учитель-логопед при условии, что остальные специалисты и родители дошкольников подключаются к их работе.</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 xml:space="preserve">В образовательной области </w:t>
      </w:r>
      <w:r w:rsidRPr="00D57FD1">
        <w:rPr>
          <w:rFonts w:ascii="Times New Roman" w:eastAsia="Times New Roman" w:hAnsi="Times New Roman"/>
          <w:i/>
          <w:sz w:val="24"/>
        </w:rPr>
        <w:t>«Художественно-эстетическое развитие»</w:t>
      </w:r>
      <w:r w:rsidRPr="00401185">
        <w:rPr>
          <w:rFonts w:ascii="Times New Roman" w:eastAsia="Times New Roman" w:hAnsi="Times New Roman"/>
          <w:sz w:val="24"/>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062880" w:rsidRPr="00401185" w:rsidRDefault="00062880" w:rsidP="00062880">
      <w:pPr>
        <w:spacing w:after="0" w:line="240" w:lineRule="auto"/>
        <w:ind w:firstLine="708"/>
        <w:jc w:val="both"/>
        <w:rPr>
          <w:rFonts w:ascii="Times New Roman" w:eastAsia="Times New Roman" w:hAnsi="Times New Roman"/>
          <w:sz w:val="24"/>
        </w:rPr>
      </w:pPr>
      <w:r w:rsidRPr="00401185">
        <w:rPr>
          <w:rFonts w:ascii="Times New Roman" w:eastAsia="Times New Roman" w:hAnsi="Times New Roman"/>
          <w:sz w:val="24"/>
        </w:rPr>
        <w:t xml:space="preserve">Работу в образовательных области </w:t>
      </w:r>
      <w:r w:rsidRPr="00D57FD1">
        <w:rPr>
          <w:rFonts w:ascii="Times New Roman" w:eastAsia="Times New Roman" w:hAnsi="Times New Roman"/>
          <w:i/>
          <w:sz w:val="24"/>
        </w:rPr>
        <w:t>«Физическое развитие»</w:t>
      </w:r>
      <w:r w:rsidRPr="00401185">
        <w:rPr>
          <w:rFonts w:ascii="Times New Roman" w:eastAsia="Times New Roman" w:hAnsi="Times New Roman"/>
          <w:sz w:val="24"/>
        </w:rPr>
        <w:t xml:space="preserve"> осуществляют инструктор по физической культуре при обязательном подключении всех остальных педагогов и родителей дошкольников.</w:t>
      </w:r>
    </w:p>
    <w:p w:rsidR="00062880" w:rsidRDefault="00062880" w:rsidP="00062880">
      <w:pPr>
        <w:spacing w:after="0" w:line="240" w:lineRule="auto"/>
        <w:ind w:firstLine="708"/>
        <w:jc w:val="both"/>
        <w:rPr>
          <w:rFonts w:ascii="Times New Roman" w:eastAsia="Times New Roman" w:hAnsi="Times New Roman"/>
          <w:sz w:val="24"/>
          <w:szCs w:val="24"/>
        </w:rPr>
      </w:pPr>
      <w:r w:rsidRPr="00B45C0F">
        <w:rPr>
          <w:rFonts w:ascii="Times New Roman" w:eastAsia="Times New Roman" w:hAnsi="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062880" w:rsidRDefault="00062880" w:rsidP="00062880">
      <w:pPr>
        <w:spacing w:after="0" w:line="240" w:lineRule="auto"/>
        <w:ind w:firstLine="708"/>
        <w:jc w:val="both"/>
        <w:rPr>
          <w:rFonts w:ascii="Times New Roman" w:eastAsia="Times New Roman" w:hAnsi="Times New Roman"/>
          <w:sz w:val="24"/>
          <w:szCs w:val="24"/>
        </w:rPr>
      </w:pPr>
      <w:r w:rsidRPr="00B45C0F">
        <w:rPr>
          <w:rFonts w:ascii="Times New Roman" w:eastAsia="Times New Roman" w:hAnsi="Times New Roman"/>
          <w:sz w:val="24"/>
          <w:szCs w:val="24"/>
        </w:rPr>
        <w:t xml:space="preserve">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 Все </w:t>
      </w:r>
      <w:r>
        <w:rPr>
          <w:rFonts w:ascii="Times New Roman" w:eastAsia="Times New Roman" w:hAnsi="Times New Roman"/>
          <w:sz w:val="24"/>
          <w:szCs w:val="24"/>
        </w:rPr>
        <w:t>специалисты дошкольного учреждения и родители</w:t>
      </w:r>
      <w:r w:rsidRPr="00B45C0F">
        <w:rPr>
          <w:rFonts w:ascii="Times New Roman" w:eastAsia="Times New Roman" w:hAnsi="Times New Roman"/>
          <w:sz w:val="24"/>
          <w:szCs w:val="24"/>
        </w:rPr>
        <w:t xml:space="preserve"> следят за речью детей и </w:t>
      </w:r>
      <w:r>
        <w:rPr>
          <w:rFonts w:ascii="Times New Roman" w:eastAsia="Times New Roman" w:hAnsi="Times New Roman"/>
          <w:sz w:val="24"/>
          <w:szCs w:val="24"/>
        </w:rPr>
        <w:t xml:space="preserve">автоматизируют </w:t>
      </w:r>
      <w:r w:rsidRPr="00B45C0F">
        <w:rPr>
          <w:rFonts w:ascii="Times New Roman" w:eastAsia="Times New Roman" w:hAnsi="Times New Roman"/>
          <w:sz w:val="24"/>
          <w:szCs w:val="24"/>
        </w:rPr>
        <w:t>сформированные учителем-логопедом речевые навыки</w:t>
      </w:r>
      <w:r>
        <w:rPr>
          <w:rFonts w:ascii="Times New Roman" w:eastAsia="Times New Roman" w:hAnsi="Times New Roman"/>
          <w:sz w:val="24"/>
          <w:szCs w:val="24"/>
        </w:rPr>
        <w:t xml:space="preserve"> в процессе разных видов деятельности, в том числе в бытовых ситуациях. К</w:t>
      </w:r>
      <w:r w:rsidRPr="00B45C0F">
        <w:rPr>
          <w:rFonts w:ascii="Times New Roman" w:eastAsia="Times New Roman" w:hAnsi="Times New Roman"/>
          <w:sz w:val="24"/>
          <w:szCs w:val="24"/>
        </w:rPr>
        <w:t xml:space="preserve">роме того, все специалисты </w:t>
      </w:r>
      <w:r>
        <w:rPr>
          <w:rFonts w:ascii="Times New Roman" w:eastAsia="Times New Roman" w:hAnsi="Times New Roman"/>
          <w:sz w:val="24"/>
          <w:szCs w:val="24"/>
        </w:rPr>
        <w:t xml:space="preserve">дошкольного учреждения </w:t>
      </w:r>
      <w:r w:rsidRPr="00B45C0F">
        <w:rPr>
          <w:rFonts w:ascii="Times New Roman" w:eastAsia="Times New Roman" w:hAnsi="Times New Roman"/>
          <w:sz w:val="24"/>
          <w:szCs w:val="24"/>
        </w:rPr>
        <w:t>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r>
        <w:rPr>
          <w:rFonts w:ascii="Times New Roman" w:eastAsia="Times New Roman" w:hAnsi="Times New Roman"/>
          <w:sz w:val="24"/>
          <w:szCs w:val="24"/>
        </w:rPr>
        <w:t>.</w:t>
      </w:r>
    </w:p>
    <w:p w:rsidR="00062880" w:rsidRPr="008B6B22" w:rsidRDefault="00062880" w:rsidP="00062880">
      <w:pPr>
        <w:spacing w:after="0" w:line="240" w:lineRule="auto"/>
        <w:ind w:firstLine="708"/>
        <w:jc w:val="both"/>
        <w:rPr>
          <w:rFonts w:ascii="Times New Roman" w:eastAsia="Times New Roman" w:hAnsi="Times New Roman"/>
          <w:sz w:val="24"/>
          <w:szCs w:val="24"/>
        </w:rPr>
      </w:pPr>
      <w:r w:rsidRPr="00401185">
        <w:rPr>
          <w:rFonts w:ascii="Times New Roman" w:hAnsi="Times New Roman"/>
          <w:sz w:val="24"/>
          <w:szCs w:val="24"/>
        </w:rPr>
        <w:t xml:space="preserve">Все направления коррекционно-образовательной работы тесно взаимосвязаны и взаимодополняют друг друга, что позволяет комплексно </w:t>
      </w:r>
      <w:r>
        <w:rPr>
          <w:rFonts w:ascii="Times New Roman" w:hAnsi="Times New Roman"/>
          <w:sz w:val="24"/>
          <w:szCs w:val="24"/>
        </w:rPr>
        <w:t xml:space="preserve">и многоаспектно </w:t>
      </w:r>
      <w:r w:rsidRPr="00401185">
        <w:rPr>
          <w:rFonts w:ascii="Times New Roman" w:hAnsi="Times New Roman"/>
          <w:sz w:val="24"/>
          <w:szCs w:val="24"/>
        </w:rPr>
        <w:t>решать конкретные за</w:t>
      </w:r>
      <w:r w:rsidRPr="00401185">
        <w:rPr>
          <w:rFonts w:ascii="Times New Roman" w:hAnsi="Times New Roman"/>
          <w:sz w:val="24"/>
          <w:szCs w:val="24"/>
        </w:rPr>
        <w:softHyphen/>
        <w:t xml:space="preserve">дачи во всех формах </w:t>
      </w:r>
      <w:r>
        <w:rPr>
          <w:rFonts w:ascii="Times New Roman" w:hAnsi="Times New Roman"/>
          <w:sz w:val="24"/>
          <w:szCs w:val="24"/>
        </w:rPr>
        <w:t>педагогического процесса и его</w:t>
      </w:r>
      <w:r w:rsidRPr="00401185">
        <w:rPr>
          <w:rFonts w:ascii="Times New Roman" w:hAnsi="Times New Roman"/>
          <w:sz w:val="24"/>
          <w:szCs w:val="24"/>
        </w:rPr>
        <w:t xml:space="preserve"> организации. </w:t>
      </w:r>
    </w:p>
    <w:p w:rsidR="00062880" w:rsidRPr="00F852C7" w:rsidRDefault="00062880" w:rsidP="00062880">
      <w:pPr>
        <w:spacing w:after="0" w:line="240" w:lineRule="auto"/>
        <w:rPr>
          <w:rFonts w:ascii="Times New Roman" w:eastAsia="Times New Roman" w:hAnsi="Times New Roman"/>
          <w:sz w:val="24"/>
          <w:szCs w:val="24"/>
        </w:rPr>
      </w:pPr>
      <w:r w:rsidRPr="00F852C7">
        <w:rPr>
          <w:rFonts w:ascii="Times New Roman" w:eastAsia="Times New Roman" w:hAnsi="Times New Roman"/>
          <w:sz w:val="24"/>
          <w:szCs w:val="24"/>
        </w:rPr>
        <w:t>ОСНОВНЫЕ НАПРАВЛЕНИЯ КОРРЕКЦИОННО-РАЗВИВАЮЩЕЙ РАБОТЫ</w:t>
      </w:r>
    </w:p>
    <w:p w:rsidR="00062880" w:rsidRPr="00F852C7" w:rsidRDefault="00062880" w:rsidP="003A7155">
      <w:pPr>
        <w:numPr>
          <w:ilvl w:val="0"/>
          <w:numId w:val="69"/>
        </w:numPr>
        <w:tabs>
          <w:tab w:val="left" w:pos="920"/>
        </w:tabs>
        <w:spacing w:after="0" w:line="240" w:lineRule="auto"/>
        <w:ind w:left="920" w:hanging="219"/>
        <w:jc w:val="both"/>
        <w:rPr>
          <w:rFonts w:ascii="Times New Roman" w:eastAsia="Times New Roman" w:hAnsi="Times New Roman"/>
          <w:sz w:val="24"/>
          <w:szCs w:val="24"/>
        </w:rPr>
      </w:pPr>
      <w:r w:rsidRPr="00F852C7">
        <w:rPr>
          <w:rFonts w:ascii="Times New Roman" w:eastAsia="Times New Roman" w:hAnsi="Times New Roman"/>
          <w:sz w:val="24"/>
          <w:szCs w:val="24"/>
        </w:rPr>
        <w:t>Образовательная область «Речевое развитие»</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Развитие словаря.</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Формирование и совершенствование грамматического строя речи.</w:t>
      </w:r>
    </w:p>
    <w:p w:rsidR="00062880" w:rsidRPr="00F852C7" w:rsidRDefault="00062880" w:rsidP="00062880">
      <w:pPr>
        <w:tabs>
          <w:tab w:val="left" w:pos="1408"/>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звуконаполняемостью слов; совершенствование фонематического восприятия, развитие навыков звукового и слогового анализа и синтеза).</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Развитие связной речи.</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Формирование коммуникативных навыков.</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Обучение элементам грамоты.</w:t>
      </w:r>
    </w:p>
    <w:p w:rsidR="00062880" w:rsidRPr="00F852C7" w:rsidRDefault="00062880" w:rsidP="00062880">
      <w:pPr>
        <w:spacing w:after="0" w:line="240" w:lineRule="auto"/>
        <w:ind w:left="700"/>
        <w:rPr>
          <w:rFonts w:ascii="Times New Roman" w:eastAsia="Times New Roman" w:hAnsi="Times New Roman"/>
          <w:sz w:val="24"/>
          <w:szCs w:val="24"/>
        </w:rPr>
      </w:pPr>
      <w:r w:rsidRPr="00F852C7">
        <w:rPr>
          <w:rFonts w:ascii="Times New Roman" w:eastAsia="Times New Roman" w:hAnsi="Times New Roman"/>
          <w:sz w:val="24"/>
          <w:szCs w:val="24"/>
        </w:rPr>
        <w:t>II. Образовательная область «Познавательное развитие»</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Сенсорное развитие.</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Развитие психических функций.</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Формирование целостной картины мира.</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Познавательно-исследовательская деятельность.</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Развитие математических представлений.</w:t>
      </w:r>
    </w:p>
    <w:p w:rsidR="00062880" w:rsidRPr="00F852C7" w:rsidRDefault="00062880" w:rsidP="00062880">
      <w:pPr>
        <w:tabs>
          <w:tab w:val="left" w:pos="11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852C7">
        <w:rPr>
          <w:rFonts w:ascii="Times New Roman" w:eastAsia="Times New Roman" w:hAnsi="Times New Roman"/>
          <w:sz w:val="24"/>
          <w:szCs w:val="24"/>
        </w:rPr>
        <w:t>II</w:t>
      </w:r>
      <w:r>
        <w:rPr>
          <w:rFonts w:ascii="Times New Roman" w:eastAsia="Times New Roman" w:hAnsi="Times New Roman"/>
          <w:sz w:val="24"/>
          <w:szCs w:val="24"/>
        </w:rPr>
        <w:t xml:space="preserve">I. </w:t>
      </w:r>
      <w:r w:rsidRPr="00F852C7">
        <w:rPr>
          <w:rFonts w:ascii="Times New Roman" w:eastAsia="Times New Roman" w:hAnsi="Times New Roman"/>
          <w:sz w:val="24"/>
          <w:szCs w:val="24"/>
        </w:rPr>
        <w:t>Образовательная область «Художественно-эстетическое развитие»</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Восприятие художественной литературы.</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Конструктивно-модельная деятельность.</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Изобразительная деятельность (рисование, аппликация, лепка )</w:t>
      </w:r>
    </w:p>
    <w:p w:rsidR="00062880" w:rsidRPr="00F852C7" w:rsidRDefault="00062880" w:rsidP="00062880">
      <w:pPr>
        <w:tabs>
          <w:tab w:val="left" w:pos="1408"/>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Музыкальное развитие (восприятие музыки, музыкально-ритмические движения, пение, игра на детских музыкальных инструментах).</w:t>
      </w:r>
    </w:p>
    <w:p w:rsidR="00062880" w:rsidRPr="00F852C7" w:rsidRDefault="00062880" w:rsidP="00062880">
      <w:pPr>
        <w:spacing w:after="0" w:line="240" w:lineRule="auto"/>
        <w:ind w:left="700"/>
        <w:rPr>
          <w:rFonts w:ascii="Times New Roman" w:eastAsia="Times New Roman" w:hAnsi="Times New Roman"/>
          <w:sz w:val="24"/>
          <w:szCs w:val="24"/>
        </w:rPr>
      </w:pPr>
      <w:r w:rsidRPr="00F852C7">
        <w:rPr>
          <w:rFonts w:ascii="Times New Roman" w:eastAsia="Times New Roman" w:hAnsi="Times New Roman"/>
          <w:sz w:val="24"/>
          <w:szCs w:val="24"/>
        </w:rPr>
        <w:t>IV. Образовательная область «Социально-коммуникативное развитие»</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Формирование общепринятых норм поведения.</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Формирование гендерных и гражданских чувств.</w:t>
      </w:r>
    </w:p>
    <w:p w:rsidR="00062880" w:rsidRPr="00F852C7" w:rsidRDefault="00062880" w:rsidP="00062880">
      <w:pPr>
        <w:tabs>
          <w:tab w:val="left" w:pos="1408"/>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 xml:space="preserve">Развитие игровой и театрализованной деятельности (подвижные игры, дидактические игры, сюжетно-ролевые игры, театрализованные игры). </w:t>
      </w:r>
    </w:p>
    <w:p w:rsidR="00062880" w:rsidRPr="00F852C7" w:rsidRDefault="00062880" w:rsidP="00062880">
      <w:pPr>
        <w:tabs>
          <w:tab w:val="left" w:pos="1408"/>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Развитие игровой и театрализованной деятельности (подвижные игры, дидактические игры, сюжетно-ролевые игры, театрализованные игры).</w:t>
      </w:r>
    </w:p>
    <w:p w:rsidR="00062880" w:rsidRPr="00F852C7"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Совместная трудовая деятельность.</w:t>
      </w:r>
    </w:p>
    <w:p w:rsidR="00062880" w:rsidRPr="00F852C7"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852C7">
        <w:rPr>
          <w:rFonts w:ascii="Times New Roman" w:eastAsia="Times New Roman" w:hAnsi="Times New Roman"/>
          <w:sz w:val="24"/>
          <w:szCs w:val="24"/>
        </w:rPr>
        <w:t>Формирование основ безопасности в быту, социуме, природе.</w:t>
      </w:r>
    </w:p>
    <w:p w:rsidR="00062880" w:rsidRPr="003D38D4" w:rsidRDefault="00062880" w:rsidP="00062880">
      <w:pPr>
        <w:spacing w:after="0" w:line="240" w:lineRule="auto"/>
        <w:ind w:left="700"/>
        <w:jc w:val="both"/>
        <w:rPr>
          <w:rFonts w:ascii="Times New Roman" w:eastAsia="Times New Roman" w:hAnsi="Times New Roman"/>
          <w:sz w:val="24"/>
          <w:szCs w:val="24"/>
        </w:rPr>
      </w:pPr>
      <w:r w:rsidRPr="003D38D4">
        <w:rPr>
          <w:rFonts w:ascii="Times New Roman" w:eastAsia="Times New Roman" w:hAnsi="Times New Roman"/>
          <w:sz w:val="24"/>
          <w:szCs w:val="24"/>
        </w:rPr>
        <w:t>V. Образовательная область «Физическое развитие»</w:t>
      </w:r>
    </w:p>
    <w:p w:rsidR="00062880" w:rsidRPr="003D38D4" w:rsidRDefault="00062880" w:rsidP="00062880">
      <w:pPr>
        <w:tabs>
          <w:tab w:val="left" w:pos="1408"/>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3D38D4">
        <w:rPr>
          <w:rFonts w:ascii="Times New Roman" w:eastAsia="Times New Roman" w:hAnsi="Times New Roman"/>
          <w:sz w:val="24"/>
          <w:szCs w:val="24"/>
        </w:rPr>
        <w:t>Физическая культура (основные движения, общеразвивающие упражнения, спортивные упражнения, подвижные игры).</w:t>
      </w:r>
    </w:p>
    <w:p w:rsidR="00062880" w:rsidRDefault="00062880" w:rsidP="00062880">
      <w:pPr>
        <w:tabs>
          <w:tab w:val="left" w:pos="1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3D38D4">
        <w:rPr>
          <w:rFonts w:ascii="Times New Roman" w:eastAsia="Times New Roman" w:hAnsi="Times New Roman"/>
          <w:sz w:val="24"/>
          <w:szCs w:val="24"/>
        </w:rPr>
        <w:t>Овладение элементарными нормами и правилами здорового образа жизни.</w:t>
      </w:r>
    </w:p>
    <w:p w:rsidR="00062880" w:rsidRDefault="00062880" w:rsidP="00062880">
      <w:pPr>
        <w:tabs>
          <w:tab w:val="left" w:pos="1400"/>
        </w:tabs>
        <w:spacing w:after="0" w:line="240" w:lineRule="auto"/>
        <w:jc w:val="both"/>
        <w:rPr>
          <w:rFonts w:ascii="Times New Roman" w:eastAsia="Times New Roman" w:hAnsi="Times New Roman"/>
          <w:sz w:val="24"/>
          <w:szCs w:val="24"/>
        </w:rPr>
      </w:pPr>
    </w:p>
    <w:p w:rsidR="00062880" w:rsidRDefault="00062880" w:rsidP="00062880">
      <w:pPr>
        <w:widowControl w:val="0"/>
        <w:spacing w:after="0" w:line="240" w:lineRule="auto"/>
        <w:jc w:val="both"/>
        <w:outlineLvl w:val="0"/>
        <w:rPr>
          <w:rFonts w:ascii="Times New Roman" w:eastAsia="Times New Roman" w:hAnsi="Times New Roman"/>
          <w:sz w:val="28"/>
          <w:szCs w:val="28"/>
        </w:rPr>
      </w:pPr>
      <w:r>
        <w:rPr>
          <w:rFonts w:ascii="Times New Roman" w:eastAsia="Times New Roman" w:hAnsi="Times New Roman"/>
          <w:b/>
          <w:sz w:val="28"/>
          <w:szCs w:val="28"/>
        </w:rPr>
        <w:t>2.2</w:t>
      </w:r>
      <w:r w:rsidRPr="00401185">
        <w:rPr>
          <w:rFonts w:ascii="Times New Roman" w:eastAsia="Times New Roman" w:hAnsi="Times New Roman"/>
          <w:b/>
          <w:sz w:val="28"/>
          <w:szCs w:val="28"/>
        </w:rPr>
        <w:t xml:space="preserve">. </w:t>
      </w:r>
      <w:r>
        <w:rPr>
          <w:rFonts w:ascii="Times New Roman" w:eastAsia="Times New Roman" w:hAnsi="Times New Roman"/>
          <w:b/>
          <w:sz w:val="28"/>
          <w:szCs w:val="28"/>
        </w:rPr>
        <w:t>Содержание</w:t>
      </w:r>
      <w:r w:rsidRPr="0013373A">
        <w:rPr>
          <w:rFonts w:ascii="Times New Roman" w:eastAsia="Times New Roman" w:hAnsi="Times New Roman"/>
          <w:b/>
          <w:sz w:val="28"/>
          <w:szCs w:val="28"/>
        </w:rPr>
        <w:t xml:space="preserve"> о</w:t>
      </w:r>
      <w:r>
        <w:rPr>
          <w:rFonts w:ascii="Times New Roman" w:eastAsia="Times New Roman" w:hAnsi="Times New Roman"/>
          <w:b/>
          <w:sz w:val="28"/>
          <w:szCs w:val="28"/>
        </w:rPr>
        <w:t xml:space="preserve">бразовательной деятельности по </w:t>
      </w:r>
      <w:r w:rsidRPr="0013373A">
        <w:rPr>
          <w:rFonts w:ascii="Times New Roman" w:eastAsia="Times New Roman" w:hAnsi="Times New Roman"/>
          <w:b/>
          <w:sz w:val="28"/>
          <w:szCs w:val="28"/>
        </w:rPr>
        <w:t>коррекции рече</w:t>
      </w:r>
      <w:r>
        <w:rPr>
          <w:rFonts w:ascii="Times New Roman" w:eastAsia="Times New Roman" w:hAnsi="Times New Roman"/>
          <w:b/>
          <w:sz w:val="28"/>
          <w:szCs w:val="28"/>
        </w:rPr>
        <w:t xml:space="preserve">вых нарушений у детей старшего </w:t>
      </w:r>
      <w:r w:rsidRPr="0013373A">
        <w:rPr>
          <w:rFonts w:ascii="Times New Roman" w:eastAsia="Times New Roman" w:hAnsi="Times New Roman"/>
          <w:b/>
          <w:sz w:val="28"/>
          <w:szCs w:val="28"/>
        </w:rPr>
        <w:t xml:space="preserve">дошкольного </w:t>
      </w:r>
      <w:r w:rsidRPr="00534606">
        <w:rPr>
          <w:rFonts w:ascii="Times New Roman" w:eastAsia="Times New Roman" w:hAnsi="Times New Roman"/>
          <w:sz w:val="28"/>
          <w:szCs w:val="28"/>
        </w:rPr>
        <w:t>возраста (Формы, способы, методы и средства реализации АООП ДО)</w:t>
      </w:r>
    </w:p>
    <w:p w:rsidR="00062880" w:rsidRPr="00394FD7" w:rsidRDefault="00062880" w:rsidP="00062880">
      <w:pPr>
        <w:autoSpaceDE w:val="0"/>
        <w:autoSpaceDN w:val="0"/>
        <w:adjustRightInd w:val="0"/>
        <w:spacing w:after="0" w:line="240" w:lineRule="auto"/>
        <w:ind w:firstLine="709"/>
        <w:jc w:val="both"/>
        <w:rPr>
          <w:rFonts w:ascii="Times New Roman" w:hAnsi="Times New Roman"/>
          <w:sz w:val="24"/>
          <w:szCs w:val="24"/>
        </w:rPr>
      </w:pPr>
      <w:r w:rsidRPr="00394FD7">
        <w:rPr>
          <w:rFonts w:ascii="Times New Roman" w:hAnsi="Times New Roman"/>
          <w:sz w:val="24"/>
          <w:szCs w:val="24"/>
        </w:rPr>
        <w:t>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специальных форм, способов и методов коррекционно-развивающей работы, так как известно, что не все дети, имеющие нарушения в речевом развитии, могут успешно интегрироваться в среду здоровых сверстников.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так и их особых образовательных потребностей, заданных характером нарушения их развития.</w:t>
      </w:r>
    </w:p>
    <w:p w:rsidR="00062880" w:rsidRPr="00F056FF" w:rsidRDefault="00062880" w:rsidP="00062880">
      <w:pPr>
        <w:autoSpaceDE w:val="0"/>
        <w:autoSpaceDN w:val="0"/>
        <w:adjustRightInd w:val="0"/>
        <w:spacing w:after="0" w:line="240" w:lineRule="auto"/>
        <w:rPr>
          <w:rFonts w:ascii="Times New Roman" w:eastAsia="Times New Roman" w:hAnsi="Times New Roman"/>
          <w:sz w:val="24"/>
          <w:szCs w:val="24"/>
        </w:rPr>
      </w:pPr>
      <w:r w:rsidRPr="00394FD7">
        <w:rPr>
          <w:rFonts w:ascii="Times New Roman" w:eastAsia="Times New Roman" w:hAnsi="Times New Roman"/>
          <w:sz w:val="24"/>
          <w:szCs w:val="24"/>
        </w:rPr>
        <w:t>СОСТАВЛЯЮЩИЕ</w:t>
      </w:r>
      <w:r w:rsidRPr="00F056FF">
        <w:rPr>
          <w:rFonts w:ascii="Times New Roman" w:eastAsia="Times New Roman" w:hAnsi="Times New Roman"/>
          <w:sz w:val="24"/>
          <w:szCs w:val="24"/>
        </w:rPr>
        <w:t xml:space="preserve"> ПЕДАГОГИЧЕСК</w:t>
      </w:r>
      <w:r>
        <w:rPr>
          <w:rFonts w:ascii="Times New Roman" w:eastAsia="Times New Roman" w:hAnsi="Times New Roman"/>
          <w:sz w:val="24"/>
          <w:szCs w:val="24"/>
        </w:rPr>
        <w:t>ИХ</w:t>
      </w:r>
      <w:r w:rsidRPr="00F056FF">
        <w:rPr>
          <w:rFonts w:ascii="Times New Roman" w:eastAsia="Times New Roman" w:hAnsi="Times New Roman"/>
          <w:sz w:val="24"/>
          <w:szCs w:val="24"/>
        </w:rPr>
        <w:t xml:space="preserve"> ТЕХНОЛОГИ</w:t>
      </w:r>
      <w:r>
        <w:rPr>
          <w:rFonts w:ascii="Times New Roman" w:eastAsia="Times New Roman" w:hAnsi="Times New Roman"/>
          <w:sz w:val="24"/>
          <w:szCs w:val="24"/>
        </w:rPr>
        <w:t>Й</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w:t>
      </w:r>
      <w:r w:rsidRPr="00F056FF">
        <w:rPr>
          <w:rFonts w:ascii="Times New Roman" w:eastAsia="Times New Roman" w:hAnsi="Times New Roman"/>
          <w:sz w:val="24"/>
          <w:szCs w:val="24"/>
        </w:rPr>
        <w:t xml:space="preserve">Построение субъект-субъектного взаимодействия </w:t>
      </w:r>
      <w:r>
        <w:rPr>
          <w:rFonts w:ascii="Times New Roman" w:eastAsia="Times New Roman" w:hAnsi="Times New Roman"/>
          <w:sz w:val="24"/>
          <w:szCs w:val="24"/>
        </w:rPr>
        <w:t>педагогов</w:t>
      </w:r>
      <w:r w:rsidRPr="00F056FF">
        <w:rPr>
          <w:rFonts w:ascii="Times New Roman" w:eastAsia="Times New Roman" w:hAnsi="Times New Roman"/>
          <w:sz w:val="24"/>
          <w:szCs w:val="24"/>
        </w:rPr>
        <w:t xml:space="preserve"> с детьми, которое требует высокого профессионального мастерства, развитой педагогической рефлексии, способности конструировать педагогический процесс на основе педагогической диагностики.</w:t>
      </w:r>
    </w:p>
    <w:p w:rsidR="00062880" w:rsidRPr="00F056FF" w:rsidRDefault="00062880" w:rsidP="00062880">
      <w:pPr>
        <w:autoSpaceDE w:val="0"/>
        <w:autoSpaceDN w:val="0"/>
        <w:adjustRightInd w:val="0"/>
        <w:spacing w:before="29"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 xml:space="preserve">Построение </w:t>
      </w:r>
      <w:r>
        <w:rPr>
          <w:rFonts w:ascii="Times New Roman" w:eastAsia="Times New Roman" w:hAnsi="Times New Roman"/>
          <w:sz w:val="24"/>
          <w:szCs w:val="24"/>
        </w:rPr>
        <w:t>коррекционно-развивающего</w:t>
      </w:r>
      <w:r w:rsidRPr="00F056FF">
        <w:rPr>
          <w:rFonts w:ascii="Times New Roman" w:eastAsia="Times New Roman" w:hAnsi="Times New Roman"/>
          <w:sz w:val="24"/>
          <w:szCs w:val="24"/>
        </w:rPr>
        <w:t xml:space="preserve"> процесса на основе </w:t>
      </w:r>
      <w:r>
        <w:rPr>
          <w:rFonts w:ascii="Times New Roman" w:eastAsia="Times New Roman" w:hAnsi="Times New Roman"/>
          <w:sz w:val="24"/>
          <w:szCs w:val="24"/>
        </w:rPr>
        <w:t xml:space="preserve">результатов </w:t>
      </w:r>
      <w:r w:rsidRPr="00F056FF">
        <w:rPr>
          <w:rFonts w:ascii="Times New Roman" w:eastAsia="Times New Roman" w:hAnsi="Times New Roman"/>
          <w:sz w:val="24"/>
          <w:szCs w:val="24"/>
        </w:rPr>
        <w:t>диагностики, которая представляет собой набор специально разработанных информативных методик и тес</w:t>
      </w:r>
      <w:r w:rsidRPr="00F056FF">
        <w:rPr>
          <w:rFonts w:ascii="Times New Roman" w:eastAsia="Times New Roman" w:hAnsi="Times New Roman"/>
          <w:sz w:val="24"/>
          <w:szCs w:val="24"/>
        </w:rPr>
        <w:softHyphen/>
        <w:t xml:space="preserve">товых заданий, позволяющих </w:t>
      </w:r>
      <w:r>
        <w:rPr>
          <w:rFonts w:ascii="Times New Roman" w:eastAsia="Times New Roman" w:hAnsi="Times New Roman"/>
          <w:sz w:val="24"/>
          <w:szCs w:val="24"/>
        </w:rPr>
        <w:t>учителю-логопеду</w:t>
      </w:r>
      <w:r w:rsidRPr="00F056FF">
        <w:rPr>
          <w:rFonts w:ascii="Times New Roman" w:eastAsia="Times New Roman" w:hAnsi="Times New Roman"/>
          <w:sz w:val="24"/>
          <w:szCs w:val="24"/>
        </w:rPr>
        <w:t xml:space="preserve">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выявление успешности формирования отдельных сто</w:t>
      </w:r>
      <w:r w:rsidRPr="00F056FF">
        <w:rPr>
          <w:rFonts w:ascii="Times New Roman" w:eastAsia="Times New Roman" w:hAnsi="Times New Roman"/>
          <w:sz w:val="24"/>
          <w:szCs w:val="24"/>
        </w:rPr>
        <w:softHyphen/>
        <w:t>рон социальной компетентности (экологическая воспитан</w:t>
      </w:r>
      <w:r w:rsidRPr="00F056FF">
        <w:rPr>
          <w:rFonts w:ascii="Times New Roman" w:eastAsia="Times New Roman" w:hAnsi="Times New Roman"/>
          <w:sz w:val="24"/>
          <w:szCs w:val="24"/>
        </w:rPr>
        <w:softHyphen/>
        <w:t>ность, ориентировка в предметном мире и др.).</w:t>
      </w:r>
    </w:p>
    <w:p w:rsidR="00062880"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Осуществление индивидуально-дифференцированного под</w:t>
      </w:r>
      <w:r w:rsidRPr="00F056FF">
        <w:rPr>
          <w:rFonts w:ascii="Times New Roman" w:eastAsia="Times New Roman" w:hAnsi="Times New Roman"/>
          <w:sz w:val="24"/>
          <w:szCs w:val="24"/>
        </w:rPr>
        <w:softHyphen/>
        <w:t xml:space="preserve">хода, при котором </w:t>
      </w:r>
      <w:r>
        <w:rPr>
          <w:rFonts w:ascii="Times New Roman" w:eastAsia="Times New Roman" w:hAnsi="Times New Roman"/>
          <w:sz w:val="24"/>
          <w:szCs w:val="24"/>
        </w:rPr>
        <w:t>учитель-логопед</w:t>
      </w:r>
      <w:r w:rsidRPr="00F056FF">
        <w:rPr>
          <w:rFonts w:ascii="Times New Roman" w:eastAsia="Times New Roman" w:hAnsi="Times New Roman"/>
          <w:sz w:val="24"/>
          <w:szCs w:val="24"/>
        </w:rPr>
        <w:t xml:space="preserve"> </w:t>
      </w:r>
      <w:r>
        <w:rPr>
          <w:rFonts w:ascii="Times New Roman" w:eastAsia="Times New Roman" w:hAnsi="Times New Roman"/>
          <w:sz w:val="24"/>
          <w:szCs w:val="24"/>
        </w:rPr>
        <w:t>распределяет</w:t>
      </w:r>
      <w:r w:rsidRPr="00F056FF">
        <w:rPr>
          <w:rFonts w:ascii="Times New Roman" w:eastAsia="Times New Roman" w:hAnsi="Times New Roman"/>
          <w:sz w:val="24"/>
          <w:szCs w:val="24"/>
        </w:rPr>
        <w:t xml:space="preserve"> группу на подгруппы, объединяющие детей </w:t>
      </w:r>
      <w:r>
        <w:rPr>
          <w:rFonts w:ascii="Times New Roman" w:eastAsia="Times New Roman" w:hAnsi="Times New Roman"/>
          <w:sz w:val="24"/>
          <w:szCs w:val="24"/>
        </w:rPr>
        <w:t>по сходности структуры речевых нарушений</w:t>
      </w:r>
      <w:r w:rsidRPr="00F056FF">
        <w:rPr>
          <w:rFonts w:ascii="Times New Roman" w:eastAsia="Times New Roman" w:hAnsi="Times New Roman"/>
          <w:sz w:val="24"/>
          <w:szCs w:val="24"/>
        </w:rPr>
        <w:t xml:space="preserve">, и конструирует </w:t>
      </w:r>
      <w:r>
        <w:rPr>
          <w:rFonts w:ascii="Times New Roman" w:eastAsia="Times New Roman" w:hAnsi="Times New Roman"/>
          <w:sz w:val="24"/>
          <w:szCs w:val="24"/>
        </w:rPr>
        <w:t>коррекционно-развивающую деятельность</w:t>
      </w:r>
      <w:r w:rsidRPr="00F056FF">
        <w:rPr>
          <w:rFonts w:ascii="Times New Roman" w:eastAsia="Times New Roman" w:hAnsi="Times New Roman"/>
          <w:sz w:val="24"/>
          <w:szCs w:val="24"/>
        </w:rPr>
        <w:t xml:space="preserve"> в подгруппах путем создания дозиро</w:t>
      </w:r>
      <w:r w:rsidRPr="00F056FF">
        <w:rPr>
          <w:rFonts w:ascii="Times New Roman" w:eastAsia="Times New Roman" w:hAnsi="Times New Roman"/>
          <w:sz w:val="24"/>
          <w:szCs w:val="24"/>
        </w:rPr>
        <w:softHyphen/>
        <w:t>ванных по содержанию, объему, сложности, физическим, эмоциональным и психическим нагрузкам заданий и об</w:t>
      </w:r>
      <w:r w:rsidRPr="00F056FF">
        <w:rPr>
          <w:rFonts w:ascii="Times New Roman" w:eastAsia="Times New Roman" w:hAnsi="Times New Roman"/>
          <w:sz w:val="24"/>
          <w:szCs w:val="24"/>
        </w:rPr>
        <w:softHyphen/>
        <w:t>разовательных ситуаций</w:t>
      </w:r>
      <w:r>
        <w:rPr>
          <w:rFonts w:ascii="Times New Roman" w:eastAsia="Times New Roman" w:hAnsi="Times New Roman"/>
          <w:sz w:val="24"/>
          <w:szCs w:val="24"/>
        </w:rPr>
        <w:t>.</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r w:rsidRPr="00F056FF">
        <w:rPr>
          <w:rFonts w:ascii="Times New Roman" w:eastAsia="Times New Roman" w:hAnsi="Times New Roman"/>
          <w:sz w:val="24"/>
          <w:szCs w:val="24"/>
        </w:rPr>
        <w:t xml:space="preserve"> </w:t>
      </w:r>
      <w:r>
        <w:rPr>
          <w:rFonts w:ascii="Times New Roman" w:eastAsia="Times New Roman" w:hAnsi="Times New Roman"/>
          <w:sz w:val="24"/>
          <w:szCs w:val="24"/>
        </w:rPr>
        <w:t>-</w:t>
      </w:r>
      <w:r w:rsidRPr="00F056FF">
        <w:rPr>
          <w:rFonts w:ascii="Times New Roman" w:eastAsia="Times New Roman" w:hAnsi="Times New Roman"/>
          <w:sz w:val="24"/>
          <w:szCs w:val="24"/>
        </w:rPr>
        <w:t xml:space="preserve">Творческое конструирование </w:t>
      </w:r>
      <w:r>
        <w:rPr>
          <w:rFonts w:ascii="Times New Roman" w:eastAsia="Times New Roman" w:hAnsi="Times New Roman"/>
          <w:sz w:val="24"/>
          <w:szCs w:val="24"/>
        </w:rPr>
        <w:t>учителем - логопедом</w:t>
      </w:r>
      <w:r w:rsidRPr="00F056FF">
        <w:rPr>
          <w:rFonts w:ascii="Times New Roman" w:eastAsia="Times New Roman" w:hAnsi="Times New Roman"/>
          <w:sz w:val="24"/>
          <w:szCs w:val="24"/>
        </w:rPr>
        <w:t xml:space="preserve"> разнообразных образовательных ситуаций (игровых, практических, театра</w:t>
      </w:r>
      <w:r w:rsidRPr="00F056FF">
        <w:rPr>
          <w:rFonts w:ascii="Times New Roman" w:eastAsia="Times New Roman" w:hAnsi="Times New Roman"/>
          <w:sz w:val="24"/>
          <w:szCs w:val="24"/>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F056FF">
        <w:rPr>
          <w:rFonts w:ascii="Times New Roman" w:eastAsia="Times New Roman" w:hAnsi="Times New Roman"/>
          <w:sz w:val="24"/>
          <w:szCs w:val="24"/>
        </w:rPr>
        <w:softHyphen/>
        <w:t>лами, проблемами, идеями, включение каждого ребенка в содержательную деятельность, способствующую реализа</w:t>
      </w:r>
      <w:r w:rsidRPr="00F056FF">
        <w:rPr>
          <w:rFonts w:ascii="Times New Roman" w:eastAsia="Times New Roman" w:hAnsi="Times New Roman"/>
          <w:sz w:val="24"/>
          <w:szCs w:val="24"/>
        </w:rPr>
        <w:softHyphen/>
        <w:t>ции детских интересов и жизненной активности.</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 xml:space="preserve">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w:t>
      </w:r>
      <w:r>
        <w:rPr>
          <w:rFonts w:ascii="Times New Roman" w:eastAsia="Times New Roman" w:hAnsi="Times New Roman"/>
          <w:sz w:val="24"/>
          <w:szCs w:val="24"/>
        </w:rPr>
        <w:t>помощи любому персонажу, исполь</w:t>
      </w:r>
      <w:r w:rsidRPr="00F056FF">
        <w:rPr>
          <w:rFonts w:ascii="Times New Roman" w:eastAsia="Times New Roman" w:hAnsi="Times New Roman"/>
          <w:sz w:val="24"/>
          <w:szCs w:val="24"/>
        </w:rPr>
        <w:t>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F056FF">
        <w:rPr>
          <w:rFonts w:ascii="Times New Roman" w:eastAsia="Times New Roman" w:hAnsi="Times New Roman"/>
          <w:sz w:val="24"/>
          <w:szCs w:val="24"/>
        </w:rPr>
        <w:softHyphen/>
        <w:t>ского выбора, строятся по законам творческой деятельности, сотрудничества, сотворчества).</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Создание комфортных условий, исключающих «дидакти</w:t>
      </w:r>
      <w:r w:rsidRPr="00F056FF">
        <w:rPr>
          <w:rFonts w:ascii="Times New Roman" w:eastAsia="Times New Roman" w:hAnsi="Times New Roman"/>
          <w:sz w:val="24"/>
          <w:szCs w:val="24"/>
        </w:rPr>
        <w:softHyphen/>
        <w:t>ческий синдром», заорганизованность, излишнюю регла</w:t>
      </w:r>
      <w:r w:rsidRPr="00F056FF">
        <w:rPr>
          <w:rFonts w:ascii="Times New Roman" w:eastAsia="Times New Roman" w:hAnsi="Times New Roman"/>
          <w:sz w:val="24"/>
          <w:szCs w:val="24"/>
        </w:rPr>
        <w:softHyphen/>
        <w:t>ментацию, при этом важны атмосфера доверия, сотруд</w:t>
      </w:r>
      <w:r w:rsidRPr="00F056FF">
        <w:rPr>
          <w:rFonts w:ascii="Times New Roman" w:eastAsia="Times New Roman" w:hAnsi="Times New Roman"/>
          <w:sz w:val="24"/>
          <w:szCs w:val="24"/>
        </w:rPr>
        <w:softHyphen/>
        <w:t>ничества, сопереживания, гуманистическая система взаи</w:t>
      </w:r>
      <w:r w:rsidRPr="00F056FF">
        <w:rPr>
          <w:rFonts w:ascii="Times New Roman" w:eastAsia="Times New Roman" w:hAnsi="Times New Roman"/>
          <w:sz w:val="24"/>
          <w:szCs w:val="24"/>
        </w:rPr>
        <w:softHyphen/>
        <w:t>модействия взрослых и детей во взаимоувлекательной деятельности (этим обусловлен отказ от традиционных за</w:t>
      </w:r>
      <w:r w:rsidRPr="00F056FF">
        <w:rPr>
          <w:rFonts w:ascii="Times New Roman" w:eastAsia="Times New Roman" w:hAnsi="Times New Roman"/>
          <w:sz w:val="24"/>
          <w:szCs w:val="24"/>
        </w:rPr>
        <w:softHyphen/>
        <w:t>нятий по образцу, ориентированных на репродуктивную детскую деятельность, формирование навыков).</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Предоставление ребенку свободы выбора, приобретение индивидуального стиля деятельности (для этого использу</w:t>
      </w:r>
      <w:r w:rsidRPr="00F056FF">
        <w:rPr>
          <w:rFonts w:ascii="Times New Roman" w:eastAsia="Times New Roman" w:hAnsi="Times New Roman"/>
          <w:sz w:val="24"/>
          <w:szCs w:val="24"/>
        </w:rPr>
        <w:softHyphen/>
        <w:t>ются методика обобщенных способов создания поделок из разных материалов, а также опорные схемы, модели, по</w:t>
      </w:r>
      <w:r w:rsidRPr="00F056FF">
        <w:rPr>
          <w:rFonts w:ascii="Times New Roman" w:eastAsia="Times New Roman" w:hAnsi="Times New Roman"/>
          <w:sz w:val="24"/>
          <w:szCs w:val="24"/>
        </w:rPr>
        <w:softHyphen/>
        <w:t>операционные карты, простейшие чертежи, детям предо</w:t>
      </w:r>
      <w:r w:rsidRPr="00F056FF">
        <w:rPr>
          <w:rFonts w:ascii="Times New Roman" w:eastAsia="Times New Roman" w:hAnsi="Times New Roman"/>
          <w:sz w:val="24"/>
          <w:szCs w:val="24"/>
        </w:rPr>
        <w:softHyphen/>
        <w:t>ставляется широкий выбор материалов, инструментов).</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F056FF">
        <w:rPr>
          <w:rFonts w:ascii="Times New Roman" w:eastAsia="Times New Roman" w:hAnsi="Times New Roman"/>
          <w:sz w:val="24"/>
          <w:szCs w:val="24"/>
        </w:rPr>
        <w:softHyphen/>
        <w:t>хода к ребенку с целью максимального развития его лич</w:t>
      </w:r>
      <w:r w:rsidRPr="00F056FF">
        <w:rPr>
          <w:rFonts w:ascii="Times New Roman" w:eastAsia="Times New Roman" w:hAnsi="Times New Roman"/>
          <w:sz w:val="24"/>
          <w:szCs w:val="24"/>
        </w:rPr>
        <w:softHyphen/>
        <w:t>ностного потенциала).</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 xml:space="preserve">Организация </w:t>
      </w:r>
      <w:r>
        <w:rPr>
          <w:rFonts w:ascii="Times New Roman" w:eastAsia="Times New Roman" w:hAnsi="Times New Roman"/>
          <w:sz w:val="24"/>
          <w:szCs w:val="24"/>
        </w:rPr>
        <w:t>развивающей предметно-</w:t>
      </w:r>
      <w:r w:rsidRPr="00F056FF">
        <w:rPr>
          <w:rFonts w:ascii="Times New Roman" w:eastAsia="Times New Roman" w:hAnsi="Times New Roman"/>
          <w:sz w:val="24"/>
          <w:szCs w:val="24"/>
        </w:rPr>
        <w:t xml:space="preserve"> </w:t>
      </w:r>
      <w:r>
        <w:rPr>
          <w:rFonts w:ascii="Times New Roman" w:eastAsia="Times New Roman" w:hAnsi="Times New Roman"/>
          <w:sz w:val="24"/>
          <w:szCs w:val="24"/>
        </w:rPr>
        <w:t>пространственной</w:t>
      </w:r>
      <w:r w:rsidRPr="00F056FF">
        <w:rPr>
          <w:rFonts w:ascii="Times New Roman" w:eastAsia="Times New Roman" w:hAnsi="Times New Roman"/>
          <w:sz w:val="24"/>
          <w:szCs w:val="24"/>
        </w:rPr>
        <w:t xml:space="preserve"> среды, состоя</w:t>
      </w:r>
      <w:r w:rsidRPr="00F056FF">
        <w:rPr>
          <w:rFonts w:ascii="Times New Roman" w:eastAsia="Times New Roman" w:hAnsi="Times New Roman"/>
          <w:sz w:val="24"/>
          <w:szCs w:val="24"/>
        </w:rPr>
        <w:softHyphen/>
        <w:t>щей из ряда центров (сенсорный центр, центр математики, центр сюжетной игры, центр строительства, центр искус</w:t>
      </w:r>
      <w:r w:rsidRPr="00F056FF">
        <w:rPr>
          <w:rFonts w:ascii="Times New Roman" w:eastAsia="Times New Roman" w:hAnsi="Times New Roman"/>
          <w:sz w:val="24"/>
          <w:szCs w:val="24"/>
        </w:rPr>
        <w:softHyphen/>
        <w:t xml:space="preserve">ства и др.), которая </w:t>
      </w:r>
      <w:r>
        <w:rPr>
          <w:rFonts w:ascii="Times New Roman" w:eastAsia="Times New Roman" w:hAnsi="Times New Roman"/>
          <w:sz w:val="24"/>
          <w:szCs w:val="24"/>
        </w:rPr>
        <w:t>способствует</w:t>
      </w:r>
      <w:r w:rsidRPr="00F056FF">
        <w:rPr>
          <w:rFonts w:ascii="Times New Roman" w:eastAsia="Times New Roman" w:hAnsi="Times New Roman"/>
          <w:sz w:val="24"/>
          <w:szCs w:val="24"/>
        </w:rPr>
        <w:t xml:space="preserve"> организации содержательной деятельности детей и соответств</w:t>
      </w:r>
      <w:r>
        <w:rPr>
          <w:rFonts w:ascii="Times New Roman" w:eastAsia="Times New Roman" w:hAnsi="Times New Roman"/>
          <w:sz w:val="24"/>
          <w:szCs w:val="24"/>
        </w:rPr>
        <w:t>ует</w:t>
      </w:r>
      <w:r w:rsidRPr="00F056FF">
        <w:rPr>
          <w:rFonts w:ascii="Times New Roman" w:eastAsia="Times New Roman" w:hAnsi="Times New Roman"/>
          <w:sz w:val="24"/>
          <w:szCs w:val="24"/>
        </w:rPr>
        <w:t xml:space="preserve"> ряду показателей, по которым </w:t>
      </w:r>
      <w:r>
        <w:rPr>
          <w:rFonts w:ascii="Times New Roman" w:eastAsia="Times New Roman" w:hAnsi="Times New Roman"/>
          <w:sz w:val="24"/>
          <w:szCs w:val="24"/>
        </w:rPr>
        <w:t>учитель-логопед</w:t>
      </w:r>
      <w:r w:rsidRPr="00F056FF">
        <w:rPr>
          <w:rFonts w:ascii="Times New Roman" w:eastAsia="Times New Roman" w:hAnsi="Times New Roman"/>
          <w:sz w:val="24"/>
          <w:szCs w:val="24"/>
        </w:rPr>
        <w:t xml:space="preserve"> </w:t>
      </w:r>
      <w:r>
        <w:rPr>
          <w:rFonts w:ascii="Times New Roman" w:eastAsia="Times New Roman" w:hAnsi="Times New Roman"/>
          <w:sz w:val="24"/>
          <w:szCs w:val="24"/>
        </w:rPr>
        <w:t>оценивает</w:t>
      </w:r>
      <w:r w:rsidRPr="00F056FF">
        <w:rPr>
          <w:rFonts w:ascii="Times New Roman" w:eastAsia="Times New Roman" w:hAnsi="Times New Roman"/>
          <w:sz w:val="24"/>
          <w:szCs w:val="24"/>
        </w:rPr>
        <w:t xml:space="preserve"> ка</w:t>
      </w:r>
      <w:r w:rsidRPr="00F056FF">
        <w:rPr>
          <w:rFonts w:ascii="Times New Roman" w:eastAsia="Times New Roman" w:hAnsi="Times New Roman"/>
          <w:sz w:val="24"/>
          <w:szCs w:val="24"/>
        </w:rPr>
        <w:softHyphen/>
        <w:t>чество созданной в группе развивающей предметно-игро</w:t>
      </w:r>
      <w:r w:rsidRPr="00F056FF">
        <w:rPr>
          <w:rFonts w:ascii="Times New Roman" w:eastAsia="Times New Roman" w:hAnsi="Times New Roman"/>
          <w:sz w:val="24"/>
          <w:szCs w:val="24"/>
        </w:rPr>
        <w:softHyphen/>
        <w:t>вой среды и степень ее влияния на детей (включенность всех детей в активную самостоятельную деятельность; низ</w:t>
      </w:r>
      <w:r w:rsidRPr="00F056FF">
        <w:rPr>
          <w:rFonts w:ascii="Times New Roman" w:eastAsia="Times New Roman" w:hAnsi="Times New Roman"/>
          <w:sz w:val="24"/>
          <w:szCs w:val="24"/>
        </w:rPr>
        <w:softHyphen/>
        <w:t>кий уровень шума в группе; низкая конфликтность между детьми; выраженная продуктивность самостоятельной де</w:t>
      </w:r>
      <w:r w:rsidRPr="00F056FF">
        <w:rPr>
          <w:rFonts w:ascii="Times New Roman" w:eastAsia="Times New Roman" w:hAnsi="Times New Roman"/>
          <w:sz w:val="24"/>
          <w:szCs w:val="24"/>
        </w:rPr>
        <w:softHyphen/>
        <w:t>ятельности детей; положительный эмоциональный на</w:t>
      </w:r>
      <w:r w:rsidRPr="00F056FF">
        <w:rPr>
          <w:rFonts w:ascii="Times New Roman" w:eastAsia="Times New Roman" w:hAnsi="Times New Roman"/>
          <w:sz w:val="24"/>
          <w:szCs w:val="24"/>
        </w:rPr>
        <w:softHyphen/>
        <w:t>строй детей, их жизнерадостность, открытость).</w:t>
      </w:r>
    </w:p>
    <w:p w:rsidR="00062880" w:rsidRDefault="00062880" w:rsidP="00062880">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F056FF">
        <w:rPr>
          <w:rFonts w:ascii="Times New Roman" w:eastAsia="Times New Roman" w:hAnsi="Times New Roman"/>
          <w:sz w:val="24"/>
          <w:szCs w:val="24"/>
        </w:rPr>
        <w:t>Интеграция образовательного содержания программы.</w:t>
      </w:r>
    </w:p>
    <w:p w:rsidR="00062880" w:rsidRPr="00F056FF" w:rsidRDefault="00062880" w:rsidP="00062880">
      <w:pPr>
        <w:autoSpaceDE w:val="0"/>
        <w:autoSpaceDN w:val="0"/>
        <w:adjustRightInd w:val="0"/>
        <w:spacing w:after="0" w:line="240" w:lineRule="auto"/>
        <w:jc w:val="both"/>
        <w:rPr>
          <w:rFonts w:ascii="Times New Roman" w:eastAsia="Times New Roman" w:hAnsi="Times New Roman"/>
          <w:sz w:val="24"/>
          <w:szCs w:val="24"/>
        </w:rPr>
      </w:pPr>
    </w:p>
    <w:p w:rsidR="00062880" w:rsidRDefault="00062880" w:rsidP="00062880">
      <w:pPr>
        <w:pStyle w:val="ac"/>
        <w:spacing w:before="29" w:beforeAutospacing="0" w:after="29" w:afterAutospacing="0"/>
        <w:jc w:val="both"/>
      </w:pPr>
      <w:r w:rsidRPr="00534606">
        <w:rPr>
          <w:bCs/>
        </w:rPr>
        <w:t>МЕТОДЫ РАБОТЫ ПО РЕАЛИЗАЦИИ АООП ДО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242"/>
        <w:gridCol w:w="3554"/>
      </w:tblGrid>
      <w:tr w:rsidR="00062880" w:rsidRPr="0025321F" w:rsidTr="00E12B6B">
        <w:tc>
          <w:tcPr>
            <w:tcW w:w="9464" w:type="dxa"/>
            <w:gridSpan w:val="3"/>
          </w:tcPr>
          <w:p w:rsidR="00062880" w:rsidRDefault="00062880" w:rsidP="00062880">
            <w:pPr>
              <w:pStyle w:val="ac"/>
              <w:jc w:val="center"/>
            </w:pPr>
            <w:r w:rsidRPr="0025321F">
              <w:rPr>
                <w:b/>
              </w:rPr>
              <w:t>Методы по источнику знаний</w:t>
            </w:r>
          </w:p>
        </w:tc>
      </w:tr>
      <w:tr w:rsidR="00062880" w:rsidRPr="0025321F" w:rsidTr="00E12B6B">
        <w:tc>
          <w:tcPr>
            <w:tcW w:w="1668" w:type="dxa"/>
          </w:tcPr>
          <w:p w:rsidR="00062880" w:rsidRDefault="00062880" w:rsidP="00062880">
            <w:pPr>
              <w:pStyle w:val="ac"/>
            </w:pPr>
            <w:r>
              <w:t>Словесные</w:t>
            </w:r>
          </w:p>
        </w:tc>
        <w:tc>
          <w:tcPr>
            <w:tcW w:w="4242" w:type="dxa"/>
          </w:tcPr>
          <w:p w:rsidR="00062880" w:rsidRDefault="00062880" w:rsidP="00062880">
            <w:pPr>
              <w:pStyle w:val="ac"/>
              <w:shd w:val="clear" w:color="auto" w:fill="FFFFFF"/>
              <w:jc w:val="both"/>
            </w:pPr>
            <w:r>
              <w:t>Словесные методы подразделяются на следующие виды: рассказ, объяснение, беседа.</w:t>
            </w:r>
          </w:p>
        </w:tc>
        <w:tc>
          <w:tcPr>
            <w:tcW w:w="3554" w:type="dxa"/>
          </w:tcPr>
          <w:p w:rsidR="00062880" w:rsidRDefault="00062880" w:rsidP="00062880">
            <w:pPr>
              <w:pStyle w:val="ac"/>
              <w:jc w:val="both"/>
            </w:pPr>
            <w:r>
              <w:t>Словесные методы позволяют в кратчайший срок передать информацию детям.</w:t>
            </w:r>
          </w:p>
        </w:tc>
      </w:tr>
      <w:tr w:rsidR="00062880" w:rsidRPr="0025321F" w:rsidTr="00E12B6B">
        <w:tc>
          <w:tcPr>
            <w:tcW w:w="1668" w:type="dxa"/>
          </w:tcPr>
          <w:p w:rsidR="00062880" w:rsidRDefault="00062880" w:rsidP="00062880">
            <w:pPr>
              <w:pStyle w:val="ac"/>
            </w:pPr>
            <w:r>
              <w:t>Наглядные</w:t>
            </w:r>
          </w:p>
        </w:tc>
        <w:tc>
          <w:tcPr>
            <w:tcW w:w="4242" w:type="dxa"/>
          </w:tcPr>
          <w:p w:rsidR="00062880" w:rsidRDefault="00062880" w:rsidP="00062880">
            <w:pPr>
              <w:pStyle w:val="ac"/>
              <w:shd w:val="clear" w:color="auto" w:fill="FFFFFF"/>
              <w:jc w:val="both"/>
            </w:pPr>
            <w: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554" w:type="dxa"/>
          </w:tcPr>
          <w:p w:rsidR="00062880" w:rsidRDefault="00062880" w:rsidP="00062880">
            <w:pPr>
              <w:pStyle w:val="ac"/>
              <w:shd w:val="clear" w:color="auto" w:fill="FFFFFF"/>
              <w:jc w:val="both"/>
            </w:pPr>
            <w:r w:rsidRPr="0025321F">
              <w:rPr>
                <w:i/>
                <w:iCs/>
              </w:rPr>
              <w:t xml:space="preserve">Метод иллюстраций </w:t>
            </w:r>
            <w: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062880" w:rsidRPr="0025321F" w:rsidTr="00E12B6B">
        <w:tc>
          <w:tcPr>
            <w:tcW w:w="1668" w:type="dxa"/>
          </w:tcPr>
          <w:p w:rsidR="00062880" w:rsidRDefault="00062880" w:rsidP="00062880">
            <w:pPr>
              <w:pStyle w:val="ac"/>
              <w:jc w:val="both"/>
            </w:pPr>
            <w:r>
              <w:t>Практические</w:t>
            </w:r>
          </w:p>
        </w:tc>
        <w:tc>
          <w:tcPr>
            <w:tcW w:w="4242" w:type="dxa"/>
          </w:tcPr>
          <w:p w:rsidR="00062880" w:rsidRDefault="00062880" w:rsidP="00062880">
            <w:pPr>
              <w:pStyle w:val="ac"/>
              <w:shd w:val="clear" w:color="auto" w:fill="FFFFFF"/>
              <w:jc w:val="both"/>
            </w:pPr>
            <w:r>
              <w:t xml:space="preserve">Практические методы обучения основаны на практической деятельности детей и формируют практические умения и навыки. </w:t>
            </w:r>
          </w:p>
        </w:tc>
        <w:tc>
          <w:tcPr>
            <w:tcW w:w="3554" w:type="dxa"/>
          </w:tcPr>
          <w:p w:rsidR="00062880" w:rsidRDefault="00062880" w:rsidP="00062880">
            <w:pPr>
              <w:pStyle w:val="ac"/>
              <w:shd w:val="clear" w:color="auto" w:fill="FFFFFF"/>
              <w:ind w:firstLine="706"/>
              <w:jc w:val="both"/>
            </w:pPr>
            <w: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rsidR="00062880" w:rsidRPr="0025321F" w:rsidTr="00E12B6B">
        <w:tc>
          <w:tcPr>
            <w:tcW w:w="9464" w:type="dxa"/>
            <w:gridSpan w:val="3"/>
          </w:tcPr>
          <w:p w:rsidR="00062880" w:rsidRPr="0025321F" w:rsidRDefault="00062880" w:rsidP="00062880">
            <w:pPr>
              <w:pStyle w:val="ac"/>
              <w:spacing w:before="0" w:beforeAutospacing="0" w:after="0" w:afterAutospacing="0"/>
              <w:jc w:val="center"/>
              <w:rPr>
                <w:b/>
                <w:bCs/>
              </w:rPr>
            </w:pPr>
            <w:r w:rsidRPr="0025321F">
              <w:rPr>
                <w:b/>
                <w:bCs/>
                <w:iCs/>
              </w:rPr>
              <w:t>Методы по характеру образовательной деятельности детей</w:t>
            </w:r>
          </w:p>
        </w:tc>
      </w:tr>
      <w:tr w:rsidR="00062880" w:rsidRPr="0025321F" w:rsidTr="00E12B6B">
        <w:tc>
          <w:tcPr>
            <w:tcW w:w="1668" w:type="dxa"/>
          </w:tcPr>
          <w:p w:rsidR="00062880" w:rsidRDefault="00062880" w:rsidP="00062880">
            <w:pPr>
              <w:pStyle w:val="ac"/>
              <w:jc w:val="both"/>
            </w:pPr>
            <w:r>
              <w:t>Информационно-рецептивный</w:t>
            </w:r>
          </w:p>
        </w:tc>
        <w:tc>
          <w:tcPr>
            <w:tcW w:w="4242" w:type="dxa"/>
          </w:tcPr>
          <w:p w:rsidR="00062880" w:rsidRDefault="00062880" w:rsidP="00062880">
            <w:pPr>
              <w:pStyle w:val="ac"/>
              <w:jc w:val="both"/>
            </w:pPr>
            <w:r w:rsidRPr="0025321F">
              <w:t>Логопед</w:t>
            </w:r>
            <w:r>
              <w:t xml:space="preserve"> сообщает детям готовую информацию, а они ее воспринимают, осознают и фиксируют в памяти.</w:t>
            </w:r>
          </w:p>
        </w:tc>
        <w:tc>
          <w:tcPr>
            <w:tcW w:w="3554" w:type="dxa"/>
          </w:tcPr>
          <w:p w:rsidR="00062880" w:rsidRDefault="00062880" w:rsidP="00062880">
            <w:pPr>
              <w:pStyle w:val="ac"/>
              <w:shd w:val="clear" w:color="auto" w:fill="FFFFFF"/>
              <w:jc w:val="both"/>
            </w:pPr>
            <w: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062880" w:rsidRPr="0025321F" w:rsidTr="00E12B6B">
        <w:tc>
          <w:tcPr>
            <w:tcW w:w="1668" w:type="dxa"/>
          </w:tcPr>
          <w:p w:rsidR="00062880" w:rsidRDefault="00062880" w:rsidP="00062880">
            <w:pPr>
              <w:pStyle w:val="ac"/>
              <w:jc w:val="both"/>
            </w:pPr>
            <w:r>
              <w:t>Репродуктивный</w:t>
            </w:r>
          </w:p>
        </w:tc>
        <w:tc>
          <w:tcPr>
            <w:tcW w:w="4242" w:type="dxa"/>
          </w:tcPr>
          <w:p w:rsidR="00062880" w:rsidRDefault="00062880" w:rsidP="00062880">
            <w:pPr>
              <w:pStyle w:val="ac"/>
              <w:shd w:val="clear" w:color="auto" w:fill="FFFFFF"/>
              <w:jc w:val="both"/>
            </w:pPr>
            <w:r>
              <w:t xml:space="preserve">Суть метода состоит в многократном повторении способа деятельности по заданию воспитателя. </w:t>
            </w:r>
          </w:p>
        </w:tc>
        <w:tc>
          <w:tcPr>
            <w:tcW w:w="3554" w:type="dxa"/>
          </w:tcPr>
          <w:p w:rsidR="00062880" w:rsidRDefault="00062880" w:rsidP="00062880">
            <w:pPr>
              <w:pStyle w:val="ac"/>
              <w:jc w:val="both"/>
            </w:pPr>
            <w:r>
              <w:t xml:space="preserve">Деятельность </w:t>
            </w:r>
            <w:r w:rsidRPr="0025321F">
              <w:t>логопеда</w:t>
            </w:r>
            <w:r>
              <w:t xml:space="preserve"> заключается в разработке и сообщении образца, а деятельность детей – в выполнении действий по образцу.</w:t>
            </w:r>
          </w:p>
        </w:tc>
      </w:tr>
      <w:tr w:rsidR="00062880" w:rsidRPr="0025321F" w:rsidTr="00E12B6B">
        <w:tc>
          <w:tcPr>
            <w:tcW w:w="1668" w:type="dxa"/>
          </w:tcPr>
          <w:p w:rsidR="00062880" w:rsidRDefault="00062880" w:rsidP="00062880">
            <w:pPr>
              <w:pStyle w:val="ac"/>
              <w:jc w:val="both"/>
            </w:pPr>
            <w:r>
              <w:t>Проблемное изложение</w:t>
            </w:r>
          </w:p>
        </w:tc>
        <w:tc>
          <w:tcPr>
            <w:tcW w:w="4242" w:type="dxa"/>
          </w:tcPr>
          <w:p w:rsidR="00062880" w:rsidRDefault="00062880" w:rsidP="00062880">
            <w:pPr>
              <w:pStyle w:val="ac"/>
              <w:shd w:val="clear" w:color="auto" w:fill="FFFFFF"/>
              <w:spacing w:after="0" w:afterAutospacing="0"/>
              <w:jc w:val="both"/>
            </w:pPr>
            <w:r w:rsidRPr="0025321F">
              <w:t>Логопед</w:t>
            </w:r>
            <w:r>
              <w:t xml:space="preserve">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3554" w:type="dxa"/>
          </w:tcPr>
          <w:p w:rsidR="00062880" w:rsidRDefault="00062880" w:rsidP="00062880">
            <w:pPr>
              <w:pStyle w:val="ac"/>
              <w:shd w:val="clear" w:color="auto" w:fill="FFFFFF"/>
              <w:spacing w:after="0" w:afterAutospacing="0"/>
              <w:jc w:val="both"/>
            </w:pPr>
            <w: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062880" w:rsidRPr="0025321F" w:rsidTr="00E12B6B">
        <w:tc>
          <w:tcPr>
            <w:tcW w:w="1668" w:type="dxa"/>
          </w:tcPr>
          <w:p w:rsidR="00062880" w:rsidRDefault="00062880" w:rsidP="00062880">
            <w:pPr>
              <w:pStyle w:val="ac"/>
            </w:pPr>
            <w:r>
              <w:t>Частично-поисковый</w:t>
            </w:r>
          </w:p>
        </w:tc>
        <w:tc>
          <w:tcPr>
            <w:tcW w:w="4242" w:type="dxa"/>
          </w:tcPr>
          <w:p w:rsidR="00062880" w:rsidRDefault="00062880" w:rsidP="00062880">
            <w:pPr>
              <w:pStyle w:val="ac"/>
              <w:shd w:val="clear" w:color="auto" w:fill="FFFFFF"/>
              <w:jc w:val="both"/>
            </w:pPr>
            <w: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3554" w:type="dxa"/>
          </w:tcPr>
          <w:p w:rsidR="00062880" w:rsidRDefault="00062880" w:rsidP="00062880">
            <w:pPr>
              <w:pStyle w:val="ac"/>
              <w:shd w:val="clear" w:color="auto" w:fill="FFFFFF"/>
              <w:spacing w:after="0" w:afterAutospacing="0"/>
              <w:jc w:val="both"/>
            </w:pPr>
            <w:r>
              <w:t>Каждый шаг предполагает творческую деятельность, но целостное решение проблемы пока отсутствует.</w:t>
            </w:r>
          </w:p>
        </w:tc>
      </w:tr>
      <w:tr w:rsidR="00062880" w:rsidRPr="0025321F" w:rsidTr="00E12B6B">
        <w:tc>
          <w:tcPr>
            <w:tcW w:w="1668" w:type="dxa"/>
          </w:tcPr>
          <w:p w:rsidR="00062880" w:rsidRDefault="00062880" w:rsidP="00062880">
            <w:pPr>
              <w:pStyle w:val="ac"/>
            </w:pPr>
            <w:r>
              <w:t>Исследовательский</w:t>
            </w:r>
          </w:p>
        </w:tc>
        <w:tc>
          <w:tcPr>
            <w:tcW w:w="4242" w:type="dxa"/>
          </w:tcPr>
          <w:p w:rsidR="00062880" w:rsidRDefault="00062880" w:rsidP="00062880">
            <w:pPr>
              <w:pStyle w:val="ac"/>
              <w:shd w:val="clear" w:color="auto" w:fill="FFFFFF"/>
              <w:jc w:val="both"/>
            </w:pPr>
            <w:r>
              <w:t xml:space="preserve">Этот метод призван обеспечить творческое применение знаний. </w:t>
            </w:r>
          </w:p>
        </w:tc>
        <w:tc>
          <w:tcPr>
            <w:tcW w:w="3554" w:type="dxa"/>
          </w:tcPr>
          <w:p w:rsidR="00062880" w:rsidRDefault="00062880" w:rsidP="00062880">
            <w:pPr>
              <w:pStyle w:val="ac"/>
              <w:shd w:val="clear" w:color="auto" w:fill="FFFFFF"/>
              <w:jc w:val="both"/>
            </w:pPr>
            <w: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062880" w:rsidRPr="0025321F" w:rsidTr="00E12B6B">
        <w:tc>
          <w:tcPr>
            <w:tcW w:w="1668" w:type="dxa"/>
          </w:tcPr>
          <w:p w:rsidR="00062880" w:rsidRDefault="00062880" w:rsidP="00062880">
            <w:pPr>
              <w:pStyle w:val="ac"/>
            </w:pPr>
            <w:r>
              <w:t>Активные методы</w:t>
            </w:r>
          </w:p>
        </w:tc>
        <w:tc>
          <w:tcPr>
            <w:tcW w:w="4242" w:type="dxa"/>
          </w:tcPr>
          <w:p w:rsidR="00062880" w:rsidRDefault="00062880" w:rsidP="00062880">
            <w:pPr>
              <w:pStyle w:val="ac"/>
              <w:shd w:val="clear" w:color="auto" w:fill="FFFFFF"/>
              <w:jc w:val="both"/>
            </w:pPr>
            <w: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3554" w:type="dxa"/>
          </w:tcPr>
          <w:p w:rsidR="00062880" w:rsidRDefault="00062880" w:rsidP="00062880">
            <w:pPr>
              <w:pStyle w:val="ac"/>
              <w:shd w:val="clear" w:color="auto" w:fill="FFFFFF"/>
              <w:spacing w:after="0" w:afterAutospacing="0"/>
              <w:jc w:val="both"/>
            </w:pPr>
            <w: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r w:rsidRPr="0025321F">
              <w:t xml:space="preserve"> </w:t>
            </w:r>
            <w:r>
              <w:t>В группу активных методов образования входят дидактические игры – специально разработанные</w:t>
            </w:r>
            <w:r w:rsidRPr="0025321F">
              <w:t xml:space="preserve"> </w:t>
            </w:r>
            <w:r>
              <w:t>игры,</w:t>
            </w:r>
            <w:r w:rsidRPr="0025321F">
              <w:t xml:space="preserve"> </w:t>
            </w:r>
            <w:r>
              <w:t xml:space="preserve">моделирующие реальность и приспособленные для целей обучения. </w:t>
            </w:r>
          </w:p>
        </w:tc>
      </w:tr>
    </w:tbl>
    <w:p w:rsidR="00062880" w:rsidRDefault="00062880" w:rsidP="00062880">
      <w:pPr>
        <w:pStyle w:val="ac"/>
        <w:spacing w:before="29" w:beforeAutospacing="0" w:after="29" w:afterAutospacing="0"/>
        <w:jc w:val="both"/>
      </w:pPr>
    </w:p>
    <w:p w:rsidR="00062880" w:rsidRPr="00CC58E1" w:rsidRDefault="00062880" w:rsidP="00062880">
      <w:pPr>
        <w:pStyle w:val="ac"/>
        <w:spacing w:before="29" w:beforeAutospacing="0" w:after="29" w:afterAutospacing="0"/>
        <w:jc w:val="both"/>
      </w:pPr>
      <w:r w:rsidRPr="00CC58E1">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241"/>
        <w:gridCol w:w="3862"/>
        <w:gridCol w:w="2693"/>
      </w:tblGrid>
      <w:tr w:rsidR="00062880" w:rsidRPr="00650248" w:rsidTr="00E12B6B">
        <w:tc>
          <w:tcPr>
            <w:tcW w:w="1844" w:type="dxa"/>
            <w:shd w:val="clear" w:color="auto" w:fill="auto"/>
          </w:tcPr>
          <w:p w:rsidR="00062880" w:rsidRPr="00650248" w:rsidRDefault="00062880" w:rsidP="00062880">
            <w:pPr>
              <w:spacing w:after="0" w:line="240" w:lineRule="auto"/>
              <w:jc w:val="center"/>
              <w:rPr>
                <w:rFonts w:ascii="Times New Roman" w:hAnsi="Times New Roman"/>
                <w:b/>
                <w:sz w:val="24"/>
                <w:szCs w:val="24"/>
              </w:rPr>
            </w:pPr>
            <w:r w:rsidRPr="00650248">
              <w:rPr>
                <w:rFonts w:ascii="Times New Roman" w:hAnsi="Times New Roman"/>
                <w:b/>
                <w:sz w:val="24"/>
                <w:szCs w:val="24"/>
              </w:rPr>
              <w:t>Виды детской деятельности</w:t>
            </w:r>
          </w:p>
        </w:tc>
        <w:tc>
          <w:tcPr>
            <w:tcW w:w="1241" w:type="dxa"/>
            <w:shd w:val="clear" w:color="auto" w:fill="auto"/>
          </w:tcPr>
          <w:p w:rsidR="00062880" w:rsidRPr="00650248" w:rsidRDefault="00062880" w:rsidP="00062880">
            <w:pPr>
              <w:spacing w:after="0" w:line="240" w:lineRule="auto"/>
              <w:jc w:val="center"/>
              <w:rPr>
                <w:rFonts w:ascii="Times New Roman" w:hAnsi="Times New Roman"/>
                <w:b/>
                <w:sz w:val="24"/>
                <w:szCs w:val="24"/>
              </w:rPr>
            </w:pPr>
            <w:r w:rsidRPr="00650248">
              <w:rPr>
                <w:rFonts w:ascii="Times New Roman" w:hAnsi="Times New Roman"/>
                <w:b/>
                <w:sz w:val="24"/>
                <w:szCs w:val="24"/>
              </w:rPr>
              <w:t>Формы организации</w:t>
            </w:r>
          </w:p>
        </w:tc>
        <w:tc>
          <w:tcPr>
            <w:tcW w:w="3862" w:type="dxa"/>
            <w:shd w:val="clear" w:color="auto" w:fill="auto"/>
          </w:tcPr>
          <w:p w:rsidR="00062880" w:rsidRPr="00650248" w:rsidRDefault="00062880" w:rsidP="00062880">
            <w:pPr>
              <w:spacing w:after="0" w:line="240" w:lineRule="auto"/>
              <w:jc w:val="center"/>
              <w:rPr>
                <w:rFonts w:ascii="Times New Roman" w:hAnsi="Times New Roman"/>
                <w:b/>
                <w:sz w:val="24"/>
                <w:szCs w:val="24"/>
              </w:rPr>
            </w:pPr>
            <w:r w:rsidRPr="00650248">
              <w:rPr>
                <w:rFonts w:ascii="Times New Roman" w:hAnsi="Times New Roman"/>
                <w:b/>
                <w:sz w:val="24"/>
                <w:szCs w:val="24"/>
              </w:rPr>
              <w:t>Способы, методы</w:t>
            </w:r>
          </w:p>
        </w:tc>
        <w:tc>
          <w:tcPr>
            <w:tcW w:w="2693" w:type="dxa"/>
            <w:shd w:val="clear" w:color="auto" w:fill="auto"/>
          </w:tcPr>
          <w:p w:rsidR="00062880" w:rsidRPr="00650248" w:rsidRDefault="00062880" w:rsidP="00062880">
            <w:pPr>
              <w:spacing w:after="0" w:line="240" w:lineRule="auto"/>
              <w:jc w:val="center"/>
              <w:rPr>
                <w:rFonts w:ascii="Times New Roman" w:hAnsi="Times New Roman"/>
                <w:b/>
                <w:sz w:val="24"/>
                <w:szCs w:val="24"/>
              </w:rPr>
            </w:pPr>
            <w:r w:rsidRPr="00650248">
              <w:rPr>
                <w:rFonts w:ascii="Times New Roman" w:hAnsi="Times New Roman"/>
                <w:b/>
                <w:sz w:val="24"/>
                <w:szCs w:val="24"/>
              </w:rPr>
              <w:t>Средства</w:t>
            </w:r>
          </w:p>
        </w:tc>
      </w:tr>
      <w:tr w:rsidR="00062880" w:rsidRPr="00650248"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Игровая, включая сюжетно-ролевую игру, игру с правилами и другие виды игры</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Методы словарной работы</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Методы   накопления   содержания   детской   речи:   рассматривание  и обследование предметов, наблюдение,  целевые прогулки и экскурсии, рассматривание   картин   с   малознакомым   содержанием,   чтение художественных   произведений,     дидактические   игры   и   упражнения,  показ диа-, кино и видеофильмов, просмотр телепередач.</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i/>
                <w:sz w:val="24"/>
                <w:szCs w:val="24"/>
              </w:rPr>
              <w:t>Методы, направленные на закрепление и активизацию словаря, развитие смысловой стороны:</w:t>
            </w:r>
            <w:r w:rsidRPr="00650248">
              <w:rPr>
                <w:rFonts w:ascii="Times New Roman" w:hAnsi="Times New Roman"/>
                <w:sz w:val="24"/>
                <w:szCs w:val="24"/>
              </w:rPr>
              <w:t xml:space="preserve"> сравнение, обобщение, классификация,   речевой образец, интонационное выделение слова,   повторное проговаривание слов и словосочетаний детьми, рассказ воспитателя,   рассматривание, беседа, объяснение и толкование новых слов, вопросы,  акцентирование внимания на словах, несущих основную смысловую нагрузку;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Лексический анализ языка художественных произведений;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Объяснение педагогом значений слов, подбор слов для характеристики героев. Образец   речи   педагога,   прямое   указание,   сравнение,   подсказ, исправление, проблемные ситуации, привлечение детей к исправлению ошибок</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i/>
                <w:sz w:val="24"/>
                <w:szCs w:val="24"/>
              </w:rPr>
              <w:t>Методы  формирования звуковой культуры речи</w:t>
            </w:r>
            <w:r w:rsidRPr="00650248">
              <w:rPr>
                <w:rFonts w:ascii="Times New Roman" w:hAnsi="Times New Roman"/>
                <w:sz w:val="24"/>
                <w:szCs w:val="24"/>
              </w:rPr>
              <w:t>:  подвижные и хороводные игры с текстом, метод упражнений, артикуляционная гимнастика. Образец   педагога,   объяснение   и   показ   артикуляции,   интонирование звука, называние звука и звукосочетаний, индивидуальные и хоровые повторения, исправление, оценка, показ игрушек и картин.</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Методы  развития грамматического строя речи: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Дидактические, речевые игры, игры драматизации, словесные упражнения, рассматривание картин, пересказ коротких рассказов  и сказок. Словесные поручения, речевые  ситуации, вопросы,   указания, объяснение, рассказ, обобщение, ответы  самого   воспитателя, совместное   рассказывание,   образец рассказа,   план рассказа, коллективное составление   рассказа,  составление   рассказа   по   частям, моделирование, оценка, сравнение,  исправление  ошибок, подсказ нужных слов, прослушивание детьми своих рассказов, записанных на магнитофон.</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 xml:space="preserve">Методы  развития грамматического строя речи: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Дидактические игры: игры драматизации,  словесные упражнения,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рассматривание картин, пересказ коротких рассказов  и сказок. Беседа, рассказывание по игрушкам,   творческое   рассказывание, рассказывание из опыта, творческие рассказы, рассматривание картин, пересказ, рассказ.</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i/>
                <w:sz w:val="24"/>
                <w:szCs w:val="24"/>
              </w:rPr>
              <w:t>Методы ТРИЗ и развитие творческого воображения:</w:t>
            </w:r>
            <w:r w:rsidRPr="00650248">
              <w:rPr>
                <w:rFonts w:ascii="Times New Roman" w:hAnsi="Times New Roman"/>
                <w:sz w:val="24"/>
                <w:szCs w:val="24"/>
              </w:rPr>
              <w:t xml:space="preserve"> метод   фокальных объектов, метод морфологического анализа,  мозговой   штурм, метод составления загадок, метод ассоциаций, метод проектирования</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общение взрослых и детей;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культурная языковая среда, речь воспитателя;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обучение родной речи и языку на занятиях;</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художественная литература;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различные виды искусства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(изобразительное, музыка, театр).</w:t>
            </w:r>
          </w:p>
        </w:tc>
      </w:tr>
      <w:tr w:rsidR="00062880" w:rsidRPr="00650248"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Коммуникативная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(общение и взаимодействие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со взрослыми и сверстниками)</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Методы формирования социально-нравственного сознания (убеждения в форме разъяснения,  внушение,  беседа)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Методы стимулирования социальных чувств и отношений (пример, поощрение)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Методы организации социально-нравственного поведения (приучение, упражнение,   руководство  деятельностью)</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Художественная литература,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изобразительное искусство, музыка, кино, диафильмы, природа.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Собственная деятельность детей: игра,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труд, художественная деятельность</w:t>
            </w:r>
          </w:p>
        </w:tc>
      </w:tr>
      <w:tr w:rsidR="00062880" w:rsidRPr="00650248"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Познавательно-</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исследовательская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(исследования объектов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окружающего мира и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экспериментирования с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ними)</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 xml:space="preserve">Наглядный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Наглядно-зрительные: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показ  картины, игрушки, действия с называнием, рассматривание, алгоритмы, тематический иллюстрированный материал, пиктограммы; индивидуальные карточки   с   заданиями,   памятки,   пример   взрослого, пример ребенка.</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Словесный.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Объяснение, указание, словесное упражнение, художественное слово, вопросы к детям, образный сюжетный рассказ, описание, беседа, словесная инструкция.</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Практический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Игровые,  дидактические упражнения, игры – занятия, игры – инсценировки, интерактивные игры.</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Метод проблемного обучения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Формирование проблемных ситуаций</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Развивающие центры в группах:   «Мы считаем», «Центр сенсорного развития»,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«Наша   лаборатория»,  «Мы   познаем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мир», «Патриотический уголок».</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Художественная и   познавательная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литература;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Природа;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Произведения разных видов искусства;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Дидактические средства (дидактические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игры, макеты и т.п.)</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Познавательные видеофильмы;</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Материалы и оборудование для проведения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опытов и экспериментов;</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Наглядные модели, схемы.</w:t>
            </w:r>
          </w:p>
        </w:tc>
      </w:tr>
      <w:tr w:rsidR="00062880" w:rsidRPr="00CA3763"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Восприятие художественной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литературы и фольклора</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 xml:space="preserve">Наглядный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Наглядно-зрительные:  показ  иллюстраций к книге, действия с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называнием, рассматривание, алгоритмы, тематический иллюстрированный материал, пиктограммы;</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индивидуальные карточки с заданиями, памятки, объяснение, указание, словесное упражнение, художественное слово, вопросы к детям, образный сюжетный рассказ, описание, беседа, словесная инструкция.</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Практический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Игровые,  дидактические упражнения, игры – занятия, игры – инсценировки, интерактивные игры.</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Метод проблемного обучения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Формирование проблемных ситуаций</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Художественная литература,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изобразительное искусство, музыка,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природа.</w:t>
            </w:r>
          </w:p>
        </w:tc>
      </w:tr>
      <w:tr w:rsidR="00062880" w:rsidRPr="00CA3763"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Самообслуживание и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элементарный бытовой труд</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 xml:space="preserve">Наглядный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Наглядно-зрительные:  показ   действия с называнием, рассматривание, алгоритмы, тематический иллюстрированный материал, пиктограммы;</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индивидуальные   карточки   с   заданиями,   памятки,   пример   взрослого, пример ребенка.</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Словесный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Объяснение, указание, словесное упражнение, художественное слово, вопросы к детям, образный сюжетный рассказ, описание, беседа, словесная инструкция.</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Практический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Игровые,  дидактические упражнения, игры – занятия, игры –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инсценировки, интерактивные игры.</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Метод проблемного обучения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Формирование проблемных ситуаций</w:t>
            </w:r>
            <w:r w:rsidRPr="00650248">
              <w:rPr>
                <w:rFonts w:ascii="Times New Roman" w:hAnsi="Times New Roman"/>
                <w:sz w:val="24"/>
                <w:szCs w:val="24"/>
              </w:rPr>
              <w:cr/>
              <w:t xml:space="preserve"> </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Художественная литература,  труд, рассматривание картин, иллюстраций.</w:t>
            </w:r>
          </w:p>
        </w:tc>
      </w:tr>
      <w:tr w:rsidR="00062880" w:rsidRPr="00650248"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Конструирование из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разного материала, включая конструкторы, модули, бумагу, природный и иной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материал</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 xml:space="preserve">Наглядный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Наглядно-зрительные: показ   схемы постройки, действия с называнием, рассматривание, алгоритмы, тематический иллюстрированный материал, пиктограммы; индивидуальные карточки с заданиями, памятки, пример взрослого, пример ребенка.</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Словесный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Объяснение, указание, словесное упражнение, художественное слово, вопросы к детям, образный сюжетный рассказ, описание, беседа, словесная инструкция.</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Практический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Игровые,  дидактические упражнения, игры – занятия, интерактивные игры.</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Метод проблемного обучения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Формирование проблемных ситуаций</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Художественная литература,  игры с конструктором, сюжетные игры.</w:t>
            </w:r>
          </w:p>
        </w:tc>
      </w:tr>
      <w:tr w:rsidR="00062880" w:rsidRPr="00650248"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Изобразительная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(рисование, лепка,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аппликация)</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Методы формирования эстетического сознания метод   формирования   эмоциональной   отзывчивости   на   прекрасное,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метод убеждения.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Методы   организации   художественной   деятельности   (приучения, упражнения в практических действиях).</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Методы стимулирования и активизации художественного творчества.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Метод поисковых ситуаций, творческих заданий, Методы побуждения детей к творческим проявлениям.</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Приемы:  использование натуры, репродукции картин, образца и других наглядных   пособий;   рассматривание   отдельных   предметов;   показ воспитателем   приемов   изображения;   показ   детских   работ  в  конце занятия, оценка работ, беседа,   указания   воспитателя   в   начале   и   в процессе занятия, использование словесного художественного образа, упражнения, игровые приемы.</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Изобразительные средства (эстетическое общение, природа, искусство, окружающая предметная среда, самостоятельная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художественная деятельность, праздники)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Музыкальные инструменты</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Репродукции картин</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Аудиозаписи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ТСО (музыкальный центр и др.)</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Костюмы, декорации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Оборудованная студия</w:t>
            </w:r>
          </w:p>
        </w:tc>
      </w:tr>
      <w:tr w:rsidR="00062880" w:rsidRPr="00650248"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Музыкальная (восприятие и понимание смысла музыкальных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произведений, пение,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музыкально-ритмические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движения, игры на детских музыкальных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инструментах)  </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Наглядно-слуховой метод (восприятие музыкальных  образов) Словесный метод (обращенный к сознаю ребенка, углубляющий его сопереживание художественного музыкального образа)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Художественно-практический метод (основа музыкальной творческо – исполнительской деятельности.)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Приемы</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Наглядно-выразительный   показ,   творческие   задания,   упражнения, художественное   исполнение,   уточнение,   пояснение,   беседа,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музыкальные игры.</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Изобразительные средства (эстетическое общение, природа, искусство, окружающая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предметная среда, самостоятельная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художественная деятельность, праздники)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Музыкальные инструменты</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Репродукции картин</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Аудиозаписи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ТСО (музыкальный центр и др.)</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Костюмы, декорации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Оборудованная студия</w:t>
            </w:r>
          </w:p>
        </w:tc>
      </w:tr>
      <w:tr w:rsidR="00062880" w:rsidRPr="00650248" w:rsidTr="00E12B6B">
        <w:tc>
          <w:tcPr>
            <w:tcW w:w="1844"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Двигательная (овладение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основными движениями)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формы активности ребенка</w:t>
            </w:r>
          </w:p>
        </w:tc>
        <w:tc>
          <w:tcPr>
            <w:tcW w:w="1241"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Индивидуальный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Подгрупповые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Групповые</w:t>
            </w:r>
          </w:p>
        </w:tc>
        <w:tc>
          <w:tcPr>
            <w:tcW w:w="3862" w:type="dxa"/>
            <w:shd w:val="clear" w:color="auto" w:fill="auto"/>
          </w:tcPr>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 xml:space="preserve">Наглядный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Создает зрительное,  слуховое, тактильное  представление о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движении, обеспечивает яркость восприятия движения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Приемы: Наглядно-зрительные: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показ физических упражнений, использование наглядных пособий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(картины, рисунки, фотографии); имитация (подражание); зрительные ориентиры (предметы, разметка поля); алгоритмы; тематический иллюстрированный материал; пиктограммы; индивидуальные карточки с заданиями; памятки; пример взрослого;  пример ребенка</w:t>
            </w:r>
          </w:p>
          <w:p w:rsidR="00062880" w:rsidRPr="00650248" w:rsidRDefault="00062880" w:rsidP="00062880">
            <w:pPr>
              <w:spacing w:after="0" w:line="240" w:lineRule="auto"/>
              <w:jc w:val="both"/>
              <w:rPr>
                <w:rFonts w:ascii="Times New Roman" w:hAnsi="Times New Roman"/>
                <w:i/>
                <w:sz w:val="24"/>
                <w:szCs w:val="24"/>
              </w:rPr>
            </w:pPr>
            <w:r w:rsidRPr="00650248">
              <w:rPr>
                <w:rFonts w:ascii="Times New Roman" w:hAnsi="Times New Roman"/>
                <w:i/>
                <w:sz w:val="24"/>
                <w:szCs w:val="24"/>
              </w:rPr>
              <w:t>Словесный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Помогает   осмысленно  поставить  перед  ребенком двигательную задачу, раскрывает содержание и структуру движения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Приемы: Наглядно-слуховые: музыка, песни;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Тактильно-мышечные: непосредственная помощь воспитателя, объяснения; пояснения; указания; подача команд, распоряжений, сигналов; вопросы к детям; образный сюжетный рассказ; описание; беседа; прямое указание; косвенные указания, намек, вопросы, притчи; поощрение; художественное слово, словесная инструкция.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i/>
                <w:sz w:val="24"/>
                <w:szCs w:val="24"/>
              </w:rPr>
              <w:t>Практический</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Закрепляет   на  практике,   создает   мышечное представление о движении, «мышечное чувство».</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Приемы: повторение упражнений без изменения и с изменениями;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проведение упражнений в игровой форме, проведение упражнений в соревновательной форме проверочные упражнения;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интерактивная игра.</w:t>
            </w:r>
          </w:p>
        </w:tc>
        <w:tc>
          <w:tcPr>
            <w:tcW w:w="2693" w:type="dxa"/>
            <w:shd w:val="clear" w:color="auto" w:fill="auto"/>
          </w:tcPr>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-оборудованные помещения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(физкультурный зал, спортивная площадка);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 -двигательные центры в группах (атрибуты для подвижных игр, пособия  для</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Развития движений, профилактики плоскостопия, алгоритмы и пиктограммы, словарики по ЗОЖ и пр.);</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 -дидактические игры физкультурной тематики;</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 xml:space="preserve">-спортивное оборудование и инвентарь (гимнастические стенки, бревна, дорожки, баскетбольные   кольца, </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волейбольные сетки,   дорожки здоровья, пошаговые разноуровневые дорожки,   лабиринты,   балансиры, нестандартное   спортивное оборудование);</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-эколого-природные факторы (солнце, воздух и вода);</w:t>
            </w:r>
          </w:p>
          <w:p w:rsidR="00062880" w:rsidRPr="00650248" w:rsidRDefault="00062880" w:rsidP="00062880">
            <w:pPr>
              <w:spacing w:after="0" w:line="240" w:lineRule="auto"/>
              <w:jc w:val="both"/>
              <w:rPr>
                <w:rFonts w:ascii="Times New Roman" w:hAnsi="Times New Roman"/>
                <w:sz w:val="24"/>
                <w:szCs w:val="24"/>
              </w:rPr>
            </w:pPr>
            <w:r w:rsidRPr="00650248">
              <w:rPr>
                <w:rFonts w:ascii="Times New Roman" w:hAnsi="Times New Roman"/>
                <w:sz w:val="24"/>
                <w:szCs w:val="24"/>
              </w:rPr>
              <w:t>-психогигиенические факторы (гигиена сна, питания, занятий)</w:t>
            </w:r>
          </w:p>
        </w:tc>
      </w:tr>
    </w:tbl>
    <w:p w:rsidR="00062880" w:rsidRDefault="00062880" w:rsidP="00062880">
      <w:pPr>
        <w:pStyle w:val="ac"/>
        <w:spacing w:before="29" w:beforeAutospacing="0" w:after="29" w:afterAutospacing="0"/>
        <w:jc w:val="both"/>
        <w:rPr>
          <w:bCs/>
        </w:rPr>
      </w:pPr>
    </w:p>
    <w:p w:rsidR="00062880" w:rsidRDefault="00062880" w:rsidP="00062880">
      <w:pPr>
        <w:spacing w:after="0" w:line="240" w:lineRule="auto"/>
        <w:jc w:val="both"/>
        <w:rPr>
          <w:rFonts w:ascii="Times New Roman" w:hAnsi="Times New Roman"/>
          <w:b/>
          <w:sz w:val="28"/>
          <w:szCs w:val="28"/>
        </w:rPr>
      </w:pPr>
      <w:r>
        <w:rPr>
          <w:rFonts w:ascii="Times New Roman" w:hAnsi="Times New Roman"/>
          <w:b/>
          <w:sz w:val="28"/>
          <w:szCs w:val="28"/>
        </w:rPr>
        <w:t>2.2</w:t>
      </w:r>
      <w:r w:rsidRPr="00401185">
        <w:rPr>
          <w:rFonts w:ascii="Times New Roman" w:hAnsi="Times New Roman"/>
          <w:b/>
          <w:sz w:val="28"/>
          <w:szCs w:val="28"/>
        </w:rPr>
        <w:t>.</w:t>
      </w:r>
      <w:r>
        <w:rPr>
          <w:rFonts w:ascii="Times New Roman" w:hAnsi="Times New Roman"/>
          <w:b/>
          <w:sz w:val="28"/>
          <w:szCs w:val="28"/>
        </w:rPr>
        <w:t>1.</w:t>
      </w:r>
      <w:r w:rsidRPr="00401185">
        <w:rPr>
          <w:rFonts w:ascii="Times New Roman" w:hAnsi="Times New Roman"/>
          <w:b/>
          <w:sz w:val="28"/>
          <w:szCs w:val="28"/>
        </w:rPr>
        <w:t xml:space="preserve"> Коррекционно-развивающая деятельность по структурной единице РЕЧЕВОЕ РАЗВИТИЕ</w:t>
      </w:r>
    </w:p>
    <w:p w:rsidR="00062880" w:rsidRDefault="00062880" w:rsidP="00062880">
      <w:pPr>
        <w:spacing w:after="0" w:line="240" w:lineRule="auto"/>
        <w:jc w:val="both"/>
        <w:rPr>
          <w:rFonts w:ascii="Times New Roman" w:hAnsi="Times New Roman"/>
          <w:sz w:val="24"/>
          <w:szCs w:val="24"/>
        </w:rPr>
      </w:pPr>
      <w:r>
        <w:rPr>
          <w:rFonts w:ascii="Times New Roman" w:hAnsi="Times New Roman"/>
          <w:sz w:val="24"/>
          <w:szCs w:val="24"/>
        </w:rPr>
        <w:t>В д</w:t>
      </w:r>
      <w:r w:rsidRPr="00401185">
        <w:rPr>
          <w:rFonts w:ascii="Times New Roman" w:hAnsi="Times New Roman"/>
          <w:sz w:val="24"/>
          <w:szCs w:val="24"/>
        </w:rPr>
        <w:t>анном разделе будут использованы следующие условные обозначения:</w:t>
      </w:r>
    </w:p>
    <w:p w:rsidR="00062880" w:rsidRPr="00F852C7" w:rsidRDefault="00062880" w:rsidP="003A7155">
      <w:pPr>
        <w:numPr>
          <w:ilvl w:val="0"/>
          <w:numId w:val="57"/>
        </w:numPr>
        <w:spacing w:after="0" w:line="240" w:lineRule="auto"/>
        <w:jc w:val="both"/>
        <w:rPr>
          <w:rFonts w:ascii="Times New Roman" w:hAnsi="Times New Roman"/>
          <w:sz w:val="24"/>
          <w:szCs w:val="24"/>
        </w:rPr>
      </w:pPr>
      <w:r w:rsidRPr="00F852C7">
        <w:rPr>
          <w:rFonts w:ascii="Times New Roman" w:hAnsi="Times New Roman"/>
          <w:sz w:val="24"/>
          <w:szCs w:val="24"/>
        </w:rPr>
        <w:t>-ОБЯЗАТЕЛЬНАЯ ЧАСТЬ КОРРЕКЦИОННО- РАЗВИВАЮЩЕЙ ПРОГРАММЫ</w:t>
      </w:r>
      <w:r>
        <w:rPr>
          <w:rFonts w:ascii="Times New Roman" w:hAnsi="Times New Roman"/>
          <w:sz w:val="24"/>
          <w:szCs w:val="24"/>
        </w:rPr>
        <w:t xml:space="preserve"> (ПООП ДО)</w:t>
      </w:r>
      <w:r w:rsidRPr="00F852C7">
        <w:rPr>
          <w:rFonts w:ascii="Times New Roman" w:hAnsi="Times New Roman"/>
          <w:sz w:val="24"/>
          <w:szCs w:val="24"/>
        </w:rPr>
        <w:t>.</w:t>
      </w:r>
    </w:p>
    <w:p w:rsidR="00062880" w:rsidRDefault="00062880" w:rsidP="003A7155">
      <w:pPr>
        <w:numPr>
          <w:ilvl w:val="0"/>
          <w:numId w:val="68"/>
        </w:numPr>
        <w:spacing w:after="0" w:line="240" w:lineRule="auto"/>
        <w:jc w:val="both"/>
        <w:rPr>
          <w:rFonts w:ascii="Times New Roman" w:hAnsi="Times New Roman"/>
          <w:sz w:val="24"/>
          <w:szCs w:val="24"/>
        </w:rPr>
      </w:pPr>
      <w:r w:rsidRPr="00F852C7">
        <w:rPr>
          <w:rFonts w:ascii="Times New Roman" w:hAnsi="Times New Roman"/>
          <w:sz w:val="24"/>
          <w:szCs w:val="24"/>
        </w:rPr>
        <w:t>- ЧАСТЬ, ФОРМИРУЕМАЯ УЧАСТНИКАМИ ОБРАЗОВАТЕЛЬНОГО ПРОЦЕССА</w:t>
      </w:r>
      <w:r>
        <w:rPr>
          <w:rFonts w:ascii="Times New Roman" w:hAnsi="Times New Roman"/>
          <w:sz w:val="24"/>
          <w:szCs w:val="24"/>
        </w:rPr>
        <w:t>, осуществляются через парциальные программы по коррекции речи детей</w:t>
      </w:r>
      <w:r w:rsidRPr="00F852C7">
        <w:rPr>
          <w:rFonts w:ascii="Times New Roman" w:hAnsi="Times New Roman"/>
          <w:sz w:val="24"/>
          <w:szCs w:val="24"/>
        </w:rPr>
        <w:t>.</w:t>
      </w:r>
    </w:p>
    <w:p w:rsidR="00062880" w:rsidRPr="00401185" w:rsidRDefault="00062880" w:rsidP="00062880">
      <w:pPr>
        <w:spacing w:after="0" w:line="240" w:lineRule="auto"/>
        <w:jc w:val="both"/>
        <w:rPr>
          <w:rFonts w:ascii="Times New Roman" w:hAnsi="Times New Roman"/>
          <w:sz w:val="24"/>
          <w:szCs w:val="24"/>
        </w:rPr>
      </w:pPr>
    </w:p>
    <w:p w:rsidR="00062880" w:rsidRPr="00430273" w:rsidRDefault="00062880" w:rsidP="00062880">
      <w:pPr>
        <w:spacing w:after="0" w:line="240" w:lineRule="auto"/>
        <w:ind w:firstLine="360"/>
        <w:jc w:val="both"/>
        <w:rPr>
          <w:rFonts w:ascii="Times New Roman" w:eastAsia="Times New Roman" w:hAnsi="Times New Roman"/>
          <w:sz w:val="24"/>
          <w:szCs w:val="24"/>
        </w:rPr>
      </w:pPr>
      <w:r w:rsidRPr="00430273">
        <w:rPr>
          <w:rFonts w:ascii="Times New Roman" w:eastAsia="Times New Roman" w:hAnsi="Times New Roman"/>
          <w:sz w:val="24"/>
          <w:szCs w:val="24"/>
        </w:rPr>
        <w:t>Основная цель-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062880" w:rsidRPr="00430273" w:rsidRDefault="00062880" w:rsidP="00062880">
      <w:pPr>
        <w:spacing w:after="0" w:line="240" w:lineRule="auto"/>
        <w:ind w:firstLine="708"/>
        <w:jc w:val="both"/>
        <w:rPr>
          <w:rFonts w:ascii="Times New Roman" w:eastAsia="Times New Roman" w:hAnsi="Times New Roman"/>
          <w:sz w:val="24"/>
          <w:szCs w:val="24"/>
        </w:rPr>
      </w:pPr>
      <w:r w:rsidRPr="00430273">
        <w:rPr>
          <w:rFonts w:ascii="Times New Roman" w:eastAsia="Times New Roman" w:hAnsi="Times New Roman"/>
          <w:sz w:val="24"/>
          <w:szCs w:val="24"/>
        </w:rPr>
        <w:t>Задачи развития речи:</w:t>
      </w:r>
    </w:p>
    <w:p w:rsidR="00062880" w:rsidRPr="00430273" w:rsidRDefault="00062880" w:rsidP="00062880">
      <w:pPr>
        <w:tabs>
          <w:tab w:val="left" w:pos="859"/>
        </w:tabs>
        <w:spacing w:after="0" w:line="240" w:lineRule="auto"/>
        <w:jc w:val="both"/>
        <w:rPr>
          <w:rFonts w:ascii="Times New Roman" w:eastAsia="Times New Roman" w:hAnsi="Times New Roman"/>
          <w:sz w:val="24"/>
          <w:szCs w:val="24"/>
        </w:rPr>
      </w:pPr>
      <w:r w:rsidRPr="00430273">
        <w:rPr>
          <w:rFonts w:ascii="Times New Roman" w:eastAsia="Times New Roman" w:hAnsi="Times New Roman"/>
          <w:sz w:val="24"/>
          <w:szCs w:val="24"/>
        </w:rPr>
        <w:t>-формирование структурных компонентов системы языка- фонетического, лексического, грамматического;</w:t>
      </w:r>
    </w:p>
    <w:p w:rsidR="00062880" w:rsidRPr="00430273" w:rsidRDefault="00062880" w:rsidP="00062880">
      <w:pPr>
        <w:tabs>
          <w:tab w:val="left" w:pos="859"/>
        </w:tabs>
        <w:spacing w:after="0" w:line="240" w:lineRule="auto"/>
        <w:jc w:val="both"/>
        <w:rPr>
          <w:rFonts w:ascii="Times New Roman" w:eastAsia="Times New Roman" w:hAnsi="Times New Roman"/>
          <w:sz w:val="24"/>
          <w:szCs w:val="24"/>
        </w:rPr>
      </w:pPr>
      <w:r w:rsidRPr="00430273">
        <w:rPr>
          <w:rFonts w:ascii="Times New Roman" w:eastAsia="Times New Roman" w:hAnsi="Times New Roman"/>
          <w:sz w:val="24"/>
          <w:szCs w:val="24"/>
        </w:rPr>
        <w:t>-формирование навыков владения языком в его коммуникативной функции- развитие связной речи, двух форм речевого общения- диалога и монолога;</w:t>
      </w:r>
    </w:p>
    <w:p w:rsidR="00062880" w:rsidRPr="00430273" w:rsidRDefault="00062880" w:rsidP="00062880">
      <w:pPr>
        <w:tabs>
          <w:tab w:val="left" w:pos="840"/>
        </w:tabs>
        <w:spacing w:after="0" w:line="240" w:lineRule="auto"/>
        <w:jc w:val="both"/>
        <w:rPr>
          <w:rFonts w:ascii="Times New Roman" w:eastAsia="Times New Roman" w:hAnsi="Times New Roman"/>
          <w:sz w:val="24"/>
          <w:szCs w:val="24"/>
        </w:rPr>
      </w:pPr>
      <w:r w:rsidRPr="00430273">
        <w:rPr>
          <w:rFonts w:ascii="Times New Roman" w:eastAsia="Times New Roman" w:hAnsi="Times New Roman"/>
          <w:sz w:val="24"/>
          <w:szCs w:val="24"/>
        </w:rPr>
        <w:t>-формирование способности к элементарному осознанию явлений языка и речи.</w:t>
      </w:r>
    </w:p>
    <w:p w:rsidR="00062880" w:rsidRPr="00401185" w:rsidRDefault="00062880" w:rsidP="00062880">
      <w:pPr>
        <w:pStyle w:val="ac"/>
        <w:tabs>
          <w:tab w:val="left" w:pos="9921"/>
        </w:tabs>
        <w:spacing w:before="0" w:beforeAutospacing="0" w:after="0" w:afterAutospacing="0"/>
        <w:ind w:right="-2"/>
        <w:jc w:val="both"/>
      </w:pPr>
      <w:r w:rsidRPr="00401185">
        <w:t>ЗАДАЧИ ВОСПИТАНИЯ И ОБУЧЕНИЯ</w:t>
      </w:r>
    </w:p>
    <w:p w:rsidR="00062880" w:rsidRPr="00401185" w:rsidRDefault="00062880" w:rsidP="003A7155">
      <w:pPr>
        <w:pStyle w:val="610"/>
        <w:numPr>
          <w:ilvl w:val="0"/>
          <w:numId w:val="61"/>
        </w:numPr>
        <w:shd w:val="clear" w:color="auto" w:fill="auto"/>
        <w:tabs>
          <w:tab w:val="left" w:pos="284"/>
        </w:tabs>
        <w:spacing w:line="240" w:lineRule="auto"/>
        <w:jc w:val="both"/>
        <w:rPr>
          <w:rFonts w:ascii="Times New Roman" w:hAnsi="Times New Roman"/>
          <w:sz w:val="24"/>
          <w:szCs w:val="24"/>
        </w:rPr>
      </w:pPr>
      <w:r w:rsidRPr="00401185">
        <w:rPr>
          <w:rFonts w:ascii="Times New Roman" w:hAnsi="Times New Roman"/>
          <w:sz w:val="24"/>
          <w:szCs w:val="24"/>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062880" w:rsidRPr="00401185" w:rsidRDefault="00062880" w:rsidP="003A7155">
      <w:pPr>
        <w:pStyle w:val="610"/>
        <w:numPr>
          <w:ilvl w:val="0"/>
          <w:numId w:val="61"/>
        </w:numPr>
        <w:shd w:val="clear" w:color="auto" w:fill="auto"/>
        <w:tabs>
          <w:tab w:val="left" w:pos="284"/>
        </w:tabs>
        <w:spacing w:line="240" w:lineRule="auto"/>
        <w:jc w:val="both"/>
        <w:rPr>
          <w:rFonts w:ascii="Times New Roman" w:hAnsi="Times New Roman"/>
          <w:sz w:val="24"/>
          <w:szCs w:val="24"/>
        </w:rPr>
      </w:pPr>
      <w:r w:rsidRPr="00401185">
        <w:rPr>
          <w:rFonts w:ascii="Times New Roman" w:hAnsi="Times New Roman"/>
          <w:sz w:val="24"/>
          <w:szCs w:val="24"/>
        </w:rPr>
        <w:t>Обогатить представления ребенка об особенностях речевой культуры народов проживающих на Урале.</w:t>
      </w:r>
    </w:p>
    <w:p w:rsidR="00062880" w:rsidRPr="00401185" w:rsidRDefault="00062880" w:rsidP="003A7155">
      <w:pPr>
        <w:pStyle w:val="610"/>
        <w:numPr>
          <w:ilvl w:val="0"/>
          <w:numId w:val="61"/>
        </w:numPr>
        <w:shd w:val="clear" w:color="auto" w:fill="auto"/>
        <w:tabs>
          <w:tab w:val="left" w:pos="284"/>
        </w:tabs>
        <w:spacing w:line="240" w:lineRule="auto"/>
        <w:jc w:val="both"/>
        <w:rPr>
          <w:rFonts w:ascii="Times New Roman" w:hAnsi="Times New Roman"/>
          <w:sz w:val="24"/>
          <w:szCs w:val="24"/>
        </w:rPr>
      </w:pPr>
      <w:r w:rsidRPr="00401185">
        <w:rPr>
          <w:rFonts w:ascii="Times New Roman" w:hAnsi="Times New Roman"/>
          <w:sz w:val="24"/>
          <w:szCs w:val="24"/>
        </w:rPr>
        <w:t>Развивать у ребенка способность чувствовать красоту и выразительность родного языка, языка художественного произведения, поэтического слова.</w:t>
      </w:r>
    </w:p>
    <w:p w:rsidR="00062880" w:rsidRPr="00401185" w:rsidRDefault="00062880" w:rsidP="00062880">
      <w:pPr>
        <w:spacing w:after="0" w:line="240" w:lineRule="auto"/>
        <w:jc w:val="both"/>
        <w:rPr>
          <w:rFonts w:ascii="Times New Roman" w:hAnsi="Times New Roman"/>
          <w:b/>
          <w:sz w:val="28"/>
          <w:szCs w:val="28"/>
        </w:rPr>
      </w:pPr>
      <w:r w:rsidRPr="00401185">
        <w:rPr>
          <w:rFonts w:ascii="Times New Roman" w:hAnsi="Times New Roman"/>
          <w:b/>
          <w:sz w:val="28"/>
          <w:szCs w:val="28"/>
        </w:rPr>
        <w:t>5-6 ЛЕТ</w:t>
      </w:r>
    </w:p>
    <w:p w:rsidR="00062880" w:rsidRPr="00401185" w:rsidRDefault="00062880" w:rsidP="00062880">
      <w:pPr>
        <w:pStyle w:val="Default"/>
        <w:rPr>
          <w:color w:val="auto"/>
        </w:rPr>
      </w:pPr>
      <w:r w:rsidRPr="00401185">
        <w:rPr>
          <w:color w:val="auto"/>
        </w:rPr>
        <w:t>ВОСПИТАНИЕ ЗВУКОВОЙ КУЛЬТУРЫ РЕЧИ</w:t>
      </w:r>
    </w:p>
    <w:p w:rsidR="00062880" w:rsidRPr="00401185" w:rsidRDefault="00062880" w:rsidP="003A7155">
      <w:pPr>
        <w:pStyle w:val="Default"/>
        <w:numPr>
          <w:ilvl w:val="0"/>
          <w:numId w:val="25"/>
        </w:numPr>
        <w:jc w:val="both"/>
        <w:rPr>
          <w:color w:val="auto"/>
        </w:rPr>
      </w:pPr>
      <w:r w:rsidRPr="00401185">
        <w:rPr>
          <w:color w:val="auto"/>
        </w:rPr>
        <w:t>Отрабатывать дикцию, силу голоса, темп и ритм речи, используя чистоговорки, скороговорки, потешки, загадки, стихи.</w:t>
      </w:r>
    </w:p>
    <w:p w:rsidR="00062880" w:rsidRPr="00401185" w:rsidRDefault="00062880" w:rsidP="003A7155">
      <w:pPr>
        <w:pStyle w:val="Default"/>
        <w:numPr>
          <w:ilvl w:val="0"/>
          <w:numId w:val="25"/>
        </w:numPr>
        <w:jc w:val="both"/>
        <w:rPr>
          <w:color w:val="auto"/>
        </w:rPr>
      </w:pPr>
      <w:r w:rsidRPr="00401185">
        <w:rPr>
          <w:color w:val="auto"/>
        </w:rPr>
        <w:t>Учить подбирать слова, фразы, сходные по звучанию ритмически и интонационно (Зайчик-зайчик, где гулял?- на полянке танцевал).</w:t>
      </w:r>
    </w:p>
    <w:p w:rsidR="00062880" w:rsidRPr="00401185" w:rsidRDefault="00062880" w:rsidP="003A7155">
      <w:pPr>
        <w:pStyle w:val="Default"/>
        <w:numPr>
          <w:ilvl w:val="0"/>
          <w:numId w:val="25"/>
        </w:numPr>
        <w:jc w:val="both"/>
        <w:rPr>
          <w:color w:val="auto"/>
        </w:rPr>
      </w:pPr>
      <w:r w:rsidRPr="00401185">
        <w:rPr>
          <w:color w:val="auto"/>
        </w:rPr>
        <w:t>Обучать умению заменять громкость голоса, темп речи, в зависимости от условий и содержания высказывания (щёпотом, вполголоса, громко; медленно, умеренно, быстро).</w:t>
      </w:r>
    </w:p>
    <w:p w:rsidR="00062880" w:rsidRPr="00401185" w:rsidRDefault="00062880" w:rsidP="003A7155">
      <w:pPr>
        <w:pStyle w:val="Default"/>
        <w:numPr>
          <w:ilvl w:val="0"/>
          <w:numId w:val="25"/>
        </w:numPr>
        <w:jc w:val="both"/>
        <w:rPr>
          <w:color w:val="auto"/>
        </w:rPr>
      </w:pPr>
      <w:r w:rsidRPr="00401185">
        <w:rPr>
          <w:color w:val="auto"/>
        </w:rPr>
        <w:t xml:space="preserve">Побуждать детей пользоваться вопросительной, восклицательной и повествовательной интонацией.  </w:t>
      </w:r>
    </w:p>
    <w:p w:rsidR="00062880" w:rsidRPr="00401185" w:rsidRDefault="00062880" w:rsidP="00062880">
      <w:pPr>
        <w:pStyle w:val="Default"/>
        <w:rPr>
          <w:color w:val="auto"/>
        </w:rPr>
      </w:pPr>
      <w:r w:rsidRPr="00401185">
        <w:rPr>
          <w:color w:val="auto"/>
        </w:rPr>
        <w:t>РАЗВИТИЕ СЛОВАРЯ</w:t>
      </w:r>
    </w:p>
    <w:p w:rsidR="00062880" w:rsidRPr="00401185" w:rsidRDefault="00062880" w:rsidP="003A7155">
      <w:pPr>
        <w:pStyle w:val="Default"/>
        <w:numPr>
          <w:ilvl w:val="0"/>
          <w:numId w:val="17"/>
        </w:numPr>
        <w:jc w:val="both"/>
        <w:rPr>
          <w:color w:val="auto"/>
        </w:rPr>
      </w:pPr>
      <w:r w:rsidRPr="00401185">
        <w:rPr>
          <w:color w:val="auto"/>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062880" w:rsidRPr="00401185" w:rsidRDefault="00062880" w:rsidP="003A7155">
      <w:pPr>
        <w:pStyle w:val="Default"/>
        <w:numPr>
          <w:ilvl w:val="0"/>
          <w:numId w:val="17"/>
        </w:numPr>
        <w:jc w:val="both"/>
        <w:rPr>
          <w:color w:val="auto"/>
        </w:rPr>
      </w:pPr>
      <w:r w:rsidRPr="00401185">
        <w:rPr>
          <w:color w:val="auto"/>
        </w:rPr>
        <w:t xml:space="preserve">Обеспечить переход от накопленных представлений и пассивного речевого запаса к активному использованию речевых средств. </w:t>
      </w:r>
    </w:p>
    <w:p w:rsidR="00062880" w:rsidRPr="00401185" w:rsidRDefault="00062880" w:rsidP="003A7155">
      <w:pPr>
        <w:pStyle w:val="Default"/>
        <w:numPr>
          <w:ilvl w:val="0"/>
          <w:numId w:val="17"/>
        </w:numPr>
        <w:jc w:val="both"/>
        <w:rPr>
          <w:color w:val="auto"/>
        </w:rPr>
      </w:pPr>
      <w:r w:rsidRPr="00401185">
        <w:rPr>
          <w:color w:val="auto"/>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062880" w:rsidRPr="00401185" w:rsidRDefault="00062880" w:rsidP="003A7155">
      <w:pPr>
        <w:pStyle w:val="Default"/>
        <w:numPr>
          <w:ilvl w:val="0"/>
          <w:numId w:val="17"/>
        </w:numPr>
        <w:jc w:val="both"/>
        <w:rPr>
          <w:color w:val="auto"/>
        </w:rPr>
      </w:pPr>
      <w:r w:rsidRPr="00401185">
        <w:rPr>
          <w:color w:val="auto"/>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062880" w:rsidRPr="00401185" w:rsidRDefault="00062880" w:rsidP="003A7155">
      <w:pPr>
        <w:pStyle w:val="Default"/>
        <w:numPr>
          <w:ilvl w:val="0"/>
          <w:numId w:val="17"/>
        </w:numPr>
        <w:jc w:val="both"/>
        <w:rPr>
          <w:color w:val="auto"/>
        </w:rPr>
      </w:pPr>
      <w:r w:rsidRPr="00401185">
        <w:rPr>
          <w:color w:val="auto"/>
        </w:rPr>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062880" w:rsidRPr="00401185" w:rsidRDefault="00062880" w:rsidP="003A7155">
      <w:pPr>
        <w:pStyle w:val="Default"/>
        <w:numPr>
          <w:ilvl w:val="0"/>
          <w:numId w:val="17"/>
        </w:numPr>
        <w:jc w:val="both"/>
        <w:rPr>
          <w:color w:val="auto"/>
        </w:rPr>
      </w:pPr>
      <w:r w:rsidRPr="00401185">
        <w:rPr>
          <w:color w:val="auto"/>
        </w:rPr>
        <w:t xml:space="preserve">Учить различать и выделять в словосочетаниях названия признаков предметов по их назначению и по вопросам </w:t>
      </w:r>
      <w:r w:rsidRPr="00401185">
        <w:rPr>
          <w:i/>
          <w:iCs/>
          <w:color w:val="auto"/>
        </w:rPr>
        <w:t>какой? какая</w:t>
      </w:r>
      <w:r w:rsidRPr="00401185">
        <w:rPr>
          <w:color w:val="auto"/>
        </w:rPr>
        <w:t xml:space="preserve">? </w:t>
      </w:r>
      <w:r w:rsidRPr="00401185">
        <w:rPr>
          <w:i/>
          <w:iCs/>
          <w:color w:val="auto"/>
        </w:rPr>
        <w:t>какое?</w:t>
      </w:r>
      <w:r w:rsidRPr="00401185">
        <w:rPr>
          <w:color w:val="auto"/>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rsidR="00062880" w:rsidRPr="00401185" w:rsidRDefault="00062880" w:rsidP="003A7155">
      <w:pPr>
        <w:pStyle w:val="Default"/>
        <w:numPr>
          <w:ilvl w:val="0"/>
          <w:numId w:val="17"/>
        </w:numPr>
        <w:jc w:val="both"/>
        <w:rPr>
          <w:color w:val="auto"/>
        </w:rPr>
      </w:pPr>
      <w:r w:rsidRPr="00401185">
        <w:rPr>
          <w:color w:val="auto"/>
        </w:rPr>
        <w:t xml:space="preserve">Учить сопоставлять предметы и явления и на этой основе обеспечить понимание и использование в речи слов-синонимов и слов-антонимов. </w:t>
      </w:r>
    </w:p>
    <w:p w:rsidR="00062880" w:rsidRPr="00401185" w:rsidRDefault="00062880" w:rsidP="003A7155">
      <w:pPr>
        <w:pStyle w:val="Default"/>
        <w:numPr>
          <w:ilvl w:val="0"/>
          <w:numId w:val="17"/>
        </w:numPr>
        <w:jc w:val="both"/>
        <w:rPr>
          <w:color w:val="auto"/>
        </w:rPr>
      </w:pPr>
      <w:r w:rsidRPr="00401185">
        <w:rPr>
          <w:color w:val="auto"/>
        </w:rPr>
        <w:t xml:space="preserve">Расширить понимание значения простых предлогов и активизировать их использование в речи. </w:t>
      </w:r>
    </w:p>
    <w:p w:rsidR="00062880" w:rsidRPr="00401185" w:rsidRDefault="00062880" w:rsidP="003A7155">
      <w:pPr>
        <w:pStyle w:val="Default"/>
        <w:numPr>
          <w:ilvl w:val="0"/>
          <w:numId w:val="17"/>
        </w:numPr>
        <w:jc w:val="both"/>
        <w:rPr>
          <w:color w:val="auto"/>
        </w:rPr>
      </w:pPr>
      <w:r w:rsidRPr="00401185">
        <w:rPr>
          <w:color w:val="auto"/>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w:t>
      </w:r>
    </w:p>
    <w:p w:rsidR="00062880" w:rsidRPr="00401185" w:rsidRDefault="00062880" w:rsidP="003A7155">
      <w:pPr>
        <w:pStyle w:val="Default"/>
        <w:numPr>
          <w:ilvl w:val="0"/>
          <w:numId w:val="17"/>
        </w:numPr>
        <w:jc w:val="both"/>
        <w:rPr>
          <w:color w:val="auto"/>
        </w:rPr>
      </w:pPr>
      <w:r w:rsidRPr="00401185">
        <w:rPr>
          <w:color w:val="auto"/>
        </w:rPr>
        <w:t xml:space="preserve">Закрепить понятие </w:t>
      </w:r>
      <w:r w:rsidRPr="00401185">
        <w:rPr>
          <w:i/>
          <w:iCs/>
          <w:color w:val="auto"/>
        </w:rPr>
        <w:t xml:space="preserve">слово </w:t>
      </w:r>
      <w:r w:rsidRPr="00401185">
        <w:rPr>
          <w:color w:val="auto"/>
        </w:rPr>
        <w:t xml:space="preserve">и умение оперировать им. </w:t>
      </w:r>
    </w:p>
    <w:p w:rsidR="00062880" w:rsidRPr="00401185" w:rsidRDefault="00062880" w:rsidP="00062880">
      <w:pPr>
        <w:pStyle w:val="Default"/>
        <w:rPr>
          <w:color w:val="auto"/>
        </w:rPr>
      </w:pPr>
      <w:r w:rsidRPr="00401185">
        <w:rPr>
          <w:color w:val="auto"/>
        </w:rPr>
        <w:t>ФОРМИРОВАНИЕ И СОВЕРШЕНСТВОВАНИЕ  ГРАММАТИЧЕСКОГО  СТРОЯ РЕЧИ</w:t>
      </w:r>
    </w:p>
    <w:p w:rsidR="00062880" w:rsidRPr="00401185" w:rsidRDefault="00062880" w:rsidP="003A7155">
      <w:pPr>
        <w:pStyle w:val="Default"/>
        <w:numPr>
          <w:ilvl w:val="0"/>
          <w:numId w:val="18"/>
        </w:numPr>
        <w:jc w:val="both"/>
        <w:rPr>
          <w:color w:val="auto"/>
        </w:rPr>
      </w:pPr>
      <w:r w:rsidRPr="00401185">
        <w:rPr>
          <w:color w:val="auto"/>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062880" w:rsidRPr="00401185" w:rsidRDefault="00062880" w:rsidP="003A7155">
      <w:pPr>
        <w:pStyle w:val="Default"/>
        <w:numPr>
          <w:ilvl w:val="0"/>
          <w:numId w:val="18"/>
        </w:numPr>
        <w:jc w:val="both"/>
        <w:rPr>
          <w:color w:val="auto"/>
        </w:rPr>
      </w:pPr>
      <w:r w:rsidRPr="00401185">
        <w:rPr>
          <w:color w:val="auto"/>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01185">
        <w:rPr>
          <w:i/>
          <w:iCs/>
          <w:color w:val="auto"/>
        </w:rPr>
        <w:t>-онок,- енок, -ат-, -ят-</w:t>
      </w:r>
      <w:r w:rsidRPr="00401185">
        <w:rPr>
          <w:color w:val="auto"/>
        </w:rPr>
        <w:t xml:space="preserve">, глаголов с различными приставками. </w:t>
      </w:r>
    </w:p>
    <w:p w:rsidR="00062880" w:rsidRPr="00401185" w:rsidRDefault="00062880" w:rsidP="003A7155">
      <w:pPr>
        <w:pStyle w:val="Default"/>
        <w:numPr>
          <w:ilvl w:val="0"/>
          <w:numId w:val="18"/>
        </w:numPr>
        <w:jc w:val="both"/>
        <w:rPr>
          <w:color w:val="auto"/>
        </w:rPr>
      </w:pPr>
      <w:r w:rsidRPr="00401185">
        <w:rPr>
          <w:color w:val="auto"/>
        </w:rPr>
        <w:t xml:space="preserve">Научить образовывать и использовать в экспрессивной речи относительные и притяжательные прилагательные. </w:t>
      </w:r>
    </w:p>
    <w:p w:rsidR="00062880" w:rsidRPr="00401185" w:rsidRDefault="00062880" w:rsidP="003A7155">
      <w:pPr>
        <w:numPr>
          <w:ilvl w:val="0"/>
          <w:numId w:val="18"/>
        </w:numPr>
        <w:spacing w:after="0" w:line="240" w:lineRule="auto"/>
        <w:jc w:val="both"/>
        <w:rPr>
          <w:rFonts w:ascii="Times New Roman" w:hAnsi="Times New Roman"/>
          <w:sz w:val="24"/>
          <w:szCs w:val="24"/>
        </w:rPr>
      </w:pPr>
      <w:r w:rsidRPr="00401185">
        <w:rPr>
          <w:rFonts w:ascii="Times New Roman" w:hAnsi="Times New Roman"/>
          <w:sz w:val="24"/>
          <w:szCs w:val="24"/>
        </w:rPr>
        <w:t>Совершенствовать навык согласования прилагательных и числительных с существительными в роде, числе, падеже.</w:t>
      </w:r>
    </w:p>
    <w:p w:rsidR="00062880" w:rsidRPr="00401185" w:rsidRDefault="00062880" w:rsidP="003A7155">
      <w:pPr>
        <w:numPr>
          <w:ilvl w:val="0"/>
          <w:numId w:val="18"/>
        </w:numPr>
        <w:spacing w:after="0" w:line="240" w:lineRule="auto"/>
        <w:jc w:val="both"/>
        <w:rPr>
          <w:rFonts w:ascii="Times New Roman" w:hAnsi="Times New Roman"/>
          <w:sz w:val="24"/>
          <w:szCs w:val="24"/>
        </w:rPr>
      </w:pPr>
      <w:r w:rsidRPr="00401185">
        <w:rPr>
          <w:rFonts w:ascii="Times New Roman" w:hAnsi="Times New Roman"/>
          <w:sz w:val="24"/>
          <w:szCs w:val="24"/>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062880" w:rsidRPr="00401185" w:rsidRDefault="00062880" w:rsidP="003A7155">
      <w:pPr>
        <w:pStyle w:val="Default"/>
        <w:numPr>
          <w:ilvl w:val="0"/>
          <w:numId w:val="18"/>
        </w:numPr>
        <w:jc w:val="both"/>
        <w:rPr>
          <w:color w:val="auto"/>
        </w:rPr>
      </w:pPr>
      <w:r w:rsidRPr="00401185">
        <w:rPr>
          <w:color w:val="auto"/>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062880" w:rsidRPr="00401185" w:rsidRDefault="00062880" w:rsidP="003A7155">
      <w:pPr>
        <w:pStyle w:val="Default"/>
        <w:numPr>
          <w:ilvl w:val="0"/>
          <w:numId w:val="18"/>
        </w:numPr>
        <w:jc w:val="both"/>
        <w:rPr>
          <w:color w:val="auto"/>
        </w:rPr>
      </w:pPr>
      <w:r w:rsidRPr="00401185">
        <w:rPr>
          <w:color w:val="auto"/>
        </w:rPr>
        <w:t xml:space="preserve">Сформировать понятие </w:t>
      </w:r>
      <w:r w:rsidRPr="00401185">
        <w:rPr>
          <w:i/>
          <w:iCs/>
          <w:color w:val="auto"/>
        </w:rPr>
        <w:t xml:space="preserve">предложение </w:t>
      </w:r>
      <w:r w:rsidRPr="00401185">
        <w:rPr>
          <w:color w:val="auto"/>
        </w:rPr>
        <w:t xml:space="preserve">и умение оперировать им, а также навык анализа простого двусоставного предложения из 2—3 слов (без предлога). </w:t>
      </w:r>
    </w:p>
    <w:p w:rsidR="00062880" w:rsidRPr="00401185" w:rsidRDefault="00062880" w:rsidP="00062880">
      <w:pPr>
        <w:pStyle w:val="Default"/>
        <w:jc w:val="both"/>
        <w:rPr>
          <w:color w:val="auto"/>
        </w:rPr>
      </w:pPr>
      <w:r w:rsidRPr="00401185">
        <w:rPr>
          <w:color w:val="auto"/>
        </w:rPr>
        <w:t>РАЗВИТИЕ ФОНЕТИКО-ФОНЕМАТИЧЕСКОЙ СИСТЕМЫ ЯЗЫКА И НАВЫКОВ ЯЗЫКОВОГО АНАЛИЗА</w:t>
      </w:r>
    </w:p>
    <w:p w:rsidR="00062880" w:rsidRPr="00401185" w:rsidRDefault="00062880" w:rsidP="00062880">
      <w:pPr>
        <w:pStyle w:val="Default"/>
        <w:jc w:val="both"/>
        <w:rPr>
          <w:color w:val="auto"/>
        </w:rPr>
      </w:pPr>
      <w:r w:rsidRPr="00401185">
        <w:rPr>
          <w:i/>
          <w:iCs/>
          <w:color w:val="auto"/>
        </w:rPr>
        <w:t xml:space="preserve">Развитие просодической стороны речи </w:t>
      </w:r>
    </w:p>
    <w:p w:rsidR="00062880" w:rsidRPr="00401185" w:rsidRDefault="00062880" w:rsidP="003A7155">
      <w:pPr>
        <w:pStyle w:val="Default"/>
        <w:numPr>
          <w:ilvl w:val="0"/>
          <w:numId w:val="19"/>
        </w:numPr>
        <w:jc w:val="both"/>
        <w:rPr>
          <w:color w:val="auto"/>
        </w:rPr>
      </w:pPr>
      <w:r w:rsidRPr="00401185">
        <w:rPr>
          <w:color w:val="auto"/>
        </w:rPr>
        <w:t xml:space="preserve">Формировать правильное речевое дыхание и длительный ротовой выдох. </w:t>
      </w:r>
    </w:p>
    <w:p w:rsidR="00062880" w:rsidRPr="00401185" w:rsidRDefault="00062880" w:rsidP="003A7155">
      <w:pPr>
        <w:pStyle w:val="Default"/>
        <w:numPr>
          <w:ilvl w:val="0"/>
          <w:numId w:val="19"/>
        </w:numPr>
        <w:jc w:val="both"/>
        <w:rPr>
          <w:color w:val="auto"/>
        </w:rPr>
      </w:pPr>
      <w:r w:rsidRPr="00401185">
        <w:rPr>
          <w:color w:val="auto"/>
        </w:rPr>
        <w:t xml:space="preserve">Закрепить навык мягкого голосоведения. </w:t>
      </w:r>
    </w:p>
    <w:p w:rsidR="00062880" w:rsidRPr="00401185" w:rsidRDefault="00062880" w:rsidP="003A7155">
      <w:pPr>
        <w:pStyle w:val="Default"/>
        <w:numPr>
          <w:ilvl w:val="0"/>
          <w:numId w:val="19"/>
        </w:numPr>
        <w:jc w:val="both"/>
        <w:rPr>
          <w:color w:val="auto"/>
        </w:rPr>
      </w:pPr>
      <w:r w:rsidRPr="00401185">
        <w:rPr>
          <w:color w:val="auto"/>
        </w:rPr>
        <w:t xml:space="preserve">Воспитывать умеренный темп речи по подражанию педагогу и в упражнениях на координацию речи с движением. </w:t>
      </w:r>
    </w:p>
    <w:p w:rsidR="00062880" w:rsidRPr="00401185" w:rsidRDefault="00062880" w:rsidP="003A7155">
      <w:pPr>
        <w:pStyle w:val="Default"/>
        <w:numPr>
          <w:ilvl w:val="0"/>
          <w:numId w:val="19"/>
        </w:numPr>
        <w:jc w:val="both"/>
        <w:rPr>
          <w:color w:val="auto"/>
        </w:rPr>
      </w:pPr>
      <w:r w:rsidRPr="00401185">
        <w:rPr>
          <w:color w:val="auto"/>
        </w:rPr>
        <w:t xml:space="preserve">Развивать ритмичность речи, ее интонационную выразительность, модуляцию голоса. </w:t>
      </w:r>
    </w:p>
    <w:p w:rsidR="00062880" w:rsidRPr="00401185" w:rsidRDefault="00062880" w:rsidP="00062880">
      <w:pPr>
        <w:pStyle w:val="Default"/>
        <w:jc w:val="both"/>
        <w:rPr>
          <w:color w:val="auto"/>
        </w:rPr>
      </w:pPr>
      <w:r w:rsidRPr="00401185">
        <w:rPr>
          <w:i/>
          <w:iCs/>
          <w:color w:val="auto"/>
        </w:rPr>
        <w:t xml:space="preserve">Коррекция произносительной стороны речи </w:t>
      </w:r>
    </w:p>
    <w:p w:rsidR="00062880" w:rsidRPr="00401185" w:rsidRDefault="00062880" w:rsidP="003A7155">
      <w:pPr>
        <w:pStyle w:val="Default"/>
        <w:numPr>
          <w:ilvl w:val="0"/>
          <w:numId w:val="20"/>
        </w:numPr>
        <w:jc w:val="both"/>
        <w:rPr>
          <w:color w:val="auto"/>
        </w:rPr>
      </w:pPr>
      <w:r w:rsidRPr="00401185">
        <w:rPr>
          <w:color w:val="auto"/>
        </w:rPr>
        <w:t xml:space="preserve">Закрепить правильное произношение имеющихся звуков в игровой и свободной речевой деятельности. </w:t>
      </w:r>
    </w:p>
    <w:p w:rsidR="00062880" w:rsidRPr="00401185" w:rsidRDefault="00062880" w:rsidP="003A7155">
      <w:pPr>
        <w:pStyle w:val="Default"/>
        <w:numPr>
          <w:ilvl w:val="0"/>
          <w:numId w:val="20"/>
        </w:numPr>
        <w:jc w:val="both"/>
        <w:rPr>
          <w:color w:val="auto"/>
        </w:rPr>
      </w:pPr>
      <w:r w:rsidRPr="00401185">
        <w:rPr>
          <w:color w:val="auto"/>
        </w:rPr>
        <w:t xml:space="preserve">Активизировать движения речевого аппарата, готовить его к формированию звуков всех групп. </w:t>
      </w:r>
    </w:p>
    <w:p w:rsidR="00062880" w:rsidRPr="00401185" w:rsidRDefault="00062880" w:rsidP="003A7155">
      <w:pPr>
        <w:numPr>
          <w:ilvl w:val="0"/>
          <w:numId w:val="20"/>
        </w:numPr>
        <w:spacing w:after="0" w:line="240" w:lineRule="auto"/>
        <w:jc w:val="both"/>
        <w:rPr>
          <w:rFonts w:ascii="Times New Roman" w:hAnsi="Times New Roman"/>
          <w:sz w:val="24"/>
          <w:szCs w:val="24"/>
        </w:rPr>
      </w:pPr>
      <w:r w:rsidRPr="00401185">
        <w:rPr>
          <w:rFonts w:ascii="Times New Roman" w:hAnsi="Times New Roman"/>
          <w:sz w:val="24"/>
          <w:szCs w:val="24"/>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062880" w:rsidRPr="00401185" w:rsidRDefault="00062880" w:rsidP="003A7155">
      <w:pPr>
        <w:pStyle w:val="Default"/>
        <w:numPr>
          <w:ilvl w:val="0"/>
          <w:numId w:val="20"/>
        </w:numPr>
        <w:jc w:val="both"/>
        <w:rPr>
          <w:color w:val="auto"/>
        </w:rPr>
      </w:pPr>
      <w:r w:rsidRPr="00401185">
        <w:rPr>
          <w:color w:val="auto"/>
        </w:rPr>
        <w:t>Закрепить навыки чёткой, правильной выразительной речи (дифференциация пар звуков с-з, с-ц, ш-ж, ч-щ, с-ш, ц-ч, л-р, то есть различение шипящих, свистящих и сонорных звуков изолированных, в слогах, словах, во фразовой речи).</w:t>
      </w:r>
    </w:p>
    <w:p w:rsidR="00062880" w:rsidRPr="00401185" w:rsidRDefault="00062880" w:rsidP="00062880">
      <w:pPr>
        <w:pStyle w:val="Default"/>
        <w:jc w:val="both"/>
        <w:rPr>
          <w:color w:val="auto"/>
        </w:rPr>
      </w:pPr>
      <w:r w:rsidRPr="00401185">
        <w:rPr>
          <w:i/>
          <w:iCs/>
          <w:color w:val="auto"/>
        </w:rPr>
        <w:t xml:space="preserve">Работа над слоговой структурой и звуконаполняемостью слов </w:t>
      </w:r>
    </w:p>
    <w:p w:rsidR="00062880" w:rsidRPr="00401185" w:rsidRDefault="00062880" w:rsidP="003A7155">
      <w:pPr>
        <w:pStyle w:val="Default"/>
        <w:numPr>
          <w:ilvl w:val="0"/>
          <w:numId w:val="21"/>
        </w:numPr>
        <w:jc w:val="both"/>
        <w:rPr>
          <w:color w:val="auto"/>
        </w:rPr>
      </w:pPr>
      <w:r w:rsidRPr="00401185">
        <w:rPr>
          <w:color w:val="auto"/>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rsidR="00062880" w:rsidRPr="00401185" w:rsidRDefault="00062880" w:rsidP="003A7155">
      <w:pPr>
        <w:pStyle w:val="Default"/>
        <w:numPr>
          <w:ilvl w:val="0"/>
          <w:numId w:val="21"/>
        </w:numPr>
        <w:jc w:val="both"/>
        <w:rPr>
          <w:color w:val="auto"/>
        </w:rPr>
      </w:pPr>
      <w:r w:rsidRPr="00401185">
        <w:rPr>
          <w:color w:val="auto"/>
        </w:rPr>
        <w:t xml:space="preserve">Обеспечить дальнейшее усвоение и использование в речи слов различной звукослоговой структуры. </w:t>
      </w:r>
    </w:p>
    <w:p w:rsidR="00062880" w:rsidRPr="00401185" w:rsidRDefault="00062880" w:rsidP="00062880">
      <w:pPr>
        <w:pStyle w:val="Default"/>
        <w:jc w:val="both"/>
        <w:rPr>
          <w:color w:val="auto"/>
        </w:rPr>
      </w:pPr>
      <w:r w:rsidRPr="00401185">
        <w:rPr>
          <w:i/>
          <w:iCs/>
          <w:color w:val="auto"/>
        </w:rPr>
        <w:t xml:space="preserve">Совершенствование фонематического восприятия, навыков звукового и слогового анализа и синтеза </w:t>
      </w:r>
    </w:p>
    <w:p w:rsidR="00062880" w:rsidRPr="00401185" w:rsidRDefault="00062880" w:rsidP="003A7155">
      <w:pPr>
        <w:pStyle w:val="Default"/>
        <w:numPr>
          <w:ilvl w:val="0"/>
          <w:numId w:val="22"/>
        </w:numPr>
        <w:jc w:val="both"/>
        <w:rPr>
          <w:color w:val="auto"/>
        </w:rPr>
      </w:pPr>
      <w:r w:rsidRPr="00401185">
        <w:rPr>
          <w:color w:val="auto"/>
        </w:rPr>
        <w:t xml:space="preserve">Совершенствовать умение различать на слух гласные звуки. </w:t>
      </w:r>
    </w:p>
    <w:p w:rsidR="00062880" w:rsidRPr="00401185" w:rsidRDefault="00062880" w:rsidP="003A7155">
      <w:pPr>
        <w:pStyle w:val="Default"/>
        <w:numPr>
          <w:ilvl w:val="0"/>
          <w:numId w:val="22"/>
        </w:numPr>
        <w:jc w:val="both"/>
        <w:rPr>
          <w:color w:val="auto"/>
        </w:rPr>
      </w:pPr>
      <w:r w:rsidRPr="00401185">
        <w:rPr>
          <w:color w:val="auto"/>
        </w:rPr>
        <w:t xml:space="preserve">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w:t>
      </w:r>
    </w:p>
    <w:p w:rsidR="00062880" w:rsidRPr="00401185" w:rsidRDefault="00062880" w:rsidP="003A7155">
      <w:pPr>
        <w:pStyle w:val="Default"/>
        <w:numPr>
          <w:ilvl w:val="0"/>
          <w:numId w:val="22"/>
        </w:numPr>
        <w:jc w:val="both"/>
        <w:rPr>
          <w:color w:val="auto"/>
        </w:rPr>
      </w:pPr>
      <w:r w:rsidRPr="00401185">
        <w:rPr>
          <w:color w:val="auto"/>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062880" w:rsidRPr="00401185" w:rsidRDefault="00062880" w:rsidP="003A7155">
      <w:pPr>
        <w:pStyle w:val="Default"/>
        <w:numPr>
          <w:ilvl w:val="0"/>
          <w:numId w:val="22"/>
        </w:numPr>
        <w:jc w:val="both"/>
        <w:rPr>
          <w:color w:val="auto"/>
        </w:rPr>
      </w:pPr>
      <w:r w:rsidRPr="00401185">
        <w:rPr>
          <w:color w:val="auto"/>
        </w:rPr>
        <w:t xml:space="preserve">Закреплять навык выделения заданных звуков из ряда звуков, гласных из начала слова, согласных из конца и начала слова. </w:t>
      </w:r>
    </w:p>
    <w:p w:rsidR="00062880" w:rsidRPr="00401185" w:rsidRDefault="00062880" w:rsidP="003A7155">
      <w:pPr>
        <w:pStyle w:val="Default"/>
        <w:numPr>
          <w:ilvl w:val="0"/>
          <w:numId w:val="22"/>
        </w:numPr>
        <w:jc w:val="both"/>
        <w:rPr>
          <w:color w:val="auto"/>
        </w:rPr>
      </w:pPr>
      <w:r w:rsidRPr="00401185">
        <w:rPr>
          <w:color w:val="auto"/>
        </w:rPr>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rsidR="00062880" w:rsidRPr="00401185" w:rsidRDefault="00062880" w:rsidP="003A7155">
      <w:pPr>
        <w:pStyle w:val="Default"/>
        <w:numPr>
          <w:ilvl w:val="0"/>
          <w:numId w:val="22"/>
        </w:numPr>
        <w:jc w:val="both"/>
        <w:rPr>
          <w:color w:val="auto"/>
        </w:rPr>
      </w:pPr>
      <w:r w:rsidRPr="00401185">
        <w:rPr>
          <w:color w:val="auto"/>
        </w:rPr>
        <w:t xml:space="preserve">Формировать навык различения согласных звуков по признакам: глухой-звонкий, твердый-мягкий. </w:t>
      </w:r>
    </w:p>
    <w:p w:rsidR="00062880" w:rsidRPr="00401185" w:rsidRDefault="00062880" w:rsidP="003A7155">
      <w:pPr>
        <w:pStyle w:val="Default"/>
        <w:numPr>
          <w:ilvl w:val="0"/>
          <w:numId w:val="22"/>
        </w:numPr>
        <w:jc w:val="both"/>
        <w:rPr>
          <w:color w:val="auto"/>
        </w:rPr>
      </w:pPr>
      <w:r w:rsidRPr="00401185">
        <w:rPr>
          <w:color w:val="auto"/>
        </w:rPr>
        <w:t xml:space="preserve">Закрепить понятия </w:t>
      </w:r>
      <w:r w:rsidRPr="00401185">
        <w:rPr>
          <w:i/>
          <w:iCs/>
          <w:color w:val="auto"/>
        </w:rPr>
        <w:t xml:space="preserve">звук, гласный звук, согласный звук. </w:t>
      </w:r>
    </w:p>
    <w:p w:rsidR="00062880" w:rsidRPr="00401185" w:rsidRDefault="00062880" w:rsidP="003A7155">
      <w:pPr>
        <w:pStyle w:val="Default"/>
        <w:numPr>
          <w:ilvl w:val="0"/>
          <w:numId w:val="22"/>
        </w:numPr>
        <w:jc w:val="both"/>
        <w:rPr>
          <w:color w:val="auto"/>
        </w:rPr>
      </w:pPr>
      <w:r w:rsidRPr="00401185">
        <w:rPr>
          <w:color w:val="auto"/>
        </w:rPr>
        <w:t xml:space="preserve">Сформировать понятия </w:t>
      </w:r>
      <w:r w:rsidRPr="00401185">
        <w:rPr>
          <w:i/>
          <w:iCs/>
          <w:color w:val="auto"/>
        </w:rPr>
        <w:t xml:space="preserve">звонкий согласный звук, глухой согласный звук, мягкий согласный звук, твердый согласный звук. </w:t>
      </w:r>
    </w:p>
    <w:p w:rsidR="00062880" w:rsidRPr="00401185" w:rsidRDefault="00062880" w:rsidP="003A7155">
      <w:pPr>
        <w:pStyle w:val="Default"/>
        <w:numPr>
          <w:ilvl w:val="0"/>
          <w:numId w:val="22"/>
        </w:numPr>
        <w:jc w:val="both"/>
        <w:rPr>
          <w:color w:val="auto"/>
        </w:rPr>
      </w:pPr>
      <w:r w:rsidRPr="00401185">
        <w:rPr>
          <w:color w:val="auto"/>
        </w:rPr>
        <w:t xml:space="preserve">Сформировать навыки слогового анализа и синтеза слов, состоящих из двух слогов, одного слога, трех слогов. </w:t>
      </w:r>
    </w:p>
    <w:p w:rsidR="00062880" w:rsidRPr="00401185" w:rsidRDefault="00062880" w:rsidP="003A7155">
      <w:pPr>
        <w:pStyle w:val="Default"/>
        <w:numPr>
          <w:ilvl w:val="0"/>
          <w:numId w:val="22"/>
        </w:numPr>
        <w:jc w:val="both"/>
        <w:rPr>
          <w:color w:val="auto"/>
        </w:rPr>
      </w:pPr>
      <w:r w:rsidRPr="00401185">
        <w:rPr>
          <w:color w:val="auto"/>
        </w:rPr>
        <w:t xml:space="preserve">Закрепить понятие </w:t>
      </w:r>
      <w:r w:rsidRPr="00401185">
        <w:rPr>
          <w:i/>
          <w:iCs/>
          <w:color w:val="auto"/>
        </w:rPr>
        <w:t xml:space="preserve">слог </w:t>
      </w:r>
      <w:r w:rsidRPr="00401185">
        <w:rPr>
          <w:color w:val="auto"/>
        </w:rPr>
        <w:t xml:space="preserve">и умение оперировать им. </w:t>
      </w:r>
    </w:p>
    <w:p w:rsidR="00062880" w:rsidRPr="00401185" w:rsidRDefault="00062880" w:rsidP="00062880">
      <w:pPr>
        <w:pStyle w:val="Default"/>
        <w:jc w:val="both"/>
        <w:rPr>
          <w:color w:val="auto"/>
        </w:rPr>
      </w:pPr>
      <w:r w:rsidRPr="00401185">
        <w:rPr>
          <w:color w:val="auto"/>
        </w:rPr>
        <w:t>РАЗВИТИЕ СВЯЗНОЙ РЕЧИ И ФОРМИРОВАНИЕ КОММУНИКАТИВНЫХ НАВЫКОВ</w:t>
      </w:r>
    </w:p>
    <w:p w:rsidR="00062880" w:rsidRPr="00401185" w:rsidRDefault="00062880" w:rsidP="003A7155">
      <w:pPr>
        <w:pStyle w:val="Default"/>
        <w:numPr>
          <w:ilvl w:val="0"/>
          <w:numId w:val="23"/>
        </w:numPr>
        <w:jc w:val="both"/>
        <w:rPr>
          <w:color w:val="auto"/>
        </w:rPr>
      </w:pPr>
      <w:r w:rsidRPr="00401185">
        <w:rPr>
          <w:color w:val="auto"/>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062880" w:rsidRPr="00401185" w:rsidRDefault="00062880" w:rsidP="003A7155">
      <w:pPr>
        <w:pStyle w:val="Default"/>
        <w:numPr>
          <w:ilvl w:val="0"/>
          <w:numId w:val="23"/>
        </w:numPr>
        <w:jc w:val="both"/>
        <w:rPr>
          <w:color w:val="auto"/>
        </w:rPr>
      </w:pPr>
      <w:r w:rsidRPr="00401185">
        <w:rPr>
          <w:color w:val="auto"/>
        </w:rPr>
        <w:t xml:space="preserve">Совершенствовать умение отвечать на вопросы кратко и полно, задавать вопросы, вести диалог, выслушивать друг друга до конца. </w:t>
      </w:r>
    </w:p>
    <w:p w:rsidR="00062880" w:rsidRPr="00401185" w:rsidRDefault="00062880" w:rsidP="003A7155">
      <w:pPr>
        <w:pStyle w:val="Default"/>
        <w:numPr>
          <w:ilvl w:val="0"/>
          <w:numId w:val="23"/>
        </w:numPr>
        <w:jc w:val="both"/>
        <w:rPr>
          <w:color w:val="auto"/>
        </w:rPr>
      </w:pPr>
      <w:r w:rsidRPr="00401185">
        <w:rPr>
          <w:color w:val="auto"/>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062880" w:rsidRPr="00401185" w:rsidRDefault="00062880" w:rsidP="003A7155">
      <w:pPr>
        <w:pStyle w:val="Default"/>
        <w:numPr>
          <w:ilvl w:val="0"/>
          <w:numId w:val="23"/>
        </w:numPr>
        <w:jc w:val="both"/>
        <w:rPr>
          <w:color w:val="auto"/>
        </w:rPr>
      </w:pPr>
      <w:r w:rsidRPr="00401185">
        <w:rPr>
          <w:color w:val="auto"/>
        </w:rPr>
        <w:t xml:space="preserve">Совершенствовать навык пересказа хорошо знакомых сказок и коротких текстов. </w:t>
      </w:r>
    </w:p>
    <w:p w:rsidR="00062880" w:rsidRPr="00401185" w:rsidRDefault="00062880" w:rsidP="003A7155">
      <w:pPr>
        <w:pStyle w:val="Default"/>
        <w:numPr>
          <w:ilvl w:val="0"/>
          <w:numId w:val="23"/>
        </w:numPr>
        <w:jc w:val="both"/>
        <w:rPr>
          <w:color w:val="auto"/>
        </w:rPr>
      </w:pPr>
      <w:r w:rsidRPr="00401185">
        <w:rPr>
          <w:color w:val="auto"/>
        </w:rPr>
        <w:t xml:space="preserve">Совершенствовать умение «оречевлять» игровую ситуацию и на этой основе развивать коммуникативную функцию речи. </w:t>
      </w:r>
    </w:p>
    <w:p w:rsidR="00062880" w:rsidRPr="00401185" w:rsidRDefault="00062880" w:rsidP="00062880">
      <w:pPr>
        <w:pStyle w:val="Default"/>
        <w:jc w:val="both"/>
        <w:rPr>
          <w:color w:val="auto"/>
        </w:rPr>
      </w:pPr>
      <w:r w:rsidRPr="00401185">
        <w:rPr>
          <w:color w:val="auto"/>
        </w:rPr>
        <w:t>ОБУЧЕНИЕ ЭЛЕМЕНТАМ ГРАМОТЫ</w:t>
      </w:r>
    </w:p>
    <w:p w:rsidR="00062880" w:rsidRPr="00401185" w:rsidRDefault="00062880" w:rsidP="003A7155">
      <w:pPr>
        <w:pStyle w:val="Default"/>
        <w:numPr>
          <w:ilvl w:val="0"/>
          <w:numId w:val="24"/>
        </w:numPr>
        <w:jc w:val="both"/>
        <w:rPr>
          <w:color w:val="auto"/>
        </w:rPr>
      </w:pPr>
      <w:r w:rsidRPr="00401185">
        <w:rPr>
          <w:color w:val="auto"/>
        </w:rPr>
        <w:t xml:space="preserve">Закрепить понятие буквы и представление о том, чем </w:t>
      </w:r>
      <w:r w:rsidRPr="00401185">
        <w:rPr>
          <w:i/>
          <w:iCs/>
          <w:color w:val="auto"/>
        </w:rPr>
        <w:t xml:space="preserve">звук </w:t>
      </w:r>
      <w:r w:rsidRPr="00401185">
        <w:rPr>
          <w:color w:val="auto"/>
        </w:rPr>
        <w:t xml:space="preserve">отличается от </w:t>
      </w:r>
      <w:r w:rsidRPr="00401185">
        <w:rPr>
          <w:i/>
          <w:iCs/>
          <w:color w:val="auto"/>
        </w:rPr>
        <w:t>буквы</w:t>
      </w:r>
      <w:r w:rsidRPr="00401185">
        <w:rPr>
          <w:color w:val="auto"/>
        </w:rPr>
        <w:t xml:space="preserve">. </w:t>
      </w:r>
    </w:p>
    <w:p w:rsidR="00062880" w:rsidRPr="00401185" w:rsidRDefault="00062880" w:rsidP="003A7155">
      <w:pPr>
        <w:pStyle w:val="Default"/>
        <w:numPr>
          <w:ilvl w:val="0"/>
          <w:numId w:val="24"/>
        </w:numPr>
        <w:jc w:val="both"/>
        <w:rPr>
          <w:color w:val="auto"/>
        </w:rPr>
      </w:pPr>
      <w:r w:rsidRPr="00401185">
        <w:rPr>
          <w:color w:val="auto"/>
        </w:rPr>
        <w:t xml:space="preserve">Познакомить с буквами Б, Д, Г, Ф, В, Х, Ы, С, З, Ш, Ж, Э. </w:t>
      </w:r>
    </w:p>
    <w:p w:rsidR="00062880" w:rsidRPr="00401185" w:rsidRDefault="00062880" w:rsidP="003A7155">
      <w:pPr>
        <w:pStyle w:val="Default"/>
        <w:numPr>
          <w:ilvl w:val="0"/>
          <w:numId w:val="24"/>
        </w:numPr>
        <w:jc w:val="both"/>
        <w:rPr>
          <w:color w:val="auto"/>
        </w:rPr>
      </w:pPr>
      <w:r w:rsidRPr="00401185">
        <w:rPr>
          <w:color w:val="auto"/>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062880" w:rsidRPr="00401185" w:rsidRDefault="00062880" w:rsidP="003A7155">
      <w:pPr>
        <w:pStyle w:val="Default"/>
        <w:numPr>
          <w:ilvl w:val="0"/>
          <w:numId w:val="24"/>
        </w:numPr>
        <w:jc w:val="both"/>
        <w:rPr>
          <w:color w:val="auto"/>
        </w:rPr>
      </w:pPr>
      <w:r w:rsidRPr="00401185">
        <w:rPr>
          <w:color w:val="auto"/>
        </w:rPr>
        <w:t xml:space="preserve">Закрепить навык чтения слогов с пройденными буквами. </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6-7 ЛЕТ</w:t>
      </w:r>
    </w:p>
    <w:p w:rsidR="00062880" w:rsidRPr="00401185" w:rsidRDefault="00062880" w:rsidP="00062880">
      <w:pPr>
        <w:pStyle w:val="Default"/>
        <w:rPr>
          <w:color w:val="auto"/>
        </w:rPr>
      </w:pPr>
      <w:r w:rsidRPr="00401185">
        <w:rPr>
          <w:color w:val="auto"/>
        </w:rPr>
        <w:t>ВОСПИТАНИЕ ЗВУКОВОЙ КУЛЬТУРЫ РЕЧИ</w:t>
      </w:r>
    </w:p>
    <w:p w:rsidR="00062880" w:rsidRPr="00401185" w:rsidRDefault="00062880" w:rsidP="003A7155">
      <w:pPr>
        <w:numPr>
          <w:ilvl w:val="0"/>
          <w:numId w:val="43"/>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iCs/>
          <w:sz w:val="24"/>
          <w:szCs w:val="24"/>
        </w:rPr>
        <w:t>Воспитывать интерес и внимание к языковым явлениям, развивать лингвистическое мышление.</w:t>
      </w:r>
    </w:p>
    <w:p w:rsidR="00062880" w:rsidRPr="00401185" w:rsidRDefault="00062880" w:rsidP="003A7155">
      <w:pPr>
        <w:numPr>
          <w:ilvl w:val="0"/>
          <w:numId w:val="43"/>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iCs/>
          <w:sz w:val="24"/>
          <w:szCs w:val="24"/>
        </w:rPr>
        <w:t>Развивать интонационную сторону речи (мелодика, ритм, тембр, сила и темп речи).</w:t>
      </w:r>
    </w:p>
    <w:p w:rsidR="00062880" w:rsidRPr="00401185" w:rsidRDefault="00062880" w:rsidP="003A7155">
      <w:pPr>
        <w:numPr>
          <w:ilvl w:val="0"/>
          <w:numId w:val="43"/>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iCs/>
          <w:sz w:val="24"/>
          <w:szCs w:val="24"/>
        </w:rPr>
        <w:t xml:space="preserve">Формировать опыт </w:t>
      </w:r>
      <w:r w:rsidRPr="00401185">
        <w:rPr>
          <w:rFonts w:ascii="Times New Roman" w:hAnsi="Times New Roman"/>
          <w:sz w:val="24"/>
          <w:szCs w:val="24"/>
        </w:rPr>
        <w:t>участия в ситуациях речевого общения, вызывающих необходимость задавать вопросы взрослому или ребёнку, используя разнообразные формулировки.</w:t>
      </w:r>
    </w:p>
    <w:p w:rsidR="00062880" w:rsidRPr="00401185" w:rsidRDefault="00062880" w:rsidP="003A7155">
      <w:pPr>
        <w:numPr>
          <w:ilvl w:val="0"/>
          <w:numId w:val="43"/>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Учить проявлять инициативу обращения к собеседнику (взрослому, ребёнку)</w:t>
      </w:r>
      <w:r w:rsidRPr="00401185">
        <w:rPr>
          <w:rFonts w:ascii="Times New Roman" w:hAnsi="Times New Roman"/>
          <w:iCs/>
          <w:sz w:val="24"/>
          <w:szCs w:val="24"/>
        </w:rPr>
        <w:t xml:space="preserve"> </w:t>
      </w:r>
      <w:r w:rsidRPr="00401185">
        <w:rPr>
          <w:rFonts w:ascii="Times New Roman" w:hAnsi="Times New Roman"/>
          <w:sz w:val="24"/>
          <w:szCs w:val="24"/>
        </w:rPr>
        <w:t>с предложениями по экспериментированию, используя адекватные речевые формы.</w:t>
      </w:r>
    </w:p>
    <w:p w:rsidR="00062880" w:rsidRPr="00401185" w:rsidRDefault="00062880" w:rsidP="003A7155">
      <w:pPr>
        <w:numPr>
          <w:ilvl w:val="0"/>
          <w:numId w:val="43"/>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Формировать умение высказывать предположения, давать советы, употребляя</w:t>
      </w:r>
      <w:r w:rsidRPr="00401185">
        <w:rPr>
          <w:rFonts w:ascii="Times New Roman" w:hAnsi="Times New Roman"/>
          <w:iCs/>
          <w:sz w:val="24"/>
          <w:szCs w:val="24"/>
        </w:rPr>
        <w:t xml:space="preserve"> </w:t>
      </w:r>
      <w:r w:rsidRPr="00401185">
        <w:rPr>
          <w:rFonts w:ascii="Times New Roman" w:hAnsi="Times New Roman"/>
          <w:sz w:val="24"/>
          <w:szCs w:val="24"/>
        </w:rPr>
        <w:t>вежливые формы речи, следуя правилам речевого этикета.</w:t>
      </w:r>
    </w:p>
    <w:p w:rsidR="00062880" w:rsidRPr="00401185" w:rsidRDefault="00062880" w:rsidP="003A7155">
      <w:pPr>
        <w:numPr>
          <w:ilvl w:val="0"/>
          <w:numId w:val="43"/>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Развивать умение адекватно и осознанно выбирать  стиль и разнообразные невербальные средства общения (мимика, жесты, действия).</w:t>
      </w:r>
    </w:p>
    <w:p w:rsidR="00062880" w:rsidRPr="00401185" w:rsidRDefault="00062880" w:rsidP="003A7155">
      <w:pPr>
        <w:numPr>
          <w:ilvl w:val="0"/>
          <w:numId w:val="43"/>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Формировать умение использовать правила речевой культуры в процессе возникновения ситуаций спора.</w:t>
      </w:r>
    </w:p>
    <w:p w:rsidR="00062880" w:rsidRPr="00401185" w:rsidRDefault="00062880" w:rsidP="00062880">
      <w:pPr>
        <w:pStyle w:val="Default"/>
        <w:jc w:val="both"/>
        <w:rPr>
          <w:color w:val="auto"/>
        </w:rPr>
      </w:pPr>
      <w:r w:rsidRPr="00401185">
        <w:rPr>
          <w:color w:val="auto"/>
        </w:rPr>
        <w:t xml:space="preserve">РАЗВИТИЕ СЛОВАРЯ </w:t>
      </w:r>
    </w:p>
    <w:p w:rsidR="00062880" w:rsidRPr="00401185" w:rsidRDefault="00062880" w:rsidP="003A7155">
      <w:pPr>
        <w:pStyle w:val="Default"/>
        <w:numPr>
          <w:ilvl w:val="0"/>
          <w:numId w:val="44"/>
        </w:numPr>
        <w:jc w:val="both"/>
        <w:rPr>
          <w:color w:val="auto"/>
        </w:rPr>
      </w:pPr>
      <w:r w:rsidRPr="00401185">
        <w:rPr>
          <w:color w:val="auto"/>
        </w:rPr>
        <w:t xml:space="preserve">Расширять, уточнять и активизировать словарь на основе систематизации и обобщения знаний об окружающем. </w:t>
      </w:r>
    </w:p>
    <w:p w:rsidR="00062880" w:rsidRPr="00401185" w:rsidRDefault="00062880" w:rsidP="003A7155">
      <w:pPr>
        <w:pStyle w:val="Default"/>
        <w:numPr>
          <w:ilvl w:val="0"/>
          <w:numId w:val="44"/>
        </w:numPr>
        <w:jc w:val="both"/>
        <w:rPr>
          <w:color w:val="auto"/>
        </w:rPr>
      </w:pPr>
      <w:r w:rsidRPr="00401185">
        <w:rPr>
          <w:color w:val="auto"/>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062880" w:rsidRPr="00401185" w:rsidRDefault="00062880" w:rsidP="003A7155">
      <w:pPr>
        <w:pStyle w:val="Default"/>
        <w:numPr>
          <w:ilvl w:val="0"/>
          <w:numId w:val="44"/>
        </w:numPr>
        <w:jc w:val="both"/>
        <w:rPr>
          <w:color w:val="auto"/>
        </w:rPr>
      </w:pPr>
      <w:r w:rsidRPr="00401185">
        <w:rPr>
          <w:color w:val="auto"/>
        </w:rPr>
        <w:t xml:space="preserve">Обогащать экспрессивную речь сложными словами, неизменяемыми словами, словами-антонимами и словами-синонимами. </w:t>
      </w:r>
    </w:p>
    <w:p w:rsidR="00062880" w:rsidRPr="00401185" w:rsidRDefault="00062880" w:rsidP="003A7155">
      <w:pPr>
        <w:pStyle w:val="Default"/>
        <w:numPr>
          <w:ilvl w:val="0"/>
          <w:numId w:val="44"/>
        </w:numPr>
        <w:jc w:val="both"/>
        <w:rPr>
          <w:color w:val="auto"/>
        </w:rPr>
      </w:pPr>
      <w:r w:rsidRPr="00401185">
        <w:rPr>
          <w:color w:val="auto"/>
        </w:rPr>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rsidR="00062880" w:rsidRPr="00401185" w:rsidRDefault="00062880" w:rsidP="003A7155">
      <w:pPr>
        <w:pStyle w:val="Default"/>
        <w:numPr>
          <w:ilvl w:val="0"/>
          <w:numId w:val="44"/>
        </w:numPr>
        <w:jc w:val="both"/>
        <w:rPr>
          <w:color w:val="auto"/>
        </w:rPr>
      </w:pPr>
      <w:r w:rsidRPr="00401185">
        <w:rPr>
          <w:color w:val="auto"/>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062880" w:rsidRPr="00401185" w:rsidRDefault="00062880" w:rsidP="003A7155">
      <w:pPr>
        <w:pStyle w:val="Default"/>
        <w:numPr>
          <w:ilvl w:val="0"/>
          <w:numId w:val="44"/>
        </w:numPr>
        <w:jc w:val="both"/>
        <w:rPr>
          <w:color w:val="auto"/>
        </w:rPr>
      </w:pPr>
      <w:r w:rsidRPr="00401185">
        <w:rPr>
          <w:color w:val="auto"/>
        </w:rPr>
        <w:t xml:space="preserve">Способствовать дальнейшему овладению приставочными глаголами, глаголами с оттенками значений. </w:t>
      </w:r>
    </w:p>
    <w:p w:rsidR="00062880" w:rsidRPr="00401185" w:rsidRDefault="00062880" w:rsidP="003A7155">
      <w:pPr>
        <w:pStyle w:val="Default"/>
        <w:numPr>
          <w:ilvl w:val="0"/>
          <w:numId w:val="44"/>
        </w:numPr>
        <w:jc w:val="both"/>
        <w:rPr>
          <w:color w:val="auto"/>
        </w:rPr>
      </w:pPr>
      <w:r w:rsidRPr="00401185">
        <w:rPr>
          <w:color w:val="auto"/>
        </w:rPr>
        <w:t xml:space="preserve">Способствовать практическому овладению всеми простыми и основными сложными предлогами. </w:t>
      </w:r>
    </w:p>
    <w:p w:rsidR="00062880" w:rsidRPr="00401185" w:rsidRDefault="00062880" w:rsidP="003A7155">
      <w:pPr>
        <w:pStyle w:val="Default"/>
        <w:numPr>
          <w:ilvl w:val="0"/>
          <w:numId w:val="44"/>
        </w:numPr>
        <w:jc w:val="both"/>
        <w:rPr>
          <w:color w:val="auto"/>
        </w:rPr>
      </w:pPr>
      <w:r w:rsidRPr="00401185">
        <w:rPr>
          <w:color w:val="auto"/>
        </w:rPr>
        <w:t xml:space="preserve">Обогащать экспрессивную речь за счет имен числительных, местоименных форм, наречий, причастий. </w:t>
      </w:r>
    </w:p>
    <w:p w:rsidR="00062880" w:rsidRPr="00401185" w:rsidRDefault="00062880" w:rsidP="003A7155">
      <w:pPr>
        <w:numPr>
          <w:ilvl w:val="0"/>
          <w:numId w:val="44"/>
        </w:numPr>
        <w:spacing w:after="0" w:line="240" w:lineRule="auto"/>
        <w:jc w:val="both"/>
        <w:rPr>
          <w:rFonts w:ascii="Times New Roman" w:hAnsi="Times New Roman"/>
          <w:b/>
          <w:sz w:val="24"/>
          <w:szCs w:val="24"/>
        </w:rPr>
      </w:pPr>
      <w:r w:rsidRPr="00401185">
        <w:rPr>
          <w:rFonts w:ascii="Times New Roman" w:hAnsi="Times New Roman"/>
          <w:sz w:val="24"/>
          <w:szCs w:val="24"/>
        </w:rPr>
        <w:t xml:space="preserve">Закрепить понятие </w:t>
      </w:r>
      <w:r w:rsidRPr="00401185">
        <w:rPr>
          <w:rFonts w:ascii="Times New Roman" w:hAnsi="Times New Roman"/>
          <w:iCs/>
          <w:sz w:val="24"/>
          <w:szCs w:val="24"/>
        </w:rPr>
        <w:t xml:space="preserve">слово </w:t>
      </w:r>
      <w:r w:rsidRPr="00401185">
        <w:rPr>
          <w:rFonts w:ascii="Times New Roman" w:hAnsi="Times New Roman"/>
          <w:sz w:val="24"/>
          <w:szCs w:val="24"/>
        </w:rPr>
        <w:t>и умение оперировать им.</w:t>
      </w:r>
    </w:p>
    <w:p w:rsidR="00062880" w:rsidRPr="00401185" w:rsidRDefault="00062880" w:rsidP="00062880">
      <w:pPr>
        <w:pStyle w:val="Default"/>
        <w:jc w:val="both"/>
        <w:rPr>
          <w:color w:val="auto"/>
        </w:rPr>
      </w:pPr>
      <w:r w:rsidRPr="00401185">
        <w:rPr>
          <w:color w:val="auto"/>
        </w:rPr>
        <w:t xml:space="preserve">СОВЕРШЕНСТВОВАНИЕ ГРАММАТИЧЕСКОГО СТРОЯ РЕЧИ </w:t>
      </w:r>
    </w:p>
    <w:p w:rsidR="00062880" w:rsidRPr="00401185" w:rsidRDefault="00062880" w:rsidP="003A7155">
      <w:pPr>
        <w:pStyle w:val="Default"/>
        <w:numPr>
          <w:ilvl w:val="0"/>
          <w:numId w:val="44"/>
        </w:numPr>
        <w:jc w:val="both"/>
        <w:rPr>
          <w:color w:val="auto"/>
        </w:rPr>
      </w:pPr>
      <w:r w:rsidRPr="00401185">
        <w:rPr>
          <w:color w:val="auto"/>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062880" w:rsidRPr="00401185" w:rsidRDefault="00062880" w:rsidP="003A7155">
      <w:pPr>
        <w:pStyle w:val="Default"/>
        <w:numPr>
          <w:ilvl w:val="0"/>
          <w:numId w:val="44"/>
        </w:numPr>
        <w:jc w:val="both"/>
        <w:rPr>
          <w:color w:val="auto"/>
        </w:rPr>
      </w:pPr>
      <w:r w:rsidRPr="00401185">
        <w:rPr>
          <w:color w:val="auto"/>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062880" w:rsidRPr="00401185" w:rsidRDefault="00062880" w:rsidP="003A7155">
      <w:pPr>
        <w:pStyle w:val="Default"/>
        <w:numPr>
          <w:ilvl w:val="0"/>
          <w:numId w:val="44"/>
        </w:numPr>
        <w:jc w:val="both"/>
        <w:rPr>
          <w:color w:val="auto"/>
        </w:rPr>
      </w:pPr>
      <w:r w:rsidRPr="00401185">
        <w:rPr>
          <w:color w:val="auto"/>
        </w:rPr>
        <w:t xml:space="preserve">Формировать умение образовывать и использовать имена существительные с увеличительными суффиксами и суффиксами единичности. </w:t>
      </w:r>
    </w:p>
    <w:p w:rsidR="00062880" w:rsidRPr="00401185" w:rsidRDefault="00062880" w:rsidP="003A7155">
      <w:pPr>
        <w:pStyle w:val="Default"/>
        <w:numPr>
          <w:ilvl w:val="0"/>
          <w:numId w:val="44"/>
        </w:numPr>
        <w:jc w:val="both"/>
        <w:rPr>
          <w:color w:val="auto"/>
        </w:rPr>
      </w:pPr>
      <w:r w:rsidRPr="00401185">
        <w:rPr>
          <w:color w:val="auto"/>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062880" w:rsidRPr="00401185" w:rsidRDefault="00062880" w:rsidP="003A7155">
      <w:pPr>
        <w:pStyle w:val="Default"/>
        <w:numPr>
          <w:ilvl w:val="0"/>
          <w:numId w:val="44"/>
        </w:numPr>
        <w:jc w:val="both"/>
        <w:rPr>
          <w:color w:val="auto"/>
        </w:rPr>
      </w:pPr>
      <w:r w:rsidRPr="00401185">
        <w:rPr>
          <w:color w:val="auto"/>
        </w:rPr>
        <w:t xml:space="preserve">Сформировать умение образовывать и использовать в активной речи сравнительную степень имен прилагательных. </w:t>
      </w:r>
    </w:p>
    <w:p w:rsidR="00062880" w:rsidRPr="00401185" w:rsidRDefault="00062880" w:rsidP="003A7155">
      <w:pPr>
        <w:pStyle w:val="Default"/>
        <w:numPr>
          <w:ilvl w:val="0"/>
          <w:numId w:val="44"/>
        </w:numPr>
        <w:jc w:val="both"/>
        <w:rPr>
          <w:color w:val="auto"/>
        </w:rPr>
      </w:pPr>
      <w:r w:rsidRPr="00401185">
        <w:rPr>
          <w:color w:val="auto"/>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062880" w:rsidRPr="00401185" w:rsidRDefault="00062880" w:rsidP="003A7155">
      <w:pPr>
        <w:pStyle w:val="Default"/>
        <w:numPr>
          <w:ilvl w:val="0"/>
          <w:numId w:val="44"/>
        </w:numPr>
        <w:jc w:val="both"/>
        <w:rPr>
          <w:color w:val="auto"/>
        </w:rPr>
      </w:pPr>
      <w:r w:rsidRPr="00401185">
        <w:rPr>
          <w:color w:val="auto"/>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062880" w:rsidRPr="00401185" w:rsidRDefault="00062880" w:rsidP="003A7155">
      <w:pPr>
        <w:pStyle w:val="Default"/>
        <w:numPr>
          <w:ilvl w:val="0"/>
          <w:numId w:val="44"/>
        </w:numPr>
        <w:jc w:val="both"/>
        <w:rPr>
          <w:color w:val="auto"/>
        </w:rPr>
      </w:pPr>
      <w:r w:rsidRPr="00401185">
        <w:rPr>
          <w:color w:val="auto"/>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062880" w:rsidRPr="00401185" w:rsidRDefault="00062880" w:rsidP="003A7155">
      <w:pPr>
        <w:pStyle w:val="Default"/>
        <w:numPr>
          <w:ilvl w:val="0"/>
          <w:numId w:val="44"/>
        </w:numPr>
        <w:jc w:val="both"/>
        <w:rPr>
          <w:color w:val="auto"/>
        </w:rPr>
      </w:pPr>
      <w:r w:rsidRPr="00401185">
        <w:rPr>
          <w:color w:val="auto"/>
        </w:rPr>
        <w:t xml:space="preserve">Закрепить навыки анализа простых двусоставных распространенных предложений без предлогов. </w:t>
      </w:r>
    </w:p>
    <w:p w:rsidR="00062880" w:rsidRPr="00401185" w:rsidRDefault="00062880" w:rsidP="003A7155">
      <w:pPr>
        <w:pStyle w:val="Default"/>
        <w:numPr>
          <w:ilvl w:val="0"/>
          <w:numId w:val="44"/>
        </w:numPr>
        <w:jc w:val="both"/>
        <w:rPr>
          <w:color w:val="auto"/>
        </w:rPr>
      </w:pPr>
      <w:r w:rsidRPr="00401185">
        <w:rPr>
          <w:color w:val="auto"/>
        </w:rPr>
        <w:t xml:space="preserve">Сформировать навыки анализа предложений с простыми предлогами и навыки составления графических схем таких предложений. </w:t>
      </w:r>
    </w:p>
    <w:p w:rsidR="00062880" w:rsidRPr="00401185" w:rsidRDefault="00062880" w:rsidP="00062880">
      <w:pPr>
        <w:pStyle w:val="Default"/>
        <w:jc w:val="both"/>
        <w:rPr>
          <w:color w:val="auto"/>
        </w:rPr>
      </w:pPr>
      <w:r w:rsidRPr="00401185">
        <w:rPr>
          <w:color w:val="auto"/>
        </w:rPr>
        <w:t xml:space="preserve">РАЗВИТИЕ ФОНЕТИКО-ФОНЕМАТИЧЕСКОЙ СИСТЕМЫ ЯЗЫКА </w:t>
      </w:r>
    </w:p>
    <w:p w:rsidR="00062880" w:rsidRPr="00401185" w:rsidRDefault="00062880" w:rsidP="00062880">
      <w:pPr>
        <w:pStyle w:val="Default"/>
        <w:jc w:val="both"/>
        <w:rPr>
          <w:color w:val="auto"/>
        </w:rPr>
      </w:pPr>
      <w:r w:rsidRPr="00401185">
        <w:rPr>
          <w:i/>
          <w:iCs/>
          <w:color w:val="auto"/>
        </w:rPr>
        <w:t xml:space="preserve">Развитие просодической стороны речи </w:t>
      </w:r>
    </w:p>
    <w:p w:rsidR="00062880" w:rsidRPr="00401185" w:rsidRDefault="00062880" w:rsidP="003A7155">
      <w:pPr>
        <w:pStyle w:val="Default"/>
        <w:numPr>
          <w:ilvl w:val="0"/>
          <w:numId w:val="44"/>
        </w:numPr>
        <w:jc w:val="both"/>
        <w:rPr>
          <w:color w:val="auto"/>
        </w:rPr>
      </w:pPr>
      <w:r w:rsidRPr="00401185">
        <w:rPr>
          <w:color w:val="auto"/>
        </w:rPr>
        <w:t xml:space="preserve">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w:t>
      </w:r>
    </w:p>
    <w:p w:rsidR="00062880" w:rsidRPr="00401185" w:rsidRDefault="00062880" w:rsidP="003A7155">
      <w:pPr>
        <w:pStyle w:val="Default"/>
        <w:numPr>
          <w:ilvl w:val="0"/>
          <w:numId w:val="44"/>
        </w:numPr>
        <w:jc w:val="both"/>
        <w:rPr>
          <w:color w:val="auto"/>
        </w:rPr>
      </w:pPr>
      <w:r w:rsidRPr="00401185">
        <w:rPr>
          <w:color w:val="auto"/>
        </w:rPr>
        <w:t xml:space="preserve">Учить детей произвольно изменять силу голоса: говорить тише, громче, умеренно громко, тихо, шепотом. </w:t>
      </w:r>
    </w:p>
    <w:p w:rsidR="00062880" w:rsidRPr="00401185" w:rsidRDefault="00062880" w:rsidP="003A7155">
      <w:pPr>
        <w:pStyle w:val="Default"/>
        <w:numPr>
          <w:ilvl w:val="0"/>
          <w:numId w:val="44"/>
        </w:numPr>
        <w:jc w:val="both"/>
        <w:rPr>
          <w:color w:val="auto"/>
        </w:rPr>
      </w:pPr>
      <w:r w:rsidRPr="00401185">
        <w:rPr>
          <w:color w:val="auto"/>
        </w:rPr>
        <w:t xml:space="preserve">Развивать тембровую окраску голоса, совершенствовать умение изменять высоту тона в играх. </w:t>
      </w:r>
    </w:p>
    <w:p w:rsidR="00062880" w:rsidRPr="00401185" w:rsidRDefault="00062880" w:rsidP="003A7155">
      <w:pPr>
        <w:pStyle w:val="Default"/>
        <w:numPr>
          <w:ilvl w:val="0"/>
          <w:numId w:val="44"/>
        </w:numPr>
        <w:jc w:val="both"/>
        <w:rPr>
          <w:color w:val="auto"/>
        </w:rPr>
      </w:pPr>
      <w:r w:rsidRPr="00401185">
        <w:rPr>
          <w:color w:val="auto"/>
        </w:rPr>
        <w:t xml:space="preserve">Учить говорить в спокойном темпе. </w:t>
      </w:r>
    </w:p>
    <w:p w:rsidR="00062880" w:rsidRPr="00401185" w:rsidRDefault="00062880" w:rsidP="003A7155">
      <w:pPr>
        <w:pStyle w:val="Default"/>
        <w:numPr>
          <w:ilvl w:val="0"/>
          <w:numId w:val="44"/>
        </w:numPr>
        <w:jc w:val="both"/>
        <w:rPr>
          <w:color w:val="auto"/>
        </w:rPr>
      </w:pPr>
      <w:r w:rsidRPr="00401185">
        <w:rPr>
          <w:color w:val="auto"/>
        </w:rPr>
        <w:t xml:space="preserve">Продолжать работу над четкостью дикции, интонационной выразительностью речи. </w:t>
      </w:r>
    </w:p>
    <w:p w:rsidR="00062880" w:rsidRPr="00401185" w:rsidRDefault="00062880" w:rsidP="00062880">
      <w:pPr>
        <w:pStyle w:val="Default"/>
        <w:jc w:val="both"/>
        <w:rPr>
          <w:color w:val="auto"/>
        </w:rPr>
      </w:pPr>
      <w:r w:rsidRPr="00401185">
        <w:rPr>
          <w:i/>
          <w:iCs/>
          <w:color w:val="auto"/>
        </w:rPr>
        <w:t xml:space="preserve">Коррекция произносительной стороны речи </w:t>
      </w:r>
    </w:p>
    <w:p w:rsidR="00062880" w:rsidRPr="00401185" w:rsidRDefault="00062880" w:rsidP="003A7155">
      <w:pPr>
        <w:pStyle w:val="Default"/>
        <w:numPr>
          <w:ilvl w:val="0"/>
          <w:numId w:val="44"/>
        </w:numPr>
        <w:jc w:val="both"/>
        <w:rPr>
          <w:color w:val="auto"/>
        </w:rPr>
      </w:pPr>
      <w:r w:rsidRPr="00401185">
        <w:rPr>
          <w:color w:val="auto"/>
        </w:rPr>
        <w:t xml:space="preserve">Активизировать и совершенствовать движения речевого аппарата. </w:t>
      </w:r>
    </w:p>
    <w:p w:rsidR="00062880" w:rsidRPr="00401185" w:rsidRDefault="00062880" w:rsidP="003A7155">
      <w:pPr>
        <w:pStyle w:val="Default"/>
        <w:numPr>
          <w:ilvl w:val="0"/>
          <w:numId w:val="44"/>
        </w:numPr>
        <w:jc w:val="both"/>
        <w:rPr>
          <w:color w:val="auto"/>
        </w:rPr>
      </w:pPr>
      <w:r w:rsidRPr="00401185">
        <w:rPr>
          <w:color w:val="auto"/>
        </w:rPr>
        <w:t xml:space="preserve">Уточнить произношение звуков [j], [ц], [ч], [щ] в слогах, словах, предложениях, небольших текстах, в игровой и свободной речевой деятельности. </w:t>
      </w:r>
    </w:p>
    <w:p w:rsidR="00062880" w:rsidRPr="00401185" w:rsidRDefault="00062880" w:rsidP="003A7155">
      <w:pPr>
        <w:pStyle w:val="Default"/>
        <w:numPr>
          <w:ilvl w:val="0"/>
          <w:numId w:val="44"/>
        </w:numPr>
        <w:jc w:val="both"/>
        <w:rPr>
          <w:color w:val="auto"/>
        </w:rPr>
      </w:pPr>
      <w:r w:rsidRPr="00401185">
        <w:rPr>
          <w:color w:val="auto"/>
        </w:rPr>
        <w:t xml:space="preserve">Завершить автоматизацию правильного произношения звуков всех групп в свободной речевой деятельности. </w:t>
      </w:r>
    </w:p>
    <w:p w:rsidR="00062880" w:rsidRPr="00401185" w:rsidRDefault="00062880" w:rsidP="00062880">
      <w:pPr>
        <w:pStyle w:val="Default"/>
        <w:jc w:val="both"/>
        <w:rPr>
          <w:color w:val="auto"/>
        </w:rPr>
      </w:pPr>
      <w:r w:rsidRPr="00401185">
        <w:rPr>
          <w:i/>
          <w:iCs/>
          <w:color w:val="auto"/>
        </w:rPr>
        <w:t xml:space="preserve">Работа над слоговой структурой и звуконаполняемостью слов. Совершенствование навыков слогового анализа и синтеза </w:t>
      </w:r>
    </w:p>
    <w:p w:rsidR="00062880" w:rsidRPr="00401185" w:rsidRDefault="00062880" w:rsidP="003A7155">
      <w:pPr>
        <w:numPr>
          <w:ilvl w:val="0"/>
          <w:numId w:val="44"/>
        </w:numPr>
        <w:spacing w:after="0" w:line="240" w:lineRule="auto"/>
        <w:jc w:val="both"/>
        <w:rPr>
          <w:rFonts w:ascii="Times New Roman" w:hAnsi="Times New Roman"/>
          <w:b/>
          <w:sz w:val="24"/>
          <w:szCs w:val="24"/>
        </w:rPr>
      </w:pPr>
      <w:r w:rsidRPr="00401185">
        <w:rPr>
          <w:rFonts w:ascii="Times New Roman" w:hAnsi="Times New Roman"/>
          <w:sz w:val="24"/>
          <w:szCs w:val="24"/>
        </w:rPr>
        <w:t>Продолжить работу над трехсложными словами со стечением согласных и закрытыми слогами (</w:t>
      </w:r>
      <w:r w:rsidRPr="00401185">
        <w:rPr>
          <w:rFonts w:ascii="Times New Roman" w:hAnsi="Times New Roman"/>
          <w:i/>
          <w:iCs/>
          <w:sz w:val="24"/>
          <w:szCs w:val="24"/>
        </w:rPr>
        <w:t>абрикос, апельсин</w:t>
      </w:r>
      <w:r w:rsidRPr="00401185">
        <w:rPr>
          <w:rFonts w:ascii="Times New Roman" w:hAnsi="Times New Roman"/>
          <w:sz w:val="24"/>
          <w:szCs w:val="24"/>
        </w:rPr>
        <w:t>) и введением их в предложения.</w:t>
      </w:r>
    </w:p>
    <w:p w:rsidR="00062880" w:rsidRPr="00401185" w:rsidRDefault="00062880" w:rsidP="003A7155">
      <w:pPr>
        <w:numPr>
          <w:ilvl w:val="0"/>
          <w:numId w:val="44"/>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iCs/>
          <w:sz w:val="24"/>
          <w:szCs w:val="24"/>
        </w:rPr>
        <w:t>Развивать умение проводить звуковой анализ слов (вычленять в словах или фразах определённые звуки, слоги, ударение).</w:t>
      </w:r>
    </w:p>
    <w:p w:rsidR="00062880" w:rsidRPr="00401185" w:rsidRDefault="00062880" w:rsidP="003A7155">
      <w:pPr>
        <w:pStyle w:val="Default"/>
        <w:numPr>
          <w:ilvl w:val="0"/>
          <w:numId w:val="44"/>
        </w:numPr>
        <w:jc w:val="both"/>
        <w:rPr>
          <w:color w:val="auto"/>
        </w:rPr>
      </w:pPr>
      <w:r w:rsidRPr="00401185">
        <w:rPr>
          <w:color w:val="auto"/>
        </w:rPr>
        <w:t>Работать над односложными словами со стечением согласных в начале и конце слов (</w:t>
      </w:r>
      <w:r w:rsidRPr="00401185">
        <w:rPr>
          <w:i/>
          <w:iCs/>
          <w:color w:val="auto"/>
        </w:rPr>
        <w:t>слон, мост</w:t>
      </w:r>
      <w:r w:rsidRPr="00401185">
        <w:rPr>
          <w:color w:val="auto"/>
        </w:rPr>
        <w:t>) и над двусложными словами с двумя стечениями согласных (</w:t>
      </w:r>
      <w:r w:rsidRPr="00401185">
        <w:rPr>
          <w:i/>
          <w:iCs/>
          <w:color w:val="auto"/>
        </w:rPr>
        <w:t>планка</w:t>
      </w:r>
      <w:r w:rsidRPr="00401185">
        <w:rPr>
          <w:color w:val="auto"/>
        </w:rPr>
        <w:t xml:space="preserve">) и введением их в предложения. </w:t>
      </w:r>
    </w:p>
    <w:p w:rsidR="00062880" w:rsidRPr="00401185" w:rsidRDefault="00062880" w:rsidP="003A7155">
      <w:pPr>
        <w:pStyle w:val="Default"/>
        <w:numPr>
          <w:ilvl w:val="0"/>
          <w:numId w:val="44"/>
        </w:numPr>
        <w:jc w:val="both"/>
        <w:rPr>
          <w:color w:val="auto"/>
        </w:rPr>
      </w:pPr>
      <w:r w:rsidRPr="00401185">
        <w:rPr>
          <w:color w:val="auto"/>
        </w:rPr>
        <w:t>Работать над трех-, четырех-, и пятисложными словами со сложной звукослоговой структурой (</w:t>
      </w:r>
      <w:r w:rsidRPr="00401185">
        <w:rPr>
          <w:i/>
          <w:iCs/>
          <w:color w:val="auto"/>
        </w:rPr>
        <w:t>динозавр, градусник, перекресток, температура</w:t>
      </w:r>
      <w:r w:rsidRPr="00401185">
        <w:rPr>
          <w:color w:val="auto"/>
        </w:rPr>
        <w:t xml:space="preserve">) и введением их в предложения. </w:t>
      </w:r>
    </w:p>
    <w:p w:rsidR="00062880" w:rsidRPr="00401185" w:rsidRDefault="00062880" w:rsidP="003A7155">
      <w:pPr>
        <w:pStyle w:val="Default"/>
        <w:numPr>
          <w:ilvl w:val="0"/>
          <w:numId w:val="44"/>
        </w:numPr>
        <w:jc w:val="both"/>
        <w:rPr>
          <w:color w:val="auto"/>
        </w:rPr>
      </w:pPr>
      <w:r w:rsidRPr="00401185">
        <w:rPr>
          <w:color w:val="auto"/>
        </w:rPr>
        <w:t xml:space="preserve">Закрепить навыки слогового анализа и синтеза слов, состоящих из одного, двух, трех слогов. </w:t>
      </w:r>
    </w:p>
    <w:p w:rsidR="00062880" w:rsidRPr="00401185" w:rsidRDefault="00062880" w:rsidP="00062880">
      <w:pPr>
        <w:pStyle w:val="Default"/>
        <w:jc w:val="both"/>
        <w:rPr>
          <w:color w:val="auto"/>
        </w:rPr>
      </w:pPr>
      <w:r w:rsidRPr="00401185">
        <w:rPr>
          <w:i/>
          <w:iCs/>
          <w:color w:val="auto"/>
        </w:rPr>
        <w:t xml:space="preserve">Совершенствование фонематических представлений, навыков звукового и слогового анализа и синтеза </w:t>
      </w:r>
    </w:p>
    <w:p w:rsidR="00062880" w:rsidRPr="00401185" w:rsidRDefault="00062880" w:rsidP="003A7155">
      <w:pPr>
        <w:pStyle w:val="Default"/>
        <w:numPr>
          <w:ilvl w:val="0"/>
          <w:numId w:val="44"/>
        </w:numPr>
        <w:jc w:val="both"/>
        <w:rPr>
          <w:color w:val="auto"/>
        </w:rPr>
      </w:pPr>
      <w:r w:rsidRPr="00401185">
        <w:rPr>
          <w:color w:val="auto"/>
        </w:rPr>
        <w:t>Закрепить представления о гласных и согласных звуках, их отличительных признаках.</w:t>
      </w:r>
    </w:p>
    <w:p w:rsidR="00062880" w:rsidRPr="00401185" w:rsidRDefault="00062880" w:rsidP="003A7155">
      <w:pPr>
        <w:pStyle w:val="Default"/>
        <w:numPr>
          <w:ilvl w:val="0"/>
          <w:numId w:val="44"/>
        </w:numPr>
        <w:jc w:val="both"/>
        <w:rPr>
          <w:color w:val="auto"/>
        </w:rPr>
      </w:pPr>
      <w:r w:rsidRPr="00401185">
        <w:rPr>
          <w:color w:val="auto"/>
        </w:rPr>
        <w:t xml:space="preserve">Упражнять в различении гласных и согласных звуков, в подборе слов на заданные гласные и согласные звуки. </w:t>
      </w:r>
    </w:p>
    <w:p w:rsidR="00062880" w:rsidRPr="00401185" w:rsidRDefault="00062880" w:rsidP="003A7155">
      <w:pPr>
        <w:pStyle w:val="Default"/>
        <w:numPr>
          <w:ilvl w:val="0"/>
          <w:numId w:val="44"/>
        </w:numPr>
        <w:jc w:val="both"/>
        <w:rPr>
          <w:color w:val="auto"/>
        </w:rPr>
      </w:pPr>
      <w:r w:rsidRPr="00401185">
        <w:rPr>
          <w:color w:val="auto"/>
        </w:rPr>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rsidR="00062880" w:rsidRPr="00401185" w:rsidRDefault="00062880" w:rsidP="003A7155">
      <w:pPr>
        <w:pStyle w:val="Default"/>
        <w:numPr>
          <w:ilvl w:val="0"/>
          <w:numId w:val="44"/>
        </w:numPr>
        <w:jc w:val="both"/>
        <w:rPr>
          <w:color w:val="auto"/>
        </w:rPr>
      </w:pPr>
      <w:r w:rsidRPr="00401185">
        <w:rPr>
          <w:color w:val="auto"/>
        </w:rPr>
        <w:t xml:space="preserve">Познакомить с новыми звуками [j], [ц], [ч], [щ], [л], [л’], [р], [р’]. </w:t>
      </w:r>
    </w:p>
    <w:p w:rsidR="00062880" w:rsidRPr="00401185" w:rsidRDefault="00062880" w:rsidP="003A7155">
      <w:pPr>
        <w:pStyle w:val="Default"/>
        <w:numPr>
          <w:ilvl w:val="0"/>
          <w:numId w:val="44"/>
        </w:numPr>
        <w:jc w:val="both"/>
        <w:rPr>
          <w:color w:val="auto"/>
        </w:rPr>
      </w:pPr>
      <w:r w:rsidRPr="00401185">
        <w:rPr>
          <w:color w:val="auto"/>
        </w:rPr>
        <w:t xml:space="preserve">Сформировать умение выделять эти звуки на фоне слова, подбирать слова с этими звуками. </w:t>
      </w:r>
    </w:p>
    <w:p w:rsidR="00062880" w:rsidRPr="00401185" w:rsidRDefault="00062880" w:rsidP="003A7155">
      <w:pPr>
        <w:numPr>
          <w:ilvl w:val="0"/>
          <w:numId w:val="44"/>
        </w:numPr>
        <w:spacing w:after="0" w:line="240" w:lineRule="auto"/>
        <w:jc w:val="both"/>
        <w:rPr>
          <w:rFonts w:ascii="Times New Roman" w:hAnsi="Times New Roman"/>
          <w:b/>
          <w:sz w:val="24"/>
          <w:szCs w:val="24"/>
        </w:rPr>
      </w:pPr>
      <w:r w:rsidRPr="00401185">
        <w:rPr>
          <w:rFonts w:ascii="Times New Roman" w:hAnsi="Times New Roman"/>
          <w:sz w:val="24"/>
          <w:szCs w:val="24"/>
        </w:rPr>
        <w:t>Совершенствовать навыки звукового анализа и синтеза слов из трех-пяти звуков.</w:t>
      </w:r>
    </w:p>
    <w:p w:rsidR="00062880" w:rsidRPr="00401185" w:rsidRDefault="00062880" w:rsidP="00062880">
      <w:pPr>
        <w:pStyle w:val="Default"/>
        <w:jc w:val="both"/>
        <w:rPr>
          <w:color w:val="auto"/>
        </w:rPr>
      </w:pPr>
      <w:r w:rsidRPr="00401185">
        <w:rPr>
          <w:color w:val="auto"/>
        </w:rPr>
        <w:t xml:space="preserve">ОБУЧЕНИЕ ЭЛЕМЕТАМ ГРАМОТЫ </w:t>
      </w:r>
    </w:p>
    <w:p w:rsidR="00062880" w:rsidRPr="00401185" w:rsidRDefault="00062880" w:rsidP="003A7155">
      <w:pPr>
        <w:pStyle w:val="Default"/>
        <w:numPr>
          <w:ilvl w:val="0"/>
          <w:numId w:val="44"/>
        </w:numPr>
        <w:jc w:val="both"/>
        <w:rPr>
          <w:color w:val="auto"/>
        </w:rPr>
      </w:pPr>
      <w:r w:rsidRPr="00401185">
        <w:rPr>
          <w:color w:val="auto"/>
        </w:rPr>
        <w:t xml:space="preserve">Познакомить с буквами Й, Е, Ё, Ю, Я, Ц, Ч, Щ, Л, Р, Ь, Ъ. </w:t>
      </w:r>
    </w:p>
    <w:p w:rsidR="00062880" w:rsidRPr="00401185" w:rsidRDefault="00062880" w:rsidP="003A7155">
      <w:pPr>
        <w:pStyle w:val="Default"/>
        <w:numPr>
          <w:ilvl w:val="0"/>
          <w:numId w:val="44"/>
        </w:numPr>
        <w:jc w:val="both"/>
        <w:rPr>
          <w:color w:val="auto"/>
        </w:rPr>
      </w:pPr>
      <w:r w:rsidRPr="00401185">
        <w:rPr>
          <w:color w:val="auto"/>
        </w:rPr>
        <w:t xml:space="preserve">Сформировать умение правильно называть буквы русского алфавита. </w:t>
      </w:r>
    </w:p>
    <w:p w:rsidR="00062880" w:rsidRPr="00401185" w:rsidRDefault="00062880" w:rsidP="003A7155">
      <w:pPr>
        <w:pStyle w:val="Default"/>
        <w:numPr>
          <w:ilvl w:val="0"/>
          <w:numId w:val="44"/>
        </w:numPr>
        <w:jc w:val="both"/>
        <w:rPr>
          <w:color w:val="auto"/>
        </w:rPr>
      </w:pPr>
      <w:r w:rsidRPr="00401185">
        <w:rPr>
          <w:color w:val="auto"/>
        </w:rPr>
        <w:t xml:space="preserve">Развивать навыки выкладывания букв из палочек, кубиков, мозаики; «печатания»; лепки их из пластилина. </w:t>
      </w:r>
    </w:p>
    <w:p w:rsidR="00062880" w:rsidRPr="00401185" w:rsidRDefault="00062880" w:rsidP="003A7155">
      <w:pPr>
        <w:pStyle w:val="Default"/>
        <w:numPr>
          <w:ilvl w:val="0"/>
          <w:numId w:val="44"/>
        </w:numPr>
        <w:jc w:val="both"/>
        <w:rPr>
          <w:color w:val="auto"/>
        </w:rPr>
      </w:pPr>
      <w:r w:rsidRPr="00401185">
        <w:rPr>
          <w:color w:val="auto"/>
        </w:rPr>
        <w:t xml:space="preserve">Закрепить умение трансформировать буквы, различать правильно и неправильно напечатанные буквы, «допечатывать» незаконченные буквы. </w:t>
      </w:r>
    </w:p>
    <w:p w:rsidR="00062880" w:rsidRPr="00401185" w:rsidRDefault="00062880" w:rsidP="003A7155">
      <w:pPr>
        <w:pStyle w:val="Default"/>
        <w:numPr>
          <w:ilvl w:val="0"/>
          <w:numId w:val="44"/>
        </w:numPr>
        <w:jc w:val="both"/>
        <w:rPr>
          <w:color w:val="auto"/>
        </w:rPr>
      </w:pPr>
      <w:r w:rsidRPr="00401185">
        <w:rPr>
          <w:color w:val="auto"/>
        </w:rPr>
        <w:t xml:space="preserve">Совершенствовать навык осознанного чтения слов, предложений, небольших текстов. </w:t>
      </w:r>
    </w:p>
    <w:p w:rsidR="00062880" w:rsidRPr="00401185" w:rsidRDefault="00062880" w:rsidP="003A7155">
      <w:pPr>
        <w:pStyle w:val="Default"/>
        <w:numPr>
          <w:ilvl w:val="0"/>
          <w:numId w:val="44"/>
        </w:numPr>
        <w:jc w:val="both"/>
        <w:rPr>
          <w:color w:val="auto"/>
        </w:rPr>
      </w:pPr>
      <w:r w:rsidRPr="00401185">
        <w:rPr>
          <w:color w:val="auto"/>
        </w:rPr>
        <w:t xml:space="preserve">Закрепить знание уже известных детям правил правописания. </w:t>
      </w:r>
    </w:p>
    <w:p w:rsidR="00062880" w:rsidRPr="00401185" w:rsidRDefault="00062880" w:rsidP="003A7155">
      <w:pPr>
        <w:pStyle w:val="Default"/>
        <w:numPr>
          <w:ilvl w:val="0"/>
          <w:numId w:val="44"/>
        </w:numPr>
        <w:jc w:val="both"/>
        <w:rPr>
          <w:color w:val="auto"/>
        </w:rPr>
      </w:pPr>
      <w:r w:rsidRPr="00401185">
        <w:rPr>
          <w:color w:val="auto"/>
        </w:rPr>
        <w:t xml:space="preserve">Научить разгадывать ребусы, решать кроссворды, читать изографы. </w:t>
      </w:r>
    </w:p>
    <w:p w:rsidR="00062880" w:rsidRPr="00401185" w:rsidRDefault="00062880" w:rsidP="00062880">
      <w:pPr>
        <w:pStyle w:val="Default"/>
        <w:jc w:val="both"/>
        <w:rPr>
          <w:color w:val="auto"/>
        </w:rPr>
      </w:pPr>
      <w:r w:rsidRPr="00401185">
        <w:rPr>
          <w:color w:val="auto"/>
        </w:rPr>
        <w:t xml:space="preserve">РАЗВИТИЕ СВЯЗНОЙ РЕЧИ И КОММУНИКАТИВНЫХ НАВЫКОВ </w:t>
      </w:r>
    </w:p>
    <w:p w:rsidR="00062880" w:rsidRPr="00401185" w:rsidRDefault="00062880" w:rsidP="003A7155">
      <w:pPr>
        <w:pStyle w:val="Default"/>
        <w:numPr>
          <w:ilvl w:val="0"/>
          <w:numId w:val="44"/>
        </w:numPr>
        <w:jc w:val="both"/>
        <w:rPr>
          <w:color w:val="auto"/>
        </w:rPr>
      </w:pPr>
      <w:r w:rsidRPr="00401185">
        <w:rPr>
          <w:color w:val="auto"/>
        </w:rPr>
        <w:t xml:space="preserve">Развивать стремление обсуждать увиденное, рассказывать о переживаниях, впечатлениях. </w:t>
      </w:r>
    </w:p>
    <w:p w:rsidR="00062880" w:rsidRPr="00401185" w:rsidRDefault="00062880" w:rsidP="003A7155">
      <w:pPr>
        <w:pStyle w:val="Default"/>
        <w:numPr>
          <w:ilvl w:val="0"/>
          <w:numId w:val="44"/>
        </w:numPr>
        <w:jc w:val="both"/>
        <w:rPr>
          <w:color w:val="auto"/>
        </w:rPr>
      </w:pPr>
      <w:r w:rsidRPr="00401185">
        <w:rPr>
          <w:color w:val="auto"/>
        </w:rPr>
        <w:t xml:space="preserve">Стимулировать развитие и формирование не только познавательного интереса, но и познавательного общения. </w:t>
      </w:r>
    </w:p>
    <w:p w:rsidR="00062880" w:rsidRPr="00401185" w:rsidRDefault="00062880" w:rsidP="003A7155">
      <w:pPr>
        <w:pStyle w:val="Default"/>
        <w:numPr>
          <w:ilvl w:val="0"/>
          <w:numId w:val="44"/>
        </w:numPr>
        <w:jc w:val="both"/>
        <w:rPr>
          <w:color w:val="auto"/>
        </w:rPr>
      </w:pPr>
      <w:r w:rsidRPr="00401185">
        <w:rPr>
          <w:color w:val="auto"/>
        </w:rPr>
        <w:t xml:space="preserve">Совершенствовать навыки ведения диалога, умение задавать вопросы, отвечать на них полно или кратко. </w:t>
      </w:r>
    </w:p>
    <w:p w:rsidR="00062880" w:rsidRPr="00401185" w:rsidRDefault="00062880" w:rsidP="003A7155">
      <w:pPr>
        <w:pStyle w:val="Default"/>
        <w:numPr>
          <w:ilvl w:val="0"/>
          <w:numId w:val="44"/>
        </w:numPr>
        <w:jc w:val="both"/>
        <w:rPr>
          <w:color w:val="auto"/>
        </w:rPr>
      </w:pPr>
      <w:r w:rsidRPr="00401185">
        <w:rPr>
          <w:color w:val="auto"/>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062880" w:rsidRPr="00401185" w:rsidRDefault="00062880" w:rsidP="003A7155">
      <w:pPr>
        <w:pStyle w:val="Default"/>
        <w:numPr>
          <w:ilvl w:val="0"/>
          <w:numId w:val="44"/>
        </w:numPr>
        <w:jc w:val="both"/>
        <w:rPr>
          <w:color w:val="auto"/>
        </w:rPr>
      </w:pPr>
      <w:r w:rsidRPr="00401185">
        <w:rPr>
          <w:color w:val="auto"/>
        </w:rPr>
        <w:t xml:space="preserve">Совершенствовать навыки пересказа знакомых сказок и небольших рассказов. </w:t>
      </w:r>
    </w:p>
    <w:p w:rsidR="00062880" w:rsidRPr="00401185" w:rsidRDefault="00062880" w:rsidP="003A7155">
      <w:pPr>
        <w:pStyle w:val="Default"/>
        <w:numPr>
          <w:ilvl w:val="0"/>
          <w:numId w:val="44"/>
        </w:numPr>
        <w:jc w:val="both"/>
        <w:rPr>
          <w:color w:val="auto"/>
        </w:rPr>
      </w:pPr>
      <w:r w:rsidRPr="00401185">
        <w:rPr>
          <w:color w:val="auto"/>
        </w:rPr>
        <w:t xml:space="preserve">Сформировать навык пересказа небольших рассказов с изменением времени действия или лица рассказчика. </w:t>
      </w:r>
    </w:p>
    <w:p w:rsidR="00062880" w:rsidRPr="00E70C8F" w:rsidRDefault="00062880" w:rsidP="003A7155">
      <w:pPr>
        <w:numPr>
          <w:ilvl w:val="0"/>
          <w:numId w:val="44"/>
        </w:numPr>
        <w:spacing w:after="0" w:line="240" w:lineRule="auto"/>
        <w:jc w:val="both"/>
        <w:rPr>
          <w:rFonts w:ascii="Times New Roman" w:hAnsi="Times New Roman"/>
          <w:b/>
          <w:sz w:val="24"/>
          <w:szCs w:val="24"/>
        </w:rPr>
      </w:pPr>
      <w:r w:rsidRPr="00401185">
        <w:rPr>
          <w:rFonts w:ascii="Times New Roman" w:hAnsi="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изображённому или последующих за изображенным событием.</w:t>
      </w:r>
    </w:p>
    <w:p w:rsidR="00062880" w:rsidRPr="00E70C8F" w:rsidRDefault="00062880" w:rsidP="00062880">
      <w:pPr>
        <w:pStyle w:val="ac"/>
        <w:spacing w:before="29" w:beforeAutospacing="0" w:after="29" w:afterAutospacing="0"/>
        <w:jc w:val="both"/>
      </w:pPr>
      <w:r w:rsidRPr="00FF2BEC">
        <w:rPr>
          <w:bCs/>
        </w:rPr>
        <w:t>ФОРМЫ РАБОТЫ С ДЕТЬМИ</w:t>
      </w:r>
      <w:r w:rsidRPr="00FF2BEC">
        <w:rPr>
          <w:bCs/>
          <w:i/>
          <w:iCs/>
        </w:rPr>
        <w:t xml:space="preserve"> </w:t>
      </w:r>
      <w:r w:rsidRPr="00FF2BEC">
        <w:rPr>
          <w:bCs/>
        </w:rPr>
        <w:t>ПО ОБРАЗОВАТЕЛЬНОЙ ОБЛАСТИ «РЕЧЕВОЕ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0"/>
        <w:gridCol w:w="1849"/>
        <w:gridCol w:w="1843"/>
        <w:gridCol w:w="1843"/>
      </w:tblGrid>
      <w:tr w:rsidR="00062880" w:rsidRPr="004C2F9D" w:rsidTr="00E12B6B">
        <w:tc>
          <w:tcPr>
            <w:tcW w:w="1951"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Содержание</w:t>
            </w:r>
          </w:p>
        </w:tc>
        <w:tc>
          <w:tcPr>
            <w:tcW w:w="2120"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Совместная деятельность</w:t>
            </w:r>
          </w:p>
        </w:tc>
        <w:tc>
          <w:tcPr>
            <w:tcW w:w="1849"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Режимные моменты</w:t>
            </w:r>
          </w:p>
        </w:tc>
        <w:tc>
          <w:tcPr>
            <w:tcW w:w="1843"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Самостоятельная деятельность</w:t>
            </w:r>
          </w:p>
        </w:tc>
        <w:tc>
          <w:tcPr>
            <w:tcW w:w="1843"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Взаимодей</w:t>
            </w:r>
          </w:p>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ствие с семьей</w:t>
            </w:r>
          </w:p>
        </w:tc>
      </w:tr>
      <w:tr w:rsidR="00062880" w:rsidRPr="004C2F9D" w:rsidTr="00E12B6B">
        <w:tc>
          <w:tcPr>
            <w:tcW w:w="1951" w:type="dxa"/>
          </w:tcPr>
          <w:p w:rsidR="00062880" w:rsidRPr="004C2F9D" w:rsidRDefault="00062880" w:rsidP="00062880">
            <w:pPr>
              <w:pStyle w:val="ac"/>
              <w:spacing w:before="0" w:beforeAutospacing="0" w:after="0" w:afterAutospacing="0"/>
              <w:ind w:left="1152" w:hanging="1152"/>
            </w:pPr>
            <w:r w:rsidRPr="004C2F9D">
              <w:t xml:space="preserve">* Освоение </w:t>
            </w:r>
          </w:p>
          <w:p w:rsidR="00062880" w:rsidRPr="004C2F9D" w:rsidRDefault="00062880" w:rsidP="00062880">
            <w:pPr>
              <w:pStyle w:val="ac"/>
              <w:spacing w:before="0" w:beforeAutospacing="0" w:after="0" w:afterAutospacing="0"/>
              <w:ind w:left="1152" w:hanging="1152"/>
            </w:pPr>
            <w:r w:rsidRPr="004C2F9D">
              <w:t xml:space="preserve">диалогической </w:t>
            </w:r>
          </w:p>
          <w:p w:rsidR="00062880" w:rsidRPr="004C2F9D" w:rsidRDefault="00062880" w:rsidP="00062880">
            <w:pPr>
              <w:pStyle w:val="ac"/>
              <w:spacing w:before="0" w:beforeAutospacing="0" w:after="0" w:afterAutospacing="0"/>
              <w:ind w:left="1152" w:hanging="1152"/>
            </w:pPr>
            <w:r w:rsidRPr="004C2F9D">
              <w:t xml:space="preserve">формы речи со </w:t>
            </w:r>
          </w:p>
          <w:p w:rsidR="00062880" w:rsidRPr="0025321F" w:rsidRDefault="00062880" w:rsidP="00062880">
            <w:pPr>
              <w:pStyle w:val="ac"/>
              <w:spacing w:before="0" w:beforeAutospacing="0" w:after="0" w:afterAutospacing="0"/>
            </w:pPr>
            <w:r w:rsidRPr="004C2F9D">
              <w:t>взрослыми и</w:t>
            </w:r>
            <w:r w:rsidRPr="0025321F">
              <w:t xml:space="preserve"> детьми</w:t>
            </w:r>
          </w:p>
          <w:p w:rsidR="00062880" w:rsidRPr="0025321F" w:rsidRDefault="00062880" w:rsidP="00062880">
            <w:pPr>
              <w:pStyle w:val="ac"/>
              <w:spacing w:before="0" w:beforeAutospacing="0" w:after="0" w:afterAutospacing="0"/>
              <w:ind w:left="288" w:hanging="1152"/>
            </w:pPr>
            <w:r w:rsidRPr="004C2F9D">
              <w:t>д</w:t>
            </w:r>
          </w:p>
          <w:p w:rsidR="00062880" w:rsidRPr="004C2F9D" w:rsidRDefault="00062880" w:rsidP="00062880">
            <w:pPr>
              <w:pStyle w:val="ac"/>
              <w:spacing w:before="0" w:beforeAutospacing="0" w:after="0" w:afterAutospacing="0"/>
            </w:pPr>
          </w:p>
        </w:tc>
        <w:tc>
          <w:tcPr>
            <w:tcW w:w="2120" w:type="dxa"/>
          </w:tcPr>
          <w:p w:rsidR="00062880" w:rsidRPr="004C2F9D" w:rsidRDefault="00062880" w:rsidP="00062880">
            <w:pPr>
              <w:pStyle w:val="ac"/>
              <w:spacing w:before="0" w:beforeAutospacing="0" w:after="0" w:afterAutospacing="0"/>
              <w:ind w:left="58" w:hanging="58"/>
            </w:pPr>
            <w:r w:rsidRPr="004C2F9D">
              <w:t>- Имитативные упражнения, пластические этюды.</w:t>
            </w:r>
          </w:p>
          <w:p w:rsidR="00062880" w:rsidRPr="004C2F9D" w:rsidRDefault="00062880" w:rsidP="00062880">
            <w:pPr>
              <w:pStyle w:val="ac"/>
              <w:spacing w:before="0" w:beforeAutospacing="0" w:after="0" w:afterAutospacing="0"/>
            </w:pPr>
            <w:r w:rsidRPr="004C2F9D">
              <w:t>- Сценарии активизирующего общения.</w:t>
            </w:r>
          </w:p>
          <w:p w:rsidR="00062880" w:rsidRPr="004C2F9D" w:rsidRDefault="00062880" w:rsidP="00062880">
            <w:pPr>
              <w:pStyle w:val="ac"/>
              <w:spacing w:before="0" w:beforeAutospacing="0" w:after="0" w:afterAutospacing="0"/>
            </w:pPr>
            <w:r w:rsidRPr="004C2F9D">
              <w:t>- Чтение, рассматривание иллюстраций (беседа.)</w:t>
            </w:r>
          </w:p>
          <w:p w:rsidR="00062880" w:rsidRPr="004C2F9D" w:rsidRDefault="00062880" w:rsidP="00062880">
            <w:pPr>
              <w:pStyle w:val="ac"/>
              <w:spacing w:before="0" w:beforeAutospacing="0" w:after="0" w:afterAutospacing="0"/>
            </w:pPr>
            <w:r w:rsidRPr="004C2F9D">
              <w:t>- Коммуникативные тренинги.</w:t>
            </w:r>
          </w:p>
          <w:p w:rsidR="00062880" w:rsidRPr="004C2F9D" w:rsidRDefault="00062880" w:rsidP="00062880">
            <w:pPr>
              <w:pStyle w:val="ac"/>
              <w:spacing w:before="0" w:beforeAutospacing="0" w:after="0" w:afterAutospacing="0"/>
            </w:pPr>
            <w:r w:rsidRPr="004C2F9D">
              <w:t>- Совместная продуктивная деятельность.</w:t>
            </w:r>
          </w:p>
          <w:p w:rsidR="00062880" w:rsidRPr="004C2F9D" w:rsidRDefault="00062880" w:rsidP="00062880">
            <w:pPr>
              <w:pStyle w:val="ac"/>
              <w:spacing w:before="0" w:beforeAutospacing="0" w:after="0" w:afterAutospacing="0"/>
            </w:pPr>
            <w:r w:rsidRPr="004C2F9D">
              <w:t>- Работа в книжном уголке</w:t>
            </w:r>
          </w:p>
          <w:p w:rsidR="00062880" w:rsidRPr="004C2F9D" w:rsidRDefault="00062880" w:rsidP="00062880">
            <w:pPr>
              <w:pStyle w:val="ac"/>
              <w:spacing w:before="0" w:beforeAutospacing="0" w:after="0" w:afterAutospacing="0"/>
            </w:pPr>
            <w:r w:rsidRPr="004C2F9D">
              <w:t>- Экскурсии.</w:t>
            </w:r>
          </w:p>
          <w:p w:rsidR="00062880" w:rsidRPr="004C2F9D" w:rsidRDefault="00062880" w:rsidP="00062880">
            <w:pPr>
              <w:pStyle w:val="ac"/>
              <w:spacing w:before="0" w:beforeAutospacing="0" w:after="0" w:afterAutospacing="0"/>
              <w:ind w:left="14" w:hanging="14"/>
            </w:pPr>
            <w:r w:rsidRPr="004C2F9D">
              <w:t>- Проектная деятельность</w:t>
            </w:r>
          </w:p>
        </w:tc>
        <w:tc>
          <w:tcPr>
            <w:tcW w:w="1849" w:type="dxa"/>
          </w:tcPr>
          <w:p w:rsidR="00062880" w:rsidRPr="004C2F9D" w:rsidRDefault="00062880" w:rsidP="00062880">
            <w:pPr>
              <w:pStyle w:val="ac"/>
              <w:spacing w:before="0" w:beforeAutospacing="0" w:after="0" w:afterAutospacing="0"/>
            </w:pPr>
            <w:r w:rsidRPr="004C2F9D">
              <w:t>- Поддержание социального контакта</w:t>
            </w:r>
          </w:p>
          <w:p w:rsidR="00062880" w:rsidRPr="004C2F9D" w:rsidRDefault="00062880" w:rsidP="00062880">
            <w:pPr>
              <w:pStyle w:val="ac"/>
              <w:spacing w:before="0" w:beforeAutospacing="0" w:after="0" w:afterAutospacing="0"/>
            </w:pPr>
            <w:r w:rsidRPr="004C2F9D">
              <w:t>(беседа, эвристическая беседа).</w:t>
            </w:r>
          </w:p>
          <w:p w:rsidR="00062880" w:rsidRPr="004C2F9D" w:rsidRDefault="00062880" w:rsidP="00062880">
            <w:pPr>
              <w:pStyle w:val="ac"/>
              <w:spacing w:before="0" w:beforeAutospacing="0" w:after="0" w:afterAutospacing="0"/>
            </w:pPr>
            <w:r w:rsidRPr="004C2F9D">
              <w:t>- Образцы коммуникативных кодов взрослого.</w:t>
            </w:r>
          </w:p>
          <w:p w:rsidR="00062880" w:rsidRPr="004C2F9D" w:rsidRDefault="00062880" w:rsidP="00062880">
            <w:pPr>
              <w:pStyle w:val="ac"/>
              <w:spacing w:before="0" w:beforeAutospacing="0" w:after="0" w:afterAutospacing="0"/>
            </w:pPr>
            <w:r w:rsidRPr="004C2F9D">
              <w:t>- Коммуникативные тренинги.</w:t>
            </w:r>
          </w:p>
          <w:p w:rsidR="00062880" w:rsidRPr="004C2F9D" w:rsidRDefault="00062880" w:rsidP="00062880">
            <w:pPr>
              <w:pStyle w:val="ac"/>
              <w:spacing w:before="0" w:beforeAutospacing="0" w:after="0" w:afterAutospacing="0"/>
            </w:pPr>
            <w:r w:rsidRPr="004C2F9D">
              <w:t>- Тематические досуги.</w:t>
            </w:r>
          </w:p>
          <w:p w:rsidR="00062880" w:rsidRPr="004C2F9D" w:rsidRDefault="00062880" w:rsidP="00062880">
            <w:pPr>
              <w:pStyle w:val="ac"/>
              <w:spacing w:before="0" w:beforeAutospacing="0" w:after="0" w:afterAutospacing="0"/>
            </w:pPr>
            <w:r w:rsidRPr="004C2F9D">
              <w:t>- Гимнастики</w:t>
            </w:r>
          </w:p>
          <w:p w:rsidR="00062880" w:rsidRPr="004C2F9D" w:rsidRDefault="00062880" w:rsidP="00062880">
            <w:pPr>
              <w:pStyle w:val="ac"/>
              <w:spacing w:before="0" w:beforeAutospacing="0" w:after="0" w:afterAutospacing="0"/>
              <w:ind w:left="14" w:hanging="14"/>
            </w:pPr>
            <w:r w:rsidRPr="004C2F9D">
              <w:t>(мимическая, логоритмическая).</w:t>
            </w:r>
          </w:p>
        </w:tc>
        <w:tc>
          <w:tcPr>
            <w:tcW w:w="1843" w:type="dxa"/>
          </w:tcPr>
          <w:p w:rsidR="00062880" w:rsidRPr="004C2F9D" w:rsidRDefault="00062880" w:rsidP="00062880">
            <w:pPr>
              <w:pStyle w:val="ac"/>
              <w:spacing w:before="0" w:beforeAutospacing="0" w:after="0" w:afterAutospacing="0"/>
            </w:pPr>
            <w:r w:rsidRPr="004C2F9D">
              <w:t>-Самостоятельная художественно-речевая деятельность детей</w:t>
            </w:r>
          </w:p>
          <w:p w:rsidR="00062880" w:rsidRPr="004C2F9D" w:rsidRDefault="00062880" w:rsidP="00062880">
            <w:pPr>
              <w:pStyle w:val="ac"/>
              <w:spacing w:before="0" w:beforeAutospacing="0" w:after="0" w:afterAutospacing="0"/>
            </w:pPr>
            <w:r w:rsidRPr="004C2F9D">
              <w:t xml:space="preserve">- Сюжетно-ролевая игра. </w:t>
            </w:r>
          </w:p>
          <w:p w:rsidR="00062880" w:rsidRPr="004C2F9D" w:rsidRDefault="00062880" w:rsidP="00062880">
            <w:pPr>
              <w:pStyle w:val="ac"/>
              <w:spacing w:before="0" w:beforeAutospacing="0" w:after="0" w:afterAutospacing="0"/>
            </w:pPr>
            <w:r w:rsidRPr="004C2F9D">
              <w:t>- Игра- импровизация по мотивам сказок.</w:t>
            </w:r>
          </w:p>
          <w:p w:rsidR="00062880" w:rsidRPr="004C2F9D" w:rsidRDefault="00062880" w:rsidP="00062880">
            <w:pPr>
              <w:pStyle w:val="ac"/>
              <w:spacing w:before="0" w:beforeAutospacing="0" w:after="0" w:afterAutospacing="0"/>
            </w:pPr>
            <w:r w:rsidRPr="004C2F9D">
              <w:t>- Театрализованные игры.</w:t>
            </w:r>
          </w:p>
          <w:p w:rsidR="00062880" w:rsidRPr="004C2F9D" w:rsidRDefault="00062880" w:rsidP="00062880">
            <w:pPr>
              <w:pStyle w:val="ac"/>
              <w:spacing w:before="0" w:beforeAutospacing="0" w:after="0" w:afterAutospacing="0"/>
            </w:pPr>
            <w:r w:rsidRPr="004C2F9D">
              <w:t>- Игры с правилами.</w:t>
            </w:r>
          </w:p>
          <w:p w:rsidR="00062880" w:rsidRPr="004C2F9D" w:rsidRDefault="00062880" w:rsidP="00062880">
            <w:pPr>
              <w:pStyle w:val="ac"/>
              <w:spacing w:before="0" w:beforeAutospacing="0" w:after="0" w:afterAutospacing="0"/>
            </w:pPr>
            <w:r w:rsidRPr="004C2F9D">
              <w:t xml:space="preserve">- Игры парами (настольно-печатные) </w:t>
            </w:r>
          </w:p>
          <w:p w:rsidR="00062880" w:rsidRPr="004C2F9D" w:rsidRDefault="00062880" w:rsidP="00062880">
            <w:pPr>
              <w:pStyle w:val="ac"/>
              <w:spacing w:before="0" w:beforeAutospacing="0" w:after="0" w:afterAutospacing="0"/>
              <w:ind w:left="29" w:hanging="29"/>
            </w:pPr>
            <w:r w:rsidRPr="004C2F9D">
              <w:t xml:space="preserve">- Совместная </w:t>
            </w:r>
          </w:p>
          <w:p w:rsidR="00062880" w:rsidRPr="004C2F9D" w:rsidRDefault="00062880" w:rsidP="00062880">
            <w:pPr>
              <w:pStyle w:val="ac"/>
              <w:spacing w:before="0" w:beforeAutospacing="0" w:after="0" w:afterAutospacing="0"/>
              <w:ind w:left="29" w:hanging="29"/>
            </w:pPr>
            <w:r w:rsidRPr="004C2F9D">
              <w:t>продуктивная деятельность детей</w:t>
            </w:r>
          </w:p>
        </w:tc>
        <w:tc>
          <w:tcPr>
            <w:tcW w:w="1843" w:type="dxa"/>
          </w:tcPr>
          <w:p w:rsidR="00062880" w:rsidRPr="004C2F9D" w:rsidRDefault="00062880" w:rsidP="00062880">
            <w:pPr>
              <w:pStyle w:val="ac"/>
              <w:spacing w:before="0" w:beforeAutospacing="0" w:after="0" w:afterAutospacing="0"/>
              <w:ind w:left="58" w:hanging="58"/>
            </w:pPr>
            <w:r w:rsidRPr="004C2F9D">
              <w:t>- Игры парами.</w:t>
            </w:r>
          </w:p>
          <w:p w:rsidR="00062880" w:rsidRPr="004C2F9D" w:rsidRDefault="00062880" w:rsidP="00062880">
            <w:pPr>
              <w:pStyle w:val="ac"/>
              <w:spacing w:before="0" w:beforeAutospacing="0" w:after="0" w:afterAutospacing="0"/>
            </w:pPr>
            <w:r w:rsidRPr="004C2F9D">
              <w:t xml:space="preserve">- Пример коммуникативных кодов взрослого. </w:t>
            </w:r>
          </w:p>
          <w:p w:rsidR="00062880" w:rsidRPr="004C2F9D" w:rsidRDefault="00062880" w:rsidP="00062880">
            <w:pPr>
              <w:pStyle w:val="ac"/>
              <w:spacing w:before="0" w:beforeAutospacing="0" w:after="0" w:afterAutospacing="0"/>
            </w:pPr>
            <w:r w:rsidRPr="004C2F9D">
              <w:t>- Чтение, рассматривание иллюстраций</w:t>
            </w:r>
          </w:p>
          <w:p w:rsidR="00062880" w:rsidRPr="004C2F9D" w:rsidRDefault="00062880" w:rsidP="00062880">
            <w:pPr>
              <w:pStyle w:val="ac"/>
              <w:spacing w:before="0" w:beforeAutospacing="0" w:after="0" w:afterAutospacing="0"/>
            </w:pPr>
            <w:r w:rsidRPr="004C2F9D">
              <w:t>- Беседы. Игры-драматизации</w:t>
            </w:r>
          </w:p>
          <w:p w:rsidR="00062880" w:rsidRPr="004C2F9D" w:rsidRDefault="00062880" w:rsidP="00062880">
            <w:pPr>
              <w:pStyle w:val="ac"/>
              <w:spacing w:before="0" w:beforeAutospacing="0" w:after="0" w:afterAutospacing="0"/>
            </w:pPr>
            <w:r w:rsidRPr="004C2F9D">
              <w:t>- Досуги, праздники</w:t>
            </w:r>
          </w:p>
          <w:p w:rsidR="00062880" w:rsidRPr="004C2F9D" w:rsidRDefault="00062880" w:rsidP="00062880">
            <w:pPr>
              <w:pStyle w:val="ac"/>
              <w:spacing w:before="0" w:beforeAutospacing="0" w:after="0" w:afterAutospacing="0"/>
            </w:pPr>
            <w:r w:rsidRPr="004C2F9D">
              <w:t>- Экскурсии</w:t>
            </w:r>
          </w:p>
          <w:p w:rsidR="00062880" w:rsidRPr="004C2F9D" w:rsidRDefault="00062880" w:rsidP="00062880">
            <w:pPr>
              <w:pStyle w:val="ac"/>
              <w:spacing w:before="0" w:beforeAutospacing="0" w:after="0" w:afterAutospacing="0"/>
              <w:ind w:left="58" w:hanging="58"/>
            </w:pPr>
            <w:r w:rsidRPr="004C2F9D">
              <w:t>- Совместные семейные проекты</w:t>
            </w:r>
          </w:p>
        </w:tc>
      </w:tr>
      <w:tr w:rsidR="00062880" w:rsidRPr="004C2F9D" w:rsidTr="00E12B6B">
        <w:tc>
          <w:tcPr>
            <w:tcW w:w="1951" w:type="dxa"/>
          </w:tcPr>
          <w:p w:rsidR="00062880" w:rsidRPr="004C2F9D" w:rsidRDefault="00062880" w:rsidP="00062880">
            <w:pPr>
              <w:pStyle w:val="ac"/>
              <w:spacing w:before="0" w:beforeAutospacing="0" w:after="0" w:afterAutospacing="0"/>
            </w:pPr>
            <w:r w:rsidRPr="0025321F">
              <w:t>2.</w:t>
            </w:r>
            <w:r w:rsidRPr="0025321F">
              <w:rPr>
                <w:bCs/>
              </w:rPr>
              <w:t>Развитие всех компонентов устной речи</w:t>
            </w:r>
            <w:r w:rsidRPr="004C2F9D">
              <w:t xml:space="preserve"> </w:t>
            </w:r>
          </w:p>
          <w:p w:rsidR="00062880" w:rsidRPr="004C2F9D" w:rsidRDefault="00062880" w:rsidP="00062880">
            <w:pPr>
              <w:pStyle w:val="ac"/>
              <w:spacing w:before="0" w:beforeAutospacing="0" w:after="0" w:afterAutospacing="0"/>
              <w:ind w:left="29" w:hanging="29"/>
            </w:pPr>
            <w:r w:rsidRPr="004C2F9D">
              <w:t>*Формирование лексической стороны речи</w:t>
            </w:r>
          </w:p>
          <w:p w:rsidR="00062880" w:rsidRPr="004C2F9D" w:rsidRDefault="00062880" w:rsidP="00062880">
            <w:pPr>
              <w:pStyle w:val="ac"/>
              <w:spacing w:before="0" w:beforeAutospacing="0" w:after="0" w:afterAutospacing="0"/>
              <w:ind w:left="29" w:hanging="29"/>
            </w:pPr>
            <w:r w:rsidRPr="004C2F9D">
              <w:t>*Формирование грамматической стороны речи</w:t>
            </w:r>
          </w:p>
          <w:p w:rsidR="00062880" w:rsidRPr="004C2F9D" w:rsidRDefault="00062880" w:rsidP="00062880">
            <w:pPr>
              <w:pStyle w:val="ac"/>
              <w:spacing w:before="0" w:beforeAutospacing="0" w:after="0" w:afterAutospacing="0"/>
              <w:ind w:left="-29" w:firstLine="29"/>
            </w:pPr>
            <w:r w:rsidRPr="004C2F9D">
              <w:t>*Формирование произносительной стороны речи</w:t>
            </w:r>
          </w:p>
          <w:p w:rsidR="00062880" w:rsidRPr="004C2F9D" w:rsidRDefault="00062880" w:rsidP="00062880">
            <w:pPr>
              <w:pStyle w:val="ac"/>
              <w:spacing w:before="0" w:beforeAutospacing="0" w:after="0" w:afterAutospacing="0"/>
            </w:pPr>
            <w:r w:rsidRPr="004C2F9D">
              <w:t>*Формирование связной речи (монологической формы)</w:t>
            </w:r>
          </w:p>
          <w:p w:rsidR="00062880" w:rsidRPr="004C2F9D" w:rsidRDefault="00062880" w:rsidP="00062880">
            <w:pPr>
              <w:pStyle w:val="ac"/>
              <w:spacing w:before="0" w:beforeAutospacing="0" w:after="0" w:afterAutospacing="0"/>
            </w:pPr>
          </w:p>
        </w:tc>
        <w:tc>
          <w:tcPr>
            <w:tcW w:w="2120" w:type="dxa"/>
          </w:tcPr>
          <w:p w:rsidR="00062880" w:rsidRPr="004C2F9D" w:rsidRDefault="00062880" w:rsidP="00062880">
            <w:pPr>
              <w:pStyle w:val="ac"/>
              <w:spacing w:before="0" w:beforeAutospacing="0" w:after="0" w:afterAutospacing="0"/>
            </w:pPr>
            <w:r w:rsidRPr="004C2F9D">
              <w:t>- Сценарии активизирующего общения.</w:t>
            </w:r>
          </w:p>
          <w:p w:rsidR="00062880" w:rsidRPr="004C2F9D" w:rsidRDefault="00062880" w:rsidP="00062880">
            <w:pPr>
              <w:pStyle w:val="ac"/>
              <w:spacing w:before="0" w:beforeAutospacing="0" w:after="0" w:afterAutospacing="0"/>
            </w:pPr>
            <w:r w:rsidRPr="004C2F9D">
              <w:t>- Дидактические игры</w:t>
            </w:r>
          </w:p>
          <w:p w:rsidR="00062880" w:rsidRPr="004C2F9D" w:rsidRDefault="00062880" w:rsidP="00062880">
            <w:pPr>
              <w:pStyle w:val="ac"/>
              <w:spacing w:before="0" w:beforeAutospacing="0" w:after="0" w:afterAutospacing="0"/>
            </w:pPr>
            <w:r w:rsidRPr="004C2F9D">
              <w:t>- Игры-драматизации</w:t>
            </w:r>
          </w:p>
          <w:p w:rsidR="00062880" w:rsidRPr="004C2F9D" w:rsidRDefault="00062880" w:rsidP="00062880">
            <w:pPr>
              <w:pStyle w:val="ac"/>
              <w:spacing w:before="0" w:beforeAutospacing="0" w:after="0" w:afterAutospacing="0"/>
            </w:pPr>
            <w:r w:rsidRPr="004C2F9D">
              <w:t>- Экспериментирование с природным материалом</w:t>
            </w:r>
          </w:p>
          <w:p w:rsidR="00062880" w:rsidRPr="004C2F9D" w:rsidRDefault="00062880" w:rsidP="00062880">
            <w:pPr>
              <w:pStyle w:val="ac"/>
              <w:spacing w:before="0" w:beforeAutospacing="0" w:after="0" w:afterAutospacing="0"/>
            </w:pPr>
            <w:r w:rsidRPr="004C2F9D">
              <w:t>- Разучивание, пересказ</w:t>
            </w:r>
          </w:p>
          <w:p w:rsidR="00062880" w:rsidRPr="004C2F9D" w:rsidRDefault="00062880" w:rsidP="00062880">
            <w:pPr>
              <w:pStyle w:val="ac"/>
              <w:spacing w:before="0" w:beforeAutospacing="0" w:after="0" w:afterAutospacing="0"/>
            </w:pPr>
            <w:r w:rsidRPr="004C2F9D">
              <w:t>- Речевые задания и упражнения</w:t>
            </w:r>
          </w:p>
          <w:p w:rsidR="00062880" w:rsidRPr="004C2F9D" w:rsidRDefault="00062880" w:rsidP="00062880">
            <w:pPr>
              <w:pStyle w:val="ac"/>
              <w:spacing w:before="0" w:beforeAutospacing="0" w:after="0" w:afterAutospacing="0"/>
            </w:pPr>
            <w:r w:rsidRPr="004C2F9D">
              <w:t>- Разучивание скороговорок, чистоговорок.</w:t>
            </w:r>
          </w:p>
          <w:p w:rsidR="00062880" w:rsidRPr="004C2F9D" w:rsidRDefault="00062880" w:rsidP="00062880">
            <w:pPr>
              <w:pStyle w:val="ac"/>
              <w:spacing w:before="0" w:beforeAutospacing="0" w:after="0" w:afterAutospacing="0"/>
            </w:pPr>
            <w:r w:rsidRPr="004C2F9D">
              <w:t>- Артикуляционная гимнастика</w:t>
            </w:r>
          </w:p>
          <w:p w:rsidR="00062880" w:rsidRPr="004C2F9D" w:rsidRDefault="00062880" w:rsidP="00062880">
            <w:pPr>
              <w:pStyle w:val="ac"/>
              <w:spacing w:before="0" w:beforeAutospacing="0" w:after="0" w:afterAutospacing="0"/>
              <w:ind w:left="58"/>
            </w:pPr>
            <w:r w:rsidRPr="004C2F9D">
              <w:t>- Проектная деятельность</w:t>
            </w:r>
          </w:p>
          <w:p w:rsidR="00062880" w:rsidRPr="004C2F9D" w:rsidRDefault="00062880" w:rsidP="00062880">
            <w:pPr>
              <w:pStyle w:val="ac"/>
              <w:spacing w:before="0" w:beforeAutospacing="0" w:after="0" w:afterAutospacing="0"/>
              <w:ind w:left="58"/>
            </w:pPr>
            <w:r w:rsidRPr="004C2F9D">
              <w:t>- Обучению пересказу литературного произведения</w:t>
            </w:r>
          </w:p>
        </w:tc>
        <w:tc>
          <w:tcPr>
            <w:tcW w:w="1849" w:type="dxa"/>
          </w:tcPr>
          <w:p w:rsidR="00062880" w:rsidRPr="004C2F9D" w:rsidRDefault="00062880" w:rsidP="00062880">
            <w:pPr>
              <w:pStyle w:val="ac"/>
              <w:spacing w:before="0" w:beforeAutospacing="0" w:after="0" w:afterAutospacing="0"/>
              <w:ind w:left="173" w:hanging="173"/>
            </w:pPr>
            <w:r w:rsidRPr="004C2F9D">
              <w:t>- Речевые дид. игры.</w:t>
            </w:r>
          </w:p>
          <w:p w:rsidR="00062880" w:rsidRPr="004C2F9D" w:rsidRDefault="00062880" w:rsidP="00062880">
            <w:pPr>
              <w:pStyle w:val="ac"/>
              <w:spacing w:before="0" w:beforeAutospacing="0" w:after="0" w:afterAutospacing="0"/>
              <w:ind w:left="317" w:hanging="317"/>
            </w:pPr>
            <w:r w:rsidRPr="004C2F9D">
              <w:t>- Чтение, разучивание</w:t>
            </w:r>
          </w:p>
          <w:p w:rsidR="00062880" w:rsidRPr="004C2F9D" w:rsidRDefault="00062880" w:rsidP="00062880">
            <w:pPr>
              <w:pStyle w:val="ac"/>
              <w:spacing w:before="0" w:beforeAutospacing="0" w:after="0" w:afterAutospacing="0"/>
              <w:ind w:left="1152" w:hanging="1152"/>
            </w:pPr>
            <w:r w:rsidRPr="004C2F9D">
              <w:t>- Беседа</w:t>
            </w:r>
          </w:p>
          <w:p w:rsidR="00062880" w:rsidRPr="004C2F9D" w:rsidRDefault="00062880" w:rsidP="00062880">
            <w:pPr>
              <w:pStyle w:val="ac"/>
              <w:spacing w:before="0" w:beforeAutospacing="0" w:after="0" w:afterAutospacing="0"/>
              <w:ind w:left="115" w:hanging="58"/>
            </w:pPr>
            <w:r w:rsidRPr="004C2F9D">
              <w:t>- Досуги</w:t>
            </w:r>
          </w:p>
          <w:p w:rsidR="00062880" w:rsidRPr="004C2F9D" w:rsidRDefault="00062880" w:rsidP="00062880">
            <w:pPr>
              <w:pStyle w:val="ac"/>
              <w:spacing w:before="0" w:beforeAutospacing="0" w:after="0" w:afterAutospacing="0"/>
              <w:ind w:left="317" w:hanging="317"/>
            </w:pPr>
            <w:r w:rsidRPr="004C2F9D">
              <w:t>- Разучивание стихов</w:t>
            </w:r>
          </w:p>
        </w:tc>
        <w:tc>
          <w:tcPr>
            <w:tcW w:w="1843" w:type="dxa"/>
          </w:tcPr>
          <w:p w:rsidR="00062880" w:rsidRPr="0025321F" w:rsidRDefault="00062880" w:rsidP="00062880">
            <w:pPr>
              <w:pStyle w:val="ac"/>
              <w:spacing w:before="0" w:beforeAutospacing="0" w:after="0" w:afterAutospacing="0"/>
              <w:ind w:left="1152" w:hanging="1152"/>
            </w:pPr>
            <w:r w:rsidRPr="004C2F9D">
              <w:t>- Игра-</w:t>
            </w:r>
          </w:p>
          <w:p w:rsidR="00062880" w:rsidRPr="004C2F9D" w:rsidRDefault="00062880" w:rsidP="00062880">
            <w:pPr>
              <w:pStyle w:val="ac"/>
              <w:spacing w:before="0" w:beforeAutospacing="0" w:after="0" w:afterAutospacing="0"/>
              <w:ind w:left="1152" w:hanging="1152"/>
            </w:pPr>
            <w:r w:rsidRPr="004C2F9D">
              <w:t>драматизация</w:t>
            </w:r>
          </w:p>
          <w:p w:rsidR="00062880" w:rsidRPr="004C2F9D" w:rsidRDefault="00062880" w:rsidP="00062880">
            <w:pPr>
              <w:pStyle w:val="ac"/>
              <w:spacing w:before="0" w:beforeAutospacing="0" w:after="0" w:afterAutospacing="0"/>
              <w:ind w:left="29" w:hanging="29"/>
            </w:pPr>
            <w:r w:rsidRPr="004C2F9D">
              <w:t xml:space="preserve">- Совместная </w:t>
            </w:r>
          </w:p>
          <w:p w:rsidR="00062880" w:rsidRPr="004C2F9D" w:rsidRDefault="00062880" w:rsidP="00062880">
            <w:pPr>
              <w:pStyle w:val="ac"/>
              <w:spacing w:before="0" w:beforeAutospacing="0" w:after="0" w:afterAutospacing="0"/>
              <w:ind w:left="29" w:hanging="29"/>
            </w:pPr>
            <w:r w:rsidRPr="004C2F9D">
              <w:t>продуктивная и игровая деятельность детей.</w:t>
            </w:r>
          </w:p>
          <w:p w:rsidR="00062880" w:rsidRPr="004C2F9D" w:rsidRDefault="00062880" w:rsidP="00062880">
            <w:pPr>
              <w:pStyle w:val="ac"/>
              <w:spacing w:before="0" w:beforeAutospacing="0" w:after="0" w:afterAutospacing="0"/>
            </w:pPr>
            <w:r w:rsidRPr="004C2F9D">
              <w:t xml:space="preserve">- Самостоятельная художественно-речевая деятельность </w:t>
            </w:r>
          </w:p>
        </w:tc>
        <w:tc>
          <w:tcPr>
            <w:tcW w:w="1843" w:type="dxa"/>
          </w:tcPr>
          <w:p w:rsidR="00062880" w:rsidRPr="004C2F9D" w:rsidRDefault="00062880" w:rsidP="00062880">
            <w:pPr>
              <w:pStyle w:val="ac"/>
              <w:spacing w:before="0" w:beforeAutospacing="0" w:after="0" w:afterAutospacing="0"/>
            </w:pPr>
            <w:r w:rsidRPr="004C2F9D">
              <w:t>- Объяснение, повторение, исправление</w:t>
            </w:r>
          </w:p>
          <w:p w:rsidR="00062880" w:rsidRPr="004C2F9D" w:rsidRDefault="00062880" w:rsidP="00062880">
            <w:pPr>
              <w:pStyle w:val="ac"/>
              <w:spacing w:before="0" w:beforeAutospacing="0" w:after="0" w:afterAutospacing="0"/>
              <w:ind w:left="1152" w:hanging="1152"/>
            </w:pPr>
            <w:r w:rsidRPr="004C2F9D">
              <w:t>-Дидакт. игры</w:t>
            </w:r>
          </w:p>
          <w:p w:rsidR="00062880" w:rsidRPr="004C2F9D" w:rsidRDefault="00062880" w:rsidP="00062880">
            <w:pPr>
              <w:pStyle w:val="ac"/>
              <w:spacing w:before="0" w:beforeAutospacing="0" w:after="0" w:afterAutospacing="0"/>
            </w:pPr>
            <w:r w:rsidRPr="004C2F9D">
              <w:t xml:space="preserve">- Чтение стихов </w:t>
            </w:r>
          </w:p>
          <w:p w:rsidR="00062880" w:rsidRPr="004C2F9D" w:rsidRDefault="00062880" w:rsidP="00062880">
            <w:pPr>
              <w:pStyle w:val="ac"/>
              <w:spacing w:before="0" w:beforeAutospacing="0" w:after="0" w:afterAutospacing="0"/>
            </w:pPr>
            <w:r w:rsidRPr="004C2F9D">
              <w:t>-Беседа</w:t>
            </w:r>
          </w:p>
          <w:p w:rsidR="00062880" w:rsidRPr="004C2F9D" w:rsidRDefault="00062880" w:rsidP="00062880">
            <w:pPr>
              <w:pStyle w:val="ac"/>
              <w:spacing w:before="0" w:beforeAutospacing="0" w:after="0" w:afterAutospacing="0"/>
            </w:pPr>
            <w:r w:rsidRPr="004C2F9D">
              <w:t>- Консультации у логопедов</w:t>
            </w:r>
          </w:p>
          <w:p w:rsidR="00062880" w:rsidRPr="004C2F9D" w:rsidRDefault="00062880" w:rsidP="00062880">
            <w:pPr>
              <w:pStyle w:val="ac"/>
              <w:spacing w:before="0" w:beforeAutospacing="0" w:after="0" w:afterAutospacing="0"/>
            </w:pPr>
            <w:r w:rsidRPr="004C2F9D">
              <w:t>- Открытый показ занятий по обучению рассказыванию</w:t>
            </w:r>
          </w:p>
        </w:tc>
      </w:tr>
      <w:tr w:rsidR="00062880" w:rsidRPr="004C2F9D" w:rsidTr="00E12B6B">
        <w:tc>
          <w:tcPr>
            <w:tcW w:w="1951" w:type="dxa"/>
          </w:tcPr>
          <w:p w:rsidR="00062880" w:rsidRPr="004C2F9D" w:rsidRDefault="00062880" w:rsidP="00062880">
            <w:pPr>
              <w:pStyle w:val="ac"/>
              <w:spacing w:before="0" w:beforeAutospacing="0" w:after="0" w:afterAutospacing="0"/>
            </w:pPr>
            <w:r w:rsidRPr="0025321F">
              <w:rPr>
                <w:bCs/>
              </w:rPr>
              <w:t>3. Практическое овладение нормами речи (речевой этикет)</w:t>
            </w:r>
          </w:p>
        </w:tc>
        <w:tc>
          <w:tcPr>
            <w:tcW w:w="2120" w:type="dxa"/>
          </w:tcPr>
          <w:p w:rsidR="00062880" w:rsidRPr="004C2F9D" w:rsidRDefault="00062880" w:rsidP="00062880">
            <w:pPr>
              <w:pStyle w:val="ac"/>
              <w:spacing w:before="0" w:beforeAutospacing="0" w:after="0" w:afterAutospacing="0"/>
            </w:pPr>
            <w:r w:rsidRPr="004C2F9D">
              <w:t xml:space="preserve">- Интегрированные занятия </w:t>
            </w:r>
          </w:p>
          <w:p w:rsidR="00062880" w:rsidRPr="004C2F9D" w:rsidRDefault="00062880" w:rsidP="00062880">
            <w:pPr>
              <w:pStyle w:val="ac"/>
              <w:spacing w:before="0" w:beforeAutospacing="0" w:after="0" w:afterAutospacing="0"/>
            </w:pPr>
            <w:r w:rsidRPr="004C2F9D">
              <w:t>- Тематические досуги</w:t>
            </w:r>
          </w:p>
          <w:p w:rsidR="00062880" w:rsidRPr="004C2F9D" w:rsidRDefault="00062880" w:rsidP="00062880">
            <w:pPr>
              <w:pStyle w:val="ac"/>
              <w:spacing w:before="0" w:beforeAutospacing="0" w:after="0" w:afterAutospacing="0"/>
            </w:pPr>
            <w:r w:rsidRPr="004C2F9D">
              <w:t>- Чтение художественной литературы</w:t>
            </w:r>
          </w:p>
          <w:p w:rsidR="00062880" w:rsidRPr="004C2F9D" w:rsidRDefault="00062880" w:rsidP="00062880">
            <w:pPr>
              <w:pStyle w:val="ac"/>
              <w:spacing w:before="0" w:beforeAutospacing="0" w:after="0" w:afterAutospacing="0"/>
            </w:pPr>
            <w:r w:rsidRPr="004C2F9D">
              <w:t>- Моделирование и обыгрывание проблемных ситуаций</w:t>
            </w:r>
          </w:p>
        </w:tc>
        <w:tc>
          <w:tcPr>
            <w:tcW w:w="1849" w:type="dxa"/>
          </w:tcPr>
          <w:p w:rsidR="00062880" w:rsidRPr="004C2F9D" w:rsidRDefault="00062880" w:rsidP="00062880">
            <w:pPr>
              <w:pStyle w:val="ac"/>
              <w:spacing w:before="0" w:beforeAutospacing="0" w:after="0" w:afterAutospacing="0"/>
            </w:pPr>
            <w:r w:rsidRPr="004C2F9D">
              <w:t>- Образцы коммуника- тивных кодов взрослого.</w:t>
            </w:r>
          </w:p>
          <w:p w:rsidR="00062880" w:rsidRPr="004C2F9D" w:rsidRDefault="00062880" w:rsidP="00062880">
            <w:pPr>
              <w:pStyle w:val="ac"/>
              <w:spacing w:before="0" w:beforeAutospacing="0" w:after="0" w:afterAutospacing="0"/>
            </w:pPr>
            <w:r w:rsidRPr="004C2F9D">
              <w:t>- Использование в повседневной жизни формул речевого этикета</w:t>
            </w:r>
          </w:p>
          <w:p w:rsidR="00062880" w:rsidRPr="004C2F9D" w:rsidRDefault="00062880" w:rsidP="00062880">
            <w:pPr>
              <w:pStyle w:val="ac"/>
              <w:spacing w:before="0" w:beforeAutospacing="0" w:after="0" w:afterAutospacing="0"/>
            </w:pPr>
            <w:r w:rsidRPr="004C2F9D">
              <w:t>- Беседы</w:t>
            </w:r>
          </w:p>
        </w:tc>
        <w:tc>
          <w:tcPr>
            <w:tcW w:w="1843" w:type="dxa"/>
          </w:tcPr>
          <w:p w:rsidR="00062880" w:rsidRPr="0025321F" w:rsidRDefault="00062880" w:rsidP="00062880">
            <w:pPr>
              <w:pStyle w:val="ac"/>
              <w:spacing w:before="0" w:beforeAutospacing="0" w:after="0" w:afterAutospacing="0"/>
            </w:pPr>
            <w:r w:rsidRPr="0025321F">
              <w:t>-</w:t>
            </w:r>
            <w:r w:rsidRPr="004C2F9D">
              <w:t>Самостоя</w:t>
            </w:r>
          </w:p>
          <w:p w:rsidR="00062880" w:rsidRPr="004C2F9D" w:rsidRDefault="00062880" w:rsidP="00062880">
            <w:pPr>
              <w:pStyle w:val="ac"/>
              <w:spacing w:before="0" w:beforeAutospacing="0" w:after="0" w:afterAutospacing="0"/>
            </w:pPr>
            <w:r w:rsidRPr="004C2F9D">
              <w:t>тельная художественно-речевая деятельность</w:t>
            </w:r>
          </w:p>
          <w:p w:rsidR="00062880" w:rsidRPr="004C2F9D" w:rsidRDefault="00062880" w:rsidP="00062880">
            <w:pPr>
              <w:pStyle w:val="ac"/>
              <w:spacing w:before="0" w:beforeAutospacing="0" w:after="0" w:afterAutospacing="0"/>
              <w:ind w:left="58" w:hanging="58"/>
            </w:pPr>
            <w:r w:rsidRPr="004C2F9D">
              <w:t xml:space="preserve">- Совместная </w:t>
            </w:r>
          </w:p>
          <w:p w:rsidR="00062880" w:rsidRPr="004C2F9D" w:rsidRDefault="00062880" w:rsidP="00062880">
            <w:pPr>
              <w:pStyle w:val="ac"/>
              <w:spacing w:before="0" w:beforeAutospacing="0" w:after="0" w:afterAutospacing="0"/>
              <w:ind w:left="58" w:hanging="58"/>
            </w:pPr>
            <w:r w:rsidRPr="004C2F9D">
              <w:t>продуктивная и игровая деятельность детей.</w:t>
            </w:r>
          </w:p>
          <w:p w:rsidR="00062880" w:rsidRPr="004C2F9D" w:rsidRDefault="00062880" w:rsidP="00062880">
            <w:pPr>
              <w:pStyle w:val="ac"/>
              <w:spacing w:before="0" w:beforeAutospacing="0" w:after="0" w:afterAutospacing="0"/>
              <w:ind w:left="-58"/>
            </w:pPr>
            <w:r w:rsidRPr="004C2F9D">
              <w:t>- Сюжетно- ролевые игры</w:t>
            </w:r>
          </w:p>
        </w:tc>
        <w:tc>
          <w:tcPr>
            <w:tcW w:w="1843" w:type="dxa"/>
          </w:tcPr>
          <w:p w:rsidR="00062880" w:rsidRPr="004C2F9D" w:rsidRDefault="00062880" w:rsidP="00062880">
            <w:pPr>
              <w:pStyle w:val="ac"/>
              <w:spacing w:before="0" w:beforeAutospacing="0" w:after="0" w:afterAutospacing="0"/>
            </w:pPr>
            <w:r w:rsidRPr="004C2F9D">
              <w:t>- Информацион-ная поддержка родителей</w:t>
            </w:r>
          </w:p>
          <w:p w:rsidR="00062880" w:rsidRPr="004C2F9D" w:rsidRDefault="00062880" w:rsidP="00062880">
            <w:pPr>
              <w:pStyle w:val="ac"/>
              <w:spacing w:before="0" w:beforeAutospacing="0" w:after="0" w:afterAutospacing="0"/>
            </w:pPr>
            <w:r w:rsidRPr="004C2F9D">
              <w:t>- Экскурсии с детьми</w:t>
            </w:r>
          </w:p>
        </w:tc>
      </w:tr>
    </w:tbl>
    <w:p w:rsidR="00062880" w:rsidRDefault="00062880" w:rsidP="00062880">
      <w:pPr>
        <w:spacing w:after="0" w:line="240" w:lineRule="auto"/>
        <w:jc w:val="both"/>
        <w:rPr>
          <w:rFonts w:ascii="Times New Roman" w:hAnsi="Times New Roman"/>
          <w:b/>
          <w:sz w:val="24"/>
          <w:szCs w:val="24"/>
        </w:rPr>
      </w:pPr>
    </w:p>
    <w:p w:rsidR="00062880" w:rsidRDefault="00062880" w:rsidP="00062880">
      <w:pPr>
        <w:spacing w:after="0" w:line="240" w:lineRule="auto"/>
        <w:jc w:val="both"/>
        <w:rPr>
          <w:rFonts w:ascii="Times New Roman" w:hAnsi="Times New Roman"/>
          <w:b/>
          <w:sz w:val="28"/>
          <w:szCs w:val="28"/>
        </w:rPr>
      </w:pPr>
      <w:r w:rsidRPr="002F17C5">
        <w:rPr>
          <w:rFonts w:ascii="Times New Roman" w:hAnsi="Times New Roman"/>
          <w:b/>
          <w:sz w:val="28"/>
          <w:szCs w:val="28"/>
        </w:rPr>
        <w:t>2.2</w:t>
      </w:r>
      <w:r>
        <w:rPr>
          <w:rFonts w:ascii="Times New Roman" w:hAnsi="Times New Roman"/>
          <w:b/>
          <w:sz w:val="28"/>
          <w:szCs w:val="28"/>
        </w:rPr>
        <w:t>.2</w:t>
      </w:r>
      <w:r w:rsidRPr="002F17C5">
        <w:rPr>
          <w:rFonts w:ascii="Times New Roman" w:hAnsi="Times New Roman"/>
          <w:b/>
          <w:sz w:val="28"/>
          <w:szCs w:val="28"/>
        </w:rPr>
        <w:t>. Коррекционно</w:t>
      </w:r>
      <w:r w:rsidRPr="00401185">
        <w:rPr>
          <w:rFonts w:ascii="Times New Roman" w:hAnsi="Times New Roman"/>
          <w:b/>
          <w:sz w:val="28"/>
          <w:szCs w:val="28"/>
        </w:rPr>
        <w:t>-развивающая деятельность по структурной единице СОЦИАЛЬНО-КОММУНИКАТИВНОЕ РАЗВИТИЕ</w:t>
      </w:r>
    </w:p>
    <w:p w:rsidR="00062880" w:rsidRPr="00337B3A" w:rsidRDefault="00062880" w:rsidP="00062880">
      <w:pPr>
        <w:spacing w:after="0" w:line="240" w:lineRule="auto"/>
        <w:ind w:firstLine="360"/>
        <w:jc w:val="both"/>
        <w:rPr>
          <w:rFonts w:ascii="Times New Roman" w:hAnsi="Times New Roman"/>
          <w:b/>
          <w:sz w:val="28"/>
          <w:szCs w:val="28"/>
        </w:rPr>
      </w:pPr>
      <w:r w:rsidRPr="008B6B22">
        <w:rPr>
          <w:rFonts w:ascii="Times New Roman" w:eastAsia="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социуме, природе.</w:t>
      </w:r>
    </w:p>
    <w:p w:rsidR="00062880" w:rsidRPr="008B6B22" w:rsidRDefault="00062880" w:rsidP="003A7155">
      <w:pPr>
        <w:numPr>
          <w:ilvl w:val="0"/>
          <w:numId w:val="58"/>
        </w:numPr>
        <w:spacing w:after="0" w:line="240" w:lineRule="auto"/>
        <w:jc w:val="both"/>
        <w:rPr>
          <w:rFonts w:ascii="Times New Roman" w:hAnsi="Times New Roman"/>
          <w:sz w:val="24"/>
          <w:szCs w:val="24"/>
        </w:rPr>
      </w:pPr>
      <w:r w:rsidRPr="008B6B22">
        <w:rPr>
          <w:rFonts w:ascii="Times New Roman" w:hAnsi="Times New Roman"/>
          <w:sz w:val="24"/>
          <w:szCs w:val="24"/>
        </w:rPr>
        <w:t>Расширить представления ребенка о семье, о значении близких, теплых, дружеских отношений в жизни каждого человека, о связи поколений семьи.</w:t>
      </w:r>
    </w:p>
    <w:p w:rsidR="00062880" w:rsidRPr="008B6B22" w:rsidRDefault="00062880" w:rsidP="003A7155">
      <w:pPr>
        <w:numPr>
          <w:ilvl w:val="0"/>
          <w:numId w:val="58"/>
        </w:numPr>
        <w:spacing w:after="0" w:line="240" w:lineRule="auto"/>
        <w:jc w:val="both"/>
        <w:rPr>
          <w:rFonts w:ascii="Times New Roman" w:hAnsi="Times New Roman"/>
          <w:sz w:val="24"/>
          <w:szCs w:val="24"/>
        </w:rPr>
      </w:pPr>
      <w:r w:rsidRPr="008B6B22">
        <w:rPr>
          <w:rFonts w:ascii="Times New Roman" w:hAnsi="Times New Roman"/>
          <w:sz w:val="24"/>
          <w:szCs w:val="24"/>
        </w:rPr>
        <w:t>Воспитывать у ребенка чувство родовой чести, привязанности, сопричастности к общим делам семьи, горожан (сельчан), уральцев; чувство   признательности,   благодарности,   уважения   к  знаменитым людям своего города (села), края.</w:t>
      </w:r>
    </w:p>
    <w:p w:rsidR="00062880" w:rsidRPr="00401185" w:rsidRDefault="00062880" w:rsidP="003A7155">
      <w:pPr>
        <w:numPr>
          <w:ilvl w:val="0"/>
          <w:numId w:val="58"/>
        </w:numPr>
        <w:spacing w:after="0" w:line="240" w:lineRule="auto"/>
        <w:jc w:val="both"/>
        <w:rPr>
          <w:rFonts w:ascii="Times New Roman" w:hAnsi="Times New Roman"/>
          <w:sz w:val="24"/>
          <w:szCs w:val="24"/>
        </w:rPr>
      </w:pPr>
      <w:r w:rsidRPr="008B6B22">
        <w:rPr>
          <w:rFonts w:ascii="Times New Roman" w:hAnsi="Times New Roman"/>
          <w:sz w:val="24"/>
          <w:szCs w:val="24"/>
        </w:rPr>
        <w:t>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w:t>
      </w:r>
      <w:r w:rsidRPr="00401185">
        <w:rPr>
          <w:rFonts w:ascii="Times New Roman" w:hAnsi="Times New Roman"/>
          <w:sz w:val="24"/>
          <w:szCs w:val="24"/>
        </w:rPr>
        <w:t xml:space="preserve"> своеобразия.</w:t>
      </w:r>
    </w:p>
    <w:p w:rsidR="00062880" w:rsidRPr="00401185" w:rsidRDefault="00062880" w:rsidP="003A7155">
      <w:pPr>
        <w:numPr>
          <w:ilvl w:val="0"/>
          <w:numId w:val="58"/>
        </w:numPr>
        <w:spacing w:after="0" w:line="240" w:lineRule="auto"/>
        <w:jc w:val="both"/>
        <w:rPr>
          <w:rFonts w:ascii="Times New Roman" w:hAnsi="Times New Roman"/>
          <w:sz w:val="24"/>
          <w:szCs w:val="24"/>
        </w:rPr>
      </w:pPr>
      <w:r w:rsidRPr="00401185">
        <w:rPr>
          <w:rFonts w:ascii="Times New Roman" w:hAnsi="Times New Roman"/>
          <w:sz w:val="24"/>
          <w:szCs w:val="24"/>
        </w:rPr>
        <w:t xml:space="preserve">Развивать интерес ребенка к истории своей семьи, ее родословной; к истории своего края, города (села), к достопримечательностям родного города (села): культурные учреждения, промышленные центры, памятники зодчества, архитектура; к символике своего города (герб, гимн), села, Урала. </w:t>
      </w:r>
    </w:p>
    <w:p w:rsidR="00062880" w:rsidRPr="00401185" w:rsidRDefault="00062880" w:rsidP="003A7155">
      <w:pPr>
        <w:numPr>
          <w:ilvl w:val="0"/>
          <w:numId w:val="58"/>
        </w:numPr>
        <w:spacing w:after="0" w:line="240" w:lineRule="auto"/>
        <w:jc w:val="both"/>
        <w:rPr>
          <w:rFonts w:ascii="Times New Roman" w:hAnsi="Times New Roman"/>
          <w:sz w:val="24"/>
          <w:szCs w:val="24"/>
        </w:rPr>
      </w:pPr>
      <w:r w:rsidRPr="00401185">
        <w:rPr>
          <w:rFonts w:ascii="Times New Roman" w:hAnsi="Times New Roman"/>
          <w:sz w:val="24"/>
          <w:szCs w:val="24"/>
        </w:rPr>
        <w:t>Формировать у ребенка представления о роли труда взрослых в жизни общества и каждого человека (на основе ознаком</w:t>
      </w:r>
      <w:r w:rsidRPr="00401185">
        <w:rPr>
          <w:rFonts w:ascii="Times New Roman" w:hAnsi="Times New Roman"/>
          <w:sz w:val="24"/>
          <w:szCs w:val="24"/>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401185">
        <w:rPr>
          <w:rFonts w:ascii="Times New Roman" w:hAnsi="Times New Roman"/>
          <w:sz w:val="24"/>
          <w:szCs w:val="24"/>
        </w:rPr>
        <w:softHyphen/>
        <w:t>ступных для детского понимания и воплощения в трудовой деятельности.</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5-6 ЛЕТ</w:t>
      </w:r>
    </w:p>
    <w:p w:rsidR="00062880" w:rsidRPr="00401185" w:rsidRDefault="00062880" w:rsidP="00062880">
      <w:pPr>
        <w:pStyle w:val="Default"/>
        <w:jc w:val="both"/>
        <w:rPr>
          <w:color w:val="auto"/>
        </w:rPr>
      </w:pPr>
      <w:r w:rsidRPr="00401185">
        <w:rPr>
          <w:color w:val="auto"/>
        </w:rPr>
        <w:t xml:space="preserve">ФОРМИРОВАНИЕ ОБЩЕПРИНЯТЫХ НОРМ ПОВЕДЕНИЯ </w:t>
      </w:r>
    </w:p>
    <w:p w:rsidR="00062880" w:rsidRPr="00401185" w:rsidRDefault="00062880" w:rsidP="003A7155">
      <w:pPr>
        <w:numPr>
          <w:ilvl w:val="0"/>
          <w:numId w:val="34"/>
        </w:numPr>
        <w:spacing w:after="0" w:line="240" w:lineRule="auto"/>
        <w:jc w:val="both"/>
        <w:rPr>
          <w:rFonts w:ascii="Times New Roman" w:hAnsi="Times New Roman"/>
          <w:b/>
          <w:sz w:val="24"/>
          <w:szCs w:val="24"/>
        </w:rPr>
      </w:pPr>
      <w:r w:rsidRPr="00401185">
        <w:rPr>
          <w:rFonts w:ascii="Times New Roman" w:hAnsi="Times New Roman"/>
          <w:sz w:val="24"/>
          <w:szCs w:val="24"/>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w:t>
      </w:r>
    </w:p>
    <w:p w:rsidR="00062880" w:rsidRPr="00401185" w:rsidRDefault="00062880" w:rsidP="003A7155">
      <w:pPr>
        <w:numPr>
          <w:ilvl w:val="0"/>
          <w:numId w:val="34"/>
        </w:numPr>
        <w:spacing w:after="0" w:line="240" w:lineRule="auto"/>
        <w:jc w:val="both"/>
        <w:rPr>
          <w:rFonts w:ascii="Times New Roman" w:hAnsi="Times New Roman"/>
          <w:b/>
          <w:sz w:val="24"/>
          <w:szCs w:val="24"/>
        </w:rPr>
      </w:pPr>
      <w:r w:rsidRPr="00401185">
        <w:rPr>
          <w:rFonts w:ascii="Times New Roman" w:hAnsi="Times New Roman"/>
          <w:sz w:val="24"/>
          <w:szCs w:val="24"/>
        </w:rPr>
        <w:t>Продолжать знакомить с принятыми нормами и правилами поведения, формами и способами общения и взаимодействия (не мешать друг другу, не ссориться, договариваться, соблюдать правила, помогать друг другу и др.).</w:t>
      </w:r>
    </w:p>
    <w:p w:rsidR="00062880" w:rsidRPr="00401185" w:rsidRDefault="00062880" w:rsidP="003A7155">
      <w:pPr>
        <w:pStyle w:val="Default"/>
        <w:numPr>
          <w:ilvl w:val="0"/>
          <w:numId w:val="34"/>
        </w:numPr>
        <w:jc w:val="both"/>
        <w:rPr>
          <w:color w:val="auto"/>
        </w:rPr>
      </w:pPr>
      <w:r w:rsidRPr="00401185">
        <w:rPr>
          <w:color w:val="auto"/>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062880" w:rsidRPr="00401185" w:rsidRDefault="00062880" w:rsidP="003A7155">
      <w:pPr>
        <w:pStyle w:val="Default"/>
        <w:numPr>
          <w:ilvl w:val="0"/>
          <w:numId w:val="34"/>
        </w:numPr>
        <w:jc w:val="both"/>
        <w:rPr>
          <w:color w:val="auto"/>
        </w:rPr>
      </w:pPr>
      <w:r w:rsidRPr="00401185">
        <w:rPr>
          <w:color w:val="auto"/>
        </w:rPr>
        <w:t xml:space="preserve">Учить быть требовательным к себе и окружающим. </w:t>
      </w:r>
    </w:p>
    <w:p w:rsidR="00062880" w:rsidRPr="00401185" w:rsidRDefault="00062880" w:rsidP="003A7155">
      <w:pPr>
        <w:pStyle w:val="Default"/>
        <w:numPr>
          <w:ilvl w:val="0"/>
          <w:numId w:val="34"/>
        </w:numPr>
        <w:jc w:val="both"/>
        <w:rPr>
          <w:color w:val="auto"/>
        </w:rPr>
      </w:pPr>
      <w:r w:rsidRPr="00401185">
        <w:rPr>
          <w:color w:val="auto"/>
        </w:rPr>
        <w:t xml:space="preserve">Прививать такие качества, как коллективизм, человеколюбие, трудолюбие. </w:t>
      </w:r>
    </w:p>
    <w:p w:rsidR="00062880" w:rsidRPr="00401185" w:rsidRDefault="00062880" w:rsidP="003A7155">
      <w:pPr>
        <w:pStyle w:val="Default"/>
        <w:numPr>
          <w:ilvl w:val="0"/>
          <w:numId w:val="34"/>
        </w:numPr>
        <w:rPr>
          <w:color w:val="auto"/>
        </w:rPr>
      </w:pPr>
      <w:r w:rsidRPr="00401185">
        <w:rPr>
          <w:color w:val="auto"/>
        </w:rPr>
        <w:t xml:space="preserve">Формировать представления о правах и обязанностях ребенка. </w:t>
      </w:r>
    </w:p>
    <w:p w:rsidR="00062880" w:rsidRPr="00401185" w:rsidRDefault="00062880" w:rsidP="003A7155">
      <w:pPr>
        <w:numPr>
          <w:ilvl w:val="0"/>
          <w:numId w:val="34"/>
        </w:numPr>
        <w:spacing w:after="0" w:line="240" w:lineRule="auto"/>
        <w:jc w:val="both"/>
        <w:rPr>
          <w:rFonts w:ascii="Times New Roman" w:hAnsi="Times New Roman"/>
          <w:b/>
          <w:sz w:val="24"/>
          <w:szCs w:val="24"/>
        </w:rPr>
      </w:pPr>
      <w:r w:rsidRPr="00401185">
        <w:rPr>
          <w:rFonts w:ascii="Times New Roman" w:hAnsi="Times New Roman"/>
          <w:sz w:val="24"/>
          <w:szCs w:val="24"/>
        </w:rPr>
        <w:t>Формировать  нормы и ценности, принятые в обществе, включая моральные и нравственные ценности.</w:t>
      </w:r>
    </w:p>
    <w:p w:rsidR="00062880" w:rsidRPr="00401185" w:rsidRDefault="00062880" w:rsidP="003A7155">
      <w:pPr>
        <w:numPr>
          <w:ilvl w:val="0"/>
          <w:numId w:val="34"/>
        </w:numPr>
        <w:spacing w:after="0" w:line="240" w:lineRule="auto"/>
        <w:jc w:val="both"/>
        <w:rPr>
          <w:rFonts w:ascii="Times New Roman" w:hAnsi="Times New Roman"/>
          <w:b/>
          <w:sz w:val="24"/>
          <w:szCs w:val="24"/>
        </w:rPr>
      </w:pPr>
      <w:r w:rsidRPr="00401185">
        <w:rPr>
          <w:rFonts w:ascii="Times New Roman" w:hAnsi="Times New Roman"/>
          <w:sz w:val="24"/>
          <w:szCs w:val="24"/>
        </w:rPr>
        <w:t>Развивать первичные представления: о нормах и правилах поведения, отражающих основные моральные</w:t>
      </w:r>
      <w:r w:rsidRPr="00401185">
        <w:rPr>
          <w:rFonts w:ascii="Times New Roman" w:hAnsi="Times New Roman"/>
          <w:i/>
          <w:iCs/>
          <w:sz w:val="24"/>
          <w:szCs w:val="24"/>
        </w:rPr>
        <w:t xml:space="preserve"> </w:t>
      </w:r>
      <w:r w:rsidRPr="00401185">
        <w:rPr>
          <w:rFonts w:ascii="Times New Roman" w:hAnsi="Times New Roman"/>
          <w:sz w:val="24"/>
          <w:szCs w:val="24"/>
        </w:rPr>
        <w:t>понятия (например, справедливость — несправедливость, вежливость —невежливость (грубость), смелость — трусость и др.);о нравственных чувствах (любовь, ответственность, гордость,</w:t>
      </w:r>
      <w:r w:rsidRPr="00401185">
        <w:rPr>
          <w:rFonts w:ascii="Times New Roman" w:hAnsi="Times New Roman"/>
          <w:i/>
          <w:iCs/>
          <w:sz w:val="24"/>
          <w:szCs w:val="24"/>
        </w:rPr>
        <w:t xml:space="preserve"> </w:t>
      </w:r>
      <w:r w:rsidRPr="00401185">
        <w:rPr>
          <w:rFonts w:ascii="Times New Roman" w:hAnsi="Times New Roman"/>
          <w:sz w:val="24"/>
          <w:szCs w:val="24"/>
        </w:rPr>
        <w:t>стыд) о видах нравственного выбора (положительный, отрицательный и</w:t>
      </w:r>
      <w:r w:rsidRPr="00401185">
        <w:rPr>
          <w:rFonts w:ascii="Times New Roman" w:hAnsi="Times New Roman"/>
          <w:i/>
          <w:iCs/>
          <w:sz w:val="24"/>
          <w:szCs w:val="24"/>
        </w:rPr>
        <w:t xml:space="preserve"> </w:t>
      </w:r>
      <w:r w:rsidRPr="00401185">
        <w:rPr>
          <w:rFonts w:ascii="Times New Roman" w:hAnsi="Times New Roman"/>
          <w:sz w:val="24"/>
          <w:szCs w:val="24"/>
        </w:rPr>
        <w:t>др.) и его мотивах.</w:t>
      </w:r>
    </w:p>
    <w:p w:rsidR="00062880" w:rsidRPr="00401185" w:rsidRDefault="00062880" w:rsidP="003A7155">
      <w:pPr>
        <w:numPr>
          <w:ilvl w:val="0"/>
          <w:numId w:val="34"/>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iCs/>
          <w:sz w:val="24"/>
          <w:szCs w:val="24"/>
        </w:rPr>
        <w:t>Формировать</w:t>
      </w:r>
      <w:r w:rsidRPr="00401185">
        <w:rPr>
          <w:rFonts w:ascii="Times New Roman" w:hAnsi="Times New Roman"/>
          <w:sz w:val="24"/>
          <w:szCs w:val="24"/>
        </w:rPr>
        <w:t xml:space="preserve">  понимание и использование в речи соответствующей морально-оценочной лексики (например, справедливый — несправедливый, смелый — трусливый, вежливый — невежливый (грубый) и др.), проявление нравственных чувств (любовь, ответственность, гордость, стыд); проявление позитивного отношения к требованиям выполнения основных моральных норм и правил поведения; совершения в повседневной практике общения и взаимоотношений нравственно направленных действий и поступков.</w:t>
      </w:r>
    </w:p>
    <w:p w:rsidR="00062880" w:rsidRPr="00401185" w:rsidRDefault="00062880" w:rsidP="00062880">
      <w:pPr>
        <w:pStyle w:val="Default"/>
        <w:rPr>
          <w:color w:val="auto"/>
        </w:rPr>
      </w:pPr>
      <w:r w:rsidRPr="00401185">
        <w:rPr>
          <w:color w:val="auto"/>
        </w:rPr>
        <w:t>РАЗВИТИЕ ОБЩЕНИЯ И ВЗАИМОДЕЙСТВИЯ РЕБЁНКА СО ВЗРОСЛЫМИ И СВЕРСТНИКАМИ</w:t>
      </w:r>
    </w:p>
    <w:p w:rsidR="00062880" w:rsidRPr="00401185" w:rsidRDefault="00062880" w:rsidP="00062880">
      <w:pPr>
        <w:pStyle w:val="Default"/>
        <w:rPr>
          <w:color w:val="auto"/>
        </w:rPr>
      </w:pPr>
      <w:r w:rsidRPr="00401185">
        <w:rPr>
          <w:color w:val="auto"/>
        </w:rPr>
        <w:t xml:space="preserve">ФОРМИРОВАНИЕ ГЕНДЕРНЫХ И ГРАЖДАНСКИХ ЧУВСТВ </w:t>
      </w:r>
    </w:p>
    <w:p w:rsidR="00062880" w:rsidRPr="00401185" w:rsidRDefault="00062880" w:rsidP="003A7155">
      <w:pPr>
        <w:pStyle w:val="Default"/>
        <w:numPr>
          <w:ilvl w:val="0"/>
          <w:numId w:val="35"/>
        </w:numPr>
        <w:rPr>
          <w:color w:val="auto"/>
        </w:rPr>
      </w:pPr>
      <w:r w:rsidRPr="00401185">
        <w:rPr>
          <w:color w:val="auto"/>
        </w:rPr>
        <w:t xml:space="preserve">Продолжать формирование «Я»-образа. </w:t>
      </w:r>
    </w:p>
    <w:p w:rsidR="00062880" w:rsidRPr="00401185" w:rsidRDefault="00062880" w:rsidP="003A7155">
      <w:pPr>
        <w:pStyle w:val="Default"/>
        <w:numPr>
          <w:ilvl w:val="0"/>
          <w:numId w:val="35"/>
        </w:numPr>
        <w:rPr>
          <w:color w:val="auto"/>
        </w:rPr>
      </w:pPr>
      <w:r w:rsidRPr="00401185">
        <w:rPr>
          <w:color w:val="auto"/>
        </w:rPr>
        <w:t xml:space="preserve">Воспитывать у мальчиков внимательное отношение к девочкам. </w:t>
      </w:r>
    </w:p>
    <w:p w:rsidR="00062880" w:rsidRPr="00401185" w:rsidRDefault="00062880" w:rsidP="003A7155">
      <w:pPr>
        <w:pStyle w:val="Default"/>
        <w:numPr>
          <w:ilvl w:val="0"/>
          <w:numId w:val="35"/>
        </w:numPr>
        <w:rPr>
          <w:color w:val="auto"/>
        </w:rPr>
      </w:pPr>
      <w:r w:rsidRPr="00401185">
        <w:rPr>
          <w:color w:val="auto"/>
        </w:rPr>
        <w:t xml:space="preserve">Воспитывать в девочках скромность, умение заботиться об окружающих. </w:t>
      </w:r>
    </w:p>
    <w:p w:rsidR="00062880" w:rsidRPr="00401185" w:rsidRDefault="00062880" w:rsidP="003A7155">
      <w:pPr>
        <w:numPr>
          <w:ilvl w:val="0"/>
          <w:numId w:val="35"/>
        </w:numPr>
        <w:spacing w:after="0" w:line="240" w:lineRule="auto"/>
        <w:jc w:val="both"/>
        <w:rPr>
          <w:rFonts w:ascii="Times New Roman" w:hAnsi="Times New Roman"/>
          <w:b/>
          <w:sz w:val="24"/>
          <w:szCs w:val="24"/>
        </w:rPr>
      </w:pPr>
      <w:r w:rsidRPr="00401185">
        <w:rPr>
          <w:rFonts w:ascii="Times New Roman" w:hAnsi="Times New Roman"/>
          <w:sz w:val="24"/>
          <w:szCs w:val="24"/>
        </w:rPr>
        <w:t>Воспитывать любовь к родному городу, малой родине, родной стране, чувство патриотизма.</w:t>
      </w:r>
    </w:p>
    <w:p w:rsidR="00062880" w:rsidRPr="00401185" w:rsidRDefault="00062880" w:rsidP="003A7155">
      <w:pPr>
        <w:numPr>
          <w:ilvl w:val="0"/>
          <w:numId w:val="35"/>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iCs/>
          <w:sz w:val="24"/>
          <w:szCs w:val="24"/>
        </w:rPr>
        <w:t xml:space="preserve">Развивать первичные представления </w:t>
      </w:r>
      <w:r w:rsidRPr="00401185">
        <w:rPr>
          <w:rFonts w:ascii="Times New Roman" w:hAnsi="Times New Roman"/>
          <w:sz w:val="24"/>
          <w:szCs w:val="24"/>
        </w:rPr>
        <w:t>о разных формах и способах общения со взрослыми и сверстниками</w:t>
      </w:r>
      <w:r w:rsidRPr="00401185">
        <w:rPr>
          <w:rFonts w:ascii="Times New Roman" w:hAnsi="Times New Roman"/>
          <w:iCs/>
          <w:sz w:val="24"/>
          <w:szCs w:val="24"/>
        </w:rPr>
        <w:t xml:space="preserve"> </w:t>
      </w:r>
      <w:r w:rsidRPr="00401185">
        <w:rPr>
          <w:rFonts w:ascii="Times New Roman" w:hAnsi="Times New Roman"/>
          <w:sz w:val="24"/>
          <w:szCs w:val="24"/>
        </w:rPr>
        <w:t>(речевое и неречевое; в виде беседы, рассказа, отдельных пояснений вопросов и т. п. во время совместной деятельности и др.).</w:t>
      </w:r>
    </w:p>
    <w:p w:rsidR="00062880" w:rsidRPr="00401185" w:rsidRDefault="00062880" w:rsidP="003A7155">
      <w:pPr>
        <w:numPr>
          <w:ilvl w:val="0"/>
          <w:numId w:val="35"/>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 xml:space="preserve">Формировать практический </w:t>
      </w:r>
      <w:r w:rsidRPr="00401185">
        <w:rPr>
          <w:rFonts w:ascii="Times New Roman" w:hAnsi="Times New Roman"/>
          <w:iCs/>
          <w:sz w:val="24"/>
          <w:szCs w:val="24"/>
        </w:rPr>
        <w:t xml:space="preserve">опыт </w:t>
      </w:r>
      <w:r w:rsidRPr="00401185">
        <w:rPr>
          <w:rFonts w:ascii="Times New Roman" w:hAnsi="Times New Roman"/>
          <w:sz w:val="24"/>
          <w:szCs w:val="24"/>
        </w:rPr>
        <w:t>инициирования и поддержания общения и взаимодействия (вежливого отклика на предложение общения, совместной игры со стороны других людей, отбора адекватных средств для общения и взаимодействия.</w:t>
      </w:r>
    </w:p>
    <w:p w:rsidR="00062880" w:rsidRPr="00401185" w:rsidRDefault="00062880" w:rsidP="003A7155">
      <w:pPr>
        <w:numPr>
          <w:ilvl w:val="0"/>
          <w:numId w:val="35"/>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Учить взаимодействовать и прилагать  совместные усилия для достижения результата и др.), постановки вопросов, поддержания диалога, рассказывания о впечатлениях, событиях и др.</w:t>
      </w:r>
    </w:p>
    <w:p w:rsidR="00062880" w:rsidRPr="00401185" w:rsidRDefault="00062880" w:rsidP="003A7155">
      <w:pPr>
        <w:numPr>
          <w:ilvl w:val="0"/>
          <w:numId w:val="35"/>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iCs/>
          <w:sz w:val="24"/>
          <w:szCs w:val="24"/>
        </w:rPr>
        <w:t xml:space="preserve">Учить использовать в речи </w:t>
      </w:r>
      <w:r w:rsidRPr="00401185">
        <w:rPr>
          <w:rFonts w:ascii="Times New Roman" w:hAnsi="Times New Roman"/>
          <w:sz w:val="24"/>
          <w:szCs w:val="24"/>
        </w:rPr>
        <w:t>средства интонационной выразительности, регулирования громкости голоса, темпа речи, интонации.</w:t>
      </w:r>
    </w:p>
    <w:p w:rsidR="00062880" w:rsidRPr="00401185" w:rsidRDefault="00062880" w:rsidP="003A7155">
      <w:pPr>
        <w:numPr>
          <w:ilvl w:val="0"/>
          <w:numId w:val="35"/>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iCs/>
          <w:sz w:val="24"/>
          <w:szCs w:val="24"/>
        </w:rPr>
        <w:t xml:space="preserve">Развивать интерес </w:t>
      </w:r>
      <w:r w:rsidRPr="00401185">
        <w:rPr>
          <w:rFonts w:ascii="Times New Roman" w:hAnsi="Times New Roman"/>
          <w:sz w:val="24"/>
          <w:szCs w:val="24"/>
        </w:rPr>
        <w:t>к совместным с другими детьми играм;</w:t>
      </w:r>
      <w:r w:rsidRPr="00401185">
        <w:rPr>
          <w:rFonts w:ascii="Times New Roman" w:hAnsi="Times New Roman"/>
          <w:iCs/>
          <w:sz w:val="24"/>
          <w:szCs w:val="24"/>
        </w:rPr>
        <w:t xml:space="preserve"> </w:t>
      </w:r>
      <w:r w:rsidRPr="00401185">
        <w:rPr>
          <w:rFonts w:ascii="Times New Roman" w:hAnsi="Times New Roman"/>
          <w:sz w:val="24"/>
          <w:szCs w:val="24"/>
        </w:rPr>
        <w:t>самостоятельной организации игр, с предложением партнёрам нескольких сюжетов на выбор.</w:t>
      </w:r>
    </w:p>
    <w:p w:rsidR="00062880" w:rsidRPr="00401185" w:rsidRDefault="00062880" w:rsidP="003A7155">
      <w:pPr>
        <w:numPr>
          <w:ilvl w:val="0"/>
          <w:numId w:val="35"/>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Формировать представления о составе семьи, родственниках (отец, мать, бабушки и дедушки, братья и сёстры, дяди и тёти, двоюродные братья и сёстры), своей принадлежности к семье, родственных связях и зависимостях внутри её («Я сын для мамы, а для бабушки я внук», «Тётя Катя — дочь моей бабушки Оли»);</w:t>
      </w:r>
      <w:r w:rsidRPr="00401185">
        <w:rPr>
          <w:rFonts w:ascii="Times New Roman" w:hAnsi="Times New Roman"/>
          <w:iCs/>
          <w:sz w:val="24"/>
          <w:szCs w:val="24"/>
        </w:rPr>
        <w:t xml:space="preserve"> </w:t>
      </w:r>
      <w:r w:rsidRPr="00401185">
        <w:rPr>
          <w:rFonts w:ascii="Times New Roman" w:hAnsi="Times New Roman"/>
          <w:sz w:val="24"/>
          <w:szCs w:val="24"/>
        </w:rPr>
        <w:t>о гендерных особенностях членов семьи (мужские и женские качества, особенности проявления чувств, эмоций людей разного пола, специфика гендерного поведения (мужчины работают, обеспечивают своих</w:t>
      </w:r>
      <w:r w:rsidRPr="00401185">
        <w:rPr>
          <w:rFonts w:ascii="Times New Roman" w:hAnsi="Times New Roman"/>
          <w:iCs/>
          <w:sz w:val="24"/>
          <w:szCs w:val="24"/>
        </w:rPr>
        <w:t xml:space="preserve"> </w:t>
      </w:r>
      <w:r w:rsidRPr="00401185">
        <w:rPr>
          <w:rFonts w:ascii="Times New Roman" w:hAnsi="Times New Roman"/>
          <w:sz w:val="24"/>
          <w:szCs w:val="24"/>
        </w:rPr>
        <w:t>родных и близких, служат в армии, в случае войны защищают Родину; женщины рожают детей, заботятся о близких и т. д.);</w:t>
      </w:r>
    </w:p>
    <w:p w:rsidR="00062880" w:rsidRPr="00401185" w:rsidRDefault="00062880" w:rsidP="00062880">
      <w:pPr>
        <w:pStyle w:val="Default"/>
        <w:jc w:val="both"/>
        <w:rPr>
          <w:color w:val="auto"/>
        </w:rPr>
      </w:pPr>
      <w:r w:rsidRPr="00401185">
        <w:rPr>
          <w:color w:val="auto"/>
        </w:rPr>
        <w:t xml:space="preserve">РАЗВИТИЕ ИГРОВОЙ И ТЕАТРАЛИЗОВАННОЙ ДЕЯТЕЛЬНОСТИ </w:t>
      </w:r>
    </w:p>
    <w:p w:rsidR="00062880" w:rsidRPr="00401185" w:rsidRDefault="00062880" w:rsidP="003A7155">
      <w:pPr>
        <w:pStyle w:val="Default"/>
        <w:numPr>
          <w:ilvl w:val="0"/>
          <w:numId w:val="36"/>
        </w:numPr>
        <w:jc w:val="both"/>
        <w:rPr>
          <w:color w:val="auto"/>
        </w:rPr>
      </w:pPr>
      <w:r w:rsidRPr="00401185">
        <w:rPr>
          <w:color w:val="auto"/>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062880" w:rsidRPr="00401185" w:rsidRDefault="00062880" w:rsidP="003A7155">
      <w:pPr>
        <w:pStyle w:val="Default"/>
        <w:numPr>
          <w:ilvl w:val="0"/>
          <w:numId w:val="36"/>
        </w:numPr>
        <w:jc w:val="both"/>
        <w:rPr>
          <w:color w:val="auto"/>
        </w:rPr>
      </w:pPr>
      <w:r w:rsidRPr="00401185">
        <w:rPr>
          <w:color w:val="auto"/>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 </w:t>
      </w:r>
    </w:p>
    <w:p w:rsidR="00062880" w:rsidRPr="00401185" w:rsidRDefault="00062880" w:rsidP="00062880">
      <w:pPr>
        <w:pStyle w:val="Default"/>
        <w:jc w:val="both"/>
        <w:rPr>
          <w:color w:val="auto"/>
        </w:rPr>
      </w:pPr>
      <w:r w:rsidRPr="00401185">
        <w:rPr>
          <w:i/>
          <w:iCs/>
          <w:color w:val="auto"/>
        </w:rPr>
        <w:t xml:space="preserve">Подвижные игры </w:t>
      </w:r>
    </w:p>
    <w:p w:rsidR="00062880" w:rsidRPr="00401185" w:rsidRDefault="00062880" w:rsidP="003A7155">
      <w:pPr>
        <w:pStyle w:val="Default"/>
        <w:numPr>
          <w:ilvl w:val="0"/>
          <w:numId w:val="37"/>
        </w:numPr>
        <w:jc w:val="both"/>
        <w:rPr>
          <w:color w:val="auto"/>
        </w:rPr>
      </w:pPr>
      <w:r w:rsidRPr="00401185">
        <w:rPr>
          <w:color w:val="auto"/>
        </w:rPr>
        <w:t>Учить детей овладевать основами двигательной и гигиенической культуры.</w:t>
      </w:r>
    </w:p>
    <w:p w:rsidR="00062880" w:rsidRPr="00401185" w:rsidRDefault="00062880" w:rsidP="003A7155">
      <w:pPr>
        <w:pStyle w:val="Default"/>
        <w:numPr>
          <w:ilvl w:val="0"/>
          <w:numId w:val="37"/>
        </w:numPr>
        <w:jc w:val="both"/>
        <w:rPr>
          <w:color w:val="auto"/>
        </w:rPr>
      </w:pPr>
      <w:r w:rsidRPr="00401185">
        <w:rPr>
          <w:color w:val="auto"/>
        </w:rPr>
        <w:t xml:space="preserve">Обеспечивать необходимый уровень двигательной активности. </w:t>
      </w:r>
    </w:p>
    <w:p w:rsidR="00062880" w:rsidRPr="00401185" w:rsidRDefault="00062880" w:rsidP="003A7155">
      <w:pPr>
        <w:pStyle w:val="Default"/>
        <w:numPr>
          <w:ilvl w:val="0"/>
          <w:numId w:val="37"/>
        </w:numPr>
        <w:jc w:val="both"/>
        <w:rPr>
          <w:color w:val="auto"/>
        </w:rPr>
      </w:pPr>
      <w:r w:rsidRPr="00401185">
        <w:rPr>
          <w:color w:val="auto"/>
        </w:rPr>
        <w:t xml:space="preserve">Совершенствовать навыки ориентировки в пространстве. </w:t>
      </w:r>
    </w:p>
    <w:p w:rsidR="00062880" w:rsidRPr="00401185" w:rsidRDefault="00062880" w:rsidP="003A7155">
      <w:pPr>
        <w:pStyle w:val="Default"/>
        <w:numPr>
          <w:ilvl w:val="0"/>
          <w:numId w:val="37"/>
        </w:numPr>
        <w:jc w:val="both"/>
        <w:rPr>
          <w:color w:val="auto"/>
        </w:rPr>
      </w:pPr>
      <w:r w:rsidRPr="00401185">
        <w:rPr>
          <w:color w:val="auto"/>
        </w:rPr>
        <w:t xml:space="preserve">Способствовать развитию жизненной активности, настойчивости, произвольности поведения, организованности, чувства справедливости. </w:t>
      </w:r>
    </w:p>
    <w:p w:rsidR="00062880" w:rsidRPr="00401185" w:rsidRDefault="00062880" w:rsidP="00062880">
      <w:pPr>
        <w:pStyle w:val="Default"/>
        <w:jc w:val="both"/>
        <w:rPr>
          <w:color w:val="auto"/>
        </w:rPr>
      </w:pPr>
      <w:r w:rsidRPr="00401185">
        <w:rPr>
          <w:i/>
          <w:iCs/>
          <w:color w:val="auto"/>
        </w:rPr>
        <w:t xml:space="preserve">Настольно-печатные дидактические игры </w:t>
      </w:r>
    </w:p>
    <w:p w:rsidR="00062880" w:rsidRPr="00401185" w:rsidRDefault="00062880" w:rsidP="003A7155">
      <w:pPr>
        <w:numPr>
          <w:ilvl w:val="0"/>
          <w:numId w:val="38"/>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w:t>
      </w:r>
    </w:p>
    <w:p w:rsidR="00062880" w:rsidRPr="00401185" w:rsidRDefault="00062880" w:rsidP="003A7155">
      <w:pPr>
        <w:pStyle w:val="Default"/>
        <w:numPr>
          <w:ilvl w:val="0"/>
          <w:numId w:val="38"/>
        </w:numPr>
        <w:jc w:val="both"/>
        <w:rPr>
          <w:color w:val="auto"/>
        </w:rPr>
      </w:pPr>
      <w:r w:rsidRPr="00401185">
        <w:rPr>
          <w:color w:val="auto"/>
        </w:rPr>
        <w:t xml:space="preserve">Обогащать в игре знания и представления об окружающем мире. </w:t>
      </w:r>
    </w:p>
    <w:p w:rsidR="00062880" w:rsidRPr="00401185" w:rsidRDefault="00062880" w:rsidP="003A7155">
      <w:pPr>
        <w:pStyle w:val="Default"/>
        <w:numPr>
          <w:ilvl w:val="0"/>
          <w:numId w:val="38"/>
        </w:numPr>
        <w:jc w:val="both"/>
        <w:rPr>
          <w:color w:val="auto"/>
        </w:rPr>
      </w:pPr>
      <w:r w:rsidRPr="00401185">
        <w:rPr>
          <w:color w:val="auto"/>
        </w:rPr>
        <w:t xml:space="preserve">Развивать интеллектуальное мышление, формировать навыки абстрактных представлений. </w:t>
      </w:r>
    </w:p>
    <w:p w:rsidR="00062880" w:rsidRPr="00401185" w:rsidRDefault="00062880" w:rsidP="003A7155">
      <w:pPr>
        <w:pStyle w:val="Default"/>
        <w:numPr>
          <w:ilvl w:val="0"/>
          <w:numId w:val="38"/>
        </w:numPr>
        <w:jc w:val="both"/>
        <w:rPr>
          <w:color w:val="auto"/>
        </w:rPr>
      </w:pPr>
      <w:r w:rsidRPr="00401185">
        <w:rPr>
          <w:color w:val="auto"/>
        </w:rPr>
        <w:t xml:space="preserve">Развивать дружелюбие и дисциплинированность. </w:t>
      </w:r>
    </w:p>
    <w:p w:rsidR="00062880" w:rsidRPr="00401185" w:rsidRDefault="00062880" w:rsidP="00062880">
      <w:pPr>
        <w:pStyle w:val="Default"/>
        <w:jc w:val="both"/>
        <w:rPr>
          <w:color w:val="auto"/>
        </w:rPr>
      </w:pPr>
      <w:r w:rsidRPr="00401185">
        <w:rPr>
          <w:i/>
          <w:iCs/>
          <w:color w:val="auto"/>
        </w:rPr>
        <w:t xml:space="preserve">Сюжетно-ролевые игры </w:t>
      </w:r>
    </w:p>
    <w:p w:rsidR="00062880" w:rsidRPr="00401185" w:rsidRDefault="00062880" w:rsidP="003A7155">
      <w:pPr>
        <w:pStyle w:val="Default"/>
        <w:numPr>
          <w:ilvl w:val="0"/>
          <w:numId w:val="39"/>
        </w:numPr>
        <w:jc w:val="both"/>
        <w:rPr>
          <w:color w:val="auto"/>
        </w:rPr>
      </w:pPr>
      <w:r w:rsidRPr="00401185">
        <w:rPr>
          <w:color w:val="auto"/>
        </w:rPr>
        <w:t xml:space="preserve">Обогащать и расширять социальный опыт детей. </w:t>
      </w:r>
    </w:p>
    <w:p w:rsidR="00062880" w:rsidRPr="00401185" w:rsidRDefault="00062880" w:rsidP="003A7155">
      <w:pPr>
        <w:pStyle w:val="Default"/>
        <w:numPr>
          <w:ilvl w:val="0"/>
          <w:numId w:val="39"/>
        </w:numPr>
        <w:jc w:val="both"/>
        <w:rPr>
          <w:color w:val="auto"/>
        </w:rPr>
      </w:pPr>
      <w:r w:rsidRPr="00401185">
        <w:rPr>
          <w:color w:val="auto"/>
        </w:rPr>
        <w:t xml:space="preserve">Совершенствовать способы взаимодействия в игре со сверстниками. </w:t>
      </w:r>
    </w:p>
    <w:p w:rsidR="00062880" w:rsidRPr="00401185" w:rsidRDefault="00062880" w:rsidP="003A7155">
      <w:pPr>
        <w:pStyle w:val="Default"/>
        <w:numPr>
          <w:ilvl w:val="0"/>
          <w:numId w:val="39"/>
        </w:numPr>
        <w:jc w:val="both"/>
        <w:rPr>
          <w:color w:val="auto"/>
        </w:rPr>
      </w:pPr>
      <w:r w:rsidRPr="00401185">
        <w:rPr>
          <w:color w:val="auto"/>
        </w:rPr>
        <w:t xml:space="preserve">Развивать коммуникативные навыки на основе общих игровых интересов. </w:t>
      </w:r>
    </w:p>
    <w:p w:rsidR="00062880" w:rsidRPr="00401185" w:rsidRDefault="00062880" w:rsidP="003A7155">
      <w:pPr>
        <w:pStyle w:val="Default"/>
        <w:numPr>
          <w:ilvl w:val="0"/>
          <w:numId w:val="39"/>
        </w:numPr>
        <w:jc w:val="both"/>
        <w:rPr>
          <w:color w:val="auto"/>
        </w:rPr>
      </w:pPr>
      <w:r w:rsidRPr="00401185">
        <w:rPr>
          <w:color w:val="auto"/>
        </w:rPr>
        <w:t xml:space="preserve">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w:t>
      </w:r>
    </w:p>
    <w:p w:rsidR="00062880" w:rsidRPr="00401185" w:rsidRDefault="00062880" w:rsidP="003A7155">
      <w:pPr>
        <w:pStyle w:val="Default"/>
        <w:numPr>
          <w:ilvl w:val="0"/>
          <w:numId w:val="39"/>
        </w:numPr>
        <w:jc w:val="both"/>
        <w:rPr>
          <w:color w:val="auto"/>
        </w:rPr>
      </w:pPr>
      <w:r w:rsidRPr="00401185">
        <w:rPr>
          <w:color w:val="auto"/>
        </w:rPr>
        <w:t xml:space="preserve">Учить расширять игровой сюжет путем объединения нескольких сюжетных линий, распространения предложений и текста. </w:t>
      </w:r>
    </w:p>
    <w:p w:rsidR="00062880" w:rsidRPr="00401185" w:rsidRDefault="00062880" w:rsidP="003A7155">
      <w:pPr>
        <w:pStyle w:val="Default"/>
        <w:numPr>
          <w:ilvl w:val="0"/>
          <w:numId w:val="39"/>
        </w:numPr>
        <w:jc w:val="both"/>
        <w:rPr>
          <w:color w:val="auto"/>
        </w:rPr>
      </w:pPr>
      <w:r w:rsidRPr="00401185">
        <w:rPr>
          <w:color w:val="auto"/>
        </w:rPr>
        <w:t xml:space="preserve">Развивать эмоции, воспитывать гуманные чувства к окружающим. </w:t>
      </w:r>
    </w:p>
    <w:p w:rsidR="00062880" w:rsidRPr="00401185" w:rsidRDefault="00062880" w:rsidP="00062880">
      <w:pPr>
        <w:pStyle w:val="Default"/>
        <w:jc w:val="both"/>
        <w:rPr>
          <w:color w:val="auto"/>
        </w:rPr>
      </w:pPr>
      <w:r w:rsidRPr="00401185">
        <w:rPr>
          <w:i/>
          <w:iCs/>
          <w:color w:val="auto"/>
        </w:rPr>
        <w:t xml:space="preserve">Театрализованные игры </w:t>
      </w:r>
    </w:p>
    <w:p w:rsidR="00062880" w:rsidRPr="00401185" w:rsidRDefault="00062880" w:rsidP="003A7155">
      <w:pPr>
        <w:pStyle w:val="Default"/>
        <w:numPr>
          <w:ilvl w:val="0"/>
          <w:numId w:val="40"/>
        </w:numPr>
        <w:jc w:val="both"/>
        <w:rPr>
          <w:color w:val="auto"/>
        </w:rPr>
      </w:pPr>
      <w:r w:rsidRPr="00401185">
        <w:rPr>
          <w:color w:val="auto"/>
        </w:rPr>
        <w:t xml:space="preserve">Развивать умение инсценировать стихи, песенки, разыгрывать сценки по знакомым сказкам. </w:t>
      </w:r>
    </w:p>
    <w:p w:rsidR="00062880" w:rsidRPr="00401185" w:rsidRDefault="00062880" w:rsidP="003A7155">
      <w:pPr>
        <w:numPr>
          <w:ilvl w:val="0"/>
          <w:numId w:val="40"/>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Совершенствовать творческие способности, исполнительские навыки, умение взаимодействовать с другими персонажами. </w:t>
      </w:r>
    </w:p>
    <w:p w:rsidR="00062880" w:rsidRPr="00401185" w:rsidRDefault="00062880" w:rsidP="003A7155">
      <w:pPr>
        <w:numPr>
          <w:ilvl w:val="0"/>
          <w:numId w:val="40"/>
        </w:numPr>
        <w:autoSpaceDE w:val="0"/>
        <w:autoSpaceDN w:val="0"/>
        <w:adjustRightInd w:val="0"/>
        <w:spacing w:after="0" w:line="240" w:lineRule="auto"/>
        <w:jc w:val="both"/>
        <w:rPr>
          <w:rFonts w:ascii="Times New Roman" w:hAnsi="Times New Roman"/>
          <w:iCs/>
          <w:sz w:val="24"/>
          <w:szCs w:val="24"/>
        </w:rPr>
      </w:pPr>
      <w:r w:rsidRPr="00401185">
        <w:rPr>
          <w:rFonts w:ascii="Times New Roman" w:hAnsi="Times New Roman"/>
          <w:sz w:val="24"/>
          <w:szCs w:val="24"/>
        </w:rPr>
        <w:t>Воспитывать артистизм, эстетические чувства, развивать эмоции, воображение, фантазию, умение перевоплощаться, духовный потенциал.</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6-7 ЛЕТ</w:t>
      </w:r>
    </w:p>
    <w:p w:rsidR="00062880" w:rsidRPr="00401185" w:rsidRDefault="00062880" w:rsidP="00062880">
      <w:pPr>
        <w:pStyle w:val="Default"/>
        <w:jc w:val="both"/>
        <w:rPr>
          <w:color w:val="auto"/>
        </w:rPr>
      </w:pPr>
      <w:r w:rsidRPr="00401185">
        <w:rPr>
          <w:color w:val="auto"/>
        </w:rPr>
        <w:t xml:space="preserve">ФОРМИРОВАНИЕ ОБЩЕПРИНЯТЫХ НОРМ ПОВЕДЕНИЯ </w:t>
      </w:r>
    </w:p>
    <w:p w:rsidR="00062880" w:rsidRPr="00401185" w:rsidRDefault="00062880" w:rsidP="003A7155">
      <w:pPr>
        <w:numPr>
          <w:ilvl w:val="0"/>
          <w:numId w:val="55"/>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bCs/>
          <w:sz w:val="24"/>
          <w:szCs w:val="24"/>
        </w:rPr>
        <w:t xml:space="preserve">Совершенствовать </w:t>
      </w:r>
      <w:r w:rsidRPr="00401185">
        <w:rPr>
          <w:rFonts w:ascii="Times New Roman" w:hAnsi="Times New Roman"/>
          <w:sz w:val="24"/>
          <w:szCs w:val="24"/>
        </w:rPr>
        <w:t>высшие  нравственные чувства (любовь, долг и ответственность, гордость, стыд, совесть).</w:t>
      </w:r>
    </w:p>
    <w:p w:rsidR="00062880" w:rsidRPr="00401185" w:rsidRDefault="00062880" w:rsidP="003A7155">
      <w:pPr>
        <w:numPr>
          <w:ilvl w:val="0"/>
          <w:numId w:val="55"/>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Закреплять знания о нормах и правилах поведения (в том числе моральных), о противоположных моральных понятиях (честность — лживость, скромность —нескромность (зазнайство) и т.д.); о видах нравственного выбора (положительный, отрицательный, компромиссный и др.).</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Учить соблюдать нормы поведения со взрослыми и сверстниками, совершать нравственно 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Учить  различать близкие по значению моральные понятия (например, жадный — экономный); понимать и использовать в речи соответствую морально-оценочную лексику (справедливо — несправедливо, справедливый — несправедливый, честно — нечестно, честный — нечестный, жадный —щедрый и др.);</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Дать знания о разнообразии способов общения и взаимодействия с детьми и взрослыми (пригласить, спросить разрешения, договориться, извиниться, обменяться предметами, распределить действия, похвалить и др.).</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Формировать социальное поведение, взаимоотношениях людей.</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Дать знания об употреблении вежливых форм речи, следовании правилам речевого этикета, культурном  вступлении в общение и социальные взаимодействия, при этом используя разнообразие вербальных и невербальных средств общения (мимики, жестов, действий).</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Формировать умение использования объяснительной речи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здорового образа жизни и др.);</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Активизировать использование разнообразных конструктивных способов общения и взаимодействия с детьми и взрослыми (договориться, обменяться предметами, распределить действия при сотрудничестве).</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Учить организации совместных с другими детьми сюжетно-ролевых игр, договариваясь, распределяя роли, предлагая сюжеты игр и их варианты.</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Формировать умение согласовывать собственный игровой замысел с игровыми замыслами других детей; обсуждать, планировать и согласовать действия всех играющих, справедливо разрешая споры.</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Формировать знания о разнообразии и красоте слов и фраз речевого этикета («Позвольте вас попросить о…» , «Не могли бы вы…», «Окажите любезность…», «Наверное, я неправ, но…», «Позвольте, я…», «Благодарю», «Искренне прошу у вас прощения за ...»); о комплиментах взрослым и детям; о формах вежливого выражения отказа («Мне бы не хотелось, чтобы…», «Прости, я не могу», « Я не хочу этого делать, потому что…» и др.).</w:t>
      </w:r>
    </w:p>
    <w:p w:rsidR="00062880" w:rsidRPr="00401185" w:rsidRDefault="00062880" w:rsidP="003A7155">
      <w:pPr>
        <w:numPr>
          <w:ilvl w:val="0"/>
          <w:numId w:val="56"/>
        </w:num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Формировать умения произносить и принимать комплименты (красиво высказываться, соглашаться с приятными словами, не смущаться, не зазнаваться); принесения извинений (когда не прав, искренне просить прощения).</w:t>
      </w:r>
    </w:p>
    <w:p w:rsidR="00062880" w:rsidRPr="00401185" w:rsidRDefault="00062880" w:rsidP="003A7155">
      <w:pPr>
        <w:pStyle w:val="Default"/>
        <w:numPr>
          <w:ilvl w:val="0"/>
          <w:numId w:val="50"/>
        </w:numPr>
        <w:jc w:val="both"/>
        <w:rPr>
          <w:color w:val="auto"/>
        </w:rPr>
      </w:pPr>
      <w:r w:rsidRPr="00401185">
        <w:rPr>
          <w:color w:val="auto"/>
        </w:rPr>
        <w:t xml:space="preserve">Формировать систему устойчивых отношений к окружающему миру и самому себе. </w:t>
      </w:r>
    </w:p>
    <w:p w:rsidR="00062880" w:rsidRPr="00401185" w:rsidRDefault="00062880" w:rsidP="003A7155">
      <w:pPr>
        <w:pStyle w:val="Default"/>
        <w:numPr>
          <w:ilvl w:val="0"/>
          <w:numId w:val="50"/>
        </w:numPr>
        <w:jc w:val="both"/>
        <w:rPr>
          <w:color w:val="auto"/>
        </w:rPr>
      </w:pPr>
      <w:r w:rsidRPr="00401185">
        <w:rPr>
          <w:color w:val="auto"/>
        </w:rPr>
        <w:t xml:space="preserve">Упражнять детей в нравственных действиях, используя положительные примеры, побуждающие детей к хорошим поступкам. </w:t>
      </w:r>
    </w:p>
    <w:p w:rsidR="00062880" w:rsidRPr="00401185" w:rsidRDefault="00062880" w:rsidP="003A7155">
      <w:pPr>
        <w:pStyle w:val="Default"/>
        <w:numPr>
          <w:ilvl w:val="0"/>
          <w:numId w:val="50"/>
        </w:numPr>
        <w:jc w:val="both"/>
        <w:rPr>
          <w:color w:val="auto"/>
        </w:rPr>
      </w:pPr>
      <w:r w:rsidRPr="00401185">
        <w:rPr>
          <w:color w:val="auto"/>
        </w:rPr>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rsidR="00062880" w:rsidRPr="00401185" w:rsidRDefault="00062880" w:rsidP="003A7155">
      <w:pPr>
        <w:pStyle w:val="Default"/>
        <w:numPr>
          <w:ilvl w:val="0"/>
          <w:numId w:val="50"/>
        </w:numPr>
        <w:jc w:val="both"/>
        <w:rPr>
          <w:color w:val="auto"/>
        </w:rPr>
      </w:pPr>
      <w:r w:rsidRPr="00401185">
        <w:rPr>
          <w:color w:val="auto"/>
        </w:rPr>
        <w:t xml:space="preserve">Воспитывать искренность и правдивость. </w:t>
      </w:r>
    </w:p>
    <w:p w:rsidR="00062880" w:rsidRPr="00401185" w:rsidRDefault="00062880" w:rsidP="003A7155">
      <w:pPr>
        <w:pStyle w:val="Default"/>
        <w:numPr>
          <w:ilvl w:val="0"/>
          <w:numId w:val="50"/>
        </w:numPr>
        <w:jc w:val="both"/>
        <w:rPr>
          <w:color w:val="auto"/>
        </w:rPr>
      </w:pPr>
      <w:r w:rsidRPr="00401185">
        <w:rPr>
          <w:color w:val="auto"/>
        </w:rPr>
        <w:t xml:space="preserve">Формировать мотивацию, значимое, заинтересованное отношение к школьному обучению. </w:t>
      </w:r>
    </w:p>
    <w:p w:rsidR="00062880" w:rsidRPr="00401185" w:rsidRDefault="00062880" w:rsidP="00062880">
      <w:pPr>
        <w:pStyle w:val="Default"/>
        <w:jc w:val="both"/>
        <w:rPr>
          <w:color w:val="auto"/>
        </w:rPr>
      </w:pPr>
      <w:r w:rsidRPr="00401185">
        <w:rPr>
          <w:color w:val="auto"/>
        </w:rPr>
        <w:t xml:space="preserve">ФОРМИРОВАНИЕ ГЕНДЕРНЫХ И ГРАЖДАНСКИХ ЧУВСТВ </w:t>
      </w:r>
    </w:p>
    <w:p w:rsidR="00062880" w:rsidRPr="00401185" w:rsidRDefault="00062880" w:rsidP="003A7155">
      <w:pPr>
        <w:pStyle w:val="Default"/>
        <w:numPr>
          <w:ilvl w:val="0"/>
          <w:numId w:val="51"/>
        </w:numPr>
        <w:jc w:val="both"/>
        <w:rPr>
          <w:color w:val="auto"/>
        </w:rPr>
      </w:pPr>
      <w:r w:rsidRPr="00401185">
        <w:rPr>
          <w:color w:val="auto"/>
        </w:rPr>
        <w:t xml:space="preserve">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w:t>
      </w:r>
    </w:p>
    <w:p w:rsidR="00062880" w:rsidRPr="00401185" w:rsidRDefault="00062880" w:rsidP="003A7155">
      <w:pPr>
        <w:numPr>
          <w:ilvl w:val="0"/>
          <w:numId w:val="51"/>
        </w:numPr>
        <w:spacing w:after="0" w:line="240" w:lineRule="auto"/>
        <w:jc w:val="both"/>
        <w:rPr>
          <w:rFonts w:ascii="Times New Roman" w:hAnsi="Times New Roman"/>
          <w:sz w:val="24"/>
          <w:szCs w:val="24"/>
        </w:rPr>
      </w:pPr>
      <w:r w:rsidRPr="00401185">
        <w:rPr>
          <w:rFonts w:ascii="Times New Roman" w:hAnsi="Times New Roman"/>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062880" w:rsidRPr="00401185" w:rsidRDefault="00062880" w:rsidP="00062880">
      <w:pPr>
        <w:pStyle w:val="Default"/>
        <w:jc w:val="both"/>
        <w:rPr>
          <w:color w:val="auto"/>
        </w:rPr>
      </w:pPr>
      <w:r w:rsidRPr="00401185">
        <w:rPr>
          <w:color w:val="auto"/>
        </w:rPr>
        <w:t xml:space="preserve">РАЗВИТИЕ ИГРОВОЙ И ТЕАТРАЛИЗОВАННОЙ ДЕЯТЕЛЬНОСТИ </w:t>
      </w:r>
    </w:p>
    <w:p w:rsidR="00062880" w:rsidRPr="00401185" w:rsidRDefault="00062880" w:rsidP="00062880">
      <w:pPr>
        <w:pStyle w:val="Default"/>
        <w:jc w:val="both"/>
        <w:rPr>
          <w:color w:val="auto"/>
        </w:rPr>
      </w:pPr>
      <w:r w:rsidRPr="00401185">
        <w:rPr>
          <w:i/>
          <w:iCs/>
          <w:color w:val="auto"/>
        </w:rPr>
        <w:t xml:space="preserve">Подвижные игры </w:t>
      </w:r>
    </w:p>
    <w:p w:rsidR="00062880" w:rsidRPr="00401185" w:rsidRDefault="00062880" w:rsidP="003A7155">
      <w:pPr>
        <w:pStyle w:val="Default"/>
        <w:numPr>
          <w:ilvl w:val="0"/>
          <w:numId w:val="52"/>
        </w:numPr>
        <w:jc w:val="both"/>
        <w:rPr>
          <w:color w:val="auto"/>
        </w:rPr>
      </w:pPr>
      <w:r w:rsidRPr="00401185">
        <w:rPr>
          <w:color w:val="auto"/>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062880" w:rsidRPr="00401185" w:rsidRDefault="00062880" w:rsidP="003A7155">
      <w:pPr>
        <w:pStyle w:val="Default"/>
        <w:numPr>
          <w:ilvl w:val="0"/>
          <w:numId w:val="52"/>
        </w:numPr>
        <w:jc w:val="both"/>
        <w:rPr>
          <w:color w:val="auto"/>
        </w:rPr>
      </w:pPr>
      <w:r w:rsidRPr="00401185">
        <w:rPr>
          <w:color w:val="auto"/>
        </w:rPr>
        <w:t xml:space="preserve">Развивать навыки ориентировки в пространстве, координацию движений, подвижность, ловкость. </w:t>
      </w:r>
    </w:p>
    <w:p w:rsidR="00062880" w:rsidRPr="00401185" w:rsidRDefault="00062880" w:rsidP="00062880">
      <w:pPr>
        <w:pStyle w:val="Default"/>
        <w:jc w:val="both"/>
        <w:rPr>
          <w:color w:val="auto"/>
        </w:rPr>
      </w:pPr>
      <w:r w:rsidRPr="00401185">
        <w:rPr>
          <w:i/>
          <w:iCs/>
          <w:color w:val="auto"/>
        </w:rPr>
        <w:t xml:space="preserve">Настольно-печатные дидактические игры </w:t>
      </w:r>
    </w:p>
    <w:p w:rsidR="00062880" w:rsidRPr="00401185" w:rsidRDefault="00062880" w:rsidP="003A7155">
      <w:pPr>
        <w:pStyle w:val="Default"/>
        <w:numPr>
          <w:ilvl w:val="0"/>
          <w:numId w:val="53"/>
        </w:numPr>
        <w:jc w:val="both"/>
        <w:rPr>
          <w:color w:val="auto"/>
        </w:rPr>
      </w:pPr>
      <w:r w:rsidRPr="00401185">
        <w:rPr>
          <w:color w:val="auto"/>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rsidR="00062880" w:rsidRPr="00401185" w:rsidRDefault="00062880" w:rsidP="003A7155">
      <w:pPr>
        <w:pStyle w:val="Default"/>
        <w:numPr>
          <w:ilvl w:val="0"/>
          <w:numId w:val="53"/>
        </w:numPr>
        <w:jc w:val="both"/>
        <w:rPr>
          <w:color w:val="auto"/>
        </w:rPr>
      </w:pPr>
      <w:r w:rsidRPr="00401185">
        <w:rPr>
          <w:color w:val="auto"/>
        </w:rPr>
        <w:t xml:space="preserve">Развивать концентрацию внимания, наблюдательность, память, интеллектуальное мышление. </w:t>
      </w:r>
    </w:p>
    <w:p w:rsidR="00062880" w:rsidRPr="00401185" w:rsidRDefault="00062880" w:rsidP="00062880">
      <w:pPr>
        <w:pStyle w:val="Default"/>
        <w:jc w:val="both"/>
        <w:rPr>
          <w:color w:val="auto"/>
        </w:rPr>
      </w:pPr>
      <w:r w:rsidRPr="00401185">
        <w:rPr>
          <w:i/>
          <w:iCs/>
          <w:color w:val="auto"/>
        </w:rPr>
        <w:t xml:space="preserve">Сюжетно-ролевые игры </w:t>
      </w:r>
    </w:p>
    <w:p w:rsidR="00062880" w:rsidRPr="00401185" w:rsidRDefault="00062880" w:rsidP="003A7155">
      <w:pPr>
        <w:pStyle w:val="Default"/>
        <w:numPr>
          <w:ilvl w:val="0"/>
          <w:numId w:val="54"/>
        </w:numPr>
        <w:jc w:val="both"/>
        <w:rPr>
          <w:color w:val="auto"/>
        </w:rPr>
      </w:pPr>
      <w:r w:rsidRPr="00401185">
        <w:rPr>
          <w:color w:val="auto"/>
        </w:rPr>
        <w:t xml:space="preserve">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062880" w:rsidRPr="00401185" w:rsidRDefault="00062880" w:rsidP="00062880">
      <w:pPr>
        <w:pStyle w:val="Default"/>
        <w:jc w:val="both"/>
        <w:rPr>
          <w:color w:val="auto"/>
        </w:rPr>
      </w:pPr>
      <w:r w:rsidRPr="00401185">
        <w:rPr>
          <w:i/>
          <w:iCs/>
          <w:color w:val="auto"/>
        </w:rPr>
        <w:t xml:space="preserve">Театрализованные игры </w:t>
      </w:r>
    </w:p>
    <w:p w:rsidR="00062880" w:rsidRPr="00401185" w:rsidRDefault="00062880" w:rsidP="003A7155">
      <w:pPr>
        <w:numPr>
          <w:ilvl w:val="0"/>
          <w:numId w:val="54"/>
        </w:numPr>
        <w:spacing w:after="0" w:line="240" w:lineRule="auto"/>
        <w:jc w:val="both"/>
        <w:rPr>
          <w:rFonts w:ascii="Times New Roman" w:hAnsi="Times New Roman"/>
          <w:sz w:val="24"/>
          <w:szCs w:val="24"/>
        </w:rPr>
      </w:pPr>
      <w:r w:rsidRPr="00401185">
        <w:rPr>
          <w:rFonts w:ascii="Times New Roman" w:hAnsi="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062880" w:rsidRPr="00401185" w:rsidRDefault="00062880" w:rsidP="00062880">
      <w:pPr>
        <w:pStyle w:val="Default"/>
        <w:jc w:val="both"/>
        <w:rPr>
          <w:color w:val="auto"/>
        </w:rPr>
      </w:pPr>
      <w:r w:rsidRPr="00401185">
        <w:rPr>
          <w:color w:val="auto"/>
        </w:rPr>
        <w:t xml:space="preserve">ФОРМИРОВАНИЕ ОСНОВ БЕЗОПАСНОСТИ В БЫТУ, СОЦИУМЕ, В ПРИРОДЕ </w:t>
      </w:r>
    </w:p>
    <w:p w:rsidR="00062880" w:rsidRPr="00E70C8F" w:rsidRDefault="00062880" w:rsidP="003A7155">
      <w:pPr>
        <w:numPr>
          <w:ilvl w:val="0"/>
          <w:numId w:val="54"/>
        </w:numPr>
        <w:spacing w:after="0" w:line="240" w:lineRule="auto"/>
        <w:jc w:val="both"/>
        <w:rPr>
          <w:rFonts w:ascii="Times New Roman" w:hAnsi="Times New Roman"/>
          <w:b/>
          <w:sz w:val="24"/>
          <w:szCs w:val="24"/>
        </w:rPr>
      </w:pPr>
      <w:r w:rsidRPr="00401185">
        <w:rPr>
          <w:rFonts w:ascii="Times New Roman" w:hAnsi="Times New Roman"/>
          <w:sz w:val="24"/>
          <w:szCs w:val="24"/>
        </w:rPr>
        <w:t xml:space="preserve"> представления о способах безопасного взаимодействия с растениями и животными.</w:t>
      </w:r>
    </w:p>
    <w:p w:rsidR="00062880" w:rsidRPr="00E70C8F" w:rsidRDefault="00062880" w:rsidP="00062880">
      <w:pPr>
        <w:pStyle w:val="ac"/>
        <w:spacing w:before="29" w:beforeAutospacing="0" w:after="29" w:afterAutospacing="0"/>
        <w:ind w:right="-144"/>
        <w:jc w:val="both"/>
      </w:pPr>
      <w:r w:rsidRPr="00B27BD1">
        <w:rPr>
          <w:bCs/>
        </w:rPr>
        <w:t>ФОРМЫ РАБОТЫ С ДЕТЬМИ</w:t>
      </w:r>
      <w:r w:rsidRPr="00B27BD1">
        <w:rPr>
          <w:bCs/>
          <w:i/>
          <w:iCs/>
        </w:rPr>
        <w:t xml:space="preserve"> </w:t>
      </w:r>
      <w:r w:rsidRPr="00B27BD1">
        <w:rPr>
          <w:bCs/>
        </w:rPr>
        <w:t>ПО ОБРАЗОВАТЕЛЬНОЙ ОБЛАСТИ</w:t>
      </w:r>
      <w:r w:rsidRPr="00B27BD1">
        <w:t xml:space="preserve"> </w:t>
      </w:r>
      <w:r w:rsidRPr="00B27BD1">
        <w:rPr>
          <w:bCs/>
        </w:rPr>
        <w:t>«СОЦИАЛЬНО-КОММУНИКАТИВНОЕ РАЗВИТИЕ»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0"/>
        <w:gridCol w:w="1566"/>
        <w:gridCol w:w="2120"/>
        <w:gridCol w:w="1707"/>
      </w:tblGrid>
      <w:tr w:rsidR="00062880" w:rsidRPr="0025321F" w:rsidTr="00E12B6B">
        <w:tc>
          <w:tcPr>
            <w:tcW w:w="1951"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Содержание</w:t>
            </w:r>
          </w:p>
        </w:tc>
        <w:tc>
          <w:tcPr>
            <w:tcW w:w="2120"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Совместная деятельность</w:t>
            </w:r>
          </w:p>
        </w:tc>
        <w:tc>
          <w:tcPr>
            <w:tcW w:w="1566" w:type="dxa"/>
          </w:tcPr>
          <w:p w:rsidR="00062880" w:rsidRPr="0025321F" w:rsidRDefault="00062880" w:rsidP="00062880">
            <w:pPr>
              <w:spacing w:before="29" w:after="100" w:afterAutospacing="1"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Режимные моменты</w:t>
            </w:r>
          </w:p>
        </w:tc>
        <w:tc>
          <w:tcPr>
            <w:tcW w:w="2120" w:type="dxa"/>
          </w:tcPr>
          <w:p w:rsidR="00062880" w:rsidRPr="0025321F" w:rsidRDefault="00062880" w:rsidP="00062880">
            <w:pPr>
              <w:spacing w:before="29" w:after="100" w:afterAutospacing="1"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Самостоятельная деятельность</w:t>
            </w:r>
          </w:p>
        </w:tc>
        <w:tc>
          <w:tcPr>
            <w:tcW w:w="1707"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Взаимодей</w:t>
            </w:r>
          </w:p>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ствие с семьей</w:t>
            </w:r>
          </w:p>
        </w:tc>
      </w:tr>
      <w:tr w:rsidR="00062880" w:rsidRPr="0025321F" w:rsidTr="00E12B6B">
        <w:tc>
          <w:tcPr>
            <w:tcW w:w="1951" w:type="dxa"/>
          </w:tcPr>
          <w:p w:rsidR="00062880" w:rsidRDefault="00062880" w:rsidP="00062880">
            <w:pPr>
              <w:pStyle w:val="ac"/>
              <w:spacing w:before="0" w:beforeAutospacing="0" w:after="0" w:afterAutospacing="0"/>
            </w:pPr>
            <w:r w:rsidRPr="00B27BD1">
              <w:t xml:space="preserve">1. Развитие игровой деятельности </w:t>
            </w:r>
          </w:p>
          <w:p w:rsidR="00062880" w:rsidRDefault="00062880" w:rsidP="00062880">
            <w:pPr>
              <w:pStyle w:val="ac"/>
              <w:spacing w:before="0" w:beforeAutospacing="0" w:after="0" w:afterAutospacing="0"/>
            </w:pPr>
            <w:r>
              <w:t>* Сюжетно-ролевые игры</w:t>
            </w:r>
          </w:p>
          <w:p w:rsidR="00062880" w:rsidRDefault="00062880" w:rsidP="00062880">
            <w:pPr>
              <w:pStyle w:val="ac"/>
              <w:spacing w:before="0" w:beforeAutospacing="0" w:after="0" w:afterAutospacing="0"/>
            </w:pPr>
            <w:r>
              <w:t>* Подвижные игры</w:t>
            </w:r>
          </w:p>
          <w:p w:rsidR="00062880" w:rsidRDefault="00062880" w:rsidP="00062880">
            <w:pPr>
              <w:pStyle w:val="ac"/>
              <w:spacing w:before="0" w:beforeAutospacing="0" w:after="0" w:afterAutospacing="0"/>
              <w:ind w:right="-115"/>
            </w:pPr>
            <w:r>
              <w:t>*Театрализованные игры</w:t>
            </w:r>
          </w:p>
          <w:p w:rsidR="00062880" w:rsidRPr="00B27BD1" w:rsidRDefault="00062880" w:rsidP="00062880">
            <w:pPr>
              <w:pStyle w:val="ac"/>
              <w:spacing w:before="0" w:beforeAutospacing="0" w:after="0" w:afterAutospacing="0"/>
            </w:pPr>
            <w:r>
              <w:t>* Дидактические игры</w:t>
            </w:r>
          </w:p>
        </w:tc>
        <w:tc>
          <w:tcPr>
            <w:tcW w:w="2120" w:type="dxa"/>
          </w:tcPr>
          <w:p w:rsidR="00062880" w:rsidRDefault="00062880" w:rsidP="00062880">
            <w:pPr>
              <w:pStyle w:val="ac"/>
              <w:spacing w:before="0" w:beforeAutospacing="0" w:after="0" w:afterAutospacing="0"/>
            </w:pPr>
            <w:r w:rsidRPr="0025321F">
              <w:t>Экскур</w:t>
            </w:r>
            <w:r>
              <w:t>сии, наблюдения, чтение художественной литературы, видеоинформация, досуги, праздники, обучающие игры, досуговые игры, народные игры.</w:t>
            </w:r>
          </w:p>
          <w:p w:rsidR="00062880" w:rsidRDefault="00062880" w:rsidP="00062880">
            <w:pPr>
              <w:pStyle w:val="ac"/>
              <w:spacing w:before="0" w:beforeAutospacing="0" w:after="0" w:afterAutospacing="0"/>
            </w:pPr>
            <w:r>
              <w:t>Самостоятельные сюжетно-ролевые игры, дидактические игры, досуговые игры с участием воспитателей</w:t>
            </w:r>
          </w:p>
        </w:tc>
        <w:tc>
          <w:tcPr>
            <w:tcW w:w="1566" w:type="dxa"/>
          </w:tcPr>
          <w:p w:rsidR="00062880" w:rsidRDefault="00062880" w:rsidP="00062880">
            <w:pPr>
              <w:pStyle w:val="ac"/>
              <w:spacing w:before="0" w:beforeAutospacing="0" w:after="0" w:afterAutospacing="0"/>
            </w:pPr>
            <w:r>
              <w:t>В</w:t>
            </w:r>
            <w:r w:rsidRPr="0025321F">
              <w:t xml:space="preserve"> </w:t>
            </w:r>
            <w:r>
              <w:t>соответствии с режимом дня</w:t>
            </w:r>
          </w:p>
        </w:tc>
        <w:tc>
          <w:tcPr>
            <w:tcW w:w="2120" w:type="dxa"/>
          </w:tcPr>
          <w:p w:rsidR="00062880" w:rsidRDefault="00062880" w:rsidP="00062880">
            <w:pPr>
              <w:pStyle w:val="ac"/>
              <w:spacing w:before="0" w:beforeAutospacing="0" w:after="0" w:afterAutospacing="0"/>
            </w:pPr>
            <w:r>
              <w:t>Игры-экспериментирование</w:t>
            </w:r>
          </w:p>
          <w:p w:rsidR="00062880" w:rsidRDefault="00062880" w:rsidP="00062880">
            <w:pPr>
              <w:pStyle w:val="ac"/>
              <w:spacing w:before="0" w:beforeAutospacing="0" w:after="0" w:afterAutospacing="0"/>
            </w:pPr>
            <w:r>
              <w:t>Сюжетные самодеятельные игры (с собственными знаниями детей на основе их опыта). Внеигровые формы:</w:t>
            </w:r>
          </w:p>
          <w:p w:rsidR="00062880" w:rsidRDefault="00062880" w:rsidP="00062880">
            <w:pPr>
              <w:pStyle w:val="ac"/>
              <w:spacing w:before="0" w:beforeAutospacing="0" w:after="0" w:afterAutospacing="0"/>
            </w:pPr>
            <w:r>
              <w:t>самодеятельность дошкольников;</w:t>
            </w:r>
          </w:p>
          <w:p w:rsidR="00062880" w:rsidRDefault="00062880" w:rsidP="00062880">
            <w:pPr>
              <w:pStyle w:val="ac"/>
              <w:spacing w:before="0" w:beforeAutospacing="0" w:after="0" w:afterAutospacing="0"/>
            </w:pPr>
            <w:r>
              <w:t>изобразительная деят-ть;</w:t>
            </w:r>
          </w:p>
          <w:p w:rsidR="00062880" w:rsidRDefault="00062880" w:rsidP="00062880">
            <w:pPr>
              <w:pStyle w:val="ac"/>
              <w:spacing w:before="0" w:beforeAutospacing="0" w:after="0" w:afterAutospacing="0"/>
            </w:pPr>
            <w:r>
              <w:t>труд в природе;</w:t>
            </w:r>
          </w:p>
          <w:p w:rsidR="00062880" w:rsidRDefault="00062880" w:rsidP="00062880">
            <w:pPr>
              <w:pStyle w:val="ac"/>
              <w:spacing w:before="0" w:beforeAutospacing="0" w:after="0" w:afterAutospacing="0"/>
            </w:pPr>
            <w:r>
              <w:t>экспериментирование;</w:t>
            </w:r>
          </w:p>
          <w:p w:rsidR="00062880" w:rsidRDefault="00062880" w:rsidP="00062880">
            <w:pPr>
              <w:pStyle w:val="ac"/>
              <w:spacing w:before="0" w:beforeAutospacing="0" w:after="0" w:afterAutospacing="0"/>
            </w:pPr>
            <w:r>
              <w:t>конструирование;</w:t>
            </w:r>
          </w:p>
          <w:p w:rsidR="00062880" w:rsidRDefault="00062880" w:rsidP="00062880">
            <w:pPr>
              <w:pStyle w:val="ac"/>
              <w:spacing w:before="0" w:beforeAutospacing="0" w:after="0" w:afterAutospacing="0"/>
            </w:pPr>
            <w:r>
              <w:t>бытовая деятельность;</w:t>
            </w:r>
          </w:p>
          <w:p w:rsidR="00062880" w:rsidRDefault="00062880" w:rsidP="00062880">
            <w:pPr>
              <w:pStyle w:val="ac"/>
              <w:spacing w:before="0" w:beforeAutospacing="0" w:after="0" w:afterAutospacing="0"/>
            </w:pPr>
            <w:r>
              <w:t>наблюдение</w:t>
            </w:r>
          </w:p>
        </w:tc>
        <w:tc>
          <w:tcPr>
            <w:tcW w:w="1707" w:type="dxa"/>
          </w:tcPr>
          <w:p w:rsidR="00062880" w:rsidRDefault="00062880" w:rsidP="00062880">
            <w:pPr>
              <w:pStyle w:val="ac"/>
              <w:spacing w:before="0" w:beforeAutospacing="0" w:after="0" w:afterAutospacing="0"/>
            </w:pPr>
            <w:r>
              <w:t>Экскурсии,</w:t>
            </w:r>
          </w:p>
          <w:p w:rsidR="00062880" w:rsidRDefault="00062880" w:rsidP="00062880">
            <w:pPr>
              <w:pStyle w:val="ac"/>
              <w:spacing w:before="0" w:beforeAutospacing="0" w:after="0" w:afterAutospacing="0"/>
            </w:pPr>
            <w:r>
              <w:t>наблюдения, чтение, досуги, праздники, труд в природе, конструирование, бытовая деятельность, развлечения</w:t>
            </w:r>
          </w:p>
        </w:tc>
      </w:tr>
      <w:tr w:rsidR="00062880" w:rsidRPr="0025321F" w:rsidTr="00E12B6B">
        <w:tc>
          <w:tcPr>
            <w:tcW w:w="1951" w:type="dxa"/>
          </w:tcPr>
          <w:p w:rsidR="00062880" w:rsidRPr="0025321F" w:rsidRDefault="00062880" w:rsidP="00062880">
            <w:pPr>
              <w:tabs>
                <w:tab w:val="left" w:pos="1400"/>
              </w:tabs>
              <w:spacing w:after="0" w:line="240" w:lineRule="auto"/>
              <w:jc w:val="both"/>
              <w:rPr>
                <w:rFonts w:ascii="Times New Roman" w:eastAsia="Times New Roman" w:hAnsi="Times New Roman"/>
                <w:sz w:val="24"/>
                <w:szCs w:val="24"/>
              </w:rPr>
            </w:pPr>
            <w:r w:rsidRPr="0025321F">
              <w:rPr>
                <w:rFonts w:ascii="Times New Roman" w:eastAsia="Times New Roman" w:hAnsi="Times New Roman"/>
                <w:sz w:val="24"/>
                <w:szCs w:val="24"/>
              </w:rPr>
              <w:t>2 . Приобщение к элементарным общепринятым нормам и правилам взаимоотношения со сверстниками и взрослыми</w:t>
            </w:r>
          </w:p>
        </w:tc>
        <w:tc>
          <w:tcPr>
            <w:tcW w:w="2120" w:type="dxa"/>
          </w:tcPr>
          <w:p w:rsidR="00062880" w:rsidRDefault="00062880" w:rsidP="00062880">
            <w:pPr>
              <w:pStyle w:val="ac"/>
              <w:spacing w:before="0" w:beforeAutospacing="0" w:after="0" w:afterAutospacing="0"/>
            </w:pPr>
            <w:r>
              <w:t>Беседы- занятия, чтение худ. литературы, проблемные ситуации, поисково –творческие задания, экскурсии, праздники, просмотр видиофильмов,</w:t>
            </w:r>
          </w:p>
          <w:p w:rsidR="00062880" w:rsidRDefault="00062880" w:rsidP="00062880">
            <w:pPr>
              <w:pStyle w:val="ac"/>
              <w:spacing w:before="0" w:beforeAutospacing="0" w:after="0" w:afterAutospacing="0"/>
            </w:pPr>
            <w:r>
              <w:t>театрализованные постановки, решение задач</w:t>
            </w:r>
          </w:p>
        </w:tc>
        <w:tc>
          <w:tcPr>
            <w:tcW w:w="1566" w:type="dxa"/>
          </w:tcPr>
          <w:p w:rsidR="00062880" w:rsidRDefault="00062880" w:rsidP="00062880">
            <w:pPr>
              <w:pStyle w:val="ac"/>
              <w:spacing w:before="0" w:beforeAutospacing="0" w:after="0" w:afterAutospacing="0"/>
            </w:pPr>
            <w:r>
              <w:t>Индивидуальная работа во время утреннего приема Культурно-гигиенические процедуры (напоминание);</w:t>
            </w:r>
          </w:p>
          <w:p w:rsidR="00062880" w:rsidRDefault="00062880" w:rsidP="00062880">
            <w:pPr>
              <w:pStyle w:val="ac"/>
              <w:spacing w:before="0" w:beforeAutospacing="0" w:after="0" w:afterAutospacing="0"/>
            </w:pPr>
            <w:r>
              <w:t>Игровая деятельность во время прогулки (напоминание);</w:t>
            </w:r>
          </w:p>
          <w:p w:rsidR="00062880" w:rsidRDefault="00062880" w:rsidP="00062880">
            <w:pPr>
              <w:pStyle w:val="ac"/>
              <w:spacing w:before="0" w:beforeAutospacing="0" w:after="0" w:afterAutospacing="0"/>
            </w:pPr>
            <w:r>
              <w:t xml:space="preserve">дежурство; тематические досуги. </w:t>
            </w:r>
          </w:p>
          <w:p w:rsidR="00062880" w:rsidRDefault="00062880" w:rsidP="00062880">
            <w:pPr>
              <w:pStyle w:val="ac"/>
              <w:spacing w:before="0" w:beforeAutospacing="0" w:after="0" w:afterAutospacing="0"/>
            </w:pPr>
            <w:r>
              <w:t xml:space="preserve">Минутка вежливости </w:t>
            </w:r>
          </w:p>
        </w:tc>
        <w:tc>
          <w:tcPr>
            <w:tcW w:w="2120" w:type="dxa"/>
          </w:tcPr>
          <w:p w:rsidR="00062880" w:rsidRDefault="00062880" w:rsidP="00062880">
            <w:pPr>
              <w:pStyle w:val="ac"/>
              <w:spacing w:before="0" w:beforeAutospacing="0" w:after="0" w:afterAutospacing="0"/>
            </w:pPr>
            <w:r>
              <w:t>Игровая деятельность</w:t>
            </w:r>
          </w:p>
          <w:p w:rsidR="00062880" w:rsidRDefault="00062880" w:rsidP="00062880">
            <w:pPr>
              <w:pStyle w:val="ac"/>
              <w:spacing w:before="0" w:beforeAutospacing="0" w:after="0" w:afterAutospacing="0"/>
            </w:pPr>
            <w: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w:t>
            </w:r>
            <w:r w:rsidRPr="0025321F">
              <w:t>ельность</w:t>
            </w:r>
          </w:p>
        </w:tc>
        <w:tc>
          <w:tcPr>
            <w:tcW w:w="1707" w:type="dxa"/>
          </w:tcPr>
          <w:p w:rsidR="00062880" w:rsidRDefault="00062880" w:rsidP="00062880">
            <w:pPr>
              <w:pStyle w:val="ac"/>
              <w:spacing w:before="0" w:beforeAutospacing="0" w:after="0" w:afterAutospacing="0"/>
            </w:pPr>
            <w:r>
              <w:t>Совместные проекты, досуги, личный пример, чтение книг, экскурсии, интересные встречи.</w:t>
            </w:r>
          </w:p>
        </w:tc>
      </w:tr>
      <w:tr w:rsidR="00062880" w:rsidRPr="0025321F" w:rsidTr="00E12B6B">
        <w:tc>
          <w:tcPr>
            <w:tcW w:w="1951" w:type="dxa"/>
          </w:tcPr>
          <w:p w:rsidR="00062880" w:rsidRDefault="00062880" w:rsidP="00062880">
            <w:pPr>
              <w:pStyle w:val="ac"/>
              <w:spacing w:before="0" w:beforeAutospacing="0" w:after="0" w:afterAutospacing="0"/>
            </w:pPr>
            <w:r>
              <w:t>3.</w:t>
            </w:r>
            <w:r w:rsidRPr="00022880">
              <w:t xml:space="preserve">Формирование гендерной, семейной и гражданской принадлежности </w:t>
            </w:r>
          </w:p>
          <w:p w:rsidR="00062880" w:rsidRDefault="00062880" w:rsidP="00062880">
            <w:pPr>
              <w:pStyle w:val="ac"/>
              <w:spacing w:before="0" w:beforeAutospacing="0" w:after="0" w:afterAutospacing="0"/>
            </w:pPr>
            <w:r>
              <w:t>* образ Я</w:t>
            </w:r>
          </w:p>
          <w:p w:rsidR="00062880" w:rsidRDefault="00062880" w:rsidP="00062880">
            <w:pPr>
              <w:pStyle w:val="ac"/>
              <w:spacing w:before="0" w:beforeAutospacing="0" w:after="0" w:afterAutospacing="0"/>
            </w:pPr>
            <w:r>
              <w:t>* семья</w:t>
            </w:r>
          </w:p>
          <w:p w:rsidR="00062880" w:rsidRDefault="00062880" w:rsidP="00062880">
            <w:pPr>
              <w:pStyle w:val="ac"/>
              <w:spacing w:before="0" w:beforeAutospacing="0" w:after="0" w:afterAutospacing="0"/>
            </w:pPr>
            <w:r>
              <w:t>* детский сад</w:t>
            </w:r>
          </w:p>
          <w:p w:rsidR="00062880" w:rsidRDefault="00062880" w:rsidP="00062880">
            <w:pPr>
              <w:pStyle w:val="ac"/>
              <w:spacing w:before="0" w:beforeAutospacing="0" w:after="0" w:afterAutospacing="0"/>
            </w:pPr>
            <w:r>
              <w:t>* родная страна</w:t>
            </w:r>
          </w:p>
          <w:p w:rsidR="00062880" w:rsidRDefault="00062880" w:rsidP="00062880">
            <w:pPr>
              <w:pStyle w:val="ac"/>
              <w:spacing w:before="0" w:beforeAutospacing="0" w:after="29" w:afterAutospacing="0"/>
            </w:pPr>
            <w:r>
              <w:t>* наша армия (со ст. гр.)</w:t>
            </w:r>
          </w:p>
          <w:p w:rsidR="00062880" w:rsidRPr="00022880" w:rsidRDefault="00062880" w:rsidP="00062880">
            <w:pPr>
              <w:pStyle w:val="ac"/>
              <w:spacing w:before="0" w:beforeAutospacing="0"/>
            </w:pPr>
            <w:r>
              <w:t>* наша планета (подг.гр)</w:t>
            </w:r>
          </w:p>
        </w:tc>
        <w:tc>
          <w:tcPr>
            <w:tcW w:w="2120" w:type="dxa"/>
          </w:tcPr>
          <w:p w:rsidR="00062880" w:rsidRDefault="00062880" w:rsidP="00062880">
            <w:pPr>
              <w:pStyle w:val="ac"/>
              <w:spacing w:before="0" w:beforeAutospacing="0" w:after="0" w:afterAutospacing="0"/>
            </w:pPr>
            <w:r>
              <w:t xml:space="preserve">Викторины, КВН, познавательные досуги, тематические досуги, чтение </w:t>
            </w:r>
          </w:p>
          <w:p w:rsidR="00062880" w:rsidRDefault="00062880" w:rsidP="00062880">
            <w:pPr>
              <w:pStyle w:val="ac"/>
              <w:spacing w:before="0" w:beforeAutospacing="0" w:after="0" w:afterAutospacing="0"/>
            </w:pPr>
            <w:r>
              <w:t>рассказ</w:t>
            </w:r>
          </w:p>
          <w:p w:rsidR="00062880" w:rsidRDefault="00062880" w:rsidP="00062880">
            <w:pPr>
              <w:pStyle w:val="ac"/>
              <w:spacing w:before="0" w:beforeAutospacing="0"/>
            </w:pPr>
            <w:r>
              <w:t>экскурсия</w:t>
            </w:r>
          </w:p>
        </w:tc>
        <w:tc>
          <w:tcPr>
            <w:tcW w:w="1566" w:type="dxa"/>
          </w:tcPr>
          <w:p w:rsidR="00062880" w:rsidRDefault="00062880" w:rsidP="00062880">
            <w:pPr>
              <w:pStyle w:val="ac"/>
              <w:spacing w:before="0" w:beforeAutospacing="0" w:after="0" w:afterAutospacing="0"/>
            </w:pPr>
            <w:r>
              <w:t>Тематические досуги</w:t>
            </w:r>
          </w:p>
          <w:p w:rsidR="00062880" w:rsidRDefault="00062880" w:rsidP="00062880">
            <w:pPr>
              <w:pStyle w:val="ac"/>
              <w:spacing w:before="0" w:beforeAutospacing="0" w:after="0" w:afterAutospacing="0"/>
            </w:pPr>
            <w:r>
              <w:t>Создание коллекций</w:t>
            </w:r>
          </w:p>
          <w:p w:rsidR="00062880" w:rsidRDefault="00062880" w:rsidP="00062880">
            <w:pPr>
              <w:pStyle w:val="ac"/>
              <w:spacing w:before="0" w:beforeAutospacing="0" w:after="0" w:afterAutospacing="0"/>
            </w:pPr>
            <w:r>
              <w:t>Проектная деятельность Исследовательская деятельность</w:t>
            </w:r>
          </w:p>
        </w:tc>
        <w:tc>
          <w:tcPr>
            <w:tcW w:w="2120" w:type="dxa"/>
          </w:tcPr>
          <w:p w:rsidR="00062880" w:rsidRDefault="00062880" w:rsidP="00062880">
            <w:pPr>
              <w:pStyle w:val="ac"/>
              <w:spacing w:before="0" w:beforeAutospacing="0"/>
            </w:pPr>
            <w:r>
              <w:t>Сюжетно-ролевая игра, дидактическая игра, настольно-печатные игры, продуктивная деятельность, дежурство</w:t>
            </w:r>
          </w:p>
        </w:tc>
        <w:tc>
          <w:tcPr>
            <w:tcW w:w="1707" w:type="dxa"/>
          </w:tcPr>
          <w:p w:rsidR="00062880" w:rsidRDefault="00062880" w:rsidP="00062880">
            <w:pPr>
              <w:pStyle w:val="ac"/>
              <w:spacing w:before="0" w:beforeAutospacing="0" w:after="0" w:afterAutospacing="0"/>
            </w:pPr>
            <w:r>
              <w:t xml:space="preserve">праздники, викторины, конкурсы, семейные проекты, </w:t>
            </w:r>
          </w:p>
          <w:p w:rsidR="00062880" w:rsidRDefault="00062880" w:rsidP="00062880">
            <w:pPr>
              <w:pStyle w:val="ac"/>
              <w:spacing w:before="0" w:beforeAutospacing="0"/>
            </w:pPr>
            <w:r>
              <w:t>мини-музей</w:t>
            </w:r>
          </w:p>
        </w:tc>
      </w:tr>
      <w:tr w:rsidR="00062880" w:rsidRPr="0025321F" w:rsidTr="00E12B6B">
        <w:tc>
          <w:tcPr>
            <w:tcW w:w="1951" w:type="dxa"/>
          </w:tcPr>
          <w:p w:rsidR="00062880" w:rsidRDefault="00062880" w:rsidP="00062880">
            <w:pPr>
              <w:pStyle w:val="ac"/>
              <w:spacing w:before="0" w:beforeAutospacing="0" w:after="0" w:afterAutospacing="0"/>
            </w:pPr>
            <w:r w:rsidRPr="00022880">
              <w:t>4.Формирование патриотических чувств</w:t>
            </w:r>
          </w:p>
        </w:tc>
        <w:tc>
          <w:tcPr>
            <w:tcW w:w="2120" w:type="dxa"/>
          </w:tcPr>
          <w:p w:rsidR="00062880" w:rsidRDefault="00062880" w:rsidP="00062880">
            <w:pPr>
              <w:pStyle w:val="ac"/>
              <w:spacing w:before="0" w:beforeAutospacing="0" w:after="0" w:afterAutospacing="0"/>
            </w:pPr>
            <w:r>
              <w:t>познавательные беседы, развлечения, моделирование, настольные игры, чтение, творческие задания, видеофильмы</w:t>
            </w:r>
          </w:p>
        </w:tc>
        <w:tc>
          <w:tcPr>
            <w:tcW w:w="1566" w:type="dxa"/>
          </w:tcPr>
          <w:p w:rsidR="00062880" w:rsidRDefault="00062880" w:rsidP="00062880">
            <w:pPr>
              <w:pStyle w:val="ac"/>
              <w:spacing w:before="0" w:beforeAutospacing="0" w:after="0" w:afterAutospacing="0"/>
            </w:pPr>
            <w:r>
              <w:t>Игра</w:t>
            </w:r>
          </w:p>
          <w:p w:rsidR="00062880" w:rsidRDefault="00062880" w:rsidP="00062880">
            <w:pPr>
              <w:pStyle w:val="ac"/>
              <w:spacing w:before="0" w:beforeAutospacing="0" w:after="0" w:afterAutospacing="0"/>
            </w:pPr>
            <w:r>
              <w:t>Наблюдение</w:t>
            </w:r>
          </w:p>
          <w:p w:rsidR="00062880" w:rsidRDefault="00062880" w:rsidP="00062880">
            <w:pPr>
              <w:pStyle w:val="ac"/>
              <w:spacing w:before="0" w:beforeAutospacing="0" w:after="0" w:afterAutospacing="0"/>
            </w:pPr>
            <w:r>
              <w:t>Упражнение</w:t>
            </w:r>
          </w:p>
        </w:tc>
        <w:tc>
          <w:tcPr>
            <w:tcW w:w="2120" w:type="dxa"/>
          </w:tcPr>
          <w:p w:rsidR="00062880" w:rsidRDefault="00062880" w:rsidP="00062880">
            <w:pPr>
              <w:pStyle w:val="ac"/>
              <w:spacing w:before="0" w:beforeAutospacing="0" w:after="0" w:afterAutospacing="0"/>
            </w:pPr>
            <w:r>
              <w:t>рассматривание иллюстраций,</w:t>
            </w:r>
          </w:p>
          <w:p w:rsidR="00062880" w:rsidRDefault="00062880" w:rsidP="00062880">
            <w:pPr>
              <w:pStyle w:val="ac"/>
              <w:spacing w:before="0" w:beforeAutospacing="0" w:after="0" w:afterAutospacing="0"/>
            </w:pPr>
            <w:r>
              <w:t>дидактическая игра, изобразительная деятельность</w:t>
            </w:r>
          </w:p>
        </w:tc>
        <w:tc>
          <w:tcPr>
            <w:tcW w:w="1707" w:type="dxa"/>
          </w:tcPr>
          <w:p w:rsidR="00062880" w:rsidRDefault="00062880" w:rsidP="00062880">
            <w:pPr>
              <w:pStyle w:val="ac"/>
              <w:spacing w:before="0" w:beforeAutospacing="0" w:after="0" w:afterAutospacing="0"/>
            </w:pPr>
            <w:r>
              <w:t>конкурсы, праздники, интеллектуальный марафон, экскурсии, тематические встречи, мини-музей</w:t>
            </w:r>
          </w:p>
        </w:tc>
      </w:tr>
      <w:tr w:rsidR="00062880" w:rsidRPr="0025321F" w:rsidTr="00E12B6B">
        <w:tc>
          <w:tcPr>
            <w:tcW w:w="1951" w:type="dxa"/>
          </w:tcPr>
          <w:p w:rsidR="00062880" w:rsidRDefault="00062880" w:rsidP="00062880">
            <w:pPr>
              <w:pStyle w:val="ac"/>
              <w:spacing w:before="0" w:beforeAutospacing="0" w:after="0" w:afterAutospacing="0"/>
            </w:pPr>
            <w:r w:rsidRPr="00022880">
              <w:t>5.Формирование чувства принадлежности к мировому сообществу</w:t>
            </w:r>
          </w:p>
        </w:tc>
        <w:tc>
          <w:tcPr>
            <w:tcW w:w="2120" w:type="dxa"/>
          </w:tcPr>
          <w:p w:rsidR="00062880" w:rsidRDefault="00062880" w:rsidP="00062880">
            <w:pPr>
              <w:pStyle w:val="ac"/>
              <w:spacing w:before="0" w:beforeAutospacing="0" w:after="0" w:afterAutospacing="0"/>
            </w:pPr>
            <w:r>
              <w:t xml:space="preserve">познавательные викторины, КВН, конструирование, моделирование, </w:t>
            </w:r>
          </w:p>
          <w:p w:rsidR="00062880" w:rsidRDefault="00062880" w:rsidP="00062880">
            <w:pPr>
              <w:pStyle w:val="ac"/>
              <w:spacing w:before="0" w:beforeAutospacing="0" w:after="0" w:afterAutospacing="0"/>
            </w:pPr>
            <w:r>
              <w:t>чтение</w:t>
            </w:r>
          </w:p>
        </w:tc>
        <w:tc>
          <w:tcPr>
            <w:tcW w:w="1566" w:type="dxa"/>
          </w:tcPr>
          <w:p w:rsidR="00062880" w:rsidRDefault="00062880" w:rsidP="00062880">
            <w:pPr>
              <w:pStyle w:val="ac"/>
              <w:spacing w:before="0" w:beforeAutospacing="0" w:after="0" w:afterAutospacing="0"/>
            </w:pPr>
            <w:r>
              <w:t>Объяснение</w:t>
            </w:r>
          </w:p>
          <w:p w:rsidR="00062880" w:rsidRDefault="00062880" w:rsidP="00062880">
            <w:pPr>
              <w:pStyle w:val="ac"/>
              <w:spacing w:before="0" w:beforeAutospacing="0" w:after="0" w:afterAutospacing="0"/>
            </w:pPr>
            <w:r>
              <w:t>Напоминание</w:t>
            </w:r>
          </w:p>
          <w:p w:rsidR="00062880" w:rsidRDefault="00062880" w:rsidP="00062880">
            <w:pPr>
              <w:pStyle w:val="ac"/>
              <w:spacing w:before="0" w:beforeAutospacing="0" w:after="0" w:afterAutospacing="0"/>
            </w:pPr>
            <w:r>
              <w:t>Наблюдение</w:t>
            </w:r>
          </w:p>
        </w:tc>
        <w:tc>
          <w:tcPr>
            <w:tcW w:w="2120" w:type="dxa"/>
          </w:tcPr>
          <w:p w:rsidR="00062880" w:rsidRDefault="00062880" w:rsidP="00062880">
            <w:pPr>
              <w:pStyle w:val="ac"/>
              <w:spacing w:before="0" w:beforeAutospacing="0" w:after="0" w:afterAutospacing="0"/>
            </w:pPr>
            <w:r>
              <w:t>рассматривание иллюстраций, продуктивная деятельность, театрализация</w:t>
            </w:r>
          </w:p>
        </w:tc>
        <w:tc>
          <w:tcPr>
            <w:tcW w:w="1707" w:type="dxa"/>
          </w:tcPr>
          <w:p w:rsidR="00062880" w:rsidRDefault="00062880" w:rsidP="00062880">
            <w:pPr>
              <w:pStyle w:val="ac"/>
              <w:spacing w:before="0" w:beforeAutospacing="0" w:after="0" w:afterAutospacing="0"/>
            </w:pPr>
            <w:r>
              <w:t>семейные творческие проекты, конкурсы, экскурсии, мини-музей</w:t>
            </w:r>
          </w:p>
        </w:tc>
      </w:tr>
    </w:tbl>
    <w:p w:rsidR="00062880" w:rsidRPr="0098364E" w:rsidRDefault="00062880" w:rsidP="00062880">
      <w:pPr>
        <w:spacing w:after="0" w:line="240" w:lineRule="auto"/>
        <w:jc w:val="both"/>
        <w:rPr>
          <w:rFonts w:ascii="Times New Roman" w:hAnsi="Times New Roman"/>
          <w:b/>
          <w:sz w:val="24"/>
          <w:szCs w:val="24"/>
        </w:rPr>
      </w:pPr>
    </w:p>
    <w:p w:rsidR="00062880" w:rsidRPr="00401185" w:rsidRDefault="00062880" w:rsidP="00062880">
      <w:pPr>
        <w:spacing w:after="0" w:line="240" w:lineRule="auto"/>
        <w:jc w:val="both"/>
        <w:rPr>
          <w:rFonts w:ascii="Times New Roman" w:hAnsi="Times New Roman"/>
          <w:b/>
          <w:sz w:val="28"/>
          <w:szCs w:val="28"/>
        </w:rPr>
      </w:pPr>
      <w:r>
        <w:rPr>
          <w:rFonts w:ascii="Times New Roman" w:hAnsi="Times New Roman"/>
          <w:b/>
          <w:sz w:val="28"/>
          <w:szCs w:val="28"/>
        </w:rPr>
        <w:t>2.2</w:t>
      </w:r>
      <w:r w:rsidRPr="00401185">
        <w:rPr>
          <w:rFonts w:ascii="Times New Roman" w:hAnsi="Times New Roman"/>
          <w:b/>
          <w:sz w:val="28"/>
          <w:szCs w:val="28"/>
        </w:rPr>
        <w:t>.</w:t>
      </w:r>
      <w:r>
        <w:rPr>
          <w:rFonts w:ascii="Times New Roman" w:hAnsi="Times New Roman"/>
          <w:b/>
          <w:sz w:val="28"/>
          <w:szCs w:val="28"/>
        </w:rPr>
        <w:t>3.</w:t>
      </w:r>
      <w:r w:rsidRPr="00401185">
        <w:rPr>
          <w:rFonts w:ascii="Times New Roman" w:hAnsi="Times New Roman"/>
          <w:b/>
          <w:sz w:val="28"/>
          <w:szCs w:val="28"/>
        </w:rPr>
        <w:t xml:space="preserve"> Коррекционно-развивающая деятельность по структурной единице ПОЗНАВАТЕЛЬНОЕ РАЗВИТИЕ</w:t>
      </w:r>
    </w:p>
    <w:p w:rsidR="00062880" w:rsidRPr="008B6B22" w:rsidRDefault="00062880" w:rsidP="00062880">
      <w:pPr>
        <w:spacing w:after="0" w:line="240" w:lineRule="auto"/>
        <w:ind w:firstLine="708"/>
        <w:jc w:val="both"/>
        <w:rPr>
          <w:rFonts w:ascii="Times New Roman" w:eastAsia="Times New Roman" w:hAnsi="Times New Roman"/>
          <w:sz w:val="24"/>
          <w:szCs w:val="24"/>
        </w:rPr>
      </w:pPr>
      <w:r w:rsidRPr="008B6B22">
        <w:rPr>
          <w:rFonts w:ascii="Times New Roman" w:eastAsia="Times New Roman" w:hAnsi="Times New Roman"/>
          <w:sz w:val="24"/>
          <w:szCs w:val="24"/>
        </w:rPr>
        <w:t>Основная цель-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w:t>
      </w:r>
    </w:p>
    <w:p w:rsidR="00062880" w:rsidRPr="008B6B22" w:rsidRDefault="00062880" w:rsidP="00062880">
      <w:pPr>
        <w:spacing w:after="0" w:line="240" w:lineRule="auto"/>
        <w:ind w:firstLine="708"/>
        <w:jc w:val="both"/>
        <w:rPr>
          <w:rFonts w:ascii="Times New Roman" w:eastAsia="Times New Roman" w:hAnsi="Times New Roman"/>
          <w:sz w:val="24"/>
          <w:szCs w:val="24"/>
        </w:rPr>
      </w:pPr>
      <w:r w:rsidRPr="008B6B22">
        <w:rPr>
          <w:rFonts w:ascii="Times New Roman" w:eastAsia="Times New Roman" w:hAnsi="Times New Roman"/>
          <w:sz w:val="24"/>
          <w:szCs w:val="24"/>
        </w:rPr>
        <w:t>Задачи познавательного развития:</w:t>
      </w:r>
    </w:p>
    <w:p w:rsidR="00062880" w:rsidRPr="008B6B22" w:rsidRDefault="00062880" w:rsidP="00062880">
      <w:pPr>
        <w:tabs>
          <w:tab w:val="left" w:pos="840"/>
        </w:tabs>
        <w:spacing w:after="0" w:line="240" w:lineRule="auto"/>
        <w:jc w:val="both"/>
        <w:rPr>
          <w:rFonts w:ascii="Times New Roman" w:eastAsia="Times New Roman" w:hAnsi="Times New Roman"/>
          <w:sz w:val="24"/>
          <w:szCs w:val="24"/>
        </w:rPr>
      </w:pPr>
      <w:r w:rsidRPr="008B6B22">
        <w:rPr>
          <w:rFonts w:ascii="Times New Roman" w:eastAsia="Times New Roman" w:hAnsi="Times New Roman"/>
          <w:sz w:val="24"/>
          <w:szCs w:val="24"/>
        </w:rPr>
        <w:t>-формирование и совершенствование перцептивных действий;</w:t>
      </w:r>
    </w:p>
    <w:p w:rsidR="00062880" w:rsidRPr="008B6B22" w:rsidRDefault="00062880" w:rsidP="00062880">
      <w:pPr>
        <w:tabs>
          <w:tab w:val="left" w:pos="840"/>
        </w:tabs>
        <w:spacing w:after="0" w:line="240" w:lineRule="auto"/>
        <w:jc w:val="both"/>
        <w:rPr>
          <w:rFonts w:ascii="Times New Roman" w:eastAsia="Times New Roman" w:hAnsi="Times New Roman"/>
          <w:sz w:val="24"/>
          <w:szCs w:val="24"/>
        </w:rPr>
      </w:pPr>
      <w:r w:rsidRPr="008B6B22">
        <w:rPr>
          <w:rFonts w:ascii="Times New Roman" w:eastAsia="Times New Roman" w:hAnsi="Times New Roman"/>
          <w:sz w:val="24"/>
          <w:szCs w:val="24"/>
        </w:rPr>
        <w:t>-ознакомление и формирование сенсорных эталонов;</w:t>
      </w:r>
    </w:p>
    <w:p w:rsidR="00062880" w:rsidRPr="008B6B22" w:rsidRDefault="00062880" w:rsidP="00062880">
      <w:pPr>
        <w:tabs>
          <w:tab w:val="left" w:pos="840"/>
        </w:tabs>
        <w:spacing w:after="0" w:line="240" w:lineRule="auto"/>
        <w:jc w:val="both"/>
        <w:rPr>
          <w:rFonts w:ascii="Times New Roman" w:eastAsia="Times New Roman" w:hAnsi="Times New Roman"/>
          <w:sz w:val="24"/>
          <w:szCs w:val="24"/>
        </w:rPr>
      </w:pPr>
      <w:r w:rsidRPr="008B6B22">
        <w:rPr>
          <w:rFonts w:ascii="Times New Roman" w:eastAsia="Times New Roman" w:hAnsi="Times New Roman"/>
          <w:sz w:val="24"/>
          <w:szCs w:val="24"/>
        </w:rPr>
        <w:t>-развитие внимания, памяти;</w:t>
      </w:r>
    </w:p>
    <w:p w:rsidR="00062880" w:rsidRPr="008B6B22" w:rsidRDefault="00062880" w:rsidP="00062880">
      <w:pPr>
        <w:tabs>
          <w:tab w:val="left" w:pos="840"/>
        </w:tabs>
        <w:spacing w:after="0" w:line="240" w:lineRule="auto"/>
        <w:jc w:val="both"/>
        <w:rPr>
          <w:rFonts w:ascii="Times New Roman" w:eastAsia="Times New Roman" w:hAnsi="Times New Roman"/>
          <w:sz w:val="24"/>
          <w:szCs w:val="24"/>
        </w:rPr>
      </w:pPr>
      <w:r w:rsidRPr="008B6B22">
        <w:rPr>
          <w:rFonts w:ascii="Times New Roman" w:eastAsia="Times New Roman" w:hAnsi="Times New Roman"/>
          <w:sz w:val="24"/>
          <w:szCs w:val="24"/>
        </w:rPr>
        <w:t>-развитие наглядно-действенного и наглядно-образного мышления.</w:t>
      </w:r>
    </w:p>
    <w:p w:rsidR="00062880" w:rsidRPr="00401185" w:rsidRDefault="00062880" w:rsidP="003A7155">
      <w:pPr>
        <w:pStyle w:val="31"/>
        <w:numPr>
          <w:ilvl w:val="0"/>
          <w:numId w:val="60"/>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4"/>
          <w:szCs w:val="24"/>
        </w:rPr>
      </w:pPr>
      <w:r w:rsidRPr="00401185">
        <w:rPr>
          <w:bCs/>
          <w:sz w:val="24"/>
          <w:szCs w:val="24"/>
        </w:rPr>
        <w:t xml:space="preserve">Развивать у ребенка, как субъекта познания, любознательности, инициативности, </w:t>
      </w:r>
      <w:r w:rsidRPr="00401185">
        <w:rPr>
          <w:sz w:val="24"/>
          <w:szCs w:val="24"/>
        </w:rPr>
        <w:t xml:space="preserve">стремления к самостоятельному познанию и размышлению, </w:t>
      </w:r>
      <w:r w:rsidRPr="00401185">
        <w:rPr>
          <w:bCs/>
          <w:sz w:val="24"/>
          <w:szCs w:val="24"/>
        </w:rPr>
        <w:t>апробированию разных способов действия, поиску ответов на возникающие у него вопросы в решении проблемных ситуаций.</w:t>
      </w:r>
    </w:p>
    <w:p w:rsidR="00062880" w:rsidRPr="00401185" w:rsidRDefault="00062880" w:rsidP="003A7155">
      <w:pPr>
        <w:numPr>
          <w:ilvl w:val="0"/>
          <w:numId w:val="60"/>
        </w:numPr>
        <w:spacing w:after="0" w:line="240" w:lineRule="auto"/>
        <w:jc w:val="both"/>
        <w:rPr>
          <w:rFonts w:ascii="Times New Roman" w:hAnsi="Times New Roman"/>
          <w:sz w:val="24"/>
          <w:szCs w:val="24"/>
        </w:rPr>
      </w:pPr>
      <w:r w:rsidRPr="00401185">
        <w:rPr>
          <w:rFonts w:ascii="Times New Roman" w:hAnsi="Times New Roman"/>
          <w:sz w:val="24"/>
          <w:szCs w:val="24"/>
        </w:rPr>
        <w:t>Воспитывать у ребенка охранительно – бережное и действенное отношение к природе Уральского региона (природы вокруг дома, в детском саду, в городе, за городом) как среды жизни ребенка.</w:t>
      </w:r>
    </w:p>
    <w:p w:rsidR="00062880" w:rsidRPr="00401185" w:rsidRDefault="00062880" w:rsidP="003A7155">
      <w:pPr>
        <w:numPr>
          <w:ilvl w:val="0"/>
          <w:numId w:val="60"/>
        </w:numPr>
        <w:tabs>
          <w:tab w:val="left" w:pos="692"/>
        </w:tabs>
        <w:spacing w:after="0" w:line="240" w:lineRule="auto"/>
        <w:jc w:val="both"/>
        <w:rPr>
          <w:rFonts w:ascii="Times New Roman" w:hAnsi="Times New Roman"/>
          <w:sz w:val="24"/>
          <w:szCs w:val="24"/>
        </w:rPr>
      </w:pPr>
      <w:r w:rsidRPr="00401185">
        <w:rPr>
          <w:rFonts w:ascii="Times New Roman" w:hAnsi="Times New Roman"/>
          <w:sz w:val="24"/>
          <w:szCs w:val="24"/>
        </w:rPr>
        <w:t>Развивать познавательный интерес ребенка к природе, желание активно изучать природный мир родного края: искать ответы на вопросы, высказы</w:t>
      </w:r>
      <w:r w:rsidRPr="00401185">
        <w:rPr>
          <w:rFonts w:ascii="Times New Roman" w:hAnsi="Times New Roman"/>
          <w:sz w:val="24"/>
          <w:szCs w:val="24"/>
        </w:rPr>
        <w:softHyphen/>
        <w:t>вать догадки и предположения, эвристические суждения. Поддержи</w:t>
      </w:r>
      <w:r w:rsidRPr="00401185">
        <w:rPr>
          <w:rFonts w:ascii="Times New Roman" w:hAnsi="Times New Roman"/>
          <w:sz w:val="24"/>
          <w:szCs w:val="24"/>
        </w:rPr>
        <w:softHyphen/>
        <w:t>вать проявление избирательности детей в интересах и предпочтениях в выборе природных объектов (мне интересно, мне нравится).</w:t>
      </w:r>
    </w:p>
    <w:p w:rsidR="00062880" w:rsidRPr="00401185" w:rsidRDefault="00062880" w:rsidP="003A7155">
      <w:pPr>
        <w:numPr>
          <w:ilvl w:val="0"/>
          <w:numId w:val="60"/>
        </w:numPr>
        <w:spacing w:after="0" w:line="240" w:lineRule="auto"/>
        <w:jc w:val="both"/>
        <w:rPr>
          <w:rFonts w:ascii="Times New Roman" w:hAnsi="Times New Roman"/>
          <w:sz w:val="24"/>
          <w:szCs w:val="24"/>
        </w:rPr>
      </w:pPr>
      <w:r w:rsidRPr="00401185">
        <w:rPr>
          <w:rFonts w:ascii="Times New Roman" w:hAnsi="Times New Roman"/>
          <w:sz w:val="24"/>
          <w:szCs w:val="24"/>
        </w:rPr>
        <w:t>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062880" w:rsidRPr="00401185" w:rsidRDefault="00062880" w:rsidP="003A7155">
      <w:pPr>
        <w:numPr>
          <w:ilvl w:val="0"/>
          <w:numId w:val="60"/>
        </w:numPr>
        <w:spacing w:after="0" w:line="240" w:lineRule="auto"/>
        <w:jc w:val="both"/>
        <w:rPr>
          <w:rFonts w:ascii="Times New Roman" w:hAnsi="Times New Roman"/>
          <w:sz w:val="24"/>
          <w:szCs w:val="24"/>
        </w:rPr>
      </w:pPr>
      <w:r w:rsidRPr="00401185">
        <w:rPr>
          <w:rFonts w:ascii="Times New Roman" w:hAnsi="Times New Roman"/>
          <w:sz w:val="24"/>
          <w:szCs w:val="24"/>
        </w:rPr>
        <w:t>Развивать представления ребенка об истории развития человеческой жизни на Урале, о влиянии изменений в природе на жизнь человека.</w:t>
      </w:r>
    </w:p>
    <w:p w:rsidR="00062880" w:rsidRPr="00401185" w:rsidRDefault="00062880" w:rsidP="003A7155">
      <w:pPr>
        <w:numPr>
          <w:ilvl w:val="0"/>
          <w:numId w:val="60"/>
        </w:numPr>
        <w:spacing w:after="0" w:line="240" w:lineRule="auto"/>
        <w:jc w:val="both"/>
        <w:rPr>
          <w:rFonts w:ascii="Times New Roman" w:hAnsi="Times New Roman"/>
          <w:sz w:val="24"/>
          <w:szCs w:val="24"/>
        </w:rPr>
      </w:pPr>
      <w:r w:rsidRPr="00401185">
        <w:rPr>
          <w:rFonts w:ascii="Times New Roman" w:hAnsi="Times New Roman"/>
          <w:sz w:val="24"/>
          <w:szCs w:val="24"/>
        </w:rPr>
        <w:t>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w:t>
      </w:r>
      <w:r w:rsidRPr="00401185">
        <w:rPr>
          <w:rFonts w:ascii="Times New Roman" w:hAnsi="Times New Roman"/>
          <w:sz w:val="24"/>
          <w:szCs w:val="24"/>
        </w:rPr>
        <w:softHyphen/>
        <w:t>ность детей в познавательно-исследовательской деятельности, заме</w:t>
      </w:r>
      <w:r w:rsidRPr="00401185">
        <w:rPr>
          <w:rFonts w:ascii="Times New Roman" w:hAnsi="Times New Roman"/>
          <w:sz w:val="24"/>
          <w:szCs w:val="24"/>
        </w:rPr>
        <w:softHyphen/>
        <w:t>чать противоречия, формулировать познавательную задачу, использо</w:t>
      </w:r>
      <w:r w:rsidRPr="00401185">
        <w:rPr>
          <w:rFonts w:ascii="Times New Roman" w:hAnsi="Times New Roman"/>
          <w:sz w:val="24"/>
          <w:szCs w:val="24"/>
        </w:rPr>
        <w:softHyphen/>
        <w:t>вать разные способы проверки предположений, применять результаты исследования в разных видах деятельности.</w:t>
      </w:r>
    </w:p>
    <w:p w:rsidR="00062880" w:rsidRPr="00401185" w:rsidRDefault="00062880" w:rsidP="003A7155">
      <w:pPr>
        <w:numPr>
          <w:ilvl w:val="0"/>
          <w:numId w:val="60"/>
        </w:numPr>
        <w:spacing w:after="0" w:line="240" w:lineRule="auto"/>
        <w:jc w:val="both"/>
        <w:rPr>
          <w:rFonts w:ascii="Times New Roman" w:hAnsi="Times New Roman"/>
          <w:sz w:val="24"/>
          <w:szCs w:val="24"/>
        </w:rPr>
      </w:pPr>
      <w:r w:rsidRPr="00401185">
        <w:rPr>
          <w:rFonts w:ascii="Times New Roman" w:hAnsi="Times New Roman"/>
          <w:sz w:val="24"/>
          <w:szCs w:val="24"/>
        </w:rPr>
        <w:t>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5-6 ЛЕТ</w:t>
      </w:r>
    </w:p>
    <w:p w:rsidR="00062880" w:rsidRPr="00401185" w:rsidRDefault="00062880" w:rsidP="00062880">
      <w:pPr>
        <w:pStyle w:val="Default"/>
        <w:jc w:val="both"/>
        <w:rPr>
          <w:color w:val="auto"/>
        </w:rPr>
      </w:pPr>
      <w:r w:rsidRPr="00401185">
        <w:rPr>
          <w:color w:val="auto"/>
        </w:rPr>
        <w:t xml:space="preserve">СЕНСОРНОЕ РАЗВИТИЕ </w:t>
      </w:r>
    </w:p>
    <w:p w:rsidR="00062880" w:rsidRPr="00401185" w:rsidRDefault="00062880" w:rsidP="003A7155">
      <w:pPr>
        <w:pStyle w:val="Default"/>
        <w:numPr>
          <w:ilvl w:val="0"/>
          <w:numId w:val="26"/>
        </w:numPr>
        <w:jc w:val="both"/>
        <w:rPr>
          <w:color w:val="auto"/>
        </w:rPr>
      </w:pPr>
      <w:r w:rsidRPr="00401185">
        <w:rPr>
          <w:color w:val="auto"/>
        </w:rPr>
        <w:t xml:space="preserve">Совершенствовать умение обследовать предметы разными способами (через разные анализаторы). </w:t>
      </w:r>
    </w:p>
    <w:p w:rsidR="00062880" w:rsidRPr="00401185" w:rsidRDefault="00062880" w:rsidP="003A7155">
      <w:pPr>
        <w:pStyle w:val="Default"/>
        <w:numPr>
          <w:ilvl w:val="0"/>
          <w:numId w:val="26"/>
        </w:numPr>
        <w:jc w:val="both"/>
        <w:rPr>
          <w:color w:val="auto"/>
        </w:rPr>
      </w:pPr>
      <w:r w:rsidRPr="00401185">
        <w:rPr>
          <w:color w:val="auto"/>
        </w:rPr>
        <w:t xml:space="preserve">Развивать глазомер в специальных упражнениях и играх. </w:t>
      </w:r>
    </w:p>
    <w:p w:rsidR="00062880" w:rsidRPr="00401185" w:rsidRDefault="00062880" w:rsidP="003A7155">
      <w:pPr>
        <w:pStyle w:val="Default"/>
        <w:numPr>
          <w:ilvl w:val="0"/>
          <w:numId w:val="26"/>
        </w:numPr>
        <w:jc w:val="both"/>
        <w:rPr>
          <w:color w:val="auto"/>
        </w:rPr>
      </w:pPr>
      <w:r w:rsidRPr="00401185">
        <w:rPr>
          <w:color w:val="auto"/>
        </w:rPr>
        <w:t xml:space="preserve">Учить воспринимать предметы, их свойства; сравнивать предметы; подбирать группу предметов по заданному признаку (цвет, форма, величина). </w:t>
      </w:r>
    </w:p>
    <w:p w:rsidR="00062880" w:rsidRPr="00401185" w:rsidRDefault="00062880" w:rsidP="003A7155">
      <w:pPr>
        <w:pStyle w:val="Default"/>
        <w:numPr>
          <w:ilvl w:val="0"/>
          <w:numId w:val="26"/>
        </w:numPr>
        <w:jc w:val="both"/>
        <w:rPr>
          <w:color w:val="auto"/>
        </w:rPr>
      </w:pPr>
      <w:r w:rsidRPr="00401185">
        <w:rPr>
          <w:color w:val="auto"/>
        </w:rPr>
        <w:t xml:space="preserve">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rsidR="00062880" w:rsidRPr="00401185" w:rsidRDefault="00062880" w:rsidP="003A7155">
      <w:pPr>
        <w:pStyle w:val="Default"/>
        <w:numPr>
          <w:ilvl w:val="0"/>
          <w:numId w:val="26"/>
        </w:numPr>
        <w:jc w:val="both"/>
        <w:rPr>
          <w:color w:val="auto"/>
        </w:rPr>
      </w:pPr>
      <w:r w:rsidRPr="00401185">
        <w:rPr>
          <w:color w:val="auto"/>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062880" w:rsidRPr="00401185" w:rsidRDefault="00062880" w:rsidP="00062880">
      <w:pPr>
        <w:pStyle w:val="Default"/>
        <w:jc w:val="both"/>
        <w:rPr>
          <w:color w:val="auto"/>
        </w:rPr>
      </w:pPr>
      <w:r w:rsidRPr="00401185">
        <w:rPr>
          <w:color w:val="auto"/>
        </w:rPr>
        <w:t xml:space="preserve">РАЗВИТИЕ ПСИХИЧЕСКИХ ФУНКЦИЙ </w:t>
      </w:r>
    </w:p>
    <w:p w:rsidR="00062880" w:rsidRPr="00401185" w:rsidRDefault="00062880" w:rsidP="003A7155">
      <w:pPr>
        <w:pStyle w:val="Default"/>
        <w:numPr>
          <w:ilvl w:val="0"/>
          <w:numId w:val="27"/>
        </w:numPr>
        <w:jc w:val="both"/>
        <w:rPr>
          <w:color w:val="auto"/>
        </w:rPr>
      </w:pPr>
      <w:r w:rsidRPr="00401185">
        <w:rPr>
          <w:color w:val="auto"/>
        </w:rPr>
        <w:t xml:space="preserve">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w:t>
      </w:r>
    </w:p>
    <w:p w:rsidR="00062880" w:rsidRPr="00401185" w:rsidRDefault="00062880" w:rsidP="003A7155">
      <w:pPr>
        <w:pStyle w:val="Default"/>
        <w:numPr>
          <w:ilvl w:val="0"/>
          <w:numId w:val="27"/>
        </w:numPr>
        <w:jc w:val="both"/>
        <w:rPr>
          <w:color w:val="auto"/>
        </w:rPr>
      </w:pPr>
      <w:r w:rsidRPr="00401185">
        <w:rPr>
          <w:color w:val="auto"/>
        </w:rPr>
        <w:t xml:space="preserve">Развивать зрительное внимание и память в работе с разрезными картинками (4—8 частей, все виды разрезов) и пазлами по всем изучаемым лексическим темам. </w:t>
      </w:r>
    </w:p>
    <w:p w:rsidR="00062880" w:rsidRPr="00401185" w:rsidRDefault="00062880" w:rsidP="003A7155">
      <w:pPr>
        <w:pStyle w:val="Default"/>
        <w:numPr>
          <w:ilvl w:val="0"/>
          <w:numId w:val="27"/>
        </w:numPr>
        <w:ind w:left="714" w:hanging="357"/>
        <w:jc w:val="both"/>
        <w:rPr>
          <w:color w:val="auto"/>
        </w:rPr>
      </w:pPr>
      <w:r w:rsidRPr="00401185">
        <w:rPr>
          <w:color w:val="auto"/>
        </w:rPr>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w:t>
      </w:r>
    </w:p>
    <w:p w:rsidR="00062880" w:rsidRPr="00401185" w:rsidRDefault="00062880" w:rsidP="003A7155">
      <w:pPr>
        <w:numPr>
          <w:ilvl w:val="0"/>
          <w:numId w:val="27"/>
        </w:numPr>
        <w:spacing w:after="0" w:line="240" w:lineRule="auto"/>
        <w:ind w:left="714" w:hanging="357"/>
        <w:jc w:val="both"/>
        <w:rPr>
          <w:rFonts w:ascii="Times New Roman" w:hAnsi="Times New Roman"/>
          <w:i/>
          <w:sz w:val="24"/>
          <w:szCs w:val="24"/>
        </w:rPr>
      </w:pPr>
      <w:r w:rsidRPr="00401185">
        <w:rPr>
          <w:rFonts w:ascii="Times New Roman" w:hAnsi="Times New Roman"/>
          <w:sz w:val="24"/>
          <w:szCs w:val="24"/>
        </w:rPr>
        <w:t>Развивать воображение и на этой основе формировать творческие способности.</w:t>
      </w:r>
    </w:p>
    <w:p w:rsidR="00062880" w:rsidRPr="00401185" w:rsidRDefault="00062880" w:rsidP="00062880">
      <w:pPr>
        <w:pStyle w:val="Default"/>
        <w:jc w:val="both"/>
        <w:rPr>
          <w:color w:val="auto"/>
        </w:rPr>
      </w:pPr>
      <w:r w:rsidRPr="00401185">
        <w:rPr>
          <w:color w:val="auto"/>
        </w:rPr>
        <w:t xml:space="preserve">ФОРМИРОВАНИЕ ЦЕЛОСТНОЙ КАРТИНЫ МИРА. ПОЗНАВАТЕЛЬНО-ИССЛЕДОВАТЕЛЬСКАЯ ДЕЯТЕЛЬНОСТЬ </w:t>
      </w:r>
    </w:p>
    <w:p w:rsidR="00062880" w:rsidRPr="00401185" w:rsidRDefault="00062880" w:rsidP="003A7155">
      <w:pPr>
        <w:pStyle w:val="Default"/>
        <w:numPr>
          <w:ilvl w:val="0"/>
          <w:numId w:val="28"/>
        </w:numPr>
        <w:jc w:val="both"/>
        <w:rPr>
          <w:color w:val="auto"/>
        </w:rPr>
      </w:pPr>
      <w:r w:rsidRPr="00401185">
        <w:rPr>
          <w:color w:val="auto"/>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rsidR="00062880" w:rsidRPr="00401185" w:rsidRDefault="00062880" w:rsidP="003A7155">
      <w:pPr>
        <w:pStyle w:val="Default"/>
        <w:numPr>
          <w:ilvl w:val="0"/>
          <w:numId w:val="28"/>
        </w:numPr>
        <w:jc w:val="both"/>
        <w:rPr>
          <w:color w:val="auto"/>
        </w:rPr>
      </w:pPr>
      <w:r w:rsidRPr="00401185">
        <w:rPr>
          <w:color w:val="auto"/>
        </w:rPr>
        <w:t xml:space="preserve">Формировать представление о Российской армии и профессиях военных, о почетной обязанности защищать Родину. </w:t>
      </w:r>
    </w:p>
    <w:p w:rsidR="00062880" w:rsidRPr="00401185" w:rsidRDefault="00062880" w:rsidP="003A7155">
      <w:pPr>
        <w:pStyle w:val="Default"/>
        <w:numPr>
          <w:ilvl w:val="0"/>
          <w:numId w:val="28"/>
        </w:numPr>
        <w:jc w:val="both"/>
        <w:rPr>
          <w:color w:val="auto"/>
        </w:rPr>
      </w:pPr>
      <w:r w:rsidRPr="00401185">
        <w:rPr>
          <w:color w:val="auto"/>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rsidR="00062880" w:rsidRPr="00401185" w:rsidRDefault="00062880" w:rsidP="003A7155">
      <w:pPr>
        <w:pStyle w:val="Default"/>
        <w:numPr>
          <w:ilvl w:val="0"/>
          <w:numId w:val="28"/>
        </w:numPr>
        <w:jc w:val="both"/>
        <w:rPr>
          <w:color w:val="auto"/>
        </w:rPr>
      </w:pPr>
      <w:r w:rsidRPr="00401185">
        <w:rPr>
          <w:color w:val="auto"/>
        </w:rPr>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rsidR="00062880" w:rsidRPr="00401185" w:rsidRDefault="00062880" w:rsidP="003A7155">
      <w:pPr>
        <w:pStyle w:val="Default"/>
        <w:numPr>
          <w:ilvl w:val="0"/>
          <w:numId w:val="28"/>
        </w:numPr>
        <w:jc w:val="both"/>
        <w:rPr>
          <w:color w:val="auto"/>
        </w:rPr>
      </w:pPr>
      <w:r w:rsidRPr="00401185">
        <w:rPr>
          <w:color w:val="auto"/>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 </w:t>
      </w:r>
    </w:p>
    <w:p w:rsidR="00062880" w:rsidRPr="00401185" w:rsidRDefault="00062880" w:rsidP="003A7155">
      <w:pPr>
        <w:pStyle w:val="Default"/>
        <w:numPr>
          <w:ilvl w:val="0"/>
          <w:numId w:val="28"/>
        </w:numPr>
        <w:jc w:val="both"/>
        <w:rPr>
          <w:color w:val="auto"/>
        </w:rPr>
      </w:pPr>
      <w:r w:rsidRPr="00401185">
        <w:rPr>
          <w:color w:val="auto"/>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rsidR="00062880" w:rsidRPr="00401185" w:rsidRDefault="00062880" w:rsidP="003A7155">
      <w:pPr>
        <w:pStyle w:val="Default"/>
        <w:numPr>
          <w:ilvl w:val="0"/>
          <w:numId w:val="28"/>
        </w:numPr>
        <w:jc w:val="both"/>
        <w:rPr>
          <w:color w:val="auto"/>
        </w:rPr>
      </w:pPr>
      <w:r w:rsidRPr="00401185">
        <w:rPr>
          <w:color w:val="auto"/>
        </w:rPr>
        <w:t xml:space="preserve">Учить сравнивать и классифицировать предметы по разным признакам. </w:t>
      </w:r>
    </w:p>
    <w:p w:rsidR="00062880" w:rsidRPr="00401185" w:rsidRDefault="00062880" w:rsidP="003A7155">
      <w:pPr>
        <w:pStyle w:val="Default"/>
        <w:numPr>
          <w:ilvl w:val="0"/>
          <w:numId w:val="28"/>
        </w:numPr>
        <w:jc w:val="both"/>
        <w:rPr>
          <w:color w:val="auto"/>
        </w:rPr>
      </w:pPr>
      <w:r w:rsidRPr="00401185">
        <w:rPr>
          <w:color w:val="auto"/>
        </w:rPr>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w:t>
      </w:r>
    </w:p>
    <w:p w:rsidR="00062880" w:rsidRPr="00401185" w:rsidRDefault="00062880" w:rsidP="003A7155">
      <w:pPr>
        <w:numPr>
          <w:ilvl w:val="0"/>
          <w:numId w:val="28"/>
        </w:numPr>
        <w:spacing w:after="0" w:line="240" w:lineRule="auto"/>
        <w:jc w:val="both"/>
        <w:rPr>
          <w:rFonts w:ascii="Times New Roman" w:hAnsi="Times New Roman"/>
          <w:i/>
          <w:sz w:val="24"/>
          <w:szCs w:val="24"/>
        </w:rPr>
      </w:pPr>
      <w:r w:rsidRPr="00401185">
        <w:rPr>
          <w:rFonts w:ascii="Times New Roman" w:hAnsi="Times New Roman"/>
          <w:sz w:val="24"/>
          <w:szCs w:val="24"/>
        </w:rPr>
        <w:t>Систематизировать знания о временах года и частях суток.</w:t>
      </w:r>
    </w:p>
    <w:p w:rsidR="00062880" w:rsidRPr="00401185" w:rsidRDefault="00062880" w:rsidP="003A7155">
      <w:pPr>
        <w:numPr>
          <w:ilvl w:val="0"/>
          <w:numId w:val="28"/>
        </w:numPr>
        <w:spacing w:after="0" w:line="240" w:lineRule="auto"/>
        <w:jc w:val="both"/>
        <w:rPr>
          <w:rFonts w:ascii="Times New Roman" w:hAnsi="Times New Roman"/>
          <w:i/>
          <w:sz w:val="24"/>
          <w:szCs w:val="24"/>
        </w:rPr>
      </w:pPr>
      <w:r w:rsidRPr="00401185">
        <w:rPr>
          <w:rFonts w:ascii="Times New Roman" w:hAnsi="Times New Roman"/>
          <w:sz w:val="24"/>
          <w:szCs w:val="24"/>
        </w:rPr>
        <w:t xml:space="preserve">Формировать первичные представления о космосе, звездах, планетах.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РАЗВИТИЕ МАТЕМАТИЧЕСКИХ ПРЕДСТАВЛЕНИЙ</w:t>
      </w:r>
    </w:p>
    <w:p w:rsidR="00062880" w:rsidRPr="00401185" w:rsidRDefault="00062880" w:rsidP="003A7155">
      <w:pPr>
        <w:pStyle w:val="Default"/>
        <w:numPr>
          <w:ilvl w:val="0"/>
          <w:numId w:val="29"/>
        </w:numPr>
        <w:jc w:val="both"/>
        <w:rPr>
          <w:color w:val="auto"/>
        </w:rPr>
      </w:pPr>
      <w:r w:rsidRPr="00401185">
        <w:rPr>
          <w:color w:val="auto"/>
        </w:rPr>
        <w:t xml:space="preserve">Закреплять в речи количественные и порядковые числительные, ответы на вопросы: «Сколько всего? Который по счету?» Учить сравнивать рядом стоящие числа (со зрительной опорой). </w:t>
      </w:r>
    </w:p>
    <w:p w:rsidR="00062880" w:rsidRPr="00401185" w:rsidRDefault="00062880" w:rsidP="003A7155">
      <w:pPr>
        <w:pStyle w:val="Default"/>
        <w:numPr>
          <w:ilvl w:val="0"/>
          <w:numId w:val="29"/>
        </w:numPr>
        <w:ind w:left="714" w:hanging="357"/>
        <w:jc w:val="both"/>
        <w:rPr>
          <w:color w:val="auto"/>
        </w:rPr>
      </w:pPr>
      <w:r w:rsidRPr="00401185">
        <w:rPr>
          <w:color w:val="auto"/>
        </w:rPr>
        <w:t xml:space="preserve">Учить называть части, сравнивать целое и часть. </w:t>
      </w:r>
    </w:p>
    <w:p w:rsidR="00062880" w:rsidRPr="00401185" w:rsidRDefault="00062880" w:rsidP="003A7155">
      <w:pPr>
        <w:pStyle w:val="Default"/>
        <w:numPr>
          <w:ilvl w:val="0"/>
          <w:numId w:val="29"/>
        </w:numPr>
        <w:ind w:left="714" w:hanging="357"/>
        <w:jc w:val="both"/>
        <w:rPr>
          <w:color w:val="auto"/>
        </w:rPr>
      </w:pPr>
      <w:r w:rsidRPr="00401185">
        <w:rPr>
          <w:color w:val="auto"/>
        </w:rPr>
        <w:t>Формировать навык сравнения двух предметов по величине (высоте, ширине, длине), пользоваться сравнительными прилагательными (</w:t>
      </w:r>
      <w:r w:rsidRPr="00401185">
        <w:rPr>
          <w:i/>
          <w:iCs/>
          <w:color w:val="auto"/>
        </w:rPr>
        <w:t>выше, ниже, шире, уже, длиннее, короче</w:t>
      </w:r>
      <w:r w:rsidRPr="00401185">
        <w:rPr>
          <w:color w:val="auto"/>
        </w:rPr>
        <w:t xml:space="preserve">). </w:t>
      </w:r>
    </w:p>
    <w:p w:rsidR="00062880" w:rsidRPr="00401185" w:rsidRDefault="00062880" w:rsidP="003A7155">
      <w:pPr>
        <w:pStyle w:val="Default"/>
        <w:numPr>
          <w:ilvl w:val="0"/>
          <w:numId w:val="29"/>
        </w:numPr>
        <w:jc w:val="both"/>
        <w:rPr>
          <w:color w:val="auto"/>
        </w:rPr>
      </w:pPr>
      <w:r w:rsidRPr="00401185">
        <w:rPr>
          <w:color w:val="auto"/>
        </w:rPr>
        <w:t>Совершенствовать умение узнавать и различать плоские и объемные предметы ближайшего окружения, их схожесть с геометрическими фигурами (</w:t>
      </w:r>
      <w:r w:rsidRPr="00401185">
        <w:rPr>
          <w:i/>
          <w:iCs/>
          <w:color w:val="auto"/>
        </w:rPr>
        <w:t>круг, овал, квадрат, прямоугольник, треугольник, шар, куб, цилиндр</w:t>
      </w:r>
      <w:r w:rsidRPr="00401185">
        <w:rPr>
          <w:color w:val="auto"/>
        </w:rPr>
        <w:t>).</w:t>
      </w:r>
    </w:p>
    <w:p w:rsidR="00062880" w:rsidRPr="00401185" w:rsidRDefault="00062880" w:rsidP="003A7155">
      <w:pPr>
        <w:pStyle w:val="Default"/>
        <w:numPr>
          <w:ilvl w:val="0"/>
          <w:numId w:val="29"/>
        </w:numPr>
        <w:jc w:val="both"/>
        <w:rPr>
          <w:color w:val="auto"/>
        </w:rPr>
      </w:pPr>
      <w:r w:rsidRPr="00401185">
        <w:rPr>
          <w:color w:val="auto"/>
        </w:rPr>
        <w:t xml:space="preserve">Совершенствовать навыки ориентировки в пространстве и на плоскости, на листе бумаги. </w:t>
      </w:r>
    </w:p>
    <w:p w:rsidR="00062880" w:rsidRPr="00401185" w:rsidRDefault="00062880" w:rsidP="003A7155">
      <w:pPr>
        <w:pStyle w:val="Default"/>
        <w:numPr>
          <w:ilvl w:val="0"/>
          <w:numId w:val="29"/>
        </w:numPr>
        <w:jc w:val="both"/>
        <w:rPr>
          <w:color w:val="auto"/>
        </w:rPr>
      </w:pPr>
      <w:r w:rsidRPr="00401185">
        <w:rPr>
          <w:color w:val="auto"/>
        </w:rPr>
        <w:t xml:space="preserve">Формировать навыки ориентировки по простейшей схеме, плану. </w:t>
      </w:r>
    </w:p>
    <w:p w:rsidR="00062880" w:rsidRPr="00401185" w:rsidRDefault="00062880" w:rsidP="003A7155">
      <w:pPr>
        <w:pStyle w:val="Default"/>
        <w:numPr>
          <w:ilvl w:val="0"/>
          <w:numId w:val="29"/>
        </w:numPr>
        <w:jc w:val="both"/>
        <w:rPr>
          <w:color w:val="auto"/>
        </w:rPr>
      </w:pPr>
      <w:r w:rsidRPr="00401185">
        <w:rPr>
          <w:color w:val="auto"/>
        </w:rPr>
        <w:t xml:space="preserve">Учить понимать и обозначать в речи положение одного предмета по отношению к другому. </w:t>
      </w:r>
    </w:p>
    <w:p w:rsidR="00062880" w:rsidRPr="00401185" w:rsidRDefault="00062880" w:rsidP="003A7155">
      <w:pPr>
        <w:numPr>
          <w:ilvl w:val="0"/>
          <w:numId w:val="29"/>
        </w:numPr>
        <w:spacing w:after="0" w:line="240" w:lineRule="auto"/>
        <w:jc w:val="both"/>
        <w:rPr>
          <w:rFonts w:ascii="Times New Roman" w:hAnsi="Times New Roman"/>
          <w:b/>
          <w:sz w:val="24"/>
          <w:szCs w:val="24"/>
        </w:rPr>
      </w:pPr>
      <w:r w:rsidRPr="00401185">
        <w:rPr>
          <w:rFonts w:ascii="Times New Roman" w:hAnsi="Times New Roman"/>
          <w:sz w:val="24"/>
          <w:szCs w:val="24"/>
        </w:rPr>
        <w:t xml:space="preserve">Закрепить представления о смене времен года и их очередности, о смене частей суток и их очередности. </w:t>
      </w:r>
    </w:p>
    <w:p w:rsidR="00062880" w:rsidRPr="00401185" w:rsidRDefault="00062880" w:rsidP="003A7155">
      <w:pPr>
        <w:numPr>
          <w:ilvl w:val="0"/>
          <w:numId w:val="29"/>
        </w:numPr>
        <w:spacing w:after="0" w:line="240" w:lineRule="auto"/>
        <w:jc w:val="both"/>
        <w:rPr>
          <w:rFonts w:ascii="Times New Roman" w:hAnsi="Times New Roman"/>
          <w:b/>
          <w:sz w:val="24"/>
          <w:szCs w:val="24"/>
        </w:rPr>
      </w:pPr>
      <w:r w:rsidRPr="00401185">
        <w:rPr>
          <w:rFonts w:ascii="Times New Roman" w:hAnsi="Times New Roman"/>
          <w:sz w:val="24"/>
          <w:szCs w:val="24"/>
        </w:rPr>
        <w:t>Сформировать представление о таком временном отрезке, как неделя, об очередности дней недели.</w:t>
      </w:r>
    </w:p>
    <w:p w:rsidR="00062880" w:rsidRPr="00401185" w:rsidRDefault="00062880" w:rsidP="003A7155">
      <w:pPr>
        <w:numPr>
          <w:ilvl w:val="0"/>
          <w:numId w:val="29"/>
        </w:numPr>
        <w:spacing w:after="0" w:line="240" w:lineRule="auto"/>
        <w:jc w:val="both"/>
        <w:rPr>
          <w:rFonts w:ascii="Times New Roman" w:hAnsi="Times New Roman"/>
          <w:sz w:val="24"/>
          <w:szCs w:val="24"/>
        </w:rPr>
      </w:pPr>
      <w:r w:rsidRPr="00401185">
        <w:rPr>
          <w:rFonts w:ascii="Times New Roman" w:hAnsi="Times New Roman"/>
          <w:sz w:val="24"/>
          <w:szCs w:val="24"/>
        </w:rPr>
        <w:t xml:space="preserve">Формировать умение классифицировать предметы на основе выделения их существенных свойств, признаков и отношений: подобия (такой же, как …; столько же, сколько …), порядка (тяжелый, легче, еще легче…), включения (часть и целое). </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6-7 ЛЕТ</w:t>
      </w:r>
    </w:p>
    <w:p w:rsidR="00062880" w:rsidRPr="00401185" w:rsidRDefault="00062880" w:rsidP="00062880">
      <w:pPr>
        <w:pStyle w:val="Default"/>
        <w:rPr>
          <w:color w:val="auto"/>
        </w:rPr>
      </w:pPr>
      <w:r w:rsidRPr="00401185">
        <w:rPr>
          <w:color w:val="auto"/>
        </w:rPr>
        <w:t xml:space="preserve">СЕНСОРНОЕ РАЗВИТИЕ </w:t>
      </w:r>
    </w:p>
    <w:p w:rsidR="00062880" w:rsidRPr="00401185" w:rsidRDefault="00062880" w:rsidP="003A7155">
      <w:pPr>
        <w:pStyle w:val="Default"/>
        <w:numPr>
          <w:ilvl w:val="0"/>
          <w:numId w:val="45"/>
        </w:numPr>
        <w:ind w:left="709" w:hanging="349"/>
        <w:jc w:val="both"/>
        <w:rPr>
          <w:color w:val="auto"/>
        </w:rPr>
      </w:pPr>
      <w:r w:rsidRPr="00401185">
        <w:rPr>
          <w:color w:val="auto"/>
        </w:rPr>
        <w:t xml:space="preserve">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062880" w:rsidRPr="00401185" w:rsidRDefault="00062880" w:rsidP="003A7155">
      <w:pPr>
        <w:pStyle w:val="Default"/>
        <w:numPr>
          <w:ilvl w:val="0"/>
          <w:numId w:val="45"/>
        </w:numPr>
        <w:jc w:val="both"/>
        <w:rPr>
          <w:color w:val="auto"/>
        </w:rPr>
      </w:pPr>
      <w:r w:rsidRPr="00401185">
        <w:rPr>
          <w:color w:val="auto"/>
        </w:rPr>
        <w:t xml:space="preserve">Закрепить знание основных цветов и оттенков, обогатить представления о них. </w:t>
      </w:r>
    </w:p>
    <w:p w:rsidR="00062880" w:rsidRPr="00401185" w:rsidRDefault="00062880" w:rsidP="00062880">
      <w:pPr>
        <w:pStyle w:val="Default"/>
        <w:jc w:val="both"/>
        <w:rPr>
          <w:color w:val="auto"/>
        </w:rPr>
      </w:pPr>
      <w:r w:rsidRPr="00401185">
        <w:rPr>
          <w:color w:val="auto"/>
        </w:rPr>
        <w:t xml:space="preserve">РАЗВИТИЕ ПСИХИЧЕСКИХ ФУНКЦИЙ </w:t>
      </w:r>
    </w:p>
    <w:p w:rsidR="00062880" w:rsidRPr="00401185" w:rsidRDefault="00062880" w:rsidP="003A7155">
      <w:pPr>
        <w:pStyle w:val="Default"/>
        <w:numPr>
          <w:ilvl w:val="0"/>
          <w:numId w:val="46"/>
        </w:numPr>
        <w:ind w:left="709" w:hanging="349"/>
        <w:jc w:val="both"/>
        <w:rPr>
          <w:color w:val="auto"/>
        </w:rPr>
      </w:pPr>
      <w:r w:rsidRPr="00401185">
        <w:rPr>
          <w:color w:val="auto"/>
        </w:rPr>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rsidR="00062880" w:rsidRPr="00401185" w:rsidRDefault="00062880" w:rsidP="003A7155">
      <w:pPr>
        <w:pStyle w:val="Default"/>
        <w:numPr>
          <w:ilvl w:val="0"/>
          <w:numId w:val="46"/>
        </w:numPr>
        <w:ind w:left="709" w:hanging="349"/>
        <w:jc w:val="both"/>
        <w:rPr>
          <w:color w:val="auto"/>
        </w:rPr>
      </w:pPr>
      <w:r w:rsidRPr="00401185">
        <w:rPr>
          <w:color w:val="auto"/>
        </w:rPr>
        <w:t xml:space="preserve">Совершенствовать, характер и содержание способов обследования предметов, способность обобщать. </w:t>
      </w:r>
    </w:p>
    <w:p w:rsidR="00062880" w:rsidRPr="00401185" w:rsidRDefault="00062880" w:rsidP="003A7155">
      <w:pPr>
        <w:numPr>
          <w:ilvl w:val="0"/>
          <w:numId w:val="46"/>
        </w:numPr>
        <w:spacing w:after="0" w:line="240" w:lineRule="auto"/>
        <w:ind w:left="709" w:hanging="349"/>
        <w:jc w:val="both"/>
        <w:rPr>
          <w:rFonts w:ascii="Times New Roman" w:hAnsi="Times New Roman"/>
          <w:b/>
          <w:i/>
          <w:sz w:val="24"/>
          <w:szCs w:val="24"/>
        </w:rPr>
      </w:pPr>
      <w:r w:rsidRPr="00401185">
        <w:rPr>
          <w:rFonts w:ascii="Times New Roman" w:hAnsi="Times New Roman"/>
          <w:sz w:val="24"/>
          <w:szCs w:val="24"/>
        </w:rPr>
        <w:t>Развивать все виды внимания, память, стимулировать развитие творческого воображения, исключать стереотипность мышления.</w:t>
      </w:r>
    </w:p>
    <w:p w:rsidR="00062880" w:rsidRPr="00401185" w:rsidRDefault="00062880" w:rsidP="00062880">
      <w:pPr>
        <w:pStyle w:val="Default"/>
        <w:jc w:val="both"/>
        <w:rPr>
          <w:color w:val="auto"/>
        </w:rPr>
      </w:pPr>
      <w:r w:rsidRPr="00401185">
        <w:rPr>
          <w:color w:val="auto"/>
        </w:rPr>
        <w:t xml:space="preserve">ФОРМИРОВАНИЕ ЦЕЛОСТНОЙ КАРТИНЫ МИРА. ПОЗНАВАТЕЛЬНО-ИССЛЕДОВАТЕЛЬСКАЯ ДЕЯТЕЛЬНОСТЬ </w:t>
      </w:r>
    </w:p>
    <w:p w:rsidR="00062880" w:rsidRPr="00401185" w:rsidRDefault="00062880" w:rsidP="003A7155">
      <w:pPr>
        <w:pStyle w:val="Default"/>
        <w:numPr>
          <w:ilvl w:val="0"/>
          <w:numId w:val="64"/>
        </w:numPr>
        <w:jc w:val="both"/>
        <w:rPr>
          <w:color w:val="auto"/>
        </w:rPr>
      </w:pPr>
      <w:r w:rsidRPr="00401185">
        <w:rPr>
          <w:color w:val="auto"/>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rsidR="00062880" w:rsidRPr="00401185" w:rsidRDefault="00062880" w:rsidP="003A7155">
      <w:pPr>
        <w:pStyle w:val="Default"/>
        <w:numPr>
          <w:ilvl w:val="0"/>
          <w:numId w:val="64"/>
        </w:numPr>
        <w:jc w:val="both"/>
        <w:rPr>
          <w:color w:val="auto"/>
        </w:rPr>
      </w:pPr>
      <w:r w:rsidRPr="00401185">
        <w:rPr>
          <w:color w:val="auto"/>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rsidR="00062880" w:rsidRPr="00401185" w:rsidRDefault="00062880" w:rsidP="003A7155">
      <w:pPr>
        <w:pStyle w:val="Default"/>
        <w:numPr>
          <w:ilvl w:val="0"/>
          <w:numId w:val="64"/>
        </w:numPr>
        <w:jc w:val="both"/>
        <w:rPr>
          <w:color w:val="auto"/>
        </w:rPr>
      </w:pPr>
      <w:r w:rsidRPr="00401185">
        <w:rPr>
          <w:color w:val="auto"/>
        </w:rPr>
        <w:t xml:space="preserve">Расширить и обобщить представления о школе, об учебе. </w:t>
      </w:r>
    </w:p>
    <w:p w:rsidR="00062880" w:rsidRPr="00401185" w:rsidRDefault="00062880" w:rsidP="003A7155">
      <w:pPr>
        <w:pStyle w:val="Default"/>
        <w:numPr>
          <w:ilvl w:val="0"/>
          <w:numId w:val="64"/>
        </w:numPr>
        <w:jc w:val="both"/>
        <w:rPr>
          <w:color w:val="auto"/>
        </w:rPr>
      </w:pPr>
      <w:r w:rsidRPr="00401185">
        <w:rPr>
          <w:color w:val="auto"/>
        </w:rPr>
        <w:t xml:space="preserve">Сформировать интерес к учебе, желания учиться в школе. </w:t>
      </w:r>
    </w:p>
    <w:p w:rsidR="00062880" w:rsidRPr="00401185" w:rsidRDefault="00062880" w:rsidP="003A7155">
      <w:pPr>
        <w:pStyle w:val="Default"/>
        <w:numPr>
          <w:ilvl w:val="0"/>
          <w:numId w:val="64"/>
        </w:numPr>
        <w:jc w:val="both"/>
        <w:rPr>
          <w:color w:val="auto"/>
        </w:rPr>
      </w:pPr>
      <w:r w:rsidRPr="00401185">
        <w:rPr>
          <w:color w:val="auto"/>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062880" w:rsidRPr="00401185" w:rsidRDefault="00062880" w:rsidP="003A7155">
      <w:pPr>
        <w:pStyle w:val="Default"/>
        <w:numPr>
          <w:ilvl w:val="0"/>
          <w:numId w:val="64"/>
        </w:numPr>
        <w:jc w:val="both"/>
        <w:rPr>
          <w:color w:val="auto"/>
        </w:rPr>
      </w:pPr>
      <w:r w:rsidRPr="00401185">
        <w:rPr>
          <w:color w:val="auto"/>
        </w:rPr>
        <w:t xml:space="preserve">Углубить представления о транспорте, видах транспорта, труде людей на транспорте. </w:t>
      </w:r>
    </w:p>
    <w:p w:rsidR="00062880" w:rsidRPr="00401185" w:rsidRDefault="00062880" w:rsidP="003A7155">
      <w:pPr>
        <w:pStyle w:val="Default"/>
        <w:numPr>
          <w:ilvl w:val="0"/>
          <w:numId w:val="64"/>
        </w:numPr>
        <w:jc w:val="both"/>
        <w:rPr>
          <w:color w:val="auto"/>
        </w:rPr>
      </w:pPr>
      <w:r w:rsidRPr="00401185">
        <w:rPr>
          <w:color w:val="auto"/>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062880" w:rsidRPr="00401185" w:rsidRDefault="00062880" w:rsidP="003A7155">
      <w:pPr>
        <w:pStyle w:val="Default"/>
        <w:numPr>
          <w:ilvl w:val="0"/>
          <w:numId w:val="64"/>
        </w:numPr>
        <w:jc w:val="both"/>
        <w:rPr>
          <w:color w:val="auto"/>
        </w:rPr>
      </w:pPr>
      <w:r w:rsidRPr="00401185">
        <w:rPr>
          <w:color w:val="auto"/>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rsidR="00062880" w:rsidRPr="00401185" w:rsidRDefault="00062880" w:rsidP="003A7155">
      <w:pPr>
        <w:pStyle w:val="Default"/>
        <w:numPr>
          <w:ilvl w:val="0"/>
          <w:numId w:val="46"/>
        </w:numPr>
        <w:jc w:val="both"/>
        <w:rPr>
          <w:color w:val="auto"/>
        </w:rPr>
      </w:pPr>
      <w:r w:rsidRPr="00401185">
        <w:rPr>
          <w:color w:val="auto"/>
        </w:rPr>
        <w:t xml:space="preserve">Сформировать представление о школе и школьной жизни. </w:t>
      </w:r>
    </w:p>
    <w:p w:rsidR="00062880" w:rsidRPr="00401185" w:rsidRDefault="00062880" w:rsidP="003A7155">
      <w:pPr>
        <w:pStyle w:val="Default"/>
        <w:numPr>
          <w:ilvl w:val="0"/>
          <w:numId w:val="46"/>
        </w:numPr>
        <w:jc w:val="both"/>
        <w:rPr>
          <w:color w:val="auto"/>
        </w:rPr>
      </w:pPr>
      <w:r w:rsidRPr="00401185">
        <w:rPr>
          <w:color w:val="auto"/>
        </w:rPr>
        <w:t xml:space="preserve">Вызвать стремление учиться в школе. </w:t>
      </w:r>
    </w:p>
    <w:p w:rsidR="00062880" w:rsidRPr="00401185" w:rsidRDefault="00062880" w:rsidP="003A7155">
      <w:pPr>
        <w:pStyle w:val="Default"/>
        <w:numPr>
          <w:ilvl w:val="0"/>
          <w:numId w:val="46"/>
        </w:numPr>
        <w:ind w:left="709" w:hanging="349"/>
        <w:jc w:val="both"/>
        <w:rPr>
          <w:color w:val="auto"/>
        </w:rPr>
      </w:pPr>
      <w:r w:rsidRPr="00401185">
        <w:rPr>
          <w:color w:val="auto"/>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062880" w:rsidRPr="00401185" w:rsidRDefault="00062880" w:rsidP="003A7155">
      <w:pPr>
        <w:pStyle w:val="Default"/>
        <w:numPr>
          <w:ilvl w:val="0"/>
          <w:numId w:val="46"/>
        </w:numPr>
        <w:ind w:left="709" w:hanging="349"/>
        <w:jc w:val="both"/>
        <w:rPr>
          <w:color w:val="auto"/>
        </w:rPr>
      </w:pPr>
      <w:r w:rsidRPr="00401185">
        <w:rPr>
          <w:color w:val="auto"/>
        </w:rPr>
        <w:t xml:space="preserve">Сформировать представление о Москве, как столице России; о Российской Федерации, как о Родине, многонациональном государстве. </w:t>
      </w:r>
    </w:p>
    <w:p w:rsidR="00062880" w:rsidRPr="00401185" w:rsidRDefault="00062880" w:rsidP="003A7155">
      <w:pPr>
        <w:pStyle w:val="Default"/>
        <w:numPr>
          <w:ilvl w:val="0"/>
          <w:numId w:val="46"/>
        </w:numPr>
        <w:ind w:left="709" w:hanging="349"/>
        <w:jc w:val="both"/>
        <w:rPr>
          <w:color w:val="auto"/>
        </w:rPr>
      </w:pPr>
      <w:r w:rsidRPr="00401185">
        <w:rPr>
          <w:color w:val="auto"/>
        </w:rPr>
        <w:t xml:space="preserve">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062880" w:rsidRPr="00401185" w:rsidRDefault="00062880" w:rsidP="003A7155">
      <w:pPr>
        <w:pStyle w:val="Default"/>
        <w:numPr>
          <w:ilvl w:val="0"/>
          <w:numId w:val="46"/>
        </w:numPr>
        <w:ind w:left="709" w:hanging="349"/>
        <w:jc w:val="both"/>
        <w:rPr>
          <w:color w:val="auto"/>
        </w:rPr>
      </w:pPr>
      <w:r w:rsidRPr="00401185">
        <w:rPr>
          <w:color w:val="auto"/>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062880" w:rsidRPr="00401185" w:rsidRDefault="00062880" w:rsidP="003A7155">
      <w:pPr>
        <w:pStyle w:val="Default"/>
        <w:numPr>
          <w:ilvl w:val="0"/>
          <w:numId w:val="46"/>
        </w:numPr>
        <w:jc w:val="both"/>
        <w:rPr>
          <w:color w:val="auto"/>
        </w:rPr>
      </w:pPr>
      <w:r w:rsidRPr="00401185">
        <w:rPr>
          <w:color w:val="auto"/>
        </w:rPr>
        <w:t xml:space="preserve">Углублять знания о Российской армии, защитниках Родины. Воспитывать уважение к ним. </w:t>
      </w:r>
    </w:p>
    <w:p w:rsidR="00062880" w:rsidRPr="00401185" w:rsidRDefault="00062880" w:rsidP="003A7155">
      <w:pPr>
        <w:numPr>
          <w:ilvl w:val="0"/>
          <w:numId w:val="46"/>
        </w:numPr>
        <w:spacing w:after="0" w:line="240" w:lineRule="auto"/>
        <w:ind w:left="709" w:hanging="349"/>
        <w:jc w:val="both"/>
        <w:rPr>
          <w:rFonts w:ascii="Times New Roman" w:hAnsi="Times New Roman"/>
          <w:b/>
          <w:i/>
          <w:sz w:val="24"/>
          <w:szCs w:val="24"/>
        </w:rPr>
      </w:pPr>
      <w:r w:rsidRPr="00401185">
        <w:rPr>
          <w:rFonts w:ascii="Times New Roman" w:hAnsi="Times New Roman"/>
          <w:sz w:val="24"/>
          <w:szCs w:val="24"/>
        </w:rPr>
        <w:t xml:space="preserve">Систематизировать знания о смене времен года, сезонных изменениях в природе; о жизнедеятельности растений и животных. </w:t>
      </w:r>
    </w:p>
    <w:p w:rsidR="00062880" w:rsidRPr="00401185" w:rsidRDefault="00062880" w:rsidP="003A7155">
      <w:pPr>
        <w:numPr>
          <w:ilvl w:val="0"/>
          <w:numId w:val="46"/>
        </w:numPr>
        <w:spacing w:after="0" w:line="240" w:lineRule="auto"/>
        <w:ind w:left="709" w:hanging="349"/>
        <w:jc w:val="both"/>
        <w:rPr>
          <w:rFonts w:ascii="Times New Roman" w:hAnsi="Times New Roman"/>
          <w:b/>
          <w:i/>
          <w:sz w:val="24"/>
          <w:szCs w:val="24"/>
        </w:rPr>
      </w:pPr>
      <w:r w:rsidRPr="00401185">
        <w:rPr>
          <w:rFonts w:ascii="Times New Roman" w:hAnsi="Times New Roman"/>
          <w:sz w:val="24"/>
          <w:szCs w:val="24"/>
        </w:rPr>
        <w:t>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РАЗВИТИЕ МАТЕМАТИЧЕСКИХ ПРЕДСТАВЛЕНИЙ</w:t>
      </w:r>
    </w:p>
    <w:p w:rsidR="00062880" w:rsidRPr="00401185" w:rsidRDefault="00062880" w:rsidP="003A7155">
      <w:pPr>
        <w:pStyle w:val="Default"/>
        <w:numPr>
          <w:ilvl w:val="0"/>
          <w:numId w:val="30"/>
        </w:numPr>
        <w:jc w:val="both"/>
        <w:rPr>
          <w:color w:val="auto"/>
        </w:rPr>
      </w:pPr>
      <w:r w:rsidRPr="00401185">
        <w:rPr>
          <w:color w:val="auto"/>
        </w:rPr>
        <w:t xml:space="preserve">Учить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w:t>
      </w:r>
    </w:p>
    <w:p w:rsidR="00062880" w:rsidRPr="00401185" w:rsidRDefault="00062880" w:rsidP="003A7155">
      <w:pPr>
        <w:pStyle w:val="Default"/>
        <w:numPr>
          <w:ilvl w:val="0"/>
          <w:numId w:val="30"/>
        </w:numPr>
        <w:jc w:val="both"/>
        <w:rPr>
          <w:color w:val="auto"/>
        </w:rPr>
      </w:pPr>
      <w:r w:rsidRPr="00401185">
        <w:rPr>
          <w:color w:val="auto"/>
        </w:rPr>
        <w:t xml:space="preserve">Учить понимать простые арифметические задачи. </w:t>
      </w:r>
    </w:p>
    <w:p w:rsidR="00062880" w:rsidRPr="00401185" w:rsidRDefault="00062880" w:rsidP="003A7155">
      <w:pPr>
        <w:pStyle w:val="Default"/>
        <w:numPr>
          <w:ilvl w:val="0"/>
          <w:numId w:val="30"/>
        </w:numPr>
        <w:jc w:val="both"/>
        <w:rPr>
          <w:color w:val="auto"/>
        </w:rPr>
      </w:pPr>
      <w:r w:rsidRPr="00401185">
        <w:rPr>
          <w:color w:val="auto"/>
        </w:rPr>
        <w:t xml:space="preserve">Формировать умения практически устанавливать причинно-следственные связи и зависимости, простые закономерности преобразования, изменения. </w:t>
      </w:r>
    </w:p>
    <w:p w:rsidR="00062880" w:rsidRPr="00401185" w:rsidRDefault="00062880" w:rsidP="003A7155">
      <w:pPr>
        <w:pStyle w:val="Default"/>
        <w:numPr>
          <w:ilvl w:val="0"/>
          <w:numId w:val="30"/>
        </w:numPr>
        <w:jc w:val="both"/>
        <w:rPr>
          <w:color w:val="auto"/>
        </w:rPr>
      </w:pPr>
      <w:r w:rsidRPr="00401185">
        <w:rPr>
          <w:color w:val="auto"/>
        </w:rPr>
        <w:t xml:space="preserve">Совершенствовать навыки ориентировки на плоскости и в пространстве. </w:t>
      </w:r>
    </w:p>
    <w:p w:rsidR="00062880" w:rsidRPr="00401185" w:rsidRDefault="00062880" w:rsidP="003A7155">
      <w:pPr>
        <w:pStyle w:val="Default"/>
        <w:numPr>
          <w:ilvl w:val="0"/>
          <w:numId w:val="30"/>
        </w:numPr>
        <w:jc w:val="both"/>
        <w:rPr>
          <w:color w:val="auto"/>
        </w:rPr>
      </w:pPr>
      <w:r w:rsidRPr="00401185">
        <w:rPr>
          <w:color w:val="auto"/>
        </w:rPr>
        <w:t xml:space="preserve">Учить активно использовать слова: </w:t>
      </w:r>
      <w:r w:rsidRPr="00401185">
        <w:rPr>
          <w:i/>
          <w:iCs/>
          <w:color w:val="auto"/>
        </w:rPr>
        <w:t xml:space="preserve">вверху, внизу, слева, справа, выше, ниже, левее, правее. </w:t>
      </w:r>
    </w:p>
    <w:p w:rsidR="00062880" w:rsidRPr="00401185" w:rsidRDefault="00062880" w:rsidP="003A7155">
      <w:pPr>
        <w:pStyle w:val="Default"/>
        <w:numPr>
          <w:ilvl w:val="0"/>
          <w:numId w:val="30"/>
        </w:numPr>
        <w:jc w:val="both"/>
        <w:rPr>
          <w:color w:val="auto"/>
        </w:rPr>
      </w:pPr>
      <w:r w:rsidRPr="00401185">
        <w:rPr>
          <w:color w:val="auto"/>
        </w:rPr>
        <w:t xml:space="preserve">Сформировать умение понимать простейшие чертежи, планы, схемы. </w:t>
      </w:r>
    </w:p>
    <w:p w:rsidR="00062880" w:rsidRPr="00401185" w:rsidRDefault="00062880" w:rsidP="003A7155">
      <w:pPr>
        <w:numPr>
          <w:ilvl w:val="0"/>
          <w:numId w:val="30"/>
        </w:numPr>
        <w:spacing w:after="0" w:line="240" w:lineRule="auto"/>
        <w:jc w:val="both"/>
        <w:rPr>
          <w:rFonts w:ascii="Times New Roman" w:hAnsi="Times New Roman"/>
          <w:i/>
          <w:sz w:val="24"/>
          <w:szCs w:val="24"/>
        </w:rPr>
      </w:pPr>
      <w:r w:rsidRPr="00401185">
        <w:rPr>
          <w:rFonts w:ascii="Times New Roman" w:hAnsi="Times New Roman"/>
          <w:sz w:val="24"/>
          <w:szCs w:val="24"/>
        </w:rPr>
        <w:t xml:space="preserve">Уточнить и расширить представления о временных отношениях. Ввести в активный словарь слова: </w:t>
      </w:r>
      <w:r w:rsidRPr="00401185">
        <w:rPr>
          <w:rFonts w:ascii="Times New Roman" w:hAnsi="Times New Roman"/>
          <w:i/>
          <w:iCs/>
          <w:sz w:val="24"/>
          <w:szCs w:val="24"/>
        </w:rPr>
        <w:t xml:space="preserve">месяц, неделя. </w:t>
      </w:r>
    </w:p>
    <w:p w:rsidR="00062880" w:rsidRPr="00401185" w:rsidRDefault="00062880" w:rsidP="003A7155">
      <w:pPr>
        <w:numPr>
          <w:ilvl w:val="0"/>
          <w:numId w:val="30"/>
        </w:numPr>
        <w:spacing w:after="0" w:line="240" w:lineRule="auto"/>
        <w:jc w:val="both"/>
        <w:rPr>
          <w:rFonts w:ascii="Times New Roman" w:hAnsi="Times New Roman"/>
          <w:i/>
          <w:sz w:val="24"/>
          <w:szCs w:val="24"/>
        </w:rPr>
      </w:pPr>
      <w:r w:rsidRPr="00401185">
        <w:rPr>
          <w:rFonts w:ascii="Times New Roman" w:hAnsi="Times New Roman"/>
          <w:sz w:val="24"/>
          <w:szCs w:val="24"/>
        </w:rPr>
        <w:t xml:space="preserve">Совершенствовать умение называть дни недели и месяцы года. </w:t>
      </w:r>
    </w:p>
    <w:p w:rsidR="00062880" w:rsidRPr="00401185" w:rsidRDefault="00062880" w:rsidP="003A7155">
      <w:pPr>
        <w:numPr>
          <w:ilvl w:val="0"/>
          <w:numId w:val="30"/>
        </w:numPr>
        <w:spacing w:after="0" w:line="240" w:lineRule="auto"/>
        <w:jc w:val="both"/>
        <w:rPr>
          <w:rFonts w:ascii="Times New Roman" w:hAnsi="Times New Roman"/>
          <w:i/>
          <w:sz w:val="24"/>
          <w:szCs w:val="24"/>
        </w:rPr>
      </w:pPr>
      <w:r w:rsidRPr="00401185">
        <w:rPr>
          <w:rFonts w:ascii="Times New Roman" w:hAnsi="Times New Roman"/>
          <w:sz w:val="24"/>
          <w:szCs w:val="24"/>
        </w:rPr>
        <w:t xml:space="preserve">Закрепить представления об отношениях во времени (минута — час, неделя — месяц, месяц </w:t>
      </w:r>
      <w:r w:rsidRPr="00401185">
        <w:rPr>
          <w:rFonts w:ascii="Times New Roman" w:hAnsi="Times New Roman"/>
          <w:i/>
          <w:iCs/>
          <w:sz w:val="24"/>
          <w:szCs w:val="24"/>
        </w:rPr>
        <w:t xml:space="preserve">— </w:t>
      </w:r>
      <w:r w:rsidRPr="00401185">
        <w:rPr>
          <w:rFonts w:ascii="Times New Roman" w:hAnsi="Times New Roman"/>
          <w:sz w:val="24"/>
          <w:szCs w:val="24"/>
        </w:rPr>
        <w:t xml:space="preserve">год). </w:t>
      </w:r>
    </w:p>
    <w:p w:rsidR="00062880" w:rsidRPr="00401185" w:rsidRDefault="00062880" w:rsidP="003A7155">
      <w:pPr>
        <w:numPr>
          <w:ilvl w:val="0"/>
          <w:numId w:val="30"/>
        </w:numPr>
        <w:spacing w:after="0" w:line="240" w:lineRule="auto"/>
        <w:jc w:val="both"/>
        <w:rPr>
          <w:rFonts w:ascii="Times New Roman" w:hAnsi="Times New Roman"/>
          <w:i/>
          <w:sz w:val="24"/>
          <w:szCs w:val="24"/>
        </w:rPr>
      </w:pPr>
      <w:r w:rsidRPr="00401185">
        <w:rPr>
          <w:rFonts w:ascii="Times New Roman" w:hAnsi="Times New Roman"/>
          <w:sz w:val="24"/>
          <w:szCs w:val="24"/>
        </w:rPr>
        <w:t xml:space="preserve">Учить определять время по часам. Развивать чувство времени. </w:t>
      </w:r>
    </w:p>
    <w:p w:rsidR="00062880" w:rsidRPr="00401185" w:rsidRDefault="00062880" w:rsidP="003A7155">
      <w:pPr>
        <w:numPr>
          <w:ilvl w:val="0"/>
          <w:numId w:val="30"/>
        </w:numPr>
        <w:spacing w:after="0" w:line="240" w:lineRule="auto"/>
        <w:jc w:val="both"/>
        <w:rPr>
          <w:rFonts w:ascii="Times New Roman" w:hAnsi="Times New Roman"/>
          <w:i/>
          <w:sz w:val="24"/>
          <w:szCs w:val="24"/>
        </w:rPr>
      </w:pPr>
      <w:r w:rsidRPr="00401185">
        <w:rPr>
          <w:rFonts w:ascii="Times New Roman" w:hAnsi="Times New Roman"/>
          <w:sz w:val="24"/>
          <w:szCs w:val="24"/>
        </w:rPr>
        <w:t>Сформировать умение устанавливать возрастные различия между людьми.</w:t>
      </w:r>
    </w:p>
    <w:p w:rsidR="00062880" w:rsidRPr="00BE6BBE" w:rsidRDefault="00062880" w:rsidP="003A7155">
      <w:pPr>
        <w:numPr>
          <w:ilvl w:val="0"/>
          <w:numId w:val="30"/>
        </w:numPr>
        <w:spacing w:after="0" w:line="240" w:lineRule="auto"/>
        <w:jc w:val="both"/>
        <w:rPr>
          <w:rFonts w:ascii="Times New Roman" w:hAnsi="Times New Roman"/>
          <w:i/>
          <w:sz w:val="24"/>
          <w:szCs w:val="24"/>
        </w:rPr>
      </w:pPr>
      <w:r w:rsidRPr="00401185">
        <w:rPr>
          <w:rFonts w:ascii="Times New Roman" w:hAnsi="Times New Roman"/>
          <w:sz w:val="24"/>
          <w:szCs w:val="24"/>
        </w:rPr>
        <w:t>Формировать умения предвидеть конечный результат предполагаемых изменений и выражать последовательность действий в речи.</w:t>
      </w:r>
    </w:p>
    <w:p w:rsidR="00062880" w:rsidRPr="00BE6BBE" w:rsidRDefault="00062880" w:rsidP="00062880">
      <w:pPr>
        <w:pStyle w:val="ac"/>
        <w:spacing w:before="29" w:beforeAutospacing="0" w:after="29" w:afterAutospacing="0"/>
        <w:jc w:val="both"/>
        <w:rPr>
          <w:bCs/>
        </w:rPr>
      </w:pPr>
      <w:r w:rsidRPr="00022880">
        <w:rPr>
          <w:bCs/>
        </w:rPr>
        <w:t>ФОРМЫ РАБОТЫ С ДЕТЬМИ ПО ОБРАЗОВАТЕЛЬНОЙ ОБЛАСТИ</w:t>
      </w:r>
      <w:r>
        <w:rPr>
          <w:bCs/>
        </w:rPr>
        <w:t xml:space="preserve"> </w:t>
      </w:r>
      <w:r w:rsidRPr="00022880">
        <w:rPr>
          <w:bCs/>
        </w:rPr>
        <w:t>«ПОЗНАВАТЕЛЬНОЕ РАЗВИТИЕ»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097"/>
        <w:gridCol w:w="2096"/>
        <w:gridCol w:w="2097"/>
        <w:gridCol w:w="1648"/>
      </w:tblGrid>
      <w:tr w:rsidR="00062880" w:rsidRPr="00FF2BEC" w:rsidTr="00E12B6B">
        <w:tc>
          <w:tcPr>
            <w:tcW w:w="1526"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Содержание</w:t>
            </w:r>
          </w:p>
        </w:tc>
        <w:tc>
          <w:tcPr>
            <w:tcW w:w="2097"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Совместная деятельность</w:t>
            </w:r>
          </w:p>
        </w:tc>
        <w:tc>
          <w:tcPr>
            <w:tcW w:w="2096"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Режимные моменты</w:t>
            </w:r>
          </w:p>
        </w:tc>
        <w:tc>
          <w:tcPr>
            <w:tcW w:w="2097"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Самостоятельная деятельность</w:t>
            </w:r>
          </w:p>
        </w:tc>
        <w:tc>
          <w:tcPr>
            <w:tcW w:w="1648"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Взаимодей</w:t>
            </w:r>
          </w:p>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ствие с семьей</w:t>
            </w:r>
          </w:p>
        </w:tc>
      </w:tr>
      <w:tr w:rsidR="00062880" w:rsidRPr="00FF2BEC" w:rsidTr="00E12B6B">
        <w:tc>
          <w:tcPr>
            <w:tcW w:w="1526" w:type="dxa"/>
          </w:tcPr>
          <w:p w:rsidR="00062880" w:rsidRPr="00FF2BEC" w:rsidRDefault="00062880" w:rsidP="00062880">
            <w:pPr>
              <w:pStyle w:val="ac"/>
              <w:spacing w:before="0" w:beforeAutospacing="0" w:after="0" w:afterAutospacing="0"/>
            </w:pPr>
            <w:r w:rsidRPr="0025321F">
              <w:rPr>
                <w:bCs/>
              </w:rPr>
              <w:t>1.Сенсорное развитие</w:t>
            </w:r>
          </w:p>
        </w:tc>
        <w:tc>
          <w:tcPr>
            <w:tcW w:w="2097" w:type="dxa"/>
          </w:tcPr>
          <w:p w:rsidR="00062880" w:rsidRPr="00FF2BEC" w:rsidRDefault="00062880" w:rsidP="00062880">
            <w:pPr>
              <w:pStyle w:val="ac"/>
              <w:spacing w:before="0" w:beforeAutospacing="0" w:after="0" w:afterAutospacing="0"/>
            </w:pPr>
            <w:r w:rsidRPr="00FF2BEC">
              <w:t>Интегрированные занятия</w:t>
            </w:r>
          </w:p>
          <w:p w:rsidR="00062880" w:rsidRPr="00FF2BEC" w:rsidRDefault="00062880" w:rsidP="00062880">
            <w:pPr>
              <w:pStyle w:val="ac"/>
              <w:spacing w:before="0" w:beforeAutospacing="0" w:after="0" w:afterAutospacing="0"/>
            </w:pPr>
            <w:r w:rsidRPr="00FF2BEC">
              <w:t>Экспериментирование</w:t>
            </w:r>
          </w:p>
          <w:p w:rsidR="00062880" w:rsidRPr="00FF2BEC" w:rsidRDefault="00062880" w:rsidP="00062880">
            <w:pPr>
              <w:pStyle w:val="ac"/>
              <w:spacing w:before="0" w:beforeAutospacing="0" w:after="0" w:afterAutospacing="0"/>
            </w:pPr>
            <w:r w:rsidRPr="00FF2BEC">
              <w:t>Обучение в условиях специально оборудованной полифункциональной интерактивной среде</w:t>
            </w:r>
          </w:p>
          <w:p w:rsidR="00062880" w:rsidRPr="00FF2BEC" w:rsidRDefault="00062880" w:rsidP="00062880">
            <w:pPr>
              <w:pStyle w:val="ac"/>
              <w:spacing w:before="0" w:beforeAutospacing="0" w:after="0" w:afterAutospacing="0"/>
            </w:pPr>
            <w:r w:rsidRPr="00FF2BEC">
              <w:t>Игровые занятия с использованием полифункционального игрового оборудования</w:t>
            </w:r>
          </w:p>
          <w:p w:rsidR="00062880" w:rsidRPr="00FF2BEC" w:rsidRDefault="00062880" w:rsidP="00062880">
            <w:pPr>
              <w:pStyle w:val="ac"/>
              <w:spacing w:before="0" w:beforeAutospacing="0" w:after="0" w:afterAutospacing="0"/>
            </w:pPr>
            <w:r w:rsidRPr="00FF2BEC">
              <w:t>Игровые упражнения</w:t>
            </w:r>
          </w:p>
          <w:p w:rsidR="00062880" w:rsidRPr="00FF2BEC" w:rsidRDefault="00062880" w:rsidP="00062880">
            <w:pPr>
              <w:pStyle w:val="ac"/>
              <w:spacing w:before="0" w:beforeAutospacing="0" w:after="0" w:afterAutospacing="0"/>
            </w:pPr>
            <w:r w:rsidRPr="00FF2BEC">
              <w:t>Игры (дидактические, подвижные)</w:t>
            </w:r>
          </w:p>
          <w:p w:rsidR="00062880" w:rsidRPr="00FF2BEC" w:rsidRDefault="00062880" w:rsidP="00062880">
            <w:pPr>
              <w:pStyle w:val="ac"/>
              <w:spacing w:before="0" w:beforeAutospacing="0" w:after="0" w:afterAutospacing="0"/>
            </w:pPr>
            <w:r w:rsidRPr="00FF2BEC">
              <w:t>Показ</w:t>
            </w:r>
          </w:p>
          <w:p w:rsidR="00062880" w:rsidRPr="00FF2BEC" w:rsidRDefault="00062880" w:rsidP="00062880">
            <w:pPr>
              <w:pStyle w:val="ac"/>
              <w:spacing w:before="0" w:beforeAutospacing="0" w:after="0" w:afterAutospacing="0"/>
            </w:pPr>
            <w:r w:rsidRPr="00FF2BEC">
              <w:t>Тематическая прогулка</w:t>
            </w:r>
          </w:p>
          <w:p w:rsidR="00062880" w:rsidRPr="00FF2BEC" w:rsidRDefault="00062880" w:rsidP="00062880">
            <w:pPr>
              <w:pStyle w:val="ac"/>
              <w:spacing w:before="0" w:beforeAutospacing="0" w:after="0" w:afterAutospacing="0"/>
            </w:pPr>
            <w:r w:rsidRPr="00FF2BEC">
              <w:t>КВН (подг. гр.)</w:t>
            </w:r>
          </w:p>
        </w:tc>
        <w:tc>
          <w:tcPr>
            <w:tcW w:w="2096" w:type="dxa"/>
          </w:tcPr>
          <w:p w:rsidR="00062880" w:rsidRPr="00FF2BEC" w:rsidRDefault="00062880" w:rsidP="00062880">
            <w:pPr>
              <w:pStyle w:val="ac"/>
              <w:spacing w:before="0" w:beforeAutospacing="0" w:after="0" w:afterAutospacing="0"/>
            </w:pPr>
            <w:r w:rsidRPr="00FF2BEC">
              <w:t>Игровые упражнения</w:t>
            </w:r>
          </w:p>
          <w:p w:rsidR="00062880" w:rsidRPr="00FF2BEC" w:rsidRDefault="00062880" w:rsidP="00062880">
            <w:pPr>
              <w:pStyle w:val="ac"/>
              <w:spacing w:before="0" w:beforeAutospacing="0" w:after="0" w:afterAutospacing="0"/>
            </w:pPr>
            <w:r w:rsidRPr="00FF2BEC">
              <w:t>Напоминание</w:t>
            </w:r>
          </w:p>
          <w:p w:rsidR="00062880" w:rsidRPr="00FF2BEC" w:rsidRDefault="00062880" w:rsidP="00062880">
            <w:pPr>
              <w:pStyle w:val="ac"/>
              <w:spacing w:before="0" w:beforeAutospacing="0" w:after="0" w:afterAutospacing="0"/>
            </w:pPr>
            <w:r w:rsidRPr="00FF2BEC">
              <w:t>Объяснение</w:t>
            </w:r>
          </w:p>
          <w:p w:rsidR="00062880" w:rsidRPr="00FF2BEC" w:rsidRDefault="00062880" w:rsidP="00062880">
            <w:pPr>
              <w:pStyle w:val="ac"/>
              <w:spacing w:before="0" w:beforeAutospacing="0" w:after="0" w:afterAutospacing="0"/>
            </w:pPr>
            <w:r w:rsidRPr="00FF2BEC">
              <w:t>Обследование</w:t>
            </w:r>
          </w:p>
          <w:p w:rsidR="00062880" w:rsidRPr="00FF2BEC" w:rsidRDefault="00062880" w:rsidP="00062880">
            <w:pPr>
              <w:pStyle w:val="ac"/>
              <w:spacing w:before="0" w:beforeAutospacing="0" w:after="0" w:afterAutospacing="0"/>
            </w:pPr>
            <w:r w:rsidRPr="00FF2BEC">
              <w:t>Наблюдение</w:t>
            </w:r>
          </w:p>
          <w:p w:rsidR="00062880" w:rsidRPr="00FF2BEC" w:rsidRDefault="00062880" w:rsidP="00062880">
            <w:pPr>
              <w:pStyle w:val="ac"/>
              <w:spacing w:before="0" w:beforeAutospacing="0" w:after="0" w:afterAutospacing="0"/>
            </w:pPr>
            <w:r w:rsidRPr="00FF2BEC">
              <w:t>Наблюдение на прогулке</w:t>
            </w:r>
          </w:p>
          <w:p w:rsidR="00062880" w:rsidRPr="00FF2BEC" w:rsidRDefault="00062880" w:rsidP="00062880">
            <w:pPr>
              <w:pStyle w:val="ac"/>
              <w:spacing w:before="0" w:beforeAutospacing="0" w:after="0" w:afterAutospacing="0"/>
            </w:pPr>
            <w:r w:rsidRPr="00FF2BEC">
              <w:t>Игры экспериментирования</w:t>
            </w:r>
          </w:p>
          <w:p w:rsidR="00062880" w:rsidRPr="00FF2BEC" w:rsidRDefault="00062880" w:rsidP="00062880">
            <w:pPr>
              <w:pStyle w:val="ac"/>
              <w:spacing w:before="0" w:beforeAutospacing="0" w:after="0" w:afterAutospacing="0"/>
            </w:pPr>
            <w:r w:rsidRPr="00FF2BEC">
              <w:t>Развивающие игры</w:t>
            </w:r>
          </w:p>
          <w:p w:rsidR="00062880" w:rsidRPr="00FF2BEC" w:rsidRDefault="00062880" w:rsidP="00062880">
            <w:pPr>
              <w:pStyle w:val="ac"/>
              <w:spacing w:before="0" w:beforeAutospacing="0" w:after="0" w:afterAutospacing="0"/>
            </w:pPr>
            <w:r w:rsidRPr="00FF2BEC">
              <w:t>Проблемные ситуации</w:t>
            </w:r>
          </w:p>
        </w:tc>
        <w:tc>
          <w:tcPr>
            <w:tcW w:w="2097" w:type="dxa"/>
          </w:tcPr>
          <w:p w:rsidR="00062880" w:rsidRPr="00FF2BEC" w:rsidRDefault="00062880" w:rsidP="00062880">
            <w:pPr>
              <w:pStyle w:val="ac"/>
              <w:spacing w:before="0" w:beforeAutospacing="0" w:after="0" w:afterAutospacing="0"/>
            </w:pPr>
            <w:r w:rsidRPr="00FF2BEC">
              <w:t>Игры (дидактические, развивающие, подвижные)</w:t>
            </w:r>
          </w:p>
          <w:p w:rsidR="00062880" w:rsidRPr="00FF2BEC" w:rsidRDefault="00062880" w:rsidP="00062880">
            <w:pPr>
              <w:pStyle w:val="ac"/>
              <w:spacing w:before="0" w:beforeAutospacing="0" w:after="0" w:afterAutospacing="0"/>
            </w:pPr>
            <w:r w:rsidRPr="00FF2BEC">
              <w:t xml:space="preserve">Игры-экспериментирования Игры с использованием дидактических материалов </w:t>
            </w:r>
          </w:p>
          <w:p w:rsidR="00062880" w:rsidRPr="00FF2BEC" w:rsidRDefault="00062880" w:rsidP="00062880">
            <w:pPr>
              <w:pStyle w:val="ac"/>
              <w:spacing w:before="0" w:beforeAutospacing="0" w:after="0" w:afterAutospacing="0"/>
            </w:pPr>
            <w:r w:rsidRPr="00FF2BEC">
              <w:t xml:space="preserve">Наблюдение </w:t>
            </w:r>
          </w:p>
          <w:p w:rsidR="00062880" w:rsidRPr="00FF2BEC" w:rsidRDefault="00062880" w:rsidP="00062880">
            <w:pPr>
              <w:pStyle w:val="ac"/>
              <w:spacing w:before="0" w:beforeAutospacing="0" w:after="0" w:afterAutospacing="0"/>
            </w:pPr>
            <w:r w:rsidRPr="00FF2BEC">
              <w:t>Интегрированная детская деятельность</w:t>
            </w:r>
          </w:p>
          <w:p w:rsidR="00062880" w:rsidRPr="00FF2BEC" w:rsidRDefault="00062880" w:rsidP="00062880">
            <w:pPr>
              <w:pStyle w:val="ac"/>
              <w:spacing w:before="0" w:beforeAutospacing="0" w:after="0" w:afterAutospacing="0"/>
            </w:pPr>
            <w:r w:rsidRPr="00FF2BEC">
              <w:t>(включение ребенком полученного сенсорного опыта в его практическую деятельность: предметную, продуктивную, игровую)</w:t>
            </w:r>
          </w:p>
        </w:tc>
        <w:tc>
          <w:tcPr>
            <w:tcW w:w="1648" w:type="dxa"/>
          </w:tcPr>
          <w:p w:rsidR="00062880" w:rsidRPr="00FF2BEC" w:rsidRDefault="00062880" w:rsidP="00062880">
            <w:pPr>
              <w:pStyle w:val="ac"/>
              <w:spacing w:before="0" w:beforeAutospacing="0" w:after="0" w:afterAutospacing="0"/>
            </w:pPr>
            <w:r w:rsidRPr="00FF2BEC">
              <w:t>Опрос анкеты</w:t>
            </w:r>
          </w:p>
          <w:p w:rsidR="00062880" w:rsidRPr="00FF2BEC" w:rsidRDefault="00062880" w:rsidP="00062880">
            <w:pPr>
              <w:pStyle w:val="ac"/>
              <w:spacing w:before="0" w:beforeAutospacing="0" w:after="0" w:afterAutospacing="0"/>
            </w:pPr>
            <w:r w:rsidRPr="00FF2BEC">
              <w:t>Информационные листы</w:t>
            </w:r>
          </w:p>
          <w:p w:rsidR="00062880" w:rsidRPr="00FF2BEC" w:rsidRDefault="00062880" w:rsidP="00062880">
            <w:pPr>
              <w:pStyle w:val="ac"/>
              <w:spacing w:before="0" w:beforeAutospacing="0" w:after="0" w:afterAutospacing="0"/>
            </w:pPr>
            <w:r w:rsidRPr="00FF2BEC">
              <w:t>Мастер-класс для детей и взрослых</w:t>
            </w:r>
          </w:p>
          <w:p w:rsidR="00062880" w:rsidRPr="00FF2BEC" w:rsidRDefault="00062880" w:rsidP="00062880">
            <w:pPr>
              <w:pStyle w:val="ac"/>
              <w:spacing w:before="0" w:beforeAutospacing="0" w:after="0" w:afterAutospacing="0"/>
            </w:pPr>
            <w:r w:rsidRPr="00FF2BEC">
              <w:t>Семинары -практикумы</w:t>
            </w:r>
          </w:p>
          <w:p w:rsidR="00062880" w:rsidRPr="00FF2BEC" w:rsidRDefault="00062880" w:rsidP="00062880">
            <w:pPr>
              <w:pStyle w:val="ac"/>
              <w:spacing w:before="0" w:beforeAutospacing="0" w:after="0" w:afterAutospacing="0"/>
            </w:pPr>
            <w:r w:rsidRPr="00FF2BEC">
              <w:t>Ситуативное обучение</w:t>
            </w:r>
          </w:p>
          <w:p w:rsidR="00062880" w:rsidRPr="00FF2BEC" w:rsidRDefault="00062880" w:rsidP="00062880">
            <w:pPr>
              <w:pStyle w:val="ac"/>
              <w:spacing w:before="0" w:beforeAutospacing="0" w:after="0" w:afterAutospacing="0"/>
            </w:pPr>
            <w:r w:rsidRPr="00FF2BEC">
              <w:t>Упражнения</w:t>
            </w:r>
          </w:p>
          <w:p w:rsidR="00062880" w:rsidRPr="00FF2BEC" w:rsidRDefault="00062880" w:rsidP="00062880">
            <w:pPr>
              <w:pStyle w:val="ac"/>
              <w:spacing w:before="0" w:beforeAutospacing="0" w:after="0" w:afterAutospacing="0"/>
            </w:pPr>
            <w:r w:rsidRPr="00FF2BEC">
              <w:t>Консультации</w:t>
            </w:r>
          </w:p>
          <w:p w:rsidR="00062880" w:rsidRPr="00FF2BEC" w:rsidRDefault="00062880" w:rsidP="00062880">
            <w:pPr>
              <w:pStyle w:val="ac"/>
              <w:spacing w:before="0" w:beforeAutospacing="0" w:after="0" w:afterAutospacing="0"/>
            </w:pPr>
            <w:r w:rsidRPr="00FF2BEC">
              <w:t>Досуг</w:t>
            </w:r>
          </w:p>
          <w:p w:rsidR="00062880" w:rsidRPr="0025321F" w:rsidRDefault="00062880" w:rsidP="00062880">
            <w:pPr>
              <w:pStyle w:val="ac"/>
              <w:spacing w:before="0" w:beforeAutospacing="0" w:after="0" w:afterAutospacing="0"/>
            </w:pPr>
            <w:r w:rsidRPr="00FF2BEC">
              <w:t>Просмо</w:t>
            </w:r>
            <w:r w:rsidRPr="0025321F">
              <w:t>тр мультимедийных обучающих презентаций</w:t>
            </w:r>
          </w:p>
        </w:tc>
      </w:tr>
      <w:tr w:rsidR="00062880" w:rsidRPr="00FF2BEC" w:rsidTr="00E12B6B">
        <w:tc>
          <w:tcPr>
            <w:tcW w:w="1526" w:type="dxa"/>
          </w:tcPr>
          <w:p w:rsidR="00062880" w:rsidRPr="00FF2BEC" w:rsidRDefault="00062880" w:rsidP="00062880">
            <w:pPr>
              <w:pStyle w:val="ac"/>
              <w:spacing w:before="0" w:beforeAutospacing="0" w:after="0" w:afterAutospacing="0"/>
            </w:pPr>
            <w:r w:rsidRPr="00FF2BEC">
              <w:t>2. Развитие познавательно-исследовательской деятельности</w:t>
            </w:r>
          </w:p>
        </w:tc>
        <w:tc>
          <w:tcPr>
            <w:tcW w:w="2097" w:type="dxa"/>
          </w:tcPr>
          <w:p w:rsidR="00062880" w:rsidRPr="00FF2BEC" w:rsidRDefault="00062880" w:rsidP="00062880">
            <w:pPr>
              <w:pStyle w:val="ac"/>
              <w:spacing w:before="0" w:beforeAutospacing="0" w:after="0" w:afterAutospacing="0"/>
            </w:pPr>
            <w:r w:rsidRPr="00FF2BEC">
              <w:t>Наблюдение</w:t>
            </w:r>
          </w:p>
          <w:p w:rsidR="00062880" w:rsidRPr="00FF2BEC" w:rsidRDefault="00062880" w:rsidP="00062880">
            <w:pPr>
              <w:pStyle w:val="ac"/>
              <w:spacing w:before="0" w:beforeAutospacing="0" w:after="0" w:afterAutospacing="0"/>
            </w:pPr>
            <w:r w:rsidRPr="00FF2BEC">
              <w:t>Беседа Экспериментирование</w:t>
            </w:r>
          </w:p>
          <w:p w:rsidR="00062880" w:rsidRPr="00FF2BEC" w:rsidRDefault="00062880" w:rsidP="00062880">
            <w:pPr>
              <w:pStyle w:val="ac"/>
              <w:spacing w:before="0" w:beforeAutospacing="0" w:after="0" w:afterAutospacing="0"/>
            </w:pPr>
            <w:r w:rsidRPr="00FF2BEC">
              <w:t>Проектная деятельность</w:t>
            </w:r>
          </w:p>
          <w:p w:rsidR="00062880" w:rsidRPr="00FF2BEC" w:rsidRDefault="00062880" w:rsidP="00062880">
            <w:pPr>
              <w:pStyle w:val="ac"/>
              <w:spacing w:before="0" w:beforeAutospacing="0" w:after="0" w:afterAutospacing="0"/>
            </w:pPr>
            <w:r w:rsidRPr="00FF2BEC">
              <w:t xml:space="preserve">Ребусы </w:t>
            </w:r>
          </w:p>
          <w:p w:rsidR="00062880" w:rsidRPr="00FF2BEC" w:rsidRDefault="00062880" w:rsidP="00062880">
            <w:pPr>
              <w:pStyle w:val="ac"/>
              <w:spacing w:before="0" w:beforeAutospacing="0" w:after="0" w:afterAutospacing="0"/>
            </w:pPr>
            <w:r w:rsidRPr="00FF2BEC">
              <w:t xml:space="preserve">Экскурсии </w:t>
            </w:r>
          </w:p>
        </w:tc>
        <w:tc>
          <w:tcPr>
            <w:tcW w:w="2096" w:type="dxa"/>
          </w:tcPr>
          <w:p w:rsidR="00062880" w:rsidRPr="00FF2BEC" w:rsidRDefault="00062880" w:rsidP="00062880">
            <w:pPr>
              <w:pStyle w:val="ac"/>
              <w:spacing w:before="0" w:beforeAutospacing="0" w:after="0" w:afterAutospacing="0"/>
            </w:pPr>
            <w:r w:rsidRPr="00FF2BEC">
              <w:t>Наблюдения на прогулке и в уголке природы</w:t>
            </w:r>
          </w:p>
          <w:p w:rsidR="00062880" w:rsidRPr="00FF2BEC" w:rsidRDefault="00062880" w:rsidP="00062880">
            <w:pPr>
              <w:pStyle w:val="ac"/>
              <w:spacing w:before="0" w:beforeAutospacing="0" w:after="0" w:afterAutospacing="0"/>
            </w:pPr>
            <w:r w:rsidRPr="00FF2BEC">
              <w:t>Труд в уголке природы</w:t>
            </w:r>
          </w:p>
          <w:p w:rsidR="00062880" w:rsidRPr="00FF2BEC" w:rsidRDefault="00062880" w:rsidP="00062880">
            <w:pPr>
              <w:pStyle w:val="ac"/>
              <w:spacing w:before="0" w:beforeAutospacing="0" w:after="0" w:afterAutospacing="0"/>
            </w:pPr>
            <w:r w:rsidRPr="00FF2BEC">
              <w:t>Игры-экспериментирования</w:t>
            </w:r>
          </w:p>
          <w:p w:rsidR="00062880" w:rsidRPr="00FF2BEC" w:rsidRDefault="00062880" w:rsidP="00062880">
            <w:pPr>
              <w:pStyle w:val="ac"/>
              <w:spacing w:before="0" w:beforeAutospacing="0" w:after="0" w:afterAutospacing="0"/>
            </w:pPr>
            <w:r w:rsidRPr="00FF2BEC">
              <w:t>Проблемные ситуации</w:t>
            </w:r>
          </w:p>
        </w:tc>
        <w:tc>
          <w:tcPr>
            <w:tcW w:w="2097" w:type="dxa"/>
          </w:tcPr>
          <w:p w:rsidR="00062880" w:rsidRPr="00FF2BEC" w:rsidRDefault="00062880" w:rsidP="00062880">
            <w:pPr>
              <w:pStyle w:val="ac"/>
              <w:spacing w:before="0" w:beforeAutospacing="0" w:after="0" w:afterAutospacing="0"/>
            </w:pPr>
            <w:r w:rsidRPr="00FF2BEC">
              <w:t>Игры с природным материалом, дидактические</w:t>
            </w:r>
          </w:p>
          <w:p w:rsidR="00062880" w:rsidRPr="00FF2BEC" w:rsidRDefault="00062880" w:rsidP="00062880">
            <w:pPr>
              <w:pStyle w:val="ac"/>
              <w:spacing w:before="0" w:beforeAutospacing="0" w:after="0" w:afterAutospacing="0"/>
            </w:pPr>
            <w:r w:rsidRPr="00FF2BEC">
              <w:t xml:space="preserve">Наблюдения </w:t>
            </w:r>
          </w:p>
          <w:p w:rsidR="00062880" w:rsidRPr="00FF2BEC" w:rsidRDefault="00062880" w:rsidP="00062880">
            <w:pPr>
              <w:pStyle w:val="ac"/>
              <w:spacing w:before="0" w:beforeAutospacing="0" w:after="0" w:afterAutospacing="0"/>
            </w:pPr>
            <w:r w:rsidRPr="00FF2BEC">
              <w:t>Опыты и эксперименты</w:t>
            </w:r>
          </w:p>
          <w:p w:rsidR="00062880" w:rsidRPr="00FF2BEC" w:rsidRDefault="00062880" w:rsidP="00062880">
            <w:pPr>
              <w:pStyle w:val="ac"/>
              <w:spacing w:before="0" w:beforeAutospacing="0" w:after="0" w:afterAutospacing="0"/>
            </w:pPr>
            <w:r w:rsidRPr="00FF2BEC">
              <w:t>Интегрированная детская деятельность</w:t>
            </w:r>
          </w:p>
        </w:tc>
        <w:tc>
          <w:tcPr>
            <w:tcW w:w="1648" w:type="dxa"/>
          </w:tcPr>
          <w:p w:rsidR="00062880" w:rsidRPr="00FF2BEC" w:rsidRDefault="00062880" w:rsidP="00062880">
            <w:pPr>
              <w:pStyle w:val="ac"/>
              <w:spacing w:before="0" w:beforeAutospacing="0" w:after="0" w:afterAutospacing="0"/>
            </w:pPr>
            <w:r w:rsidRPr="00FF2BEC">
              <w:t>Беседа</w:t>
            </w:r>
          </w:p>
          <w:p w:rsidR="00062880" w:rsidRPr="00FF2BEC" w:rsidRDefault="00062880" w:rsidP="00062880">
            <w:pPr>
              <w:pStyle w:val="ac"/>
              <w:spacing w:before="0" w:beforeAutospacing="0" w:after="0" w:afterAutospacing="0"/>
            </w:pPr>
            <w:r w:rsidRPr="00FF2BEC">
              <w:t xml:space="preserve">Чтение </w:t>
            </w:r>
          </w:p>
          <w:p w:rsidR="00062880" w:rsidRPr="00FF2BEC" w:rsidRDefault="00062880" w:rsidP="00062880">
            <w:pPr>
              <w:pStyle w:val="ac"/>
              <w:spacing w:before="0" w:beforeAutospacing="0" w:after="0" w:afterAutospacing="0"/>
            </w:pPr>
            <w:r w:rsidRPr="00FF2BEC">
              <w:t>Домашнее экспериментирование</w:t>
            </w:r>
          </w:p>
          <w:p w:rsidR="00062880" w:rsidRPr="00FF2BEC" w:rsidRDefault="00062880" w:rsidP="00062880">
            <w:pPr>
              <w:pStyle w:val="ac"/>
              <w:spacing w:before="0" w:beforeAutospacing="0" w:after="0" w:afterAutospacing="0"/>
            </w:pPr>
            <w:r w:rsidRPr="00FF2BEC">
              <w:t>Консультативные встречи</w:t>
            </w:r>
          </w:p>
          <w:p w:rsidR="00062880" w:rsidRPr="00FF2BEC" w:rsidRDefault="00062880" w:rsidP="00062880">
            <w:pPr>
              <w:pStyle w:val="ac"/>
              <w:spacing w:before="0" w:beforeAutospacing="0" w:after="0" w:afterAutospacing="0"/>
            </w:pPr>
            <w:r w:rsidRPr="00FF2BEC">
              <w:t>Семинары-практикумы</w:t>
            </w:r>
          </w:p>
          <w:p w:rsidR="00062880" w:rsidRPr="0025321F" w:rsidRDefault="00062880" w:rsidP="00062880">
            <w:pPr>
              <w:pStyle w:val="ac"/>
              <w:spacing w:before="0" w:beforeAutospacing="0" w:after="0" w:afterAutospacing="0"/>
            </w:pPr>
            <w:r w:rsidRPr="00FF2BEC">
              <w:t>Презен</w:t>
            </w:r>
            <w:r w:rsidRPr="0025321F">
              <w:t>тации</w:t>
            </w:r>
          </w:p>
        </w:tc>
      </w:tr>
      <w:tr w:rsidR="00062880" w:rsidRPr="00FF2BEC" w:rsidTr="00E12B6B">
        <w:tc>
          <w:tcPr>
            <w:tcW w:w="1526" w:type="dxa"/>
          </w:tcPr>
          <w:p w:rsidR="00062880" w:rsidRPr="00FF2BEC" w:rsidRDefault="00062880" w:rsidP="00062880">
            <w:pPr>
              <w:pStyle w:val="ac"/>
              <w:spacing w:before="0" w:beforeAutospacing="0" w:after="0" w:afterAutospacing="0"/>
            </w:pPr>
            <w:r w:rsidRPr="00FF2BEC">
              <w:t xml:space="preserve">3.Конструирование </w:t>
            </w:r>
          </w:p>
          <w:p w:rsidR="00062880" w:rsidRPr="00FF2BEC" w:rsidRDefault="00062880" w:rsidP="00062880">
            <w:pPr>
              <w:pStyle w:val="ac"/>
              <w:spacing w:before="0" w:beforeAutospacing="0" w:after="0" w:afterAutospacing="0"/>
            </w:pPr>
            <w:r w:rsidRPr="00FF2BEC">
              <w:t>* из строительного материала</w:t>
            </w:r>
          </w:p>
          <w:p w:rsidR="00062880" w:rsidRPr="00FF2BEC" w:rsidRDefault="00062880" w:rsidP="00062880">
            <w:pPr>
              <w:pStyle w:val="ac"/>
              <w:spacing w:before="0" w:beforeAutospacing="0" w:after="0" w:afterAutospacing="0"/>
            </w:pPr>
            <w:r w:rsidRPr="00FF2BEC">
              <w:t>* из бумаги</w:t>
            </w:r>
          </w:p>
          <w:p w:rsidR="00062880" w:rsidRPr="00FF2BEC" w:rsidRDefault="00062880" w:rsidP="00062880">
            <w:pPr>
              <w:pStyle w:val="ac"/>
              <w:spacing w:before="0" w:beforeAutospacing="0" w:after="0" w:afterAutospacing="0"/>
            </w:pPr>
            <w:r w:rsidRPr="00FF2BEC">
              <w:t>* из деталей конструктора</w:t>
            </w:r>
          </w:p>
          <w:p w:rsidR="00062880" w:rsidRPr="00FF2BEC" w:rsidRDefault="00062880" w:rsidP="00062880">
            <w:pPr>
              <w:pStyle w:val="ac"/>
              <w:spacing w:before="0" w:beforeAutospacing="0" w:after="0" w:afterAutospacing="0"/>
            </w:pPr>
            <w:r w:rsidRPr="00FF2BEC">
              <w:t>* из природного и бросового материала</w:t>
            </w:r>
          </w:p>
        </w:tc>
        <w:tc>
          <w:tcPr>
            <w:tcW w:w="2097" w:type="dxa"/>
          </w:tcPr>
          <w:p w:rsidR="00062880" w:rsidRPr="00FF2BEC" w:rsidRDefault="00062880" w:rsidP="00062880">
            <w:pPr>
              <w:pStyle w:val="ac"/>
              <w:spacing w:before="0" w:beforeAutospacing="0" w:after="0" w:afterAutospacing="0"/>
            </w:pPr>
            <w:r w:rsidRPr="00FF2BEC">
              <w:t>Интегрированные занятия</w:t>
            </w:r>
          </w:p>
          <w:p w:rsidR="00062880" w:rsidRPr="00FF2BEC" w:rsidRDefault="00062880" w:rsidP="00062880">
            <w:pPr>
              <w:pStyle w:val="ac"/>
              <w:spacing w:before="0" w:beforeAutospacing="0" w:after="0" w:afterAutospacing="0"/>
            </w:pPr>
            <w:r w:rsidRPr="00FF2BEC">
              <w:t>Игровые задания</w:t>
            </w:r>
          </w:p>
          <w:p w:rsidR="00062880" w:rsidRPr="00FF2BEC" w:rsidRDefault="00062880" w:rsidP="00062880">
            <w:pPr>
              <w:pStyle w:val="ac"/>
              <w:spacing w:before="0" w:beforeAutospacing="0" w:after="0" w:afterAutospacing="0"/>
            </w:pPr>
            <w:r w:rsidRPr="00FF2BEC">
              <w:t>Творческие задания</w:t>
            </w:r>
          </w:p>
          <w:p w:rsidR="00062880" w:rsidRPr="00FF2BEC" w:rsidRDefault="00062880" w:rsidP="00062880">
            <w:pPr>
              <w:pStyle w:val="ac"/>
              <w:spacing w:before="0" w:beforeAutospacing="0" w:after="0" w:afterAutospacing="0"/>
            </w:pPr>
            <w:r w:rsidRPr="00FF2BEC">
              <w:t>Экспериментирование</w:t>
            </w:r>
          </w:p>
          <w:p w:rsidR="00062880" w:rsidRPr="00FF2BEC" w:rsidRDefault="00062880" w:rsidP="00062880">
            <w:pPr>
              <w:pStyle w:val="ac"/>
              <w:spacing w:before="0" w:beforeAutospacing="0" w:after="0" w:afterAutospacing="0"/>
            </w:pPr>
            <w:r w:rsidRPr="00FF2BEC">
              <w:t xml:space="preserve">Выставки </w:t>
            </w:r>
          </w:p>
        </w:tc>
        <w:tc>
          <w:tcPr>
            <w:tcW w:w="2096" w:type="dxa"/>
          </w:tcPr>
          <w:p w:rsidR="00062880" w:rsidRPr="00FF2BEC" w:rsidRDefault="00062880" w:rsidP="00062880">
            <w:pPr>
              <w:pStyle w:val="ac"/>
              <w:spacing w:before="0" w:beforeAutospacing="0" w:after="0" w:afterAutospacing="0"/>
            </w:pPr>
            <w:r w:rsidRPr="00FF2BEC">
              <w:t>Объяснение.</w:t>
            </w:r>
          </w:p>
          <w:p w:rsidR="00062880" w:rsidRPr="00FF2BEC" w:rsidRDefault="00062880" w:rsidP="00062880">
            <w:pPr>
              <w:pStyle w:val="ac"/>
              <w:spacing w:before="0" w:beforeAutospacing="0" w:after="0" w:afterAutospacing="0"/>
            </w:pPr>
            <w:r w:rsidRPr="00FF2BEC">
              <w:t>Развивающие игры</w:t>
            </w:r>
          </w:p>
          <w:p w:rsidR="00062880" w:rsidRPr="00FF2BEC" w:rsidRDefault="00062880" w:rsidP="00062880">
            <w:pPr>
              <w:pStyle w:val="ac"/>
              <w:spacing w:before="0" w:beforeAutospacing="0" w:after="0" w:afterAutospacing="0"/>
            </w:pPr>
            <w:r w:rsidRPr="00FF2BEC">
              <w:t>Рассматривание чертежей и схем</w:t>
            </w:r>
          </w:p>
        </w:tc>
        <w:tc>
          <w:tcPr>
            <w:tcW w:w="2097" w:type="dxa"/>
          </w:tcPr>
          <w:p w:rsidR="00062880" w:rsidRPr="00FF2BEC" w:rsidRDefault="00062880" w:rsidP="00062880">
            <w:pPr>
              <w:pStyle w:val="ac"/>
              <w:spacing w:before="0" w:beforeAutospacing="0" w:after="0" w:afterAutospacing="0"/>
            </w:pPr>
            <w:r w:rsidRPr="00FF2BEC">
              <w:t>Игры со строительным материалом</w:t>
            </w:r>
          </w:p>
          <w:p w:rsidR="00062880" w:rsidRPr="00FF2BEC" w:rsidRDefault="00062880" w:rsidP="00062880">
            <w:pPr>
              <w:pStyle w:val="ac"/>
              <w:spacing w:before="0" w:beforeAutospacing="0" w:after="0" w:afterAutospacing="0"/>
            </w:pPr>
            <w:r w:rsidRPr="00FF2BEC">
              <w:t>Постройки для сюжетных игр</w:t>
            </w:r>
          </w:p>
          <w:p w:rsidR="00062880" w:rsidRPr="00FF2BEC" w:rsidRDefault="00062880" w:rsidP="00062880">
            <w:pPr>
              <w:pStyle w:val="ac"/>
              <w:spacing w:before="0" w:beforeAutospacing="0" w:after="0" w:afterAutospacing="0"/>
            </w:pPr>
            <w:r w:rsidRPr="00FF2BEC">
              <w:t>Постройки по замыслу</w:t>
            </w:r>
          </w:p>
          <w:p w:rsidR="00062880" w:rsidRPr="00FF2BEC" w:rsidRDefault="00062880" w:rsidP="00062880">
            <w:pPr>
              <w:pStyle w:val="ac"/>
              <w:spacing w:before="0" w:beforeAutospacing="0" w:after="0" w:afterAutospacing="0"/>
            </w:pPr>
            <w:r w:rsidRPr="00FF2BEC">
              <w:t>Выбор темы</w:t>
            </w:r>
          </w:p>
          <w:p w:rsidR="00062880" w:rsidRPr="00FF2BEC" w:rsidRDefault="00062880" w:rsidP="00062880">
            <w:pPr>
              <w:pStyle w:val="ac"/>
              <w:spacing w:before="0" w:beforeAutospacing="0" w:after="0" w:afterAutospacing="0"/>
            </w:pPr>
            <w:r w:rsidRPr="00FF2BEC">
              <w:t>Подбор материала</w:t>
            </w:r>
          </w:p>
          <w:p w:rsidR="00062880" w:rsidRPr="00FF2BEC" w:rsidRDefault="00062880" w:rsidP="00062880">
            <w:pPr>
              <w:pStyle w:val="ac"/>
              <w:spacing w:before="0" w:beforeAutospacing="0" w:after="0" w:afterAutospacing="0"/>
            </w:pPr>
            <w:r w:rsidRPr="00FF2BEC">
              <w:t>Изготовление поделок, игрушек</w:t>
            </w:r>
          </w:p>
        </w:tc>
        <w:tc>
          <w:tcPr>
            <w:tcW w:w="1648" w:type="dxa"/>
          </w:tcPr>
          <w:p w:rsidR="00062880" w:rsidRPr="00FF2BEC" w:rsidRDefault="00062880" w:rsidP="00062880">
            <w:pPr>
              <w:pStyle w:val="ac"/>
              <w:spacing w:before="0" w:beforeAutospacing="0" w:after="0" w:afterAutospacing="0"/>
            </w:pPr>
            <w:r w:rsidRPr="00FF2BEC">
              <w:t>Показ</w:t>
            </w:r>
          </w:p>
          <w:p w:rsidR="00062880" w:rsidRPr="00FF2BEC" w:rsidRDefault="00062880" w:rsidP="00062880">
            <w:pPr>
              <w:pStyle w:val="ac"/>
              <w:spacing w:before="0" w:beforeAutospacing="0" w:after="0" w:afterAutospacing="0"/>
            </w:pPr>
            <w:r w:rsidRPr="00FF2BEC">
              <w:t>Совместные постройки</w:t>
            </w:r>
          </w:p>
          <w:p w:rsidR="00062880" w:rsidRPr="00FF2BEC" w:rsidRDefault="00062880" w:rsidP="00062880">
            <w:pPr>
              <w:pStyle w:val="ac"/>
              <w:spacing w:before="0" w:beforeAutospacing="0" w:after="0" w:afterAutospacing="0"/>
            </w:pPr>
            <w:r w:rsidRPr="00FF2BEC">
              <w:t>Разъяснение схем</w:t>
            </w:r>
          </w:p>
          <w:p w:rsidR="00062880" w:rsidRPr="00FF2BEC" w:rsidRDefault="00062880" w:rsidP="00062880">
            <w:pPr>
              <w:pStyle w:val="ac"/>
              <w:spacing w:before="0" w:beforeAutospacing="0" w:after="0" w:afterAutospacing="0"/>
            </w:pPr>
            <w:r w:rsidRPr="00FF2BEC">
              <w:t>Совместное конструирование</w:t>
            </w:r>
          </w:p>
          <w:p w:rsidR="00062880" w:rsidRPr="00FF2BEC" w:rsidRDefault="00062880" w:rsidP="00062880">
            <w:pPr>
              <w:pStyle w:val="ac"/>
              <w:spacing w:before="0" w:beforeAutospacing="0" w:after="0" w:afterAutospacing="0"/>
            </w:pPr>
            <w:r w:rsidRPr="00FF2BEC">
              <w:t>Консул</w:t>
            </w:r>
          </w:p>
        </w:tc>
      </w:tr>
      <w:tr w:rsidR="00062880" w:rsidRPr="00FF2BEC" w:rsidTr="00E12B6B">
        <w:tc>
          <w:tcPr>
            <w:tcW w:w="1526" w:type="dxa"/>
          </w:tcPr>
          <w:p w:rsidR="00062880" w:rsidRPr="00FF2BEC" w:rsidRDefault="00062880" w:rsidP="00062880">
            <w:pPr>
              <w:pStyle w:val="ac"/>
              <w:spacing w:before="0" w:beforeAutospacing="0" w:after="0" w:afterAutospacing="0"/>
              <w:ind w:right="-173"/>
            </w:pPr>
            <w:r w:rsidRPr="0025321F">
              <w:rPr>
                <w:bCs/>
              </w:rPr>
              <w:t xml:space="preserve">4 Формирование элементарных математических представлений </w:t>
            </w:r>
          </w:p>
          <w:p w:rsidR="00062880" w:rsidRPr="00FF2BEC" w:rsidRDefault="00062880" w:rsidP="00062880">
            <w:pPr>
              <w:pStyle w:val="ac"/>
              <w:spacing w:before="0" w:beforeAutospacing="0" w:after="0" w:afterAutospacing="0"/>
            </w:pPr>
            <w:r w:rsidRPr="00FF2BEC">
              <w:t>* количество и счет</w:t>
            </w:r>
          </w:p>
          <w:p w:rsidR="00062880" w:rsidRPr="00FF2BEC" w:rsidRDefault="00062880" w:rsidP="00062880">
            <w:pPr>
              <w:pStyle w:val="ac"/>
              <w:spacing w:before="0" w:beforeAutospacing="0" w:after="0" w:afterAutospacing="0"/>
            </w:pPr>
            <w:r w:rsidRPr="00FF2BEC">
              <w:t xml:space="preserve">* величина </w:t>
            </w:r>
          </w:p>
          <w:p w:rsidR="00062880" w:rsidRPr="00FF2BEC" w:rsidRDefault="00062880" w:rsidP="00062880">
            <w:pPr>
              <w:pStyle w:val="ac"/>
              <w:spacing w:before="0" w:beforeAutospacing="0" w:after="0" w:afterAutospacing="0"/>
            </w:pPr>
            <w:r w:rsidRPr="00FF2BEC">
              <w:t xml:space="preserve">* форма </w:t>
            </w:r>
          </w:p>
          <w:p w:rsidR="00062880" w:rsidRPr="00FF2BEC" w:rsidRDefault="00062880" w:rsidP="00062880">
            <w:pPr>
              <w:pStyle w:val="ac"/>
              <w:spacing w:before="0" w:beforeAutospacing="0" w:after="0" w:afterAutospacing="0"/>
            </w:pPr>
            <w:r w:rsidRPr="00FF2BEC">
              <w:t>* ориентировка в пространстве</w:t>
            </w:r>
          </w:p>
          <w:p w:rsidR="00062880" w:rsidRPr="00FF2BEC" w:rsidRDefault="00062880" w:rsidP="00062880">
            <w:pPr>
              <w:pStyle w:val="ac"/>
              <w:spacing w:before="0" w:beforeAutospacing="0" w:after="0" w:afterAutospacing="0"/>
            </w:pPr>
            <w:r w:rsidRPr="00FF2BEC">
              <w:t xml:space="preserve">* ориентировка во времени </w:t>
            </w:r>
          </w:p>
          <w:p w:rsidR="00062880" w:rsidRPr="00FF2BEC" w:rsidRDefault="00062880" w:rsidP="00062880">
            <w:pPr>
              <w:pStyle w:val="ac"/>
              <w:spacing w:before="0" w:beforeAutospacing="0" w:after="0" w:afterAutospacing="0"/>
            </w:pPr>
          </w:p>
        </w:tc>
        <w:tc>
          <w:tcPr>
            <w:tcW w:w="2097" w:type="dxa"/>
          </w:tcPr>
          <w:p w:rsidR="00062880" w:rsidRPr="00FF2BEC" w:rsidRDefault="00062880" w:rsidP="00062880">
            <w:pPr>
              <w:pStyle w:val="ac"/>
              <w:spacing w:before="0" w:beforeAutospacing="0" w:after="0" w:afterAutospacing="0"/>
            </w:pPr>
            <w:r w:rsidRPr="00FF2BEC">
              <w:t xml:space="preserve">Интегрированные занятия </w:t>
            </w:r>
          </w:p>
          <w:p w:rsidR="00062880" w:rsidRPr="00FF2BEC" w:rsidRDefault="00062880" w:rsidP="00062880">
            <w:pPr>
              <w:pStyle w:val="ac"/>
              <w:spacing w:before="0" w:beforeAutospacing="0" w:after="0" w:afterAutospacing="0"/>
            </w:pPr>
            <w:r w:rsidRPr="00FF2BEC">
              <w:t>Проблемно-поисковые ситуации</w:t>
            </w:r>
          </w:p>
          <w:p w:rsidR="00062880" w:rsidRPr="00FF2BEC" w:rsidRDefault="00062880" w:rsidP="00062880">
            <w:pPr>
              <w:pStyle w:val="ac"/>
              <w:spacing w:before="0" w:beforeAutospacing="0" w:after="0" w:afterAutospacing="0"/>
            </w:pPr>
            <w:r w:rsidRPr="00FF2BEC">
              <w:t>Упражнения</w:t>
            </w:r>
          </w:p>
          <w:p w:rsidR="00062880" w:rsidRPr="00FF2BEC" w:rsidRDefault="00062880" w:rsidP="00062880">
            <w:pPr>
              <w:pStyle w:val="ac"/>
              <w:spacing w:before="0" w:beforeAutospacing="0" w:after="0" w:afterAutospacing="0"/>
            </w:pPr>
            <w:r w:rsidRPr="00FF2BEC">
              <w:t>Игры (дидактические, подвижные)</w:t>
            </w:r>
          </w:p>
          <w:p w:rsidR="00062880" w:rsidRPr="00FF2BEC" w:rsidRDefault="00062880" w:rsidP="00062880">
            <w:pPr>
              <w:pStyle w:val="ac"/>
              <w:spacing w:before="0" w:beforeAutospacing="0" w:after="0" w:afterAutospacing="0"/>
            </w:pPr>
            <w:r w:rsidRPr="00FF2BEC">
              <w:t>Рассматривание</w:t>
            </w:r>
          </w:p>
          <w:p w:rsidR="00062880" w:rsidRPr="00FF2BEC" w:rsidRDefault="00062880" w:rsidP="00062880">
            <w:pPr>
              <w:pStyle w:val="ac"/>
              <w:spacing w:before="0" w:beforeAutospacing="0" w:after="0" w:afterAutospacing="0"/>
            </w:pPr>
            <w:r w:rsidRPr="00FF2BEC">
              <w:t>Наблюдение</w:t>
            </w:r>
          </w:p>
          <w:p w:rsidR="00062880" w:rsidRPr="00FF2BEC" w:rsidRDefault="00062880" w:rsidP="00062880">
            <w:pPr>
              <w:pStyle w:val="ac"/>
              <w:spacing w:before="0" w:beforeAutospacing="0" w:after="0" w:afterAutospacing="0"/>
            </w:pPr>
            <w:r w:rsidRPr="00FF2BEC">
              <w:t xml:space="preserve">Досуг, КВН, Чтение </w:t>
            </w:r>
          </w:p>
        </w:tc>
        <w:tc>
          <w:tcPr>
            <w:tcW w:w="2096" w:type="dxa"/>
          </w:tcPr>
          <w:p w:rsidR="00062880" w:rsidRPr="00FF2BEC" w:rsidRDefault="00062880" w:rsidP="00062880">
            <w:pPr>
              <w:pStyle w:val="ac"/>
              <w:spacing w:before="0" w:beforeAutospacing="0" w:after="0" w:afterAutospacing="0"/>
            </w:pPr>
            <w:r w:rsidRPr="00FF2BEC">
              <w:t>Игровые упражнения</w:t>
            </w:r>
          </w:p>
          <w:p w:rsidR="00062880" w:rsidRPr="00FF2BEC" w:rsidRDefault="00062880" w:rsidP="00062880">
            <w:pPr>
              <w:pStyle w:val="ac"/>
              <w:spacing w:before="0" w:beforeAutospacing="0" w:after="0" w:afterAutospacing="0"/>
            </w:pPr>
            <w:r w:rsidRPr="00FF2BEC">
              <w:t>Объяснение</w:t>
            </w:r>
          </w:p>
          <w:p w:rsidR="00062880" w:rsidRPr="00FF2BEC" w:rsidRDefault="00062880" w:rsidP="00062880">
            <w:pPr>
              <w:pStyle w:val="ac"/>
              <w:spacing w:before="0" w:beforeAutospacing="0" w:after="0" w:afterAutospacing="0"/>
            </w:pPr>
            <w:r w:rsidRPr="00FF2BEC">
              <w:t xml:space="preserve">Рассматривание </w:t>
            </w:r>
          </w:p>
          <w:p w:rsidR="00062880" w:rsidRPr="00FF2BEC" w:rsidRDefault="00062880" w:rsidP="00062880">
            <w:pPr>
              <w:pStyle w:val="ac"/>
              <w:spacing w:before="0" w:beforeAutospacing="0" w:after="0" w:afterAutospacing="0"/>
            </w:pPr>
            <w:r w:rsidRPr="00FF2BEC">
              <w:t>Наблюдение</w:t>
            </w:r>
          </w:p>
        </w:tc>
        <w:tc>
          <w:tcPr>
            <w:tcW w:w="2097" w:type="dxa"/>
          </w:tcPr>
          <w:p w:rsidR="00062880" w:rsidRPr="00FF2BEC" w:rsidRDefault="00062880" w:rsidP="00062880">
            <w:pPr>
              <w:pStyle w:val="ac"/>
              <w:spacing w:before="0" w:beforeAutospacing="0" w:after="0" w:afterAutospacing="0"/>
            </w:pPr>
            <w:r w:rsidRPr="00FF2BEC">
              <w:t xml:space="preserve">Игры (дидактические, развивающие, подвижные) </w:t>
            </w:r>
          </w:p>
        </w:tc>
        <w:tc>
          <w:tcPr>
            <w:tcW w:w="1648" w:type="dxa"/>
          </w:tcPr>
          <w:p w:rsidR="00062880" w:rsidRPr="00FF2BEC" w:rsidRDefault="00062880" w:rsidP="00062880">
            <w:pPr>
              <w:pStyle w:val="ac"/>
              <w:spacing w:before="0" w:beforeAutospacing="0" w:after="0" w:afterAutospacing="0"/>
            </w:pPr>
            <w:r w:rsidRPr="00FF2BEC">
              <w:t xml:space="preserve">Семинары </w:t>
            </w:r>
          </w:p>
          <w:p w:rsidR="00062880" w:rsidRPr="00FF2BEC" w:rsidRDefault="00062880" w:rsidP="00062880">
            <w:pPr>
              <w:pStyle w:val="ac"/>
              <w:spacing w:before="0" w:beforeAutospacing="0" w:after="0" w:afterAutospacing="0"/>
            </w:pPr>
            <w:r w:rsidRPr="00FF2BEC">
              <w:t>Семинары-практикумы</w:t>
            </w:r>
          </w:p>
          <w:p w:rsidR="00062880" w:rsidRPr="00FF2BEC" w:rsidRDefault="00062880" w:rsidP="00062880">
            <w:pPr>
              <w:pStyle w:val="ac"/>
              <w:spacing w:before="0" w:beforeAutospacing="0" w:after="0" w:afterAutospacing="0"/>
            </w:pPr>
            <w:r w:rsidRPr="00FF2BEC">
              <w:t xml:space="preserve">Консультации </w:t>
            </w:r>
          </w:p>
          <w:p w:rsidR="00062880" w:rsidRPr="00FF2BEC" w:rsidRDefault="00062880" w:rsidP="00062880">
            <w:pPr>
              <w:pStyle w:val="ac"/>
              <w:spacing w:before="0" w:beforeAutospacing="0" w:after="0" w:afterAutospacing="0"/>
            </w:pPr>
            <w:r w:rsidRPr="00FF2BEC">
              <w:t>Ситуативное обучение</w:t>
            </w:r>
          </w:p>
          <w:p w:rsidR="00062880" w:rsidRPr="00FF2BEC" w:rsidRDefault="00062880" w:rsidP="00062880">
            <w:pPr>
              <w:pStyle w:val="ac"/>
              <w:spacing w:before="0" w:beforeAutospacing="0" w:after="0" w:afterAutospacing="0"/>
            </w:pPr>
            <w:r w:rsidRPr="00FF2BEC">
              <w:t xml:space="preserve">Коллекционирование </w:t>
            </w:r>
          </w:p>
          <w:p w:rsidR="00062880" w:rsidRPr="00FF2BEC" w:rsidRDefault="00062880" w:rsidP="00062880">
            <w:pPr>
              <w:pStyle w:val="ac"/>
              <w:spacing w:before="0" w:beforeAutospacing="0" w:after="0" w:afterAutospacing="0"/>
            </w:pPr>
            <w:r w:rsidRPr="00FF2BEC">
              <w:t>Досуг, КВН</w:t>
            </w:r>
          </w:p>
        </w:tc>
      </w:tr>
      <w:tr w:rsidR="00062880" w:rsidRPr="00FF2BEC" w:rsidTr="00E12B6B">
        <w:tc>
          <w:tcPr>
            <w:tcW w:w="1526" w:type="dxa"/>
          </w:tcPr>
          <w:p w:rsidR="00062880" w:rsidRPr="00FF2BEC" w:rsidRDefault="00062880" w:rsidP="00062880">
            <w:pPr>
              <w:pStyle w:val="ac"/>
              <w:spacing w:before="0" w:beforeAutospacing="0" w:after="0" w:afterAutospacing="0"/>
            </w:pPr>
            <w:r w:rsidRPr="0025321F">
              <w:rPr>
                <w:bCs/>
              </w:rPr>
              <w:t>5 Формирование целостной картины мира, расширение кругозора</w:t>
            </w:r>
          </w:p>
          <w:p w:rsidR="00062880" w:rsidRPr="00FF2BEC" w:rsidRDefault="00062880" w:rsidP="00062880">
            <w:pPr>
              <w:pStyle w:val="ac"/>
              <w:spacing w:before="0" w:beforeAutospacing="0" w:after="0" w:afterAutospacing="0"/>
            </w:pPr>
            <w:r w:rsidRPr="00FF2BEC">
              <w:t>* предметное и социальное окружение</w:t>
            </w:r>
          </w:p>
          <w:p w:rsidR="00062880" w:rsidRPr="00FF2BEC" w:rsidRDefault="00062880" w:rsidP="00062880">
            <w:pPr>
              <w:pStyle w:val="ac"/>
              <w:spacing w:before="0" w:beforeAutospacing="0" w:after="0" w:afterAutospacing="0"/>
            </w:pPr>
            <w:r w:rsidRPr="00FF2BEC">
              <w:t>* ознакомление с природой</w:t>
            </w:r>
          </w:p>
          <w:p w:rsidR="00062880" w:rsidRPr="00FF2BEC" w:rsidRDefault="00062880" w:rsidP="00062880">
            <w:pPr>
              <w:pStyle w:val="ac"/>
              <w:spacing w:before="0" w:beforeAutospacing="0" w:after="0" w:afterAutospacing="0"/>
            </w:pPr>
          </w:p>
        </w:tc>
        <w:tc>
          <w:tcPr>
            <w:tcW w:w="2097" w:type="dxa"/>
          </w:tcPr>
          <w:p w:rsidR="00062880" w:rsidRPr="00FF2BEC" w:rsidRDefault="00062880" w:rsidP="00062880">
            <w:pPr>
              <w:pStyle w:val="ac"/>
              <w:spacing w:before="0" w:beforeAutospacing="0" w:after="0" w:afterAutospacing="0"/>
            </w:pPr>
            <w:r w:rsidRPr="00FF2BEC">
              <w:t>Сюжетно-ролевая игра</w:t>
            </w:r>
          </w:p>
          <w:p w:rsidR="00062880" w:rsidRPr="00FF2BEC" w:rsidRDefault="00062880" w:rsidP="00062880">
            <w:pPr>
              <w:pStyle w:val="ac"/>
              <w:spacing w:before="0" w:beforeAutospacing="0" w:after="0" w:afterAutospacing="0"/>
            </w:pPr>
            <w:r w:rsidRPr="00FF2BEC">
              <w:t>Игровые обучающие ситуации</w:t>
            </w:r>
          </w:p>
          <w:p w:rsidR="00062880" w:rsidRPr="00FF2BEC" w:rsidRDefault="00062880" w:rsidP="00062880">
            <w:pPr>
              <w:pStyle w:val="ac"/>
              <w:spacing w:before="0" w:beforeAutospacing="0" w:after="0" w:afterAutospacing="0"/>
            </w:pPr>
            <w:r w:rsidRPr="00FF2BEC">
              <w:t>Наблюдение</w:t>
            </w:r>
          </w:p>
          <w:p w:rsidR="00062880" w:rsidRPr="00FF2BEC" w:rsidRDefault="00062880" w:rsidP="00062880">
            <w:pPr>
              <w:pStyle w:val="ac"/>
              <w:spacing w:before="0" w:beforeAutospacing="0" w:after="0" w:afterAutospacing="0"/>
            </w:pPr>
            <w:r w:rsidRPr="00FF2BEC">
              <w:t xml:space="preserve">Рассматривание, просмотр фильмов, слайдов </w:t>
            </w:r>
          </w:p>
          <w:p w:rsidR="00062880" w:rsidRPr="00FF2BEC" w:rsidRDefault="00062880" w:rsidP="00062880">
            <w:pPr>
              <w:pStyle w:val="ac"/>
              <w:spacing w:before="0" w:beforeAutospacing="0" w:after="0" w:afterAutospacing="0"/>
            </w:pPr>
            <w:r w:rsidRPr="00FF2BEC">
              <w:t>Труд в уголке природе, огороде, цветнике</w:t>
            </w:r>
          </w:p>
          <w:p w:rsidR="00062880" w:rsidRPr="00FF2BEC" w:rsidRDefault="00062880" w:rsidP="00062880">
            <w:pPr>
              <w:pStyle w:val="ac"/>
              <w:spacing w:before="0" w:beforeAutospacing="0" w:after="0" w:afterAutospacing="0"/>
            </w:pPr>
            <w:r w:rsidRPr="00FF2BEC">
              <w:t>Целевые прогулки</w:t>
            </w:r>
          </w:p>
          <w:p w:rsidR="00062880" w:rsidRPr="00FF2BEC" w:rsidRDefault="00062880" w:rsidP="00062880">
            <w:pPr>
              <w:pStyle w:val="ac"/>
              <w:spacing w:before="0" w:beforeAutospacing="0" w:after="0" w:afterAutospacing="0"/>
            </w:pPr>
            <w:r w:rsidRPr="00FF2BEC">
              <w:t>Экологические акции</w:t>
            </w:r>
          </w:p>
          <w:p w:rsidR="00062880" w:rsidRPr="00FF2BEC" w:rsidRDefault="00062880" w:rsidP="00062880">
            <w:pPr>
              <w:pStyle w:val="ac"/>
              <w:spacing w:before="0" w:beforeAutospacing="0" w:after="0" w:afterAutospacing="0"/>
            </w:pPr>
            <w:r w:rsidRPr="00FF2BEC">
              <w:t>Экспериментирование, опыты</w:t>
            </w:r>
          </w:p>
          <w:p w:rsidR="00062880" w:rsidRPr="00FF2BEC" w:rsidRDefault="00062880" w:rsidP="00062880">
            <w:pPr>
              <w:pStyle w:val="ac"/>
              <w:spacing w:before="0" w:beforeAutospacing="0" w:after="0" w:afterAutospacing="0"/>
            </w:pPr>
            <w:r w:rsidRPr="00FF2BEC">
              <w:t>Моделирование</w:t>
            </w:r>
          </w:p>
          <w:p w:rsidR="00062880" w:rsidRPr="00FF2BEC" w:rsidRDefault="00062880" w:rsidP="00062880">
            <w:pPr>
              <w:pStyle w:val="ac"/>
              <w:spacing w:before="0" w:beforeAutospacing="0" w:after="0" w:afterAutospacing="0"/>
            </w:pPr>
            <w:r w:rsidRPr="00FF2BEC">
              <w:t>Исследовательская деятельность</w:t>
            </w:r>
          </w:p>
          <w:p w:rsidR="00062880" w:rsidRPr="00FF2BEC" w:rsidRDefault="00062880" w:rsidP="00062880">
            <w:pPr>
              <w:pStyle w:val="ac"/>
              <w:spacing w:before="0" w:beforeAutospacing="0" w:after="0" w:afterAutospacing="0"/>
            </w:pPr>
            <w:r w:rsidRPr="00FF2BEC">
              <w:t>Комплексные, интегрированные занятия</w:t>
            </w:r>
          </w:p>
          <w:p w:rsidR="00062880" w:rsidRPr="00FF2BEC" w:rsidRDefault="00062880" w:rsidP="00062880">
            <w:pPr>
              <w:pStyle w:val="ac"/>
              <w:spacing w:before="0" w:beforeAutospacing="0" w:after="0" w:afterAutospacing="0"/>
            </w:pPr>
            <w:r w:rsidRPr="00FF2BEC">
              <w:t>Конструирование</w:t>
            </w:r>
          </w:p>
          <w:p w:rsidR="00062880" w:rsidRPr="00FF2BEC" w:rsidRDefault="00062880" w:rsidP="00062880">
            <w:pPr>
              <w:pStyle w:val="ac"/>
              <w:spacing w:before="0" w:beforeAutospacing="0" w:after="0" w:afterAutospacing="0"/>
            </w:pPr>
            <w:r w:rsidRPr="00FF2BEC">
              <w:t>Развивающие игры</w:t>
            </w:r>
          </w:p>
          <w:p w:rsidR="00062880" w:rsidRPr="00FF2BEC" w:rsidRDefault="00062880" w:rsidP="00062880">
            <w:pPr>
              <w:pStyle w:val="ac"/>
              <w:spacing w:before="0" w:beforeAutospacing="0" w:after="0" w:afterAutospacing="0"/>
            </w:pPr>
            <w:r w:rsidRPr="00FF2BEC">
              <w:t xml:space="preserve">Беседа </w:t>
            </w:r>
          </w:p>
          <w:p w:rsidR="00062880" w:rsidRPr="00FF2BEC" w:rsidRDefault="00062880" w:rsidP="00062880">
            <w:pPr>
              <w:pStyle w:val="ac"/>
              <w:spacing w:before="0" w:beforeAutospacing="0" w:after="0" w:afterAutospacing="0"/>
            </w:pPr>
            <w:r w:rsidRPr="00FF2BEC">
              <w:t xml:space="preserve">Рассказ </w:t>
            </w:r>
          </w:p>
          <w:p w:rsidR="00062880" w:rsidRPr="00FF2BEC" w:rsidRDefault="00062880" w:rsidP="00062880">
            <w:pPr>
              <w:pStyle w:val="ac"/>
              <w:spacing w:before="0" w:beforeAutospacing="0" w:after="0" w:afterAutospacing="0"/>
            </w:pPr>
            <w:r w:rsidRPr="00FF2BEC">
              <w:t>Создание коллекций, музейных экспозиций</w:t>
            </w:r>
          </w:p>
          <w:p w:rsidR="00062880" w:rsidRPr="00FF2BEC" w:rsidRDefault="00062880" w:rsidP="00062880">
            <w:pPr>
              <w:pStyle w:val="ac"/>
              <w:spacing w:before="0" w:beforeAutospacing="0" w:after="0" w:afterAutospacing="0"/>
            </w:pPr>
            <w:r w:rsidRPr="00FF2BEC">
              <w:t>Проектная деятельность</w:t>
            </w:r>
          </w:p>
          <w:p w:rsidR="00062880" w:rsidRPr="00FF2BEC" w:rsidRDefault="00062880" w:rsidP="00062880">
            <w:pPr>
              <w:pStyle w:val="ac"/>
              <w:spacing w:before="0" w:beforeAutospacing="0" w:after="0" w:afterAutospacing="0"/>
            </w:pPr>
            <w:r w:rsidRPr="00FF2BEC">
              <w:t>Проблемные ситуации</w:t>
            </w:r>
          </w:p>
          <w:p w:rsidR="00062880" w:rsidRPr="00FF2BEC" w:rsidRDefault="00062880" w:rsidP="00062880">
            <w:pPr>
              <w:pStyle w:val="ac"/>
              <w:spacing w:before="0" w:beforeAutospacing="0" w:after="0" w:afterAutospacing="0"/>
            </w:pPr>
            <w:r w:rsidRPr="00FF2BEC">
              <w:t>Экологические, досуги, праздники, развлечения</w:t>
            </w:r>
          </w:p>
        </w:tc>
        <w:tc>
          <w:tcPr>
            <w:tcW w:w="2096" w:type="dxa"/>
          </w:tcPr>
          <w:p w:rsidR="00062880" w:rsidRPr="00FF2BEC" w:rsidRDefault="00062880" w:rsidP="00062880">
            <w:pPr>
              <w:pStyle w:val="ac"/>
              <w:spacing w:before="0" w:beforeAutospacing="0" w:after="0" w:afterAutospacing="0"/>
            </w:pPr>
            <w:r w:rsidRPr="00FF2BEC">
              <w:t>Сюжетно-ролевая игра</w:t>
            </w:r>
          </w:p>
          <w:p w:rsidR="00062880" w:rsidRPr="00FF2BEC" w:rsidRDefault="00062880" w:rsidP="00062880">
            <w:pPr>
              <w:pStyle w:val="ac"/>
              <w:spacing w:before="0" w:beforeAutospacing="0" w:after="0" w:afterAutospacing="0"/>
            </w:pPr>
            <w:r w:rsidRPr="00FF2BEC">
              <w:t>Игровые обучающие ситуации</w:t>
            </w:r>
          </w:p>
          <w:p w:rsidR="00062880" w:rsidRPr="00FF2BEC" w:rsidRDefault="00062880" w:rsidP="00062880">
            <w:pPr>
              <w:pStyle w:val="ac"/>
              <w:spacing w:before="0" w:beforeAutospacing="0" w:after="0" w:afterAutospacing="0"/>
            </w:pPr>
            <w:r w:rsidRPr="00FF2BEC">
              <w:t>Наблюдение</w:t>
            </w:r>
          </w:p>
          <w:p w:rsidR="00062880" w:rsidRPr="00FF2BEC" w:rsidRDefault="00062880" w:rsidP="00062880">
            <w:pPr>
              <w:pStyle w:val="ac"/>
              <w:spacing w:before="0" w:beforeAutospacing="0" w:after="0" w:afterAutospacing="0"/>
            </w:pPr>
            <w:r w:rsidRPr="00FF2BEC">
              <w:t>Труд в уголке природе, огороде, цветнике</w:t>
            </w:r>
          </w:p>
          <w:p w:rsidR="00062880" w:rsidRPr="00FF2BEC" w:rsidRDefault="00062880" w:rsidP="00062880">
            <w:pPr>
              <w:pStyle w:val="ac"/>
              <w:spacing w:before="0" w:beforeAutospacing="0" w:after="0" w:afterAutospacing="0"/>
            </w:pPr>
            <w:r w:rsidRPr="00FF2BEC">
              <w:t>Подкормка птиц</w:t>
            </w:r>
          </w:p>
          <w:p w:rsidR="00062880" w:rsidRPr="00FF2BEC" w:rsidRDefault="00062880" w:rsidP="00062880">
            <w:pPr>
              <w:pStyle w:val="ac"/>
              <w:spacing w:before="0" w:beforeAutospacing="0" w:after="0" w:afterAutospacing="0"/>
            </w:pPr>
            <w:r w:rsidRPr="00FF2BEC">
              <w:t>Выращивание растений</w:t>
            </w:r>
          </w:p>
          <w:p w:rsidR="00062880" w:rsidRPr="00FF2BEC" w:rsidRDefault="00062880" w:rsidP="00062880">
            <w:pPr>
              <w:pStyle w:val="ac"/>
              <w:spacing w:before="0" w:beforeAutospacing="0" w:after="0" w:afterAutospacing="0"/>
            </w:pPr>
            <w:r w:rsidRPr="00FF2BEC">
              <w:t>Экспериментирование</w:t>
            </w:r>
          </w:p>
          <w:p w:rsidR="00062880" w:rsidRPr="00FF2BEC" w:rsidRDefault="00062880" w:rsidP="00062880">
            <w:pPr>
              <w:pStyle w:val="ac"/>
              <w:spacing w:before="0" w:beforeAutospacing="0" w:after="0" w:afterAutospacing="0"/>
            </w:pPr>
            <w:r w:rsidRPr="00FF2BEC">
              <w:t>Исследовательская деятельность</w:t>
            </w:r>
          </w:p>
          <w:p w:rsidR="00062880" w:rsidRPr="00FF2BEC" w:rsidRDefault="00062880" w:rsidP="00062880">
            <w:pPr>
              <w:pStyle w:val="ac"/>
              <w:spacing w:before="0" w:beforeAutospacing="0" w:after="0" w:afterAutospacing="0"/>
            </w:pPr>
            <w:r w:rsidRPr="00FF2BEC">
              <w:t>Конструирование</w:t>
            </w:r>
          </w:p>
          <w:p w:rsidR="00062880" w:rsidRPr="00FF2BEC" w:rsidRDefault="00062880" w:rsidP="00062880">
            <w:pPr>
              <w:pStyle w:val="ac"/>
              <w:spacing w:before="0" w:beforeAutospacing="0" w:after="0" w:afterAutospacing="0"/>
            </w:pPr>
            <w:r w:rsidRPr="00FF2BEC">
              <w:t>Развивающие игры</w:t>
            </w:r>
          </w:p>
          <w:p w:rsidR="00062880" w:rsidRPr="00FF2BEC" w:rsidRDefault="00062880" w:rsidP="00062880">
            <w:pPr>
              <w:pStyle w:val="ac"/>
              <w:spacing w:before="0" w:beforeAutospacing="0" w:after="0" w:afterAutospacing="0"/>
            </w:pPr>
            <w:r w:rsidRPr="00FF2BEC">
              <w:t xml:space="preserve">Беседа </w:t>
            </w:r>
          </w:p>
          <w:p w:rsidR="00062880" w:rsidRPr="00FF2BEC" w:rsidRDefault="00062880" w:rsidP="00062880">
            <w:pPr>
              <w:pStyle w:val="ac"/>
              <w:spacing w:before="0" w:beforeAutospacing="0" w:after="0" w:afterAutospacing="0"/>
            </w:pPr>
            <w:r w:rsidRPr="00FF2BEC">
              <w:t xml:space="preserve">Рассказ </w:t>
            </w:r>
          </w:p>
          <w:p w:rsidR="00062880" w:rsidRPr="00FF2BEC" w:rsidRDefault="00062880" w:rsidP="00062880">
            <w:pPr>
              <w:pStyle w:val="ac"/>
              <w:spacing w:before="0" w:beforeAutospacing="0" w:after="0" w:afterAutospacing="0"/>
            </w:pPr>
            <w:r w:rsidRPr="00FF2BEC">
              <w:t>Создание коллекций</w:t>
            </w:r>
          </w:p>
          <w:p w:rsidR="00062880" w:rsidRPr="00FF2BEC" w:rsidRDefault="00062880" w:rsidP="00062880">
            <w:pPr>
              <w:pStyle w:val="ac"/>
              <w:spacing w:before="0" w:beforeAutospacing="0" w:after="0" w:afterAutospacing="0"/>
            </w:pPr>
            <w:r w:rsidRPr="00FF2BEC">
              <w:t>Проектная деятельность</w:t>
            </w:r>
          </w:p>
          <w:p w:rsidR="00062880" w:rsidRPr="00FF2BEC" w:rsidRDefault="00062880" w:rsidP="00062880">
            <w:pPr>
              <w:pStyle w:val="ac"/>
              <w:spacing w:before="0" w:beforeAutospacing="0" w:after="0" w:afterAutospacing="0"/>
            </w:pPr>
            <w:r w:rsidRPr="00FF2BEC">
              <w:t>Проблемные ситуации</w:t>
            </w:r>
          </w:p>
        </w:tc>
        <w:tc>
          <w:tcPr>
            <w:tcW w:w="2097" w:type="dxa"/>
          </w:tcPr>
          <w:p w:rsidR="00062880" w:rsidRPr="00FF2BEC" w:rsidRDefault="00062880" w:rsidP="00062880">
            <w:pPr>
              <w:pStyle w:val="ac"/>
              <w:spacing w:before="0" w:beforeAutospacing="0" w:after="0" w:afterAutospacing="0"/>
            </w:pPr>
            <w:r w:rsidRPr="00FF2BEC">
              <w:t>Сюжетно-ролевая игра</w:t>
            </w:r>
          </w:p>
          <w:p w:rsidR="00062880" w:rsidRPr="00FF2BEC" w:rsidRDefault="00062880" w:rsidP="00062880">
            <w:pPr>
              <w:pStyle w:val="ac"/>
              <w:spacing w:before="0" w:beforeAutospacing="0" w:after="0" w:afterAutospacing="0"/>
            </w:pPr>
            <w:r w:rsidRPr="00FF2BEC">
              <w:t xml:space="preserve">Игры с правилами </w:t>
            </w:r>
          </w:p>
          <w:p w:rsidR="00062880" w:rsidRPr="00FF2BEC" w:rsidRDefault="00062880" w:rsidP="00062880">
            <w:pPr>
              <w:pStyle w:val="ac"/>
              <w:spacing w:before="0" w:beforeAutospacing="0" w:after="0" w:afterAutospacing="0"/>
            </w:pPr>
            <w:r w:rsidRPr="00FF2BEC">
              <w:t>Рассматривание</w:t>
            </w:r>
          </w:p>
          <w:p w:rsidR="00062880" w:rsidRPr="00FF2BEC" w:rsidRDefault="00062880" w:rsidP="00062880">
            <w:pPr>
              <w:pStyle w:val="ac"/>
              <w:spacing w:before="0" w:beforeAutospacing="0" w:after="0" w:afterAutospacing="0"/>
            </w:pPr>
            <w:r w:rsidRPr="00FF2BEC">
              <w:t xml:space="preserve">Наблюдение </w:t>
            </w:r>
          </w:p>
          <w:p w:rsidR="00062880" w:rsidRPr="00FF2BEC" w:rsidRDefault="00062880" w:rsidP="00062880">
            <w:pPr>
              <w:pStyle w:val="ac"/>
              <w:spacing w:before="0" w:beforeAutospacing="0" w:after="0" w:afterAutospacing="0"/>
            </w:pPr>
            <w:r w:rsidRPr="00FF2BEC">
              <w:t>Экспериментирование</w:t>
            </w:r>
          </w:p>
          <w:p w:rsidR="00062880" w:rsidRPr="00FF2BEC" w:rsidRDefault="00062880" w:rsidP="00062880">
            <w:pPr>
              <w:pStyle w:val="ac"/>
              <w:spacing w:before="0" w:beforeAutospacing="0" w:after="0" w:afterAutospacing="0"/>
            </w:pPr>
            <w:r w:rsidRPr="00FF2BEC">
              <w:t>Исследовательская деятельность</w:t>
            </w:r>
          </w:p>
          <w:p w:rsidR="00062880" w:rsidRPr="00FF2BEC" w:rsidRDefault="00062880" w:rsidP="00062880">
            <w:pPr>
              <w:pStyle w:val="ac"/>
              <w:spacing w:before="0" w:beforeAutospacing="0" w:after="0" w:afterAutospacing="0"/>
            </w:pPr>
            <w:r w:rsidRPr="00FF2BEC">
              <w:t>Конструирование</w:t>
            </w:r>
          </w:p>
          <w:p w:rsidR="00062880" w:rsidRPr="00FF2BEC" w:rsidRDefault="00062880" w:rsidP="00062880">
            <w:pPr>
              <w:pStyle w:val="ac"/>
              <w:spacing w:before="0" w:beforeAutospacing="0" w:after="0" w:afterAutospacing="0"/>
            </w:pPr>
            <w:r w:rsidRPr="00FF2BEC">
              <w:t>Развивающие игры</w:t>
            </w:r>
          </w:p>
          <w:p w:rsidR="00062880" w:rsidRPr="00FF2BEC" w:rsidRDefault="00062880" w:rsidP="00062880">
            <w:pPr>
              <w:pStyle w:val="ac"/>
              <w:spacing w:before="0" w:beforeAutospacing="0" w:after="0" w:afterAutospacing="0"/>
            </w:pPr>
            <w:r w:rsidRPr="00FF2BEC">
              <w:t>Моделирование</w:t>
            </w:r>
          </w:p>
          <w:p w:rsidR="00062880" w:rsidRPr="00FF2BEC" w:rsidRDefault="00062880" w:rsidP="00062880">
            <w:pPr>
              <w:pStyle w:val="ac"/>
              <w:spacing w:before="0" w:beforeAutospacing="0" w:after="0" w:afterAutospacing="0"/>
            </w:pPr>
            <w:r w:rsidRPr="00FF2BEC">
              <w:t>Самостоятельная художественно-речевая деятельность</w:t>
            </w:r>
          </w:p>
          <w:p w:rsidR="00062880" w:rsidRPr="00FF2BEC" w:rsidRDefault="00062880" w:rsidP="00062880">
            <w:pPr>
              <w:pStyle w:val="ac"/>
              <w:spacing w:before="0" w:beforeAutospacing="0" w:after="0" w:afterAutospacing="0"/>
            </w:pPr>
            <w:r w:rsidRPr="00FF2BEC">
              <w:t xml:space="preserve">Деятельность в уголке природы </w:t>
            </w:r>
          </w:p>
        </w:tc>
        <w:tc>
          <w:tcPr>
            <w:tcW w:w="1648" w:type="dxa"/>
          </w:tcPr>
          <w:p w:rsidR="00062880" w:rsidRPr="00FF2BEC" w:rsidRDefault="00062880" w:rsidP="00062880">
            <w:pPr>
              <w:pStyle w:val="ac"/>
              <w:spacing w:before="0" w:beforeAutospacing="0" w:after="0" w:afterAutospacing="0"/>
            </w:pPr>
            <w:r w:rsidRPr="00FF2BEC">
              <w:t xml:space="preserve">Экскурсии, </w:t>
            </w:r>
          </w:p>
          <w:p w:rsidR="00062880" w:rsidRPr="00FF2BEC" w:rsidRDefault="00062880" w:rsidP="00062880">
            <w:pPr>
              <w:pStyle w:val="ac"/>
              <w:spacing w:before="0" w:beforeAutospacing="0" w:after="0" w:afterAutospacing="0"/>
            </w:pPr>
            <w:r w:rsidRPr="00FF2BEC">
              <w:t>Прогулки</w:t>
            </w:r>
          </w:p>
          <w:p w:rsidR="00062880" w:rsidRPr="00FF2BEC" w:rsidRDefault="00062880" w:rsidP="00062880">
            <w:pPr>
              <w:pStyle w:val="ac"/>
              <w:spacing w:before="0" w:beforeAutospacing="0" w:after="0" w:afterAutospacing="0"/>
            </w:pPr>
            <w:r w:rsidRPr="00FF2BEC">
              <w:t>Наблюдения</w:t>
            </w:r>
          </w:p>
          <w:p w:rsidR="00062880" w:rsidRPr="00FF2BEC" w:rsidRDefault="00062880" w:rsidP="00062880">
            <w:pPr>
              <w:pStyle w:val="ac"/>
              <w:spacing w:before="0" w:beforeAutospacing="0" w:after="0" w:afterAutospacing="0"/>
            </w:pPr>
            <w:r w:rsidRPr="00FF2BEC">
              <w:t>Детско-родительские проекты</w:t>
            </w:r>
          </w:p>
          <w:p w:rsidR="00062880" w:rsidRPr="00FF2BEC" w:rsidRDefault="00062880" w:rsidP="00062880">
            <w:pPr>
              <w:pStyle w:val="ac"/>
              <w:spacing w:before="0" w:beforeAutospacing="0" w:after="0" w:afterAutospacing="0"/>
            </w:pPr>
            <w:r w:rsidRPr="00FF2BEC">
              <w:t>Элементарные опыты и эксперименты</w:t>
            </w:r>
          </w:p>
          <w:p w:rsidR="00062880" w:rsidRPr="00FF2BEC" w:rsidRDefault="00062880" w:rsidP="00062880">
            <w:pPr>
              <w:pStyle w:val="ac"/>
              <w:spacing w:before="0" w:beforeAutospacing="0" w:after="0" w:afterAutospacing="0"/>
            </w:pPr>
            <w:r w:rsidRPr="00FF2BEC">
              <w:t>Чтение художественной литературы</w:t>
            </w:r>
          </w:p>
          <w:p w:rsidR="00062880" w:rsidRPr="00FF2BEC" w:rsidRDefault="00062880" w:rsidP="00062880">
            <w:pPr>
              <w:pStyle w:val="ac"/>
              <w:spacing w:before="0" w:beforeAutospacing="0" w:after="0" w:afterAutospacing="0"/>
            </w:pPr>
            <w:r w:rsidRPr="00FF2BEC">
              <w:t>Просмотр фильмов, слайдов</w:t>
            </w:r>
          </w:p>
          <w:p w:rsidR="00062880" w:rsidRPr="00FF2BEC" w:rsidRDefault="00062880" w:rsidP="00062880">
            <w:pPr>
              <w:pStyle w:val="ac"/>
              <w:spacing w:before="0" w:beforeAutospacing="0" w:after="0" w:afterAutospacing="0"/>
            </w:pPr>
            <w:r w:rsidRPr="00FF2BEC">
              <w:t xml:space="preserve">Игры </w:t>
            </w:r>
          </w:p>
        </w:tc>
      </w:tr>
    </w:tbl>
    <w:p w:rsidR="00062880" w:rsidRPr="00401185" w:rsidRDefault="00062880" w:rsidP="00062880">
      <w:pPr>
        <w:spacing w:after="0" w:line="240" w:lineRule="auto"/>
        <w:jc w:val="both"/>
        <w:rPr>
          <w:rFonts w:ascii="Times New Roman" w:hAnsi="Times New Roman"/>
          <w:i/>
          <w:sz w:val="24"/>
          <w:szCs w:val="24"/>
        </w:rPr>
      </w:pPr>
    </w:p>
    <w:p w:rsidR="00062880" w:rsidRDefault="00062880" w:rsidP="00062880">
      <w:pPr>
        <w:spacing w:after="0" w:line="240" w:lineRule="auto"/>
        <w:jc w:val="both"/>
        <w:rPr>
          <w:rFonts w:ascii="Times New Roman" w:hAnsi="Times New Roman"/>
          <w:b/>
          <w:sz w:val="28"/>
          <w:szCs w:val="28"/>
        </w:rPr>
      </w:pPr>
      <w:r>
        <w:rPr>
          <w:rFonts w:ascii="Times New Roman" w:hAnsi="Times New Roman"/>
          <w:b/>
          <w:sz w:val="28"/>
          <w:szCs w:val="28"/>
        </w:rPr>
        <w:t>2.2.4</w:t>
      </w:r>
      <w:r w:rsidRPr="00401185">
        <w:rPr>
          <w:rFonts w:ascii="Times New Roman" w:hAnsi="Times New Roman"/>
          <w:b/>
          <w:sz w:val="28"/>
          <w:szCs w:val="28"/>
        </w:rPr>
        <w:t>. Коррекционно-развивающая деятельность по структурной единице ХУДОЖЕСТВЕННО-ЭСТЕТИЧЕСКОЕ  РАЗВИТИЕ</w:t>
      </w:r>
    </w:p>
    <w:p w:rsidR="00062880" w:rsidRPr="00337B3A" w:rsidRDefault="00062880" w:rsidP="00062880">
      <w:pPr>
        <w:spacing w:after="0" w:line="240" w:lineRule="auto"/>
        <w:ind w:firstLine="708"/>
        <w:jc w:val="both"/>
        <w:rPr>
          <w:rFonts w:ascii="Times New Roman" w:hAnsi="Times New Roman"/>
          <w:sz w:val="24"/>
          <w:szCs w:val="24"/>
        </w:rPr>
      </w:pPr>
      <w:r w:rsidRPr="00337B3A">
        <w:rPr>
          <w:rFonts w:ascii="Times New Roman" w:hAnsi="Times New Roman"/>
          <w:sz w:val="24"/>
          <w:szCs w:val="24"/>
        </w:rPr>
        <w:t>Основная задача-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сенсорных способностей, чувства ритма, цвета, композиции; умения выражать в художественных образах свои творческие способности.</w:t>
      </w:r>
    </w:p>
    <w:p w:rsidR="00062880" w:rsidRPr="00401185" w:rsidRDefault="00062880" w:rsidP="003A7155">
      <w:pPr>
        <w:numPr>
          <w:ilvl w:val="0"/>
          <w:numId w:val="62"/>
        </w:numPr>
        <w:spacing w:after="0" w:line="240" w:lineRule="auto"/>
        <w:jc w:val="both"/>
        <w:rPr>
          <w:rFonts w:ascii="Times New Roman" w:hAnsi="Times New Roman"/>
          <w:b/>
          <w:bCs/>
          <w:sz w:val="24"/>
          <w:szCs w:val="24"/>
        </w:rPr>
      </w:pPr>
      <w:r w:rsidRPr="00401185">
        <w:rPr>
          <w:rFonts w:ascii="Times New Roman" w:hAnsi="Times New Roman"/>
          <w:sz w:val="24"/>
          <w:szCs w:val="24"/>
        </w:rPr>
        <w:t>Развивать эстетическое восприятие и суждения в процессе чтения произведений художественной литературы о малой родине, родном крае, накоп</w:t>
      </w:r>
      <w:r w:rsidRPr="00401185">
        <w:rPr>
          <w:rFonts w:ascii="Times New Roman" w:hAnsi="Times New Roman"/>
          <w:sz w:val="24"/>
          <w:szCs w:val="24"/>
        </w:rPr>
        <w:softHyphen/>
        <w:t>ление опыта участия в разговорах, беседах о событиях, происходя</w:t>
      </w:r>
      <w:r w:rsidRPr="00401185">
        <w:rPr>
          <w:rFonts w:ascii="Times New Roman" w:hAnsi="Times New Roman"/>
          <w:sz w:val="24"/>
          <w:szCs w:val="24"/>
        </w:rPr>
        <w:softHyphen/>
        <w:t>щих в родном городе (селе), на Урале, о достопримечате</w:t>
      </w:r>
      <w:r>
        <w:rPr>
          <w:rFonts w:ascii="Times New Roman" w:hAnsi="Times New Roman"/>
          <w:sz w:val="24"/>
          <w:szCs w:val="24"/>
        </w:rPr>
        <w:t>льностях родного города (села),</w:t>
      </w:r>
      <w:r w:rsidRPr="00401185">
        <w:rPr>
          <w:rFonts w:ascii="Times New Roman" w:hAnsi="Times New Roman"/>
          <w:sz w:val="24"/>
          <w:szCs w:val="24"/>
        </w:rPr>
        <w:t xml:space="preserve"> уральского края, участие в придумывании сказок и историй о достопримечательно</w:t>
      </w:r>
      <w:r w:rsidRPr="00401185">
        <w:rPr>
          <w:rFonts w:ascii="Times New Roman" w:hAnsi="Times New Roman"/>
          <w:sz w:val="24"/>
          <w:szCs w:val="24"/>
        </w:rPr>
        <w:softHyphen/>
        <w:t>стях малой родины.</w:t>
      </w:r>
    </w:p>
    <w:p w:rsidR="00062880" w:rsidRPr="00401185" w:rsidRDefault="00062880" w:rsidP="003A7155">
      <w:pPr>
        <w:numPr>
          <w:ilvl w:val="0"/>
          <w:numId w:val="62"/>
        </w:numPr>
        <w:spacing w:after="0" w:line="240" w:lineRule="auto"/>
        <w:jc w:val="both"/>
        <w:rPr>
          <w:rFonts w:ascii="Times New Roman" w:hAnsi="Times New Roman"/>
          <w:sz w:val="24"/>
          <w:szCs w:val="24"/>
        </w:rPr>
      </w:pPr>
      <w:r w:rsidRPr="00401185">
        <w:rPr>
          <w:rFonts w:ascii="Times New Roman" w:hAnsi="Times New Roman"/>
          <w:sz w:val="24"/>
          <w:szCs w:val="24"/>
        </w:rPr>
        <w:t>Развивать интерес ребенка к специфике народных декоратив</w:t>
      </w:r>
      <w:r w:rsidRPr="00401185">
        <w:rPr>
          <w:rFonts w:ascii="Times New Roman" w:hAnsi="Times New Roman"/>
          <w:sz w:val="24"/>
          <w:szCs w:val="24"/>
        </w:rPr>
        <w:softHyphen/>
        <w:t>ных промыслов разных культур, к общему и различиям образов и символов позволяющим увидеть и осмыслить, что их спе</w:t>
      </w:r>
      <w:r w:rsidRPr="00401185">
        <w:rPr>
          <w:rFonts w:ascii="Times New Roman" w:hAnsi="Times New Roman"/>
          <w:sz w:val="24"/>
          <w:szCs w:val="24"/>
        </w:rPr>
        <w:softHyphen/>
        <w:t>цифика зависит от внешних особенностей жизни этноса (главным образом, среды обитания), а общность определяется единством нрав</w:t>
      </w:r>
      <w:r w:rsidRPr="00401185">
        <w:rPr>
          <w:rFonts w:ascii="Times New Roman" w:hAnsi="Times New Roman"/>
          <w:sz w:val="24"/>
          <w:szCs w:val="24"/>
        </w:rPr>
        <w:softHyphen/>
        <w:t>ственных и эстетических ценностей.</w:t>
      </w:r>
    </w:p>
    <w:p w:rsidR="00062880" w:rsidRPr="00401185" w:rsidRDefault="00062880" w:rsidP="003A7155">
      <w:pPr>
        <w:numPr>
          <w:ilvl w:val="0"/>
          <w:numId w:val="62"/>
        </w:numPr>
        <w:spacing w:after="0" w:line="240" w:lineRule="auto"/>
        <w:jc w:val="both"/>
        <w:rPr>
          <w:rFonts w:ascii="Times New Roman" w:hAnsi="Times New Roman"/>
          <w:sz w:val="24"/>
          <w:szCs w:val="24"/>
        </w:rPr>
      </w:pPr>
      <w:r w:rsidRPr="00401185">
        <w:rPr>
          <w:rFonts w:ascii="Times New Roman" w:hAnsi="Times New Roman"/>
          <w:bCs/>
          <w:iCs/>
          <w:sz w:val="24"/>
          <w:szCs w:val="24"/>
        </w:rPr>
        <w:t>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Pr="00401185">
        <w:rPr>
          <w:rFonts w:ascii="Times New Roman" w:hAnsi="Times New Roman"/>
          <w:b/>
          <w:bCs/>
          <w:i/>
          <w:iCs/>
          <w:sz w:val="24"/>
          <w:szCs w:val="24"/>
        </w:rPr>
        <w:t xml:space="preserve"> </w:t>
      </w:r>
      <w:r w:rsidRPr="00401185">
        <w:rPr>
          <w:rFonts w:ascii="Times New Roman" w:hAnsi="Times New Roman"/>
          <w:sz w:val="24"/>
          <w:szCs w:val="24"/>
        </w:rPr>
        <w:t>обеспечивающим возможность отражения полученных знаний и умений в разных видах художественно-творческой деятельности.</w:t>
      </w:r>
    </w:p>
    <w:p w:rsidR="00062880" w:rsidRPr="00401185" w:rsidRDefault="00062880" w:rsidP="003A7155">
      <w:pPr>
        <w:numPr>
          <w:ilvl w:val="0"/>
          <w:numId w:val="62"/>
        </w:numPr>
        <w:spacing w:after="0" w:line="240" w:lineRule="auto"/>
        <w:jc w:val="both"/>
        <w:rPr>
          <w:rFonts w:ascii="Times New Roman" w:hAnsi="Times New Roman"/>
          <w:sz w:val="24"/>
          <w:szCs w:val="24"/>
        </w:rPr>
      </w:pPr>
      <w:r w:rsidRPr="00401185">
        <w:rPr>
          <w:rFonts w:ascii="Times New Roman" w:hAnsi="Times New Roman"/>
          <w:sz w:val="24"/>
          <w:szCs w:val="24"/>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062880" w:rsidRPr="00401185" w:rsidRDefault="00062880" w:rsidP="003A7155">
      <w:pPr>
        <w:numPr>
          <w:ilvl w:val="0"/>
          <w:numId w:val="62"/>
        </w:numPr>
        <w:spacing w:after="0" w:line="240" w:lineRule="auto"/>
        <w:jc w:val="both"/>
        <w:rPr>
          <w:rFonts w:ascii="Times New Roman" w:hAnsi="Times New Roman"/>
          <w:sz w:val="24"/>
          <w:szCs w:val="24"/>
        </w:rPr>
      </w:pPr>
      <w:r w:rsidRPr="00401185">
        <w:rPr>
          <w:rFonts w:ascii="Times New Roman" w:hAnsi="Times New Roman"/>
          <w:sz w:val="24"/>
          <w:szCs w:val="24"/>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062880" w:rsidRPr="00401185" w:rsidRDefault="00062880" w:rsidP="003A7155">
      <w:pPr>
        <w:numPr>
          <w:ilvl w:val="0"/>
          <w:numId w:val="62"/>
        </w:numPr>
        <w:spacing w:after="0" w:line="240" w:lineRule="auto"/>
        <w:jc w:val="both"/>
        <w:rPr>
          <w:rFonts w:ascii="Times New Roman" w:hAnsi="Times New Roman"/>
          <w:sz w:val="24"/>
          <w:szCs w:val="24"/>
        </w:rPr>
      </w:pPr>
      <w:r w:rsidRPr="00401185">
        <w:rPr>
          <w:rFonts w:ascii="Times New Roman" w:hAnsi="Times New Roman"/>
          <w:sz w:val="24"/>
          <w:szCs w:val="24"/>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5-6 ЛЕТ</w:t>
      </w:r>
    </w:p>
    <w:p w:rsidR="00062880" w:rsidRPr="00401185" w:rsidRDefault="00062880" w:rsidP="00062880">
      <w:pPr>
        <w:pStyle w:val="Default"/>
        <w:rPr>
          <w:color w:val="auto"/>
        </w:rPr>
      </w:pPr>
      <w:r w:rsidRPr="00401185">
        <w:rPr>
          <w:color w:val="auto"/>
        </w:rPr>
        <w:t>ВОСПРИЯТИЕ ХУДОЖЕСТВЕННОЙ ЛИТЕРАТУРЫ</w:t>
      </w:r>
    </w:p>
    <w:p w:rsidR="00062880" w:rsidRPr="00401185" w:rsidRDefault="00062880" w:rsidP="003A7155">
      <w:pPr>
        <w:pStyle w:val="Default"/>
        <w:numPr>
          <w:ilvl w:val="0"/>
          <w:numId w:val="31"/>
        </w:numPr>
        <w:jc w:val="both"/>
        <w:rPr>
          <w:color w:val="auto"/>
        </w:rPr>
      </w:pPr>
      <w:r w:rsidRPr="00401185">
        <w:rPr>
          <w:color w:val="auto"/>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w:t>
      </w:r>
    </w:p>
    <w:p w:rsidR="00062880" w:rsidRPr="00401185" w:rsidRDefault="00062880" w:rsidP="003A7155">
      <w:pPr>
        <w:pStyle w:val="Default"/>
        <w:numPr>
          <w:ilvl w:val="0"/>
          <w:numId w:val="31"/>
        </w:numPr>
        <w:jc w:val="both"/>
        <w:rPr>
          <w:color w:val="auto"/>
        </w:rPr>
      </w:pPr>
      <w:r w:rsidRPr="00401185">
        <w:rPr>
          <w:color w:val="auto"/>
        </w:rPr>
        <w:t xml:space="preserve">Знакомить с жанровыми особенностями сказок, рассказов, стихотворений. </w:t>
      </w:r>
    </w:p>
    <w:p w:rsidR="00062880" w:rsidRPr="00401185" w:rsidRDefault="00062880" w:rsidP="003A7155">
      <w:pPr>
        <w:pStyle w:val="Default"/>
        <w:numPr>
          <w:ilvl w:val="0"/>
          <w:numId w:val="31"/>
        </w:numPr>
        <w:jc w:val="both"/>
        <w:rPr>
          <w:color w:val="auto"/>
        </w:rPr>
      </w:pPr>
      <w:r w:rsidRPr="00401185">
        <w:rPr>
          <w:color w:val="auto"/>
        </w:rPr>
        <w:t xml:space="preserve">Учить выразительно читать стихи, участвовать в инсценировках. </w:t>
      </w:r>
    </w:p>
    <w:p w:rsidR="00062880" w:rsidRPr="00401185" w:rsidRDefault="00062880" w:rsidP="003A7155">
      <w:pPr>
        <w:pStyle w:val="Default"/>
        <w:numPr>
          <w:ilvl w:val="0"/>
          <w:numId w:val="31"/>
        </w:numPr>
        <w:jc w:val="both"/>
        <w:rPr>
          <w:color w:val="auto"/>
        </w:rPr>
      </w:pPr>
      <w:r w:rsidRPr="00401185">
        <w:rPr>
          <w:color w:val="auto"/>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Создавать условия для развития способностей и талантов, заложенных природой. </w:t>
      </w:r>
    </w:p>
    <w:p w:rsidR="00062880" w:rsidRPr="00401185" w:rsidRDefault="00062880" w:rsidP="003A7155">
      <w:pPr>
        <w:pStyle w:val="Default"/>
        <w:numPr>
          <w:ilvl w:val="0"/>
          <w:numId w:val="31"/>
        </w:numPr>
        <w:jc w:val="both"/>
        <w:rPr>
          <w:color w:val="auto"/>
        </w:rPr>
      </w:pPr>
      <w:r w:rsidRPr="00401185">
        <w:rPr>
          <w:color w:val="auto"/>
        </w:rPr>
        <w:t>Способствовать выражению эмоциональных проявлений.</w:t>
      </w:r>
    </w:p>
    <w:p w:rsidR="00062880" w:rsidRPr="00401185" w:rsidRDefault="00062880" w:rsidP="00062880">
      <w:pPr>
        <w:pStyle w:val="Default"/>
        <w:jc w:val="both"/>
        <w:rPr>
          <w:color w:val="auto"/>
        </w:rPr>
      </w:pPr>
      <w:r>
        <w:rPr>
          <w:bCs/>
          <w:i/>
          <w:color w:val="auto"/>
          <w:u w:val="single"/>
        </w:rPr>
        <w:t>Используе</w:t>
      </w:r>
      <w:r w:rsidRPr="00401185">
        <w:rPr>
          <w:bCs/>
          <w:i/>
          <w:color w:val="auto"/>
          <w:u w:val="single"/>
        </w:rPr>
        <w:t>мая художественная литература.</w:t>
      </w:r>
      <w:r w:rsidRPr="00401185">
        <w:rPr>
          <w:b/>
          <w:bCs/>
          <w:color w:val="auto"/>
        </w:rPr>
        <w:t xml:space="preserve"> </w:t>
      </w:r>
      <w:r w:rsidRPr="00401185">
        <w:rPr>
          <w:color w:val="auto"/>
        </w:rPr>
        <w:t>Русские песенки, потешки, загадки. Русские народные сказки «Три медведя», «Заюшкина избушка», «Гуси-лебеди». А. Пушкин «Сказка о рыбаке и рыбке»; К Ушинский «Пчелки на разведках, «В лесу летом»; Л. Толстой «Косточка»; В. Маяковский «Кем быть?», «Доктор Айболит»; С. Маршак «Двенадцать месяцев», Почта»; К. Чуковский «Мойдодыр»; Н. Сладков «Осень на пороге»; Н. Носов «Живая шляпа»; Е. Пермяк «Как Маша стала большой»; Б. Житков «Кружечка под елочкой»; Н. Калинина «Как Вася ловил рыбу»; В. Зотов «Дуб», «Клен», «Брусника», «Земляника», «Малина», «Лисички», «Мухомор», «Подберезовик», «Снегирь», «Клест- еловик», «Божья коровка», «Кузнечик», «Ромашка», «Колокольчик», «Иван-да-Марья»; С. Воронин «Чистопородный Филя», Л. Воронкова «Таня выбирает елку», К. Булычев «Тайна третьей планеты»; Ш. Перро «Золушка», «Кот в сапогах»; Г. Х. Андерсен «Стойкий оловянный солдатик». Стихи А. Пушкина, С. Михалкова, А. Прокофьева, И. Токмаковой, Е. Благининой, Г. Горбовского, Е. Стюарт, Ю. Тувима, Л. Татьяничевой, О.</w:t>
      </w:r>
      <w:r>
        <w:rPr>
          <w:color w:val="auto"/>
        </w:rPr>
        <w:t xml:space="preserve"> </w:t>
      </w:r>
      <w:r w:rsidRPr="00401185">
        <w:rPr>
          <w:color w:val="auto"/>
        </w:rPr>
        <w:t>Высотской, Б. Заходера, З. Александровой.</w:t>
      </w:r>
    </w:p>
    <w:p w:rsidR="00062880" w:rsidRPr="00401185" w:rsidRDefault="00062880" w:rsidP="00062880">
      <w:pPr>
        <w:pStyle w:val="Default"/>
        <w:jc w:val="both"/>
        <w:rPr>
          <w:color w:val="auto"/>
        </w:rPr>
      </w:pPr>
      <w:r w:rsidRPr="00401185">
        <w:rPr>
          <w:color w:val="auto"/>
        </w:rPr>
        <w:t xml:space="preserve">РАЗВИТИЕ КОНСТРУКТИВНО-МОДЕЛЬНОЙ ДЕЯТЕЛЬНОСТИ </w:t>
      </w:r>
    </w:p>
    <w:p w:rsidR="00062880" w:rsidRPr="00401185" w:rsidRDefault="00062880" w:rsidP="003A7155">
      <w:pPr>
        <w:pStyle w:val="Default"/>
        <w:numPr>
          <w:ilvl w:val="0"/>
          <w:numId w:val="32"/>
        </w:numPr>
        <w:jc w:val="both"/>
        <w:rPr>
          <w:color w:val="auto"/>
        </w:rPr>
      </w:pPr>
      <w:r w:rsidRPr="00401185">
        <w:rPr>
          <w:color w:val="auto"/>
        </w:rPr>
        <w:t xml:space="preserve">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 </w:t>
      </w:r>
    </w:p>
    <w:p w:rsidR="00062880" w:rsidRPr="00401185" w:rsidRDefault="00062880" w:rsidP="003A7155">
      <w:pPr>
        <w:pStyle w:val="Default"/>
        <w:numPr>
          <w:ilvl w:val="0"/>
          <w:numId w:val="32"/>
        </w:numPr>
        <w:jc w:val="both"/>
        <w:rPr>
          <w:color w:val="auto"/>
        </w:rPr>
      </w:pPr>
      <w:r w:rsidRPr="00401185">
        <w:rPr>
          <w:color w:val="auto"/>
        </w:rPr>
        <w:t xml:space="preserve">Развивать конструктивный праксис и тонкую пальцевую моторику в работе с дидактическими игрушками, играми, в пальчиковой гимнастике. </w:t>
      </w:r>
    </w:p>
    <w:p w:rsidR="00062880" w:rsidRPr="00401185" w:rsidRDefault="00062880" w:rsidP="003A7155">
      <w:pPr>
        <w:pStyle w:val="Default"/>
        <w:numPr>
          <w:ilvl w:val="0"/>
          <w:numId w:val="32"/>
        </w:numPr>
        <w:jc w:val="both"/>
        <w:rPr>
          <w:color w:val="auto"/>
        </w:rPr>
      </w:pPr>
      <w:r w:rsidRPr="00401185">
        <w:rPr>
          <w:color w:val="auto"/>
        </w:rPr>
        <w:t>Совершенствовать навыки выполнения разных инструкций по образцу, схеме, описанию.</w:t>
      </w:r>
    </w:p>
    <w:p w:rsidR="00062880" w:rsidRPr="00401185" w:rsidRDefault="00062880" w:rsidP="003A7155">
      <w:pPr>
        <w:pStyle w:val="Default"/>
        <w:numPr>
          <w:ilvl w:val="0"/>
          <w:numId w:val="32"/>
        </w:numPr>
        <w:jc w:val="both"/>
        <w:rPr>
          <w:color w:val="auto"/>
        </w:rPr>
      </w:pPr>
      <w:r w:rsidRPr="00401185">
        <w:rPr>
          <w:color w:val="auto"/>
        </w:rPr>
        <w:t>Формировать умение ориентироваться на листе бумаги, на плоскости.</w:t>
      </w:r>
    </w:p>
    <w:p w:rsidR="00062880" w:rsidRPr="00401185" w:rsidRDefault="00062880" w:rsidP="003A7155">
      <w:pPr>
        <w:pStyle w:val="Default"/>
        <w:numPr>
          <w:ilvl w:val="0"/>
          <w:numId w:val="32"/>
        </w:numPr>
        <w:jc w:val="both"/>
        <w:rPr>
          <w:color w:val="auto"/>
        </w:rPr>
      </w:pPr>
      <w:r w:rsidRPr="00401185">
        <w:rPr>
          <w:color w:val="auto"/>
        </w:rPr>
        <w:t>Учить передавать пространственное расположение предметов и явлений на листе бумаги.</w:t>
      </w:r>
    </w:p>
    <w:p w:rsidR="00062880" w:rsidRPr="00401185" w:rsidRDefault="00062880" w:rsidP="003A7155">
      <w:pPr>
        <w:pStyle w:val="Default"/>
        <w:numPr>
          <w:ilvl w:val="0"/>
          <w:numId w:val="32"/>
        </w:numPr>
        <w:jc w:val="both"/>
        <w:rPr>
          <w:color w:val="auto"/>
        </w:rPr>
      </w:pPr>
      <w:r w:rsidRPr="00401185">
        <w:rPr>
          <w:color w:val="auto"/>
        </w:rPr>
        <w:t xml:space="preserve">Развивать чувство цвета, знакомить с цветовыми оттенками. </w:t>
      </w:r>
    </w:p>
    <w:p w:rsidR="00062880" w:rsidRPr="00401185" w:rsidRDefault="00062880" w:rsidP="003A7155">
      <w:pPr>
        <w:pStyle w:val="Default"/>
        <w:numPr>
          <w:ilvl w:val="0"/>
          <w:numId w:val="32"/>
        </w:numPr>
        <w:jc w:val="both"/>
        <w:rPr>
          <w:color w:val="auto"/>
        </w:rPr>
      </w:pPr>
      <w:r w:rsidRPr="00401185">
        <w:rPr>
          <w:color w:val="auto"/>
        </w:rPr>
        <w:t>Совершенствовать навыки работы с ножницами, учить разрезать бумагу на полоски, вырезать разные фигуры.</w:t>
      </w:r>
    </w:p>
    <w:p w:rsidR="00062880" w:rsidRPr="00401185" w:rsidRDefault="00062880" w:rsidP="00062880">
      <w:pPr>
        <w:pStyle w:val="Default"/>
        <w:jc w:val="both"/>
        <w:rPr>
          <w:color w:val="auto"/>
        </w:rPr>
      </w:pPr>
      <w:r w:rsidRPr="00401185">
        <w:rPr>
          <w:color w:val="auto"/>
        </w:rPr>
        <w:t>МУЗЫКАЛЬНОЕ РАЗВИТИЕ</w:t>
      </w:r>
    </w:p>
    <w:p w:rsidR="00062880" w:rsidRPr="00401185" w:rsidRDefault="00062880" w:rsidP="003A7155">
      <w:pPr>
        <w:pStyle w:val="Default"/>
        <w:numPr>
          <w:ilvl w:val="0"/>
          <w:numId w:val="33"/>
        </w:numPr>
        <w:jc w:val="both"/>
        <w:rPr>
          <w:color w:val="auto"/>
        </w:rPr>
      </w:pPr>
      <w:r w:rsidRPr="00401185">
        <w:rPr>
          <w:color w:val="auto"/>
        </w:rPr>
        <w:t>Развивать эмоциональную отзывчивость на музыкальные произведения.</w:t>
      </w:r>
    </w:p>
    <w:p w:rsidR="00062880" w:rsidRPr="00401185" w:rsidRDefault="00062880" w:rsidP="003A7155">
      <w:pPr>
        <w:pStyle w:val="Default"/>
        <w:numPr>
          <w:ilvl w:val="0"/>
          <w:numId w:val="33"/>
        </w:numPr>
        <w:jc w:val="both"/>
        <w:rPr>
          <w:color w:val="auto"/>
        </w:rPr>
      </w:pPr>
      <w:r w:rsidRPr="00401185">
        <w:rPr>
          <w:color w:val="auto"/>
        </w:rPr>
        <w:t>Учить различать звуки по высоте, громкости звука.</w:t>
      </w:r>
    </w:p>
    <w:p w:rsidR="00062880" w:rsidRPr="00401185" w:rsidRDefault="00062880" w:rsidP="003A7155">
      <w:pPr>
        <w:pStyle w:val="Default"/>
        <w:numPr>
          <w:ilvl w:val="0"/>
          <w:numId w:val="33"/>
        </w:numPr>
        <w:jc w:val="both"/>
        <w:rPr>
          <w:color w:val="auto"/>
        </w:rPr>
      </w:pPr>
      <w:r w:rsidRPr="00401185">
        <w:rPr>
          <w:color w:val="auto"/>
        </w:rPr>
        <w:t>Учить различать звучание детских музыкальных инструментов.</w:t>
      </w:r>
    </w:p>
    <w:p w:rsidR="00062880" w:rsidRPr="00401185" w:rsidRDefault="00062880" w:rsidP="003A7155">
      <w:pPr>
        <w:pStyle w:val="Default"/>
        <w:numPr>
          <w:ilvl w:val="0"/>
          <w:numId w:val="33"/>
        </w:numPr>
        <w:jc w:val="both"/>
        <w:rPr>
          <w:color w:val="auto"/>
        </w:rPr>
      </w:pPr>
      <w:r w:rsidRPr="00401185">
        <w:rPr>
          <w:color w:val="auto"/>
        </w:rPr>
        <w:t>Развивать умение ритмично двигаться в соответствии с характером музыки.</w:t>
      </w:r>
    </w:p>
    <w:p w:rsidR="00062880" w:rsidRPr="00401185" w:rsidRDefault="00062880" w:rsidP="003A7155">
      <w:pPr>
        <w:pStyle w:val="Default"/>
        <w:numPr>
          <w:ilvl w:val="0"/>
          <w:numId w:val="33"/>
        </w:numPr>
        <w:jc w:val="both"/>
        <w:rPr>
          <w:color w:val="auto"/>
        </w:rPr>
      </w:pPr>
      <w:r w:rsidRPr="00401185">
        <w:rPr>
          <w:color w:val="auto"/>
        </w:rPr>
        <w:t xml:space="preserve">Развивать умение слышать сильную долю такта, ритмический рисунок в процессе занятий с элементами логоритмики. </w:t>
      </w:r>
    </w:p>
    <w:p w:rsidR="00062880" w:rsidRPr="00401185" w:rsidRDefault="00062880" w:rsidP="003A7155">
      <w:pPr>
        <w:pStyle w:val="Default"/>
        <w:numPr>
          <w:ilvl w:val="0"/>
          <w:numId w:val="33"/>
        </w:numPr>
        <w:jc w:val="both"/>
        <w:rPr>
          <w:color w:val="auto"/>
        </w:rPr>
      </w:pPr>
      <w:r w:rsidRPr="00401185">
        <w:rPr>
          <w:color w:val="auto"/>
        </w:rPr>
        <w:t>Формировать навыки выполнения движений и речи под музыку.</w:t>
      </w:r>
    </w:p>
    <w:p w:rsidR="00062880" w:rsidRPr="00401185" w:rsidRDefault="00062880" w:rsidP="003A7155">
      <w:pPr>
        <w:pStyle w:val="Default"/>
        <w:numPr>
          <w:ilvl w:val="0"/>
          <w:numId w:val="33"/>
        </w:numPr>
        <w:jc w:val="both"/>
        <w:rPr>
          <w:color w:val="auto"/>
        </w:rPr>
      </w:pPr>
      <w:r w:rsidRPr="00401185">
        <w:rPr>
          <w:color w:val="auto"/>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6-7 ЛЕТ</w:t>
      </w:r>
    </w:p>
    <w:p w:rsidR="00062880" w:rsidRPr="00401185" w:rsidRDefault="00062880" w:rsidP="00062880">
      <w:pPr>
        <w:pStyle w:val="Default"/>
        <w:jc w:val="both"/>
        <w:rPr>
          <w:color w:val="auto"/>
        </w:rPr>
      </w:pPr>
      <w:r w:rsidRPr="00401185">
        <w:rPr>
          <w:color w:val="auto"/>
        </w:rPr>
        <w:t xml:space="preserve">ВОСПРИЯТИЕ ХУДОЖЕСТВЕННОЙ ЛИТЕРАТУРЫ </w:t>
      </w:r>
    </w:p>
    <w:p w:rsidR="00062880" w:rsidRPr="00401185" w:rsidRDefault="00062880" w:rsidP="003A7155">
      <w:pPr>
        <w:pStyle w:val="Default"/>
        <w:numPr>
          <w:ilvl w:val="0"/>
          <w:numId w:val="47"/>
        </w:numPr>
        <w:jc w:val="both"/>
        <w:rPr>
          <w:color w:val="auto"/>
        </w:rPr>
      </w:pPr>
      <w:r w:rsidRPr="00401185">
        <w:rPr>
          <w:color w:val="auto"/>
        </w:rPr>
        <w:t xml:space="preserve">Развивать интерес к художественной литературе и чтению. </w:t>
      </w:r>
    </w:p>
    <w:p w:rsidR="00062880" w:rsidRPr="00401185" w:rsidRDefault="00062880" w:rsidP="003A7155">
      <w:pPr>
        <w:pStyle w:val="Default"/>
        <w:numPr>
          <w:ilvl w:val="0"/>
          <w:numId w:val="47"/>
        </w:numPr>
        <w:jc w:val="both"/>
        <w:rPr>
          <w:color w:val="auto"/>
        </w:rPr>
      </w:pPr>
      <w:r w:rsidRPr="00401185">
        <w:rPr>
          <w:color w:val="auto"/>
        </w:rPr>
        <w:t xml:space="preserve">Учить высказывать суждения, оценку прочитанного произведения, поступков героев, художественного оформления книги. </w:t>
      </w:r>
    </w:p>
    <w:p w:rsidR="00062880" w:rsidRPr="00401185" w:rsidRDefault="00062880" w:rsidP="003A7155">
      <w:pPr>
        <w:pStyle w:val="Default"/>
        <w:numPr>
          <w:ilvl w:val="0"/>
          <w:numId w:val="47"/>
        </w:numPr>
        <w:jc w:val="both"/>
        <w:rPr>
          <w:color w:val="auto"/>
        </w:rPr>
      </w:pPr>
      <w:r w:rsidRPr="00401185">
        <w:rPr>
          <w:color w:val="auto"/>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062880" w:rsidRPr="00401185" w:rsidRDefault="00062880" w:rsidP="003A7155">
      <w:pPr>
        <w:pStyle w:val="Default"/>
        <w:numPr>
          <w:ilvl w:val="0"/>
          <w:numId w:val="47"/>
        </w:numPr>
        <w:jc w:val="both"/>
        <w:rPr>
          <w:color w:val="auto"/>
        </w:rPr>
      </w:pPr>
      <w:r w:rsidRPr="00401185">
        <w:rPr>
          <w:color w:val="auto"/>
        </w:rPr>
        <w:t xml:space="preserve">Сформировать умение выразительно декламировать стихи. </w:t>
      </w:r>
    </w:p>
    <w:p w:rsidR="00062880" w:rsidRPr="00401185" w:rsidRDefault="00062880" w:rsidP="003A7155">
      <w:pPr>
        <w:pStyle w:val="Default"/>
        <w:numPr>
          <w:ilvl w:val="0"/>
          <w:numId w:val="47"/>
        </w:numPr>
        <w:jc w:val="both"/>
        <w:rPr>
          <w:color w:val="auto"/>
        </w:rPr>
      </w:pPr>
      <w:r w:rsidRPr="00401185">
        <w:rPr>
          <w:color w:val="auto"/>
        </w:rPr>
        <w:t xml:space="preserve">Сформировать умение определять жанр литературного произведения (сказка, рассказ, стихотворение). </w:t>
      </w:r>
    </w:p>
    <w:p w:rsidR="00062880" w:rsidRPr="00401185" w:rsidRDefault="00062880" w:rsidP="003A7155">
      <w:pPr>
        <w:pStyle w:val="Default"/>
        <w:numPr>
          <w:ilvl w:val="0"/>
          <w:numId w:val="47"/>
        </w:numPr>
        <w:jc w:val="both"/>
        <w:rPr>
          <w:color w:val="auto"/>
        </w:rPr>
      </w:pPr>
      <w:r w:rsidRPr="00401185">
        <w:rPr>
          <w:color w:val="auto"/>
        </w:rPr>
        <w:t xml:space="preserve">Совершенствовать навык пересказа небольших рассказов и знакомых сказок по данному или коллективно составленному плану. </w:t>
      </w:r>
    </w:p>
    <w:p w:rsidR="00062880" w:rsidRPr="00401185" w:rsidRDefault="00062880" w:rsidP="003A7155">
      <w:pPr>
        <w:pStyle w:val="Default"/>
        <w:numPr>
          <w:ilvl w:val="0"/>
          <w:numId w:val="47"/>
        </w:numPr>
        <w:jc w:val="both"/>
        <w:rPr>
          <w:color w:val="auto"/>
        </w:rPr>
      </w:pPr>
      <w:r w:rsidRPr="00401185">
        <w:rPr>
          <w:color w:val="auto"/>
        </w:rPr>
        <w:t xml:space="preserve">Обучать пересказу рассказов с изменением лица рассказчика. </w:t>
      </w:r>
    </w:p>
    <w:p w:rsidR="00062880" w:rsidRPr="00401185" w:rsidRDefault="00062880" w:rsidP="003A7155">
      <w:pPr>
        <w:pStyle w:val="Default"/>
        <w:numPr>
          <w:ilvl w:val="0"/>
          <w:numId w:val="47"/>
        </w:numPr>
        <w:jc w:val="both"/>
        <w:rPr>
          <w:color w:val="auto"/>
        </w:rPr>
      </w:pPr>
      <w:r w:rsidRPr="00401185">
        <w:rPr>
          <w:color w:val="auto"/>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rsidR="00062880" w:rsidRPr="00401185" w:rsidRDefault="00062880" w:rsidP="00062880">
      <w:pPr>
        <w:pStyle w:val="Default"/>
        <w:jc w:val="both"/>
        <w:rPr>
          <w:color w:val="auto"/>
        </w:rPr>
      </w:pPr>
      <w:r>
        <w:rPr>
          <w:bCs/>
          <w:i/>
          <w:color w:val="auto"/>
          <w:u w:val="single"/>
        </w:rPr>
        <w:t>Использу</w:t>
      </w:r>
      <w:r w:rsidRPr="00401185">
        <w:rPr>
          <w:bCs/>
          <w:i/>
          <w:color w:val="auto"/>
          <w:u w:val="single"/>
        </w:rPr>
        <w:t>емая художественная литература.</w:t>
      </w:r>
      <w:r w:rsidRPr="00401185">
        <w:rPr>
          <w:b/>
          <w:bCs/>
          <w:color w:val="auto"/>
        </w:rPr>
        <w:t xml:space="preserve"> </w:t>
      </w:r>
      <w:r w:rsidRPr="00401185">
        <w:rPr>
          <w:color w:val="auto"/>
        </w:rPr>
        <w:t>Русские народные потешки, песенки, прибаутки, пословицы, поговорки, загадки. Русские народные сказки «Теремок», «Царевна-лягушка», «Кот, петух и лиса», «Семь Симеонов — семь работников», «Василиса Прекрасная»; белорусская народная сказка «Легкий хлеб», сказки А. Пушкина; Л. Толстой «Старик сажал яблони», «Слон»; К, Ушинский «Спор деревьев», «История одной яблоньки»; С. Одоевский «Мороз Иванович»; И. Соколов-Микитов «Листопадничек»; В. Гаршин «Лягушка-путешественница»; И. Гурвич «Малька и Милька»; В Осеева «На катке»; С. Маршак «Кошкин дом», «Как рубанок сделал рубанок»; В. Бианки «Птичий год — осень»; К. Паустовский «Кот-ворюга»; сказки К. Чуковского; С. Михалков «От трех до десяти»; А. Барто «За цветами в зимний лес»; Л. Пантелеев «Буква ТЫ»; Е. Чарушин «Кабан-секач», «Рысь», «Носорог», «Бегемот», «Лев»; Б, Житков «Про слона», «Мангуста», «Как слон спас хозяина»; С. Воронин «Моя береза. Осенью», «Моя береза. Зимой», «Моя береза. Весной», «Однажды весной», «Дети старой кряквы», «Добрая раковина», «Девять белых лебедей»; А. Гайдар «Чук и Гек»; В. Драгунский «Денискины рассказы»; В. Зотов «Дровосек», «Жужелица», «Муравей», Черника», «Голубика», «Ежевика», «Клюква», «Белый гриб», «Волнушка», «Опенок осенний»; В. Сутеев «Под грибом», «Капризная кошка», «Палочка-выручалочка», «Елка»; С. Сахарнов «Морские сказки»; В. Сухомлинский «Весенний ветер»; Дж. Родари «Чиполлино»; Бр. Гримм «Храбрый портной», «Госпожа Метелица»; Ш. Перро «Спящая красавица». стихотворения А. Пушкина , А. Плещеева, Н. Рубцова, А. Блока, Ф. Тютчева, Е. Благининой, А. Барто, Р. Сефа и др.</w:t>
      </w:r>
    </w:p>
    <w:p w:rsidR="00062880" w:rsidRPr="00401185" w:rsidRDefault="00062880" w:rsidP="00062880">
      <w:pPr>
        <w:pStyle w:val="Default"/>
        <w:jc w:val="both"/>
        <w:rPr>
          <w:color w:val="auto"/>
        </w:rPr>
      </w:pPr>
      <w:r w:rsidRPr="00401185">
        <w:rPr>
          <w:color w:val="auto"/>
        </w:rPr>
        <w:t xml:space="preserve">РАЗВИТИЕ КОНСТРУКТИВНО-МОДЕЛЬНОЙ ДЕЯТЕЛЬНОСТИ </w:t>
      </w:r>
    </w:p>
    <w:p w:rsidR="00062880" w:rsidRPr="00401185" w:rsidRDefault="00062880" w:rsidP="003A7155">
      <w:pPr>
        <w:pStyle w:val="Default"/>
        <w:numPr>
          <w:ilvl w:val="0"/>
          <w:numId w:val="48"/>
        </w:numPr>
        <w:jc w:val="both"/>
        <w:rPr>
          <w:color w:val="auto"/>
        </w:rPr>
      </w:pPr>
      <w:r w:rsidRPr="00401185">
        <w:rPr>
          <w:color w:val="auto"/>
        </w:rPr>
        <w:t xml:space="preserve">Совершенствовать навыки работы с пластмассовыми, деревянными и металлическими конструкторами по схеме и инструкции. </w:t>
      </w:r>
    </w:p>
    <w:p w:rsidR="00062880" w:rsidRPr="00401185" w:rsidRDefault="00062880" w:rsidP="003A7155">
      <w:pPr>
        <w:pStyle w:val="Default"/>
        <w:numPr>
          <w:ilvl w:val="0"/>
          <w:numId w:val="48"/>
        </w:numPr>
        <w:jc w:val="both"/>
        <w:rPr>
          <w:color w:val="auto"/>
        </w:rPr>
      </w:pPr>
      <w:r w:rsidRPr="00401185">
        <w:rPr>
          <w:color w:val="auto"/>
        </w:rPr>
        <w:t xml:space="preserve">Развивать эстетическое восприятие, эстетические представления, эстетический вкус. </w:t>
      </w:r>
    </w:p>
    <w:p w:rsidR="00062880" w:rsidRPr="00401185" w:rsidRDefault="00062880" w:rsidP="003A7155">
      <w:pPr>
        <w:pStyle w:val="Default"/>
        <w:numPr>
          <w:ilvl w:val="0"/>
          <w:numId w:val="48"/>
        </w:numPr>
        <w:jc w:val="both"/>
        <w:rPr>
          <w:color w:val="auto"/>
        </w:rPr>
      </w:pPr>
      <w:r w:rsidRPr="00401185">
        <w:rPr>
          <w:color w:val="auto"/>
        </w:rPr>
        <w:t xml:space="preserve">Учить высказывать суждения о произведениях искусства, работах товарищей и собственных произведениях. </w:t>
      </w:r>
    </w:p>
    <w:p w:rsidR="00062880" w:rsidRPr="00401185" w:rsidRDefault="00062880" w:rsidP="003A7155">
      <w:pPr>
        <w:pStyle w:val="Default"/>
        <w:numPr>
          <w:ilvl w:val="0"/>
          <w:numId w:val="48"/>
        </w:numPr>
        <w:jc w:val="both"/>
        <w:rPr>
          <w:color w:val="auto"/>
        </w:rPr>
      </w:pPr>
      <w:r w:rsidRPr="00401185">
        <w:rPr>
          <w:color w:val="auto"/>
        </w:rPr>
        <w:t>Развивать творческие способности, фантазию.</w:t>
      </w:r>
    </w:p>
    <w:p w:rsidR="00062880" w:rsidRPr="00401185" w:rsidRDefault="00062880" w:rsidP="003A7155">
      <w:pPr>
        <w:pStyle w:val="Default"/>
        <w:numPr>
          <w:ilvl w:val="0"/>
          <w:numId w:val="48"/>
        </w:numPr>
        <w:jc w:val="both"/>
        <w:rPr>
          <w:color w:val="auto"/>
        </w:rPr>
      </w:pPr>
      <w:r w:rsidRPr="00401185">
        <w:rPr>
          <w:color w:val="auto"/>
        </w:rPr>
        <w:t xml:space="preserve">Совершенствовать навыки коллективного сюжетного творчества (аппликация, рисование, лепка). Сформировать навык создания коллективных сюжетных рисунков. </w:t>
      </w:r>
    </w:p>
    <w:p w:rsidR="00062880" w:rsidRPr="00401185" w:rsidRDefault="00062880" w:rsidP="00062880">
      <w:pPr>
        <w:pStyle w:val="Default"/>
        <w:jc w:val="both"/>
        <w:rPr>
          <w:color w:val="auto"/>
        </w:rPr>
      </w:pPr>
      <w:r w:rsidRPr="00401185">
        <w:rPr>
          <w:color w:val="auto"/>
        </w:rPr>
        <w:t xml:space="preserve">МУЗЫКАЛЬНОЕ РАЗВИТИЕ </w:t>
      </w:r>
    </w:p>
    <w:p w:rsidR="00062880" w:rsidRPr="00401185" w:rsidRDefault="00062880" w:rsidP="003A7155">
      <w:pPr>
        <w:pStyle w:val="Default"/>
        <w:numPr>
          <w:ilvl w:val="0"/>
          <w:numId w:val="33"/>
        </w:numPr>
        <w:jc w:val="both"/>
        <w:rPr>
          <w:color w:val="auto"/>
        </w:rPr>
      </w:pPr>
      <w:r w:rsidRPr="00401185">
        <w:rPr>
          <w:color w:val="auto"/>
        </w:rPr>
        <w:t>Развивать эмоциональную отзывчивость на музыкальные произведения.</w:t>
      </w:r>
    </w:p>
    <w:p w:rsidR="00062880" w:rsidRPr="00401185" w:rsidRDefault="00062880" w:rsidP="003A7155">
      <w:pPr>
        <w:pStyle w:val="Default"/>
        <w:numPr>
          <w:ilvl w:val="0"/>
          <w:numId w:val="33"/>
        </w:numPr>
        <w:jc w:val="both"/>
        <w:rPr>
          <w:color w:val="auto"/>
        </w:rPr>
      </w:pPr>
      <w:r w:rsidRPr="00401185">
        <w:rPr>
          <w:color w:val="auto"/>
        </w:rPr>
        <w:t>Учить различать звуки по высоте, громкости звука.</w:t>
      </w:r>
    </w:p>
    <w:p w:rsidR="00062880" w:rsidRPr="00401185" w:rsidRDefault="00062880" w:rsidP="003A7155">
      <w:pPr>
        <w:pStyle w:val="Default"/>
        <w:numPr>
          <w:ilvl w:val="0"/>
          <w:numId w:val="33"/>
        </w:numPr>
        <w:jc w:val="both"/>
        <w:rPr>
          <w:color w:val="auto"/>
        </w:rPr>
      </w:pPr>
      <w:r w:rsidRPr="00401185">
        <w:rPr>
          <w:color w:val="auto"/>
        </w:rPr>
        <w:t>Учить различать звучание детских музыкальных инструментов.</w:t>
      </w:r>
    </w:p>
    <w:p w:rsidR="00062880" w:rsidRPr="00401185" w:rsidRDefault="00062880" w:rsidP="003A7155">
      <w:pPr>
        <w:pStyle w:val="Default"/>
        <w:numPr>
          <w:ilvl w:val="0"/>
          <w:numId w:val="33"/>
        </w:numPr>
        <w:jc w:val="both"/>
        <w:rPr>
          <w:color w:val="auto"/>
        </w:rPr>
      </w:pPr>
      <w:r w:rsidRPr="00401185">
        <w:rPr>
          <w:color w:val="auto"/>
        </w:rPr>
        <w:t>Развивать умение ритмично двигаться в соответствии с характером музыки</w:t>
      </w:r>
    </w:p>
    <w:p w:rsidR="00062880" w:rsidRPr="00401185" w:rsidRDefault="00062880" w:rsidP="003A7155">
      <w:pPr>
        <w:pStyle w:val="Default"/>
        <w:numPr>
          <w:ilvl w:val="0"/>
          <w:numId w:val="33"/>
        </w:numPr>
        <w:jc w:val="both"/>
        <w:rPr>
          <w:color w:val="auto"/>
        </w:rPr>
      </w:pPr>
      <w:r w:rsidRPr="00401185">
        <w:rPr>
          <w:color w:val="auto"/>
        </w:rPr>
        <w:t xml:space="preserve">Развивать умение слышать сильную долю такта, ритмический рисунок в процессе занятий с элементами логоритмики. </w:t>
      </w:r>
    </w:p>
    <w:p w:rsidR="00062880" w:rsidRPr="00401185" w:rsidRDefault="00062880" w:rsidP="003A7155">
      <w:pPr>
        <w:pStyle w:val="Default"/>
        <w:numPr>
          <w:ilvl w:val="0"/>
          <w:numId w:val="33"/>
        </w:numPr>
        <w:jc w:val="both"/>
        <w:rPr>
          <w:color w:val="auto"/>
        </w:rPr>
      </w:pPr>
      <w:r w:rsidRPr="00401185">
        <w:rPr>
          <w:color w:val="auto"/>
        </w:rPr>
        <w:t>Формировать навыки выполнения движений и речи под музыку.</w:t>
      </w:r>
    </w:p>
    <w:p w:rsidR="00062880" w:rsidRPr="00401185" w:rsidRDefault="00062880" w:rsidP="003A7155">
      <w:pPr>
        <w:pStyle w:val="Default"/>
        <w:numPr>
          <w:ilvl w:val="0"/>
          <w:numId w:val="33"/>
        </w:numPr>
        <w:jc w:val="both"/>
        <w:rPr>
          <w:color w:val="auto"/>
        </w:rPr>
      </w:pPr>
      <w:r w:rsidRPr="00401185">
        <w:rPr>
          <w:color w:val="auto"/>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062880" w:rsidRPr="00BE6BBE" w:rsidRDefault="00062880" w:rsidP="003A7155">
      <w:pPr>
        <w:numPr>
          <w:ilvl w:val="0"/>
          <w:numId w:val="49"/>
        </w:numPr>
        <w:spacing w:after="0" w:line="240" w:lineRule="auto"/>
        <w:jc w:val="both"/>
        <w:rPr>
          <w:rFonts w:ascii="Times New Roman" w:hAnsi="Times New Roman"/>
          <w:b/>
          <w:sz w:val="24"/>
          <w:szCs w:val="24"/>
        </w:rPr>
      </w:pPr>
      <w:r w:rsidRPr="00401185">
        <w:rPr>
          <w:rFonts w:ascii="Times New Roman" w:hAnsi="Times New Roman"/>
          <w:sz w:val="24"/>
          <w:szCs w:val="24"/>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062880" w:rsidRPr="00BE6BBE" w:rsidRDefault="00062880" w:rsidP="00062880">
      <w:pPr>
        <w:pStyle w:val="ac"/>
        <w:spacing w:before="29" w:beforeAutospacing="0" w:after="29" w:afterAutospacing="0"/>
        <w:jc w:val="both"/>
      </w:pPr>
      <w:r w:rsidRPr="0091087D">
        <w:rPr>
          <w:bCs/>
        </w:rPr>
        <w:t>ФОРМЫ РАБОТЫ С ДЕТЬМИ</w:t>
      </w:r>
      <w:r w:rsidRPr="0091087D">
        <w:rPr>
          <w:bCs/>
          <w:i/>
          <w:iCs/>
        </w:rPr>
        <w:t xml:space="preserve"> </w:t>
      </w:r>
      <w:r w:rsidRPr="0091087D">
        <w:rPr>
          <w:bCs/>
        </w:rPr>
        <w:t>ПО ОБРАЗОВАТЕЛЬНОЙ ОБЛАСТИ</w:t>
      </w:r>
      <w:r w:rsidRPr="0091087D">
        <w:t xml:space="preserve">  </w:t>
      </w:r>
      <w:r w:rsidRPr="0091087D">
        <w:rPr>
          <w:bCs/>
        </w:rPr>
        <w:t>«ХУДОЖЕСТВЕННО-ЭСТЕТИЧЕСКОЕ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2268"/>
        <w:gridCol w:w="1559"/>
        <w:gridCol w:w="1985"/>
      </w:tblGrid>
      <w:tr w:rsidR="00062880" w:rsidRPr="0025321F" w:rsidTr="00E12B6B">
        <w:tc>
          <w:tcPr>
            <w:tcW w:w="1809"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Содержание</w:t>
            </w:r>
          </w:p>
        </w:tc>
        <w:tc>
          <w:tcPr>
            <w:tcW w:w="1985" w:type="dxa"/>
          </w:tcPr>
          <w:p w:rsidR="00062880" w:rsidRPr="0025321F" w:rsidRDefault="00062880" w:rsidP="00062880">
            <w:pPr>
              <w:tabs>
                <w:tab w:val="left" w:pos="1400"/>
              </w:tabs>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Совместная деятельность</w:t>
            </w:r>
          </w:p>
        </w:tc>
        <w:tc>
          <w:tcPr>
            <w:tcW w:w="2268"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Режимные моменты</w:t>
            </w:r>
          </w:p>
        </w:tc>
        <w:tc>
          <w:tcPr>
            <w:tcW w:w="1559"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Самостоятельная деятельность</w:t>
            </w:r>
          </w:p>
        </w:tc>
        <w:tc>
          <w:tcPr>
            <w:tcW w:w="1985" w:type="dxa"/>
          </w:tcPr>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Взаимодей</w:t>
            </w:r>
          </w:p>
          <w:p w:rsidR="00062880" w:rsidRPr="0025321F" w:rsidRDefault="00062880" w:rsidP="00062880">
            <w:pPr>
              <w:spacing w:after="0" w:line="240" w:lineRule="auto"/>
              <w:jc w:val="center"/>
              <w:rPr>
                <w:rFonts w:ascii="Times New Roman" w:eastAsia="Times New Roman" w:hAnsi="Times New Roman"/>
                <w:b/>
                <w:sz w:val="24"/>
                <w:szCs w:val="24"/>
              </w:rPr>
            </w:pPr>
            <w:r w:rsidRPr="0025321F">
              <w:rPr>
                <w:rFonts w:ascii="Times New Roman" w:eastAsia="Times New Roman" w:hAnsi="Times New Roman"/>
                <w:b/>
                <w:sz w:val="24"/>
                <w:szCs w:val="24"/>
              </w:rPr>
              <w:t>ствие с семьей</w:t>
            </w:r>
          </w:p>
        </w:tc>
      </w:tr>
      <w:tr w:rsidR="00062880" w:rsidRPr="0091087D" w:rsidTr="00E12B6B">
        <w:tc>
          <w:tcPr>
            <w:tcW w:w="1809" w:type="dxa"/>
          </w:tcPr>
          <w:p w:rsidR="00062880" w:rsidRPr="0091087D" w:rsidRDefault="00062880" w:rsidP="00062880">
            <w:pPr>
              <w:pStyle w:val="ac"/>
              <w:spacing w:before="0" w:beforeAutospacing="0" w:after="0" w:afterAutospacing="0"/>
            </w:pPr>
            <w:r w:rsidRPr="0025321F">
              <w:rPr>
                <w:bCs/>
              </w:rPr>
              <w:t>1.Развитие</w:t>
            </w:r>
          </w:p>
          <w:p w:rsidR="00062880" w:rsidRPr="0091087D" w:rsidRDefault="00062880" w:rsidP="00062880">
            <w:pPr>
              <w:pStyle w:val="ac"/>
              <w:spacing w:before="0" w:beforeAutospacing="0" w:after="0" w:afterAutospacing="0"/>
            </w:pPr>
            <w:r w:rsidRPr="0025321F">
              <w:rPr>
                <w:bCs/>
              </w:rPr>
              <w:t>продуктивной деятельности</w:t>
            </w:r>
          </w:p>
          <w:p w:rsidR="00062880" w:rsidRPr="0091087D" w:rsidRDefault="00062880" w:rsidP="00062880">
            <w:pPr>
              <w:pStyle w:val="ac"/>
              <w:spacing w:before="0" w:beforeAutospacing="0" w:after="0" w:afterAutospacing="0"/>
            </w:pPr>
            <w:r w:rsidRPr="0091087D">
              <w:t>* рисование</w:t>
            </w:r>
          </w:p>
          <w:p w:rsidR="00062880" w:rsidRPr="0091087D" w:rsidRDefault="00062880" w:rsidP="00062880">
            <w:pPr>
              <w:pStyle w:val="ac"/>
              <w:spacing w:before="0" w:beforeAutospacing="0" w:after="0" w:afterAutospacing="0"/>
            </w:pPr>
            <w:r w:rsidRPr="0091087D">
              <w:t>* лепка</w:t>
            </w:r>
          </w:p>
          <w:p w:rsidR="00062880" w:rsidRPr="0091087D" w:rsidRDefault="00062880" w:rsidP="00062880">
            <w:pPr>
              <w:pStyle w:val="ac"/>
              <w:spacing w:before="0" w:beforeAutospacing="0" w:after="0" w:afterAutospacing="0"/>
            </w:pPr>
            <w:r w:rsidRPr="0091087D">
              <w:t xml:space="preserve">* аппликация </w:t>
            </w:r>
          </w:p>
          <w:p w:rsidR="00062880" w:rsidRPr="0091087D" w:rsidRDefault="00062880" w:rsidP="00062880">
            <w:pPr>
              <w:pStyle w:val="ac"/>
              <w:spacing w:before="0" w:beforeAutospacing="0" w:after="0" w:afterAutospacing="0"/>
            </w:pPr>
            <w:r w:rsidRPr="0025321F">
              <w:rPr>
                <w:bCs/>
              </w:rPr>
              <w:t>2.Развитие</w:t>
            </w:r>
          </w:p>
          <w:p w:rsidR="00062880" w:rsidRPr="0091087D" w:rsidRDefault="00062880" w:rsidP="00062880">
            <w:pPr>
              <w:pStyle w:val="ac"/>
              <w:spacing w:before="0" w:beforeAutospacing="0" w:after="0" w:afterAutospacing="0"/>
            </w:pPr>
            <w:r w:rsidRPr="0025321F">
              <w:rPr>
                <w:bCs/>
              </w:rPr>
              <w:t>детского творчества</w:t>
            </w:r>
          </w:p>
          <w:p w:rsidR="00062880" w:rsidRPr="0091087D" w:rsidRDefault="00062880" w:rsidP="00062880">
            <w:pPr>
              <w:pStyle w:val="ac"/>
              <w:spacing w:before="0" w:beforeAutospacing="0" w:after="0" w:afterAutospacing="0"/>
            </w:pPr>
            <w:r w:rsidRPr="0025321F">
              <w:rPr>
                <w:bCs/>
              </w:rPr>
              <w:t>3. Приобщение к изобразительному искусству</w:t>
            </w:r>
          </w:p>
          <w:p w:rsidR="00062880" w:rsidRPr="0091087D" w:rsidRDefault="00062880" w:rsidP="00062880">
            <w:pPr>
              <w:pStyle w:val="ac"/>
              <w:spacing w:before="0" w:beforeAutospacing="0" w:after="0" w:afterAutospacing="0"/>
            </w:pPr>
          </w:p>
        </w:tc>
        <w:tc>
          <w:tcPr>
            <w:tcW w:w="1985" w:type="dxa"/>
          </w:tcPr>
          <w:p w:rsidR="00062880" w:rsidRPr="0091087D" w:rsidRDefault="00062880" w:rsidP="00062880">
            <w:pPr>
              <w:pStyle w:val="ac"/>
              <w:spacing w:before="0" w:beforeAutospacing="0" w:after="0" w:afterAutospacing="0"/>
            </w:pPr>
            <w:r w:rsidRPr="0091087D">
              <w:t>Рассматривание предметов искусства</w:t>
            </w:r>
          </w:p>
          <w:p w:rsidR="00062880" w:rsidRPr="0091087D" w:rsidRDefault="00062880" w:rsidP="00062880">
            <w:pPr>
              <w:pStyle w:val="ac"/>
              <w:spacing w:before="0" w:beforeAutospacing="0" w:after="0" w:afterAutospacing="0"/>
            </w:pPr>
            <w:r w:rsidRPr="0091087D">
              <w:t>Беседа</w:t>
            </w:r>
          </w:p>
          <w:p w:rsidR="00062880" w:rsidRPr="0091087D" w:rsidRDefault="00062880" w:rsidP="00062880">
            <w:pPr>
              <w:pStyle w:val="ac"/>
              <w:spacing w:before="0" w:beforeAutospacing="0" w:after="0" w:afterAutospacing="0"/>
            </w:pPr>
            <w:r w:rsidRPr="0091087D">
              <w:t>Экспериментирование с материалом</w:t>
            </w:r>
          </w:p>
          <w:p w:rsidR="00062880" w:rsidRPr="0091087D" w:rsidRDefault="00062880" w:rsidP="00062880">
            <w:pPr>
              <w:pStyle w:val="ac"/>
              <w:spacing w:before="0" w:beforeAutospacing="0" w:after="0" w:afterAutospacing="0"/>
            </w:pPr>
            <w:r w:rsidRPr="0091087D">
              <w:t xml:space="preserve">Рисование </w:t>
            </w:r>
          </w:p>
          <w:p w:rsidR="00062880" w:rsidRPr="0091087D" w:rsidRDefault="00062880" w:rsidP="00062880">
            <w:pPr>
              <w:pStyle w:val="ac"/>
              <w:spacing w:before="0" w:beforeAutospacing="0" w:after="0" w:afterAutospacing="0"/>
            </w:pPr>
            <w:r w:rsidRPr="0091087D">
              <w:t xml:space="preserve">Аппликация </w:t>
            </w:r>
          </w:p>
          <w:p w:rsidR="00062880" w:rsidRPr="0091087D" w:rsidRDefault="00062880" w:rsidP="00062880">
            <w:pPr>
              <w:pStyle w:val="ac"/>
              <w:spacing w:before="0" w:beforeAutospacing="0" w:after="0" w:afterAutospacing="0"/>
            </w:pPr>
            <w:r w:rsidRPr="0091087D">
              <w:t>Лепка</w:t>
            </w:r>
          </w:p>
          <w:p w:rsidR="00062880" w:rsidRPr="0091087D" w:rsidRDefault="00062880" w:rsidP="00062880">
            <w:pPr>
              <w:pStyle w:val="ac"/>
              <w:spacing w:before="0" w:beforeAutospacing="0" w:after="0" w:afterAutospacing="0"/>
            </w:pPr>
            <w:r w:rsidRPr="0091087D">
              <w:t>Художественный труд</w:t>
            </w:r>
          </w:p>
          <w:p w:rsidR="00062880" w:rsidRPr="0091087D" w:rsidRDefault="00062880" w:rsidP="00062880">
            <w:pPr>
              <w:pStyle w:val="ac"/>
              <w:spacing w:before="0" w:beforeAutospacing="0" w:after="0" w:afterAutospacing="0"/>
            </w:pPr>
            <w:r w:rsidRPr="0091087D">
              <w:t>Интегрированные занятия</w:t>
            </w:r>
          </w:p>
          <w:p w:rsidR="00062880" w:rsidRPr="0091087D" w:rsidRDefault="00062880" w:rsidP="00062880">
            <w:pPr>
              <w:pStyle w:val="ac"/>
              <w:spacing w:before="0" w:beforeAutospacing="0" w:after="0" w:afterAutospacing="0"/>
            </w:pPr>
            <w:r w:rsidRPr="0091087D">
              <w:t>Дидактические игры</w:t>
            </w:r>
          </w:p>
          <w:p w:rsidR="00062880" w:rsidRPr="0091087D" w:rsidRDefault="00062880" w:rsidP="00062880">
            <w:pPr>
              <w:pStyle w:val="ac"/>
              <w:spacing w:before="0" w:beforeAutospacing="0" w:after="0" w:afterAutospacing="0"/>
            </w:pPr>
            <w:r w:rsidRPr="0091087D">
              <w:t>Художественный досуг</w:t>
            </w:r>
          </w:p>
          <w:p w:rsidR="00062880" w:rsidRPr="0091087D" w:rsidRDefault="00062880" w:rsidP="00062880">
            <w:pPr>
              <w:pStyle w:val="ac"/>
              <w:spacing w:before="0" w:beforeAutospacing="0" w:after="0" w:afterAutospacing="0"/>
            </w:pPr>
            <w:r w:rsidRPr="0091087D">
              <w:t xml:space="preserve">Конкурсы </w:t>
            </w:r>
          </w:p>
          <w:p w:rsidR="00062880" w:rsidRPr="0091087D" w:rsidRDefault="00062880" w:rsidP="00062880">
            <w:pPr>
              <w:pStyle w:val="ac"/>
              <w:spacing w:before="0" w:beforeAutospacing="0" w:after="0" w:afterAutospacing="0"/>
            </w:pPr>
            <w:r w:rsidRPr="0091087D">
              <w:t>Выставки работ декоративно-прикладного искусства</w:t>
            </w:r>
          </w:p>
        </w:tc>
        <w:tc>
          <w:tcPr>
            <w:tcW w:w="2268" w:type="dxa"/>
          </w:tcPr>
          <w:p w:rsidR="00062880" w:rsidRPr="0091087D" w:rsidRDefault="00062880" w:rsidP="00062880">
            <w:pPr>
              <w:pStyle w:val="ac"/>
              <w:spacing w:before="0" w:beforeAutospacing="0" w:after="0" w:afterAutospacing="0"/>
            </w:pPr>
            <w:r w:rsidRPr="0091087D">
              <w:t xml:space="preserve">Интегрированная детская деятельность </w:t>
            </w:r>
          </w:p>
          <w:p w:rsidR="00062880" w:rsidRPr="0091087D" w:rsidRDefault="00062880" w:rsidP="00062880">
            <w:pPr>
              <w:pStyle w:val="ac"/>
              <w:spacing w:before="0" w:beforeAutospacing="0" w:after="0" w:afterAutospacing="0"/>
            </w:pPr>
            <w:r w:rsidRPr="0091087D">
              <w:t>Игра</w:t>
            </w:r>
          </w:p>
          <w:p w:rsidR="00062880" w:rsidRPr="0091087D" w:rsidRDefault="00062880" w:rsidP="00062880">
            <w:pPr>
              <w:pStyle w:val="ac"/>
              <w:spacing w:before="0" w:beforeAutospacing="0" w:after="0" w:afterAutospacing="0"/>
            </w:pPr>
            <w:r w:rsidRPr="0091087D">
              <w:t xml:space="preserve">Игровое упражнение </w:t>
            </w:r>
          </w:p>
          <w:p w:rsidR="00062880" w:rsidRPr="0091087D" w:rsidRDefault="00062880" w:rsidP="00062880">
            <w:pPr>
              <w:pStyle w:val="ac"/>
              <w:spacing w:before="0" w:beforeAutospacing="0" w:after="0" w:afterAutospacing="0"/>
            </w:pPr>
            <w:r w:rsidRPr="0091087D">
              <w:t>Проблемная ситуация</w:t>
            </w:r>
          </w:p>
          <w:p w:rsidR="00062880" w:rsidRPr="0091087D" w:rsidRDefault="00062880" w:rsidP="00062880">
            <w:pPr>
              <w:pStyle w:val="ac"/>
              <w:spacing w:before="0" w:beforeAutospacing="0" w:after="0" w:afterAutospacing="0"/>
            </w:pPr>
            <w:r w:rsidRPr="0091087D">
              <w:t xml:space="preserve">Индивидуальная работа с детьми Проектная деятельность </w:t>
            </w:r>
          </w:p>
          <w:p w:rsidR="00062880" w:rsidRPr="0091087D" w:rsidRDefault="00062880" w:rsidP="00062880">
            <w:pPr>
              <w:pStyle w:val="ac"/>
              <w:spacing w:before="0" w:beforeAutospacing="0" w:after="0" w:afterAutospacing="0"/>
            </w:pPr>
            <w:r w:rsidRPr="0091087D">
              <w:t>Создание коллекций Выставка репродукций произведений живописи</w:t>
            </w:r>
          </w:p>
        </w:tc>
        <w:tc>
          <w:tcPr>
            <w:tcW w:w="1559" w:type="dxa"/>
          </w:tcPr>
          <w:p w:rsidR="00062880" w:rsidRDefault="00062880" w:rsidP="00062880">
            <w:pPr>
              <w:pStyle w:val="ac"/>
              <w:spacing w:before="0" w:beforeAutospacing="0" w:after="0" w:afterAutospacing="0"/>
            </w:pPr>
            <w:r>
              <w:t>Самостоятельное художественное творчество</w:t>
            </w:r>
          </w:p>
          <w:p w:rsidR="00062880" w:rsidRDefault="00062880" w:rsidP="00062880">
            <w:pPr>
              <w:pStyle w:val="ac"/>
              <w:spacing w:before="0" w:beforeAutospacing="0" w:after="0" w:afterAutospacing="0"/>
            </w:pPr>
            <w:r>
              <w:t>Игра</w:t>
            </w:r>
          </w:p>
          <w:p w:rsidR="00062880" w:rsidRDefault="00062880" w:rsidP="00062880">
            <w:pPr>
              <w:pStyle w:val="ac"/>
              <w:spacing w:before="0" w:beforeAutospacing="0" w:after="0" w:afterAutospacing="0"/>
            </w:pPr>
            <w:r>
              <w:t>Проблемная ситуация</w:t>
            </w:r>
          </w:p>
        </w:tc>
        <w:tc>
          <w:tcPr>
            <w:tcW w:w="1985" w:type="dxa"/>
          </w:tcPr>
          <w:p w:rsidR="00062880" w:rsidRDefault="00062880" w:rsidP="00062880">
            <w:pPr>
              <w:pStyle w:val="ac"/>
              <w:spacing w:before="0" w:beforeAutospacing="0" w:after="0" w:afterAutospacing="0"/>
            </w:pPr>
            <w:r>
              <w:t>Конкурсы работ родителей и воспитанников</w:t>
            </w:r>
          </w:p>
          <w:p w:rsidR="00062880" w:rsidRDefault="00062880" w:rsidP="00062880">
            <w:pPr>
              <w:pStyle w:val="ac"/>
              <w:spacing w:before="0" w:beforeAutospacing="0" w:after="0" w:afterAutospacing="0"/>
            </w:pPr>
            <w:r>
              <w:t>Выставки детских работ</w:t>
            </w:r>
          </w:p>
          <w:p w:rsidR="00062880" w:rsidRDefault="00062880" w:rsidP="00062880">
            <w:pPr>
              <w:pStyle w:val="ac"/>
              <w:spacing w:before="0" w:beforeAutospacing="0" w:after="0" w:afterAutospacing="0"/>
            </w:pPr>
            <w:r>
              <w:t>Художественный досуг</w:t>
            </w:r>
          </w:p>
          <w:p w:rsidR="00062880" w:rsidRDefault="00062880" w:rsidP="00062880">
            <w:pPr>
              <w:pStyle w:val="ac"/>
              <w:spacing w:before="0" w:beforeAutospacing="0" w:after="0" w:afterAutospacing="0"/>
            </w:pPr>
            <w:r>
              <w:t>Дизайн помещений, участков</w:t>
            </w:r>
          </w:p>
          <w:p w:rsidR="00062880" w:rsidRDefault="00062880" w:rsidP="00062880">
            <w:pPr>
              <w:pStyle w:val="ac"/>
              <w:spacing w:before="0" w:beforeAutospacing="0" w:after="0" w:afterAutospacing="0"/>
            </w:pPr>
            <w:r>
              <w:t>Оформление групповых помещений, музыкального и физкультурного зала к праздникам</w:t>
            </w:r>
          </w:p>
          <w:p w:rsidR="00062880" w:rsidRDefault="00062880" w:rsidP="00062880">
            <w:pPr>
              <w:pStyle w:val="ac"/>
              <w:spacing w:before="0" w:beforeAutospacing="0" w:after="0" w:afterAutospacing="0"/>
            </w:pPr>
            <w:r>
              <w:t>Брифинги</w:t>
            </w:r>
          </w:p>
          <w:p w:rsidR="00062880" w:rsidRDefault="00062880" w:rsidP="00062880">
            <w:pPr>
              <w:pStyle w:val="ac"/>
              <w:spacing w:before="0" w:beforeAutospacing="0" w:after="0" w:afterAutospacing="0"/>
            </w:pPr>
            <w:r>
              <w:t>Консультативные встречи.</w:t>
            </w:r>
          </w:p>
          <w:p w:rsidR="00062880" w:rsidRDefault="00062880" w:rsidP="00062880">
            <w:pPr>
              <w:pStyle w:val="ac"/>
              <w:spacing w:before="0" w:beforeAutospacing="0" w:after="0" w:afterAutospacing="0"/>
            </w:pPr>
            <w:r>
              <w:t>Встречи по заявкам</w:t>
            </w:r>
          </w:p>
        </w:tc>
      </w:tr>
      <w:tr w:rsidR="00062880" w:rsidRPr="0091087D" w:rsidTr="00E12B6B">
        <w:tc>
          <w:tcPr>
            <w:tcW w:w="1809" w:type="dxa"/>
          </w:tcPr>
          <w:p w:rsidR="00062880" w:rsidRPr="0091087D" w:rsidRDefault="00062880" w:rsidP="00062880">
            <w:pPr>
              <w:pStyle w:val="ac"/>
              <w:spacing w:before="0" w:beforeAutospacing="0" w:after="0" w:afterAutospacing="0"/>
            </w:pPr>
            <w:r w:rsidRPr="0025321F">
              <w:rPr>
                <w:bCs/>
              </w:rPr>
              <w:t>1. Развитие музыкально-художественной деятельности;</w:t>
            </w:r>
          </w:p>
          <w:p w:rsidR="00062880" w:rsidRPr="0091087D" w:rsidRDefault="00062880" w:rsidP="00062880">
            <w:pPr>
              <w:pStyle w:val="ac"/>
              <w:spacing w:before="0" w:beforeAutospacing="0" w:after="0" w:afterAutospacing="0"/>
            </w:pPr>
            <w:r w:rsidRPr="0025321F">
              <w:rPr>
                <w:bCs/>
              </w:rPr>
              <w:t>приобщение к музыкальному искусству</w:t>
            </w:r>
          </w:p>
          <w:p w:rsidR="00062880" w:rsidRPr="0091087D" w:rsidRDefault="00062880" w:rsidP="00062880">
            <w:pPr>
              <w:pStyle w:val="ac"/>
              <w:spacing w:before="0" w:beforeAutospacing="0" w:after="0" w:afterAutospacing="0"/>
            </w:pPr>
            <w:r w:rsidRPr="0091087D">
              <w:t>*Слушание</w:t>
            </w:r>
          </w:p>
          <w:p w:rsidR="00062880" w:rsidRPr="0091087D" w:rsidRDefault="00062880" w:rsidP="00062880">
            <w:pPr>
              <w:pStyle w:val="ac"/>
              <w:spacing w:before="0" w:beforeAutospacing="0" w:after="0" w:afterAutospacing="0"/>
            </w:pPr>
            <w:r w:rsidRPr="0091087D">
              <w:t>* Пение</w:t>
            </w:r>
          </w:p>
          <w:p w:rsidR="00062880" w:rsidRPr="0091087D" w:rsidRDefault="00062880" w:rsidP="00062880">
            <w:pPr>
              <w:pStyle w:val="ac"/>
              <w:spacing w:before="0" w:beforeAutospacing="0" w:after="0" w:afterAutospacing="0"/>
            </w:pPr>
            <w:r w:rsidRPr="0091087D">
              <w:t xml:space="preserve">* Песенное творчество </w:t>
            </w:r>
          </w:p>
          <w:p w:rsidR="00062880" w:rsidRPr="0091087D" w:rsidRDefault="00062880" w:rsidP="00062880">
            <w:pPr>
              <w:pStyle w:val="ac"/>
              <w:spacing w:before="0" w:beforeAutospacing="0" w:after="0" w:afterAutospacing="0"/>
            </w:pPr>
            <w:r w:rsidRPr="0091087D">
              <w:t xml:space="preserve">* Музыкально-ритмические движения </w:t>
            </w:r>
          </w:p>
          <w:p w:rsidR="00062880" w:rsidRPr="0091087D" w:rsidRDefault="00062880" w:rsidP="00062880">
            <w:pPr>
              <w:pStyle w:val="ac"/>
              <w:spacing w:before="0" w:beforeAutospacing="0" w:after="0" w:afterAutospacing="0"/>
            </w:pPr>
            <w:r w:rsidRPr="0091087D">
              <w:t xml:space="preserve">* Музыкально-игровое и танцевальное творчество </w:t>
            </w:r>
          </w:p>
          <w:p w:rsidR="00062880" w:rsidRPr="0091087D" w:rsidRDefault="00062880" w:rsidP="00062880">
            <w:pPr>
              <w:pStyle w:val="ac"/>
              <w:spacing w:before="0" w:beforeAutospacing="0" w:after="0" w:afterAutospacing="0"/>
            </w:pPr>
            <w:r w:rsidRPr="0091087D">
              <w:t>* Игра на детских музыкальных инструментах</w:t>
            </w:r>
          </w:p>
          <w:p w:rsidR="00062880" w:rsidRPr="0091087D" w:rsidRDefault="00062880" w:rsidP="00062880">
            <w:pPr>
              <w:pStyle w:val="ac"/>
              <w:spacing w:before="0" w:beforeAutospacing="0" w:after="0" w:afterAutospacing="0"/>
            </w:pPr>
          </w:p>
        </w:tc>
        <w:tc>
          <w:tcPr>
            <w:tcW w:w="1985" w:type="dxa"/>
          </w:tcPr>
          <w:p w:rsidR="00062880" w:rsidRPr="0091087D" w:rsidRDefault="00062880" w:rsidP="00062880">
            <w:pPr>
              <w:pStyle w:val="ac"/>
              <w:spacing w:before="0" w:beforeAutospacing="0" w:after="0" w:afterAutospacing="0"/>
            </w:pPr>
            <w:r w:rsidRPr="0025321F">
              <w:t>Заняти</w:t>
            </w:r>
            <w:r w:rsidRPr="0091087D">
              <w:t xml:space="preserve">я </w:t>
            </w:r>
          </w:p>
          <w:p w:rsidR="00062880" w:rsidRPr="0091087D" w:rsidRDefault="00062880" w:rsidP="00062880">
            <w:pPr>
              <w:pStyle w:val="ac"/>
              <w:spacing w:before="0" w:beforeAutospacing="0" w:after="0" w:afterAutospacing="0"/>
            </w:pPr>
            <w:r w:rsidRPr="0091087D">
              <w:t>Праздники, развлечения</w:t>
            </w:r>
          </w:p>
          <w:p w:rsidR="00062880" w:rsidRPr="0091087D" w:rsidRDefault="00062880" w:rsidP="00062880">
            <w:pPr>
              <w:pStyle w:val="ac"/>
              <w:spacing w:before="0" w:beforeAutospacing="0" w:after="0" w:afterAutospacing="0"/>
            </w:pPr>
            <w:r w:rsidRPr="0091087D">
              <w:t>Музыка в повседневной жизни:</w:t>
            </w:r>
          </w:p>
          <w:p w:rsidR="00062880" w:rsidRPr="0091087D" w:rsidRDefault="00062880" w:rsidP="00062880">
            <w:pPr>
              <w:pStyle w:val="ac"/>
              <w:spacing w:before="0" w:beforeAutospacing="0" w:after="0" w:afterAutospacing="0"/>
            </w:pPr>
            <w:r w:rsidRPr="0091087D">
              <w:t>Театрализованная деятельность</w:t>
            </w:r>
          </w:p>
          <w:p w:rsidR="00062880" w:rsidRPr="0091087D" w:rsidRDefault="00062880" w:rsidP="00062880">
            <w:pPr>
              <w:pStyle w:val="ac"/>
              <w:spacing w:before="0" w:beforeAutospacing="0" w:after="0" w:afterAutospacing="0"/>
            </w:pPr>
            <w:r w:rsidRPr="0091087D">
              <w:t xml:space="preserve">-Слушание музыкальных сказок, </w:t>
            </w:r>
          </w:p>
          <w:p w:rsidR="00062880" w:rsidRPr="0091087D" w:rsidRDefault="00062880" w:rsidP="00062880">
            <w:pPr>
              <w:pStyle w:val="ac"/>
              <w:spacing w:before="0" w:beforeAutospacing="0" w:after="0" w:afterAutospacing="0"/>
            </w:pPr>
            <w:r w:rsidRPr="0091087D">
              <w:t>- Беседы с детьми о музыке;</w:t>
            </w:r>
          </w:p>
          <w:p w:rsidR="00062880" w:rsidRPr="0091087D" w:rsidRDefault="00062880" w:rsidP="00062880">
            <w:pPr>
              <w:pStyle w:val="ac"/>
              <w:spacing w:before="0" w:beforeAutospacing="0" w:after="0" w:afterAutospacing="0"/>
            </w:pPr>
            <w:r w:rsidRPr="0091087D">
              <w:t>-Просмотр мультфильмов, фрагментов детских музыкальных фильмов</w:t>
            </w:r>
          </w:p>
          <w:p w:rsidR="00062880" w:rsidRPr="0091087D" w:rsidRDefault="00062880" w:rsidP="00062880">
            <w:pPr>
              <w:pStyle w:val="ac"/>
              <w:spacing w:before="0" w:beforeAutospacing="0" w:after="0" w:afterAutospacing="0"/>
            </w:pPr>
            <w:r w:rsidRPr="0091087D">
              <w:t>- Рассматривание иллюстраций в детских книгах, репродукций, предметов окружающей действительности;</w:t>
            </w:r>
          </w:p>
          <w:p w:rsidR="00062880" w:rsidRPr="0091087D" w:rsidRDefault="00062880" w:rsidP="00062880">
            <w:pPr>
              <w:pStyle w:val="ac"/>
              <w:spacing w:before="0" w:beforeAutospacing="0" w:after="0" w:afterAutospacing="0"/>
            </w:pPr>
            <w:r w:rsidRPr="0091087D">
              <w:t>- Рассматривание портретов композиторов</w:t>
            </w:r>
          </w:p>
          <w:p w:rsidR="00062880" w:rsidRPr="0091087D" w:rsidRDefault="00062880" w:rsidP="00062880">
            <w:pPr>
              <w:pStyle w:val="ac"/>
              <w:spacing w:before="0" w:beforeAutospacing="0" w:after="0" w:afterAutospacing="0"/>
            </w:pPr>
            <w:r w:rsidRPr="0091087D">
              <w:t>- Празднование дней рождения</w:t>
            </w:r>
          </w:p>
        </w:tc>
        <w:tc>
          <w:tcPr>
            <w:tcW w:w="2268" w:type="dxa"/>
          </w:tcPr>
          <w:p w:rsidR="00062880" w:rsidRPr="0091087D" w:rsidRDefault="00062880" w:rsidP="00062880">
            <w:pPr>
              <w:pStyle w:val="ac"/>
              <w:spacing w:before="0" w:beforeAutospacing="0" w:after="0" w:afterAutospacing="0"/>
            </w:pPr>
            <w:r w:rsidRPr="0091087D">
              <w:t>Использование музыки:</w:t>
            </w:r>
          </w:p>
          <w:p w:rsidR="00062880" w:rsidRPr="0091087D" w:rsidRDefault="00062880" w:rsidP="00062880">
            <w:pPr>
              <w:pStyle w:val="ac"/>
              <w:spacing w:before="0" w:beforeAutospacing="0" w:after="0" w:afterAutospacing="0"/>
            </w:pPr>
            <w:r w:rsidRPr="0091087D">
              <w:t>-на утренней гимнастике и физкультурных занятиях;</w:t>
            </w:r>
          </w:p>
          <w:p w:rsidR="00062880" w:rsidRPr="0091087D" w:rsidRDefault="00062880" w:rsidP="00062880">
            <w:pPr>
              <w:pStyle w:val="ac"/>
              <w:spacing w:before="0" w:beforeAutospacing="0" w:after="0" w:afterAutospacing="0"/>
            </w:pPr>
            <w:r w:rsidRPr="0091087D">
              <w:t>- на музыкальных занятиях;</w:t>
            </w:r>
          </w:p>
          <w:p w:rsidR="00062880" w:rsidRPr="0091087D" w:rsidRDefault="00062880" w:rsidP="00062880">
            <w:pPr>
              <w:pStyle w:val="ac"/>
              <w:spacing w:before="0" w:beforeAutospacing="0" w:after="0" w:afterAutospacing="0"/>
            </w:pPr>
            <w:r w:rsidRPr="0091087D">
              <w:t>- во время умывания</w:t>
            </w:r>
          </w:p>
          <w:p w:rsidR="00062880" w:rsidRPr="0091087D" w:rsidRDefault="00062880" w:rsidP="00062880">
            <w:pPr>
              <w:pStyle w:val="ac"/>
              <w:spacing w:before="0" w:beforeAutospacing="0" w:after="0" w:afterAutospacing="0"/>
            </w:pPr>
            <w:r w:rsidRPr="0091087D">
              <w:t xml:space="preserve">- во время прогулки (в теплое время) </w:t>
            </w:r>
          </w:p>
          <w:p w:rsidR="00062880" w:rsidRPr="0091087D" w:rsidRDefault="00062880" w:rsidP="00062880">
            <w:pPr>
              <w:pStyle w:val="ac"/>
              <w:spacing w:before="0" w:beforeAutospacing="0" w:after="0" w:afterAutospacing="0"/>
            </w:pPr>
            <w:r w:rsidRPr="0091087D">
              <w:t>- в сюжетно-ролевых играх</w:t>
            </w:r>
          </w:p>
          <w:p w:rsidR="00062880" w:rsidRPr="0091087D" w:rsidRDefault="00062880" w:rsidP="00062880">
            <w:pPr>
              <w:pStyle w:val="ac"/>
              <w:spacing w:before="0" w:beforeAutospacing="0" w:after="0" w:afterAutospacing="0"/>
            </w:pPr>
            <w:r w:rsidRPr="0091087D">
              <w:t>- перед дневным сном</w:t>
            </w:r>
          </w:p>
          <w:p w:rsidR="00062880" w:rsidRPr="0091087D" w:rsidRDefault="00062880" w:rsidP="00062880">
            <w:pPr>
              <w:pStyle w:val="ac"/>
              <w:spacing w:before="0" w:beforeAutospacing="0" w:after="0" w:afterAutospacing="0"/>
            </w:pPr>
            <w:r w:rsidRPr="0091087D">
              <w:t>- при пробуждении</w:t>
            </w:r>
          </w:p>
          <w:p w:rsidR="00062880" w:rsidRPr="0091087D" w:rsidRDefault="00062880" w:rsidP="00062880">
            <w:pPr>
              <w:pStyle w:val="ac"/>
              <w:spacing w:before="0" w:beforeAutospacing="0" w:after="0" w:afterAutospacing="0"/>
            </w:pPr>
            <w:r w:rsidRPr="0091087D">
              <w:t>- на праздниках и развлечениях</w:t>
            </w:r>
          </w:p>
          <w:p w:rsidR="00062880" w:rsidRPr="0091087D" w:rsidRDefault="00062880" w:rsidP="00062880">
            <w:pPr>
              <w:pStyle w:val="ac"/>
              <w:spacing w:before="0" w:beforeAutospacing="0" w:after="0" w:afterAutospacing="0"/>
            </w:pPr>
            <w:r w:rsidRPr="0091087D">
              <w:t>Инсценирование песен</w:t>
            </w:r>
          </w:p>
          <w:p w:rsidR="00062880" w:rsidRPr="0091087D" w:rsidRDefault="00062880" w:rsidP="00062880">
            <w:pPr>
              <w:pStyle w:val="ac"/>
              <w:spacing w:before="0" w:beforeAutospacing="0" w:after="0" w:afterAutospacing="0"/>
            </w:pPr>
            <w:r w:rsidRPr="0091087D">
              <w:t>-Формирование танцевального творчества,</w:t>
            </w:r>
          </w:p>
          <w:p w:rsidR="00062880" w:rsidRPr="0091087D" w:rsidRDefault="00062880" w:rsidP="00062880">
            <w:pPr>
              <w:pStyle w:val="ac"/>
              <w:spacing w:before="0" w:beforeAutospacing="0" w:after="0" w:afterAutospacing="0"/>
            </w:pPr>
            <w:r w:rsidRPr="0091087D">
              <w:t>-Импровизация образов сказочных животных и птиц</w:t>
            </w:r>
          </w:p>
          <w:p w:rsidR="00062880" w:rsidRPr="0091087D" w:rsidRDefault="00062880" w:rsidP="00062880">
            <w:pPr>
              <w:pStyle w:val="ac"/>
              <w:spacing w:before="0" w:beforeAutospacing="0" w:after="0" w:afterAutospacing="0"/>
            </w:pPr>
            <w:r w:rsidRPr="0091087D">
              <w:t>- Празднование дней рождения</w:t>
            </w:r>
          </w:p>
        </w:tc>
        <w:tc>
          <w:tcPr>
            <w:tcW w:w="1559" w:type="dxa"/>
          </w:tcPr>
          <w:p w:rsidR="00062880" w:rsidRPr="0091087D" w:rsidRDefault="00062880" w:rsidP="00062880">
            <w:pPr>
              <w:pStyle w:val="ac"/>
              <w:spacing w:before="0" w:beforeAutospacing="0" w:after="0" w:afterAutospacing="0"/>
            </w:pPr>
            <w:r w:rsidRPr="0091087D">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062880" w:rsidRPr="0091087D" w:rsidRDefault="00062880" w:rsidP="00062880">
            <w:pPr>
              <w:pStyle w:val="ac"/>
              <w:spacing w:before="0" w:beforeAutospacing="0" w:after="0" w:afterAutospacing="0"/>
            </w:pPr>
            <w:r w:rsidRPr="0091087D">
              <w:t>Игры в «праздники», «концерт», «оркестр», «музыкальные занятия», «телевизор» Придумывание простейших танцевальных движений</w:t>
            </w:r>
          </w:p>
          <w:p w:rsidR="00062880" w:rsidRPr="0091087D" w:rsidRDefault="00062880" w:rsidP="00062880">
            <w:pPr>
              <w:pStyle w:val="ac"/>
              <w:spacing w:before="0" w:beforeAutospacing="0" w:after="0" w:afterAutospacing="0"/>
            </w:pPr>
            <w:r w:rsidRPr="0091087D">
              <w:t>Инсценирование содержания песен, хороводов</w:t>
            </w:r>
          </w:p>
          <w:p w:rsidR="00062880" w:rsidRPr="0091087D" w:rsidRDefault="00062880" w:rsidP="00062880">
            <w:pPr>
              <w:pStyle w:val="ac"/>
              <w:spacing w:before="0" w:beforeAutospacing="0" w:after="0" w:afterAutospacing="0"/>
            </w:pPr>
            <w:r w:rsidRPr="0091087D">
              <w:t>Составление композиций танца Музыкально-дидактические игры</w:t>
            </w:r>
          </w:p>
          <w:p w:rsidR="00062880" w:rsidRPr="0091087D" w:rsidRDefault="00062880" w:rsidP="00062880">
            <w:pPr>
              <w:pStyle w:val="ac"/>
              <w:spacing w:before="0" w:beforeAutospacing="0" w:after="0" w:afterAutospacing="0"/>
            </w:pPr>
            <w:r w:rsidRPr="0091087D">
              <w:t>Игры-драматизации</w:t>
            </w:r>
          </w:p>
          <w:p w:rsidR="00062880" w:rsidRPr="00BE6BBE" w:rsidRDefault="00062880" w:rsidP="00062880">
            <w:pPr>
              <w:pStyle w:val="ac"/>
              <w:spacing w:before="0" w:beforeAutospacing="0" w:after="0" w:afterAutospacing="0"/>
            </w:pPr>
            <w:r w:rsidRPr="0091087D">
              <w:t xml:space="preserve">Аккомпанемент в пении, танце и др </w:t>
            </w:r>
          </w:p>
        </w:tc>
        <w:tc>
          <w:tcPr>
            <w:tcW w:w="1985" w:type="dxa"/>
          </w:tcPr>
          <w:p w:rsidR="00062880" w:rsidRPr="0091087D" w:rsidRDefault="00062880" w:rsidP="00062880">
            <w:pPr>
              <w:pStyle w:val="ac"/>
              <w:spacing w:before="0" w:beforeAutospacing="0" w:after="0" w:afterAutospacing="0"/>
            </w:pPr>
            <w:r w:rsidRPr="0091087D">
              <w:t>Консультации для родителей</w:t>
            </w:r>
          </w:p>
          <w:p w:rsidR="00062880" w:rsidRPr="0091087D" w:rsidRDefault="00062880" w:rsidP="00062880">
            <w:pPr>
              <w:pStyle w:val="ac"/>
              <w:spacing w:before="0" w:beforeAutospacing="0" w:after="0" w:afterAutospacing="0"/>
            </w:pPr>
            <w:r w:rsidRPr="0091087D">
              <w:t>Родительские собрания</w:t>
            </w:r>
          </w:p>
          <w:p w:rsidR="00062880" w:rsidRPr="0091087D" w:rsidRDefault="00062880" w:rsidP="00062880">
            <w:pPr>
              <w:pStyle w:val="ac"/>
              <w:spacing w:before="0" w:beforeAutospacing="0" w:after="0" w:afterAutospacing="0"/>
            </w:pPr>
            <w:r w:rsidRPr="0091087D">
              <w:t>Индивидуальные беседы</w:t>
            </w:r>
          </w:p>
          <w:p w:rsidR="00062880" w:rsidRPr="0091087D" w:rsidRDefault="00062880" w:rsidP="00062880">
            <w:pPr>
              <w:pStyle w:val="ac"/>
              <w:spacing w:before="0" w:beforeAutospacing="0" w:after="0" w:afterAutospacing="0"/>
            </w:pPr>
            <w:r w:rsidRPr="0091087D">
              <w:t>Совместные праздники, развлечения в ДОУ (включение родителей в праздники и подготовку к ним)</w:t>
            </w:r>
          </w:p>
          <w:p w:rsidR="00062880" w:rsidRPr="0091087D" w:rsidRDefault="00062880" w:rsidP="00062880">
            <w:pPr>
              <w:pStyle w:val="ac"/>
              <w:spacing w:before="0" w:beforeAutospacing="0" w:after="0" w:afterAutospacing="0"/>
            </w:pPr>
            <w:r w:rsidRPr="0091087D">
              <w:t>Создание наглядно-педагогической пропаганды для родителей (стенды, папки или ширмы-передвижки)</w:t>
            </w:r>
          </w:p>
          <w:p w:rsidR="00062880" w:rsidRPr="0091087D" w:rsidRDefault="00062880" w:rsidP="00062880">
            <w:pPr>
              <w:pStyle w:val="ac"/>
              <w:spacing w:before="0" w:beforeAutospacing="0" w:after="0" w:afterAutospacing="0"/>
            </w:pPr>
            <w:r w:rsidRPr="0091087D">
              <w:t>Посещения музеев, выставок, детских музыкальных театров</w:t>
            </w:r>
          </w:p>
          <w:p w:rsidR="00062880" w:rsidRPr="0091087D" w:rsidRDefault="00062880" w:rsidP="00062880">
            <w:pPr>
              <w:pStyle w:val="ac"/>
              <w:spacing w:before="0" w:beforeAutospacing="0" w:after="0" w:afterAutospacing="0"/>
            </w:pPr>
            <w:r w:rsidRPr="0091087D">
              <w:t xml:space="preserve">Прослушивание аудиозаписей, </w:t>
            </w:r>
          </w:p>
          <w:p w:rsidR="00062880" w:rsidRPr="0091087D" w:rsidRDefault="00062880" w:rsidP="00062880">
            <w:pPr>
              <w:pStyle w:val="ac"/>
              <w:spacing w:before="0" w:beforeAutospacing="0" w:after="0" w:afterAutospacing="0"/>
            </w:pPr>
            <w:r w:rsidRPr="0091087D">
              <w:t>Просмотр видеофильмов</w:t>
            </w:r>
          </w:p>
          <w:p w:rsidR="00062880" w:rsidRPr="0091087D" w:rsidRDefault="00062880" w:rsidP="00062880">
            <w:pPr>
              <w:pStyle w:val="ac"/>
              <w:spacing w:before="0" w:beforeAutospacing="0" w:after="0" w:afterAutospacing="0"/>
            </w:pPr>
            <w:r w:rsidRPr="0091087D">
              <w:t>Создание фонотеки, видеотеки с любимыми танцами детей</w:t>
            </w:r>
          </w:p>
        </w:tc>
      </w:tr>
    </w:tbl>
    <w:p w:rsidR="00062880" w:rsidRPr="002F17C5" w:rsidRDefault="00062880" w:rsidP="00062880">
      <w:pPr>
        <w:spacing w:after="0" w:line="240" w:lineRule="auto"/>
        <w:jc w:val="both"/>
        <w:rPr>
          <w:rFonts w:ascii="Times New Roman" w:hAnsi="Times New Roman"/>
          <w:b/>
          <w:sz w:val="24"/>
          <w:szCs w:val="24"/>
        </w:rPr>
      </w:pPr>
      <w:r>
        <w:rPr>
          <w:rFonts w:ascii="Times New Roman" w:hAnsi="Times New Roman"/>
          <w:b/>
          <w:sz w:val="28"/>
          <w:szCs w:val="28"/>
        </w:rPr>
        <w:t>2.2.5</w:t>
      </w:r>
      <w:r w:rsidRPr="00401185">
        <w:rPr>
          <w:rFonts w:ascii="Times New Roman" w:hAnsi="Times New Roman"/>
          <w:b/>
          <w:sz w:val="28"/>
          <w:szCs w:val="28"/>
        </w:rPr>
        <w:t>. Коррекционно-развивающая деятельность по структурной единице ФИЗИЧЕСКОЕ РАЗВИТИЕ</w:t>
      </w:r>
    </w:p>
    <w:p w:rsidR="00062880" w:rsidRPr="00337B3A"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Основная цель- </w:t>
      </w:r>
      <w:r w:rsidRPr="00337B3A">
        <w:rPr>
          <w:rFonts w:ascii="Times New Roman" w:hAnsi="Times New Roman"/>
          <w:sz w:val="24"/>
          <w:szCs w:val="24"/>
        </w:rPr>
        <w:t>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062880" w:rsidRPr="00337B3A" w:rsidRDefault="00062880" w:rsidP="00062880">
      <w:pPr>
        <w:spacing w:after="0" w:line="240" w:lineRule="auto"/>
        <w:ind w:firstLine="708"/>
        <w:jc w:val="both"/>
        <w:rPr>
          <w:rFonts w:ascii="Times New Roman" w:hAnsi="Times New Roman"/>
          <w:sz w:val="24"/>
          <w:szCs w:val="24"/>
        </w:rPr>
      </w:pPr>
      <w:r w:rsidRPr="00337B3A">
        <w:rPr>
          <w:rFonts w:ascii="Times New Roman" w:hAnsi="Times New Roman"/>
          <w:sz w:val="24"/>
          <w:szCs w:val="24"/>
        </w:rPr>
        <w:t>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w:t>
      </w:r>
      <w:r>
        <w:rPr>
          <w:rFonts w:ascii="Times New Roman" w:hAnsi="Times New Roman"/>
          <w:sz w:val="24"/>
          <w:szCs w:val="24"/>
        </w:rPr>
        <w:t xml:space="preserve">, </w:t>
      </w:r>
      <w:r w:rsidRPr="00337B3A">
        <w:rPr>
          <w:rFonts w:ascii="Times New Roman" w:hAnsi="Times New Roman"/>
          <w:sz w:val="24"/>
          <w:szCs w:val="24"/>
        </w:rPr>
        <w:t>направленные на жизнеобеспечение, развитие и совершенствование организма. На занятиях по физической культуре, наряду с образовательными и оздоровительными, решаются специальные коррекционные задачи</w:t>
      </w:r>
      <w:r>
        <w:rPr>
          <w:rFonts w:ascii="Times New Roman" w:hAnsi="Times New Roman"/>
          <w:sz w:val="24"/>
          <w:szCs w:val="24"/>
        </w:rPr>
        <w:t>:</w:t>
      </w:r>
    </w:p>
    <w:p w:rsidR="00062880" w:rsidRPr="00337B3A" w:rsidRDefault="00062880" w:rsidP="00062880">
      <w:pPr>
        <w:tabs>
          <w:tab w:val="left" w:pos="945"/>
        </w:tabs>
        <w:spacing w:after="0" w:line="240" w:lineRule="auto"/>
        <w:jc w:val="both"/>
        <w:rPr>
          <w:rFonts w:ascii="Times New Roman" w:hAnsi="Times New Roman"/>
          <w:sz w:val="24"/>
          <w:szCs w:val="24"/>
        </w:rPr>
      </w:pPr>
      <w:r>
        <w:rPr>
          <w:rFonts w:ascii="Times New Roman" w:hAnsi="Times New Roman"/>
          <w:sz w:val="24"/>
          <w:szCs w:val="24"/>
        </w:rPr>
        <w:t>-</w:t>
      </w:r>
      <w:r w:rsidRPr="00337B3A">
        <w:rPr>
          <w:rFonts w:ascii="Times New Roman" w:hAnsi="Times New Roman"/>
          <w:sz w:val="24"/>
          <w:szCs w:val="24"/>
        </w:rPr>
        <w:t>формирование в процессе физического воспитания пространственных и временных представлений;</w:t>
      </w:r>
    </w:p>
    <w:p w:rsidR="00062880" w:rsidRPr="00337B3A" w:rsidRDefault="00062880" w:rsidP="00062880">
      <w:pPr>
        <w:tabs>
          <w:tab w:val="left" w:pos="893"/>
        </w:tabs>
        <w:spacing w:after="0" w:line="240" w:lineRule="auto"/>
        <w:ind w:right="20"/>
        <w:jc w:val="both"/>
        <w:rPr>
          <w:rFonts w:ascii="Times New Roman" w:hAnsi="Times New Roman"/>
          <w:sz w:val="24"/>
          <w:szCs w:val="24"/>
        </w:rPr>
      </w:pPr>
      <w:r>
        <w:rPr>
          <w:rFonts w:ascii="Times New Roman" w:hAnsi="Times New Roman"/>
          <w:sz w:val="24"/>
          <w:szCs w:val="24"/>
        </w:rPr>
        <w:t>-</w:t>
      </w:r>
      <w:r w:rsidRPr="00337B3A">
        <w:rPr>
          <w:rFonts w:ascii="Times New Roman" w:hAnsi="Times New Roman"/>
          <w:sz w:val="24"/>
          <w:szCs w:val="24"/>
        </w:rPr>
        <w:t>изучение в процессе предметной деятельности различных свойств материалов, а также назначения предметов;</w:t>
      </w:r>
    </w:p>
    <w:p w:rsidR="00062880" w:rsidRPr="00337B3A" w:rsidRDefault="00062880" w:rsidP="00062880">
      <w:pPr>
        <w:tabs>
          <w:tab w:val="left" w:pos="840"/>
        </w:tabs>
        <w:spacing w:after="0" w:line="240" w:lineRule="auto"/>
        <w:jc w:val="both"/>
        <w:rPr>
          <w:rFonts w:ascii="Times New Roman" w:hAnsi="Times New Roman"/>
          <w:sz w:val="24"/>
          <w:szCs w:val="24"/>
        </w:rPr>
      </w:pPr>
      <w:r>
        <w:rPr>
          <w:rFonts w:ascii="Times New Roman" w:hAnsi="Times New Roman"/>
          <w:sz w:val="24"/>
          <w:szCs w:val="24"/>
        </w:rPr>
        <w:t>-</w:t>
      </w:r>
      <w:r w:rsidRPr="00337B3A">
        <w:rPr>
          <w:rFonts w:ascii="Times New Roman" w:hAnsi="Times New Roman"/>
          <w:sz w:val="24"/>
          <w:szCs w:val="24"/>
        </w:rPr>
        <w:t>развитие речи посредством движения;</w:t>
      </w:r>
    </w:p>
    <w:p w:rsidR="00062880" w:rsidRPr="00337B3A" w:rsidRDefault="00062880" w:rsidP="00062880">
      <w:pPr>
        <w:tabs>
          <w:tab w:val="left" w:pos="893"/>
        </w:tabs>
        <w:spacing w:after="0" w:line="240" w:lineRule="auto"/>
        <w:ind w:right="20"/>
        <w:jc w:val="both"/>
        <w:rPr>
          <w:rFonts w:ascii="Times New Roman" w:hAnsi="Times New Roman"/>
          <w:sz w:val="24"/>
          <w:szCs w:val="24"/>
        </w:rPr>
      </w:pPr>
      <w:r>
        <w:rPr>
          <w:rFonts w:ascii="Times New Roman" w:hAnsi="Times New Roman"/>
          <w:sz w:val="24"/>
          <w:szCs w:val="24"/>
        </w:rPr>
        <w:t>-</w:t>
      </w:r>
      <w:r w:rsidRPr="00337B3A">
        <w:rPr>
          <w:rFonts w:ascii="Times New Roman" w:hAnsi="Times New Roman"/>
          <w:sz w:val="24"/>
          <w:szCs w:val="24"/>
        </w:rPr>
        <w:t>формирование в процессе двигательной деятельности различных видов познавательной деятельности;</w:t>
      </w:r>
    </w:p>
    <w:p w:rsidR="00062880" w:rsidRPr="00337B3A" w:rsidRDefault="00062880" w:rsidP="00062880">
      <w:pPr>
        <w:spacing w:after="0" w:line="240" w:lineRule="auto"/>
        <w:jc w:val="both"/>
        <w:rPr>
          <w:rFonts w:ascii="Times New Roman" w:hAnsi="Times New Roman"/>
          <w:sz w:val="24"/>
          <w:szCs w:val="24"/>
        </w:rPr>
      </w:pPr>
      <w:r w:rsidRPr="00337B3A">
        <w:rPr>
          <w:rFonts w:ascii="Times New Roman" w:hAnsi="Times New Roman"/>
          <w:sz w:val="24"/>
          <w:szCs w:val="24"/>
        </w:rPr>
        <w:t>управление эмоциональной сферой ребенка, развитие морально-волевых качеств личности, формирующихся в процессе специальных двигательных занятий, игр</w:t>
      </w:r>
      <w:r>
        <w:rPr>
          <w:rFonts w:ascii="Times New Roman" w:hAnsi="Times New Roman"/>
          <w:sz w:val="24"/>
          <w:szCs w:val="24"/>
        </w:rPr>
        <w:t>.</w:t>
      </w:r>
    </w:p>
    <w:p w:rsidR="00062880" w:rsidRPr="00401185" w:rsidRDefault="00062880" w:rsidP="003A7155">
      <w:pPr>
        <w:numPr>
          <w:ilvl w:val="0"/>
          <w:numId w:val="59"/>
        </w:numPr>
        <w:spacing w:after="0" w:line="240" w:lineRule="auto"/>
        <w:jc w:val="both"/>
        <w:rPr>
          <w:rFonts w:ascii="Times New Roman" w:hAnsi="Times New Roman"/>
          <w:sz w:val="24"/>
          <w:szCs w:val="24"/>
        </w:rPr>
      </w:pPr>
      <w:r w:rsidRPr="00401185">
        <w:rPr>
          <w:rFonts w:ascii="Times New Roman" w:hAnsi="Times New Roman"/>
          <w:sz w:val="24"/>
          <w:szCs w:val="24"/>
        </w:rPr>
        <w:t>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062880" w:rsidRPr="00401185" w:rsidRDefault="00062880" w:rsidP="003A7155">
      <w:pPr>
        <w:numPr>
          <w:ilvl w:val="0"/>
          <w:numId w:val="59"/>
        </w:numPr>
        <w:spacing w:after="0" w:line="240" w:lineRule="auto"/>
        <w:jc w:val="both"/>
        <w:rPr>
          <w:rFonts w:ascii="Times New Roman" w:hAnsi="Times New Roman"/>
          <w:sz w:val="24"/>
          <w:szCs w:val="24"/>
        </w:rPr>
      </w:pPr>
      <w:r w:rsidRPr="00401185">
        <w:rPr>
          <w:rFonts w:ascii="Times New Roman" w:hAnsi="Times New Roman"/>
          <w:sz w:val="24"/>
          <w:szCs w:val="24"/>
        </w:rPr>
        <w:t>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062880" w:rsidRPr="00401185" w:rsidRDefault="00062880" w:rsidP="003A7155">
      <w:pPr>
        <w:numPr>
          <w:ilvl w:val="0"/>
          <w:numId w:val="59"/>
        </w:numPr>
        <w:spacing w:after="0" w:line="240" w:lineRule="auto"/>
        <w:jc w:val="both"/>
        <w:rPr>
          <w:rFonts w:ascii="Times New Roman" w:hAnsi="Times New Roman"/>
          <w:sz w:val="24"/>
          <w:szCs w:val="24"/>
        </w:rPr>
      </w:pPr>
      <w:r w:rsidRPr="00401185">
        <w:rPr>
          <w:rFonts w:ascii="Times New Roman" w:hAnsi="Times New Roman"/>
          <w:sz w:val="24"/>
          <w:szCs w:val="24"/>
        </w:rPr>
        <w:t>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062880" w:rsidRPr="00401185" w:rsidRDefault="00062880" w:rsidP="003A7155">
      <w:pPr>
        <w:numPr>
          <w:ilvl w:val="0"/>
          <w:numId w:val="59"/>
        </w:numPr>
        <w:spacing w:after="0" w:line="240" w:lineRule="auto"/>
        <w:jc w:val="both"/>
        <w:rPr>
          <w:rFonts w:ascii="Times New Roman" w:hAnsi="Times New Roman"/>
          <w:sz w:val="24"/>
          <w:szCs w:val="24"/>
        </w:rPr>
      </w:pPr>
      <w:r w:rsidRPr="00401185">
        <w:rPr>
          <w:rFonts w:ascii="Times New Roman" w:hAnsi="Times New Roman"/>
          <w:sz w:val="24"/>
          <w:szCs w:val="24"/>
        </w:rPr>
        <w:t>Развивать представления ребенка о пользе закаливания, режиме жизни, о зависимости между особенностями климата Среднего Урала, погодных условиях.</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5-6 ЛЕТ</w:t>
      </w:r>
    </w:p>
    <w:p w:rsidR="00062880" w:rsidRPr="00401185" w:rsidRDefault="00062880" w:rsidP="00062880">
      <w:pPr>
        <w:pStyle w:val="Default"/>
        <w:jc w:val="both"/>
        <w:rPr>
          <w:color w:val="auto"/>
        </w:rPr>
      </w:pPr>
      <w:r w:rsidRPr="00401185">
        <w:rPr>
          <w:color w:val="auto"/>
        </w:rPr>
        <w:t>ФИЗПАУЗЫ, ЛОГОРИТМИКА</w:t>
      </w:r>
    </w:p>
    <w:p w:rsidR="00062880" w:rsidRPr="00401185" w:rsidRDefault="00062880" w:rsidP="003A7155">
      <w:pPr>
        <w:pStyle w:val="Default"/>
        <w:numPr>
          <w:ilvl w:val="0"/>
          <w:numId w:val="41"/>
        </w:numPr>
        <w:jc w:val="both"/>
        <w:rPr>
          <w:color w:val="auto"/>
        </w:rPr>
      </w:pPr>
      <w:r w:rsidRPr="00401185">
        <w:rPr>
          <w:color w:val="auto"/>
        </w:rPr>
        <w:t xml:space="preserve">Совершенствовать двигательные умения и навыки с учетом возрастных особенностей (психологических, физических и физиологических) детей шестого года жизни. </w:t>
      </w:r>
    </w:p>
    <w:p w:rsidR="00062880" w:rsidRPr="00401185" w:rsidRDefault="00062880" w:rsidP="003A7155">
      <w:pPr>
        <w:pStyle w:val="Default"/>
        <w:numPr>
          <w:ilvl w:val="0"/>
          <w:numId w:val="41"/>
        </w:numPr>
        <w:jc w:val="both"/>
        <w:rPr>
          <w:color w:val="auto"/>
        </w:rPr>
      </w:pPr>
      <w:r w:rsidRPr="00401185">
        <w:rPr>
          <w:color w:val="auto"/>
        </w:rPr>
        <w:t xml:space="preserve">Развивать гибкость, координированность и точность действий, способность поддерживать равновесие. </w:t>
      </w:r>
    </w:p>
    <w:p w:rsidR="00062880" w:rsidRPr="00401185" w:rsidRDefault="00062880" w:rsidP="003A7155">
      <w:pPr>
        <w:pStyle w:val="Default"/>
        <w:numPr>
          <w:ilvl w:val="0"/>
          <w:numId w:val="41"/>
        </w:numPr>
        <w:jc w:val="both"/>
        <w:rPr>
          <w:color w:val="auto"/>
        </w:rPr>
      </w:pPr>
      <w:r w:rsidRPr="00401185">
        <w:rPr>
          <w:color w:val="auto"/>
        </w:rPr>
        <w:t xml:space="preserve">Совершенствовать навыки ориентировки в пространстве. </w:t>
      </w:r>
    </w:p>
    <w:p w:rsidR="00062880" w:rsidRPr="00401185" w:rsidRDefault="00062880" w:rsidP="003A7155">
      <w:pPr>
        <w:pStyle w:val="Default"/>
        <w:numPr>
          <w:ilvl w:val="0"/>
          <w:numId w:val="41"/>
        </w:numPr>
        <w:jc w:val="both"/>
        <w:rPr>
          <w:color w:val="auto"/>
        </w:rPr>
      </w:pPr>
      <w:r w:rsidRPr="00401185">
        <w:rPr>
          <w:color w:val="auto"/>
        </w:rPr>
        <w:t xml:space="preserve">Совершенствовать навыки ходьбы  мелким и широким шагом, приставным шагом влево и вправо, прыжков и лёгкого бега. </w:t>
      </w:r>
    </w:p>
    <w:p w:rsidR="00062880" w:rsidRPr="00401185" w:rsidRDefault="00062880" w:rsidP="003A7155">
      <w:pPr>
        <w:pStyle w:val="Default"/>
        <w:numPr>
          <w:ilvl w:val="0"/>
          <w:numId w:val="41"/>
        </w:numPr>
        <w:jc w:val="both"/>
        <w:rPr>
          <w:b/>
          <w:color w:val="auto"/>
        </w:rPr>
      </w:pPr>
      <w:r w:rsidRPr="00401185">
        <w:rPr>
          <w:color w:val="auto"/>
        </w:rPr>
        <w:t xml:space="preserve">Совершенствовать умение выполнять элементарные упражнения под музыку в форме несложных танцев, хороводов, по творческому заданию педагога. </w:t>
      </w:r>
    </w:p>
    <w:p w:rsidR="00062880" w:rsidRPr="00401185" w:rsidRDefault="00062880" w:rsidP="003A7155">
      <w:pPr>
        <w:pStyle w:val="Default"/>
        <w:numPr>
          <w:ilvl w:val="0"/>
          <w:numId w:val="41"/>
        </w:numPr>
        <w:jc w:val="both"/>
        <w:rPr>
          <w:b/>
          <w:color w:val="auto"/>
        </w:rPr>
      </w:pPr>
      <w:r w:rsidRPr="00401185">
        <w:rPr>
          <w:color w:val="auto"/>
        </w:rPr>
        <w:t>Развивать общую и мелкую моторику.</w:t>
      </w:r>
    </w:p>
    <w:p w:rsidR="00062880" w:rsidRPr="00401185" w:rsidRDefault="00062880" w:rsidP="00062880">
      <w:pPr>
        <w:pStyle w:val="Default"/>
        <w:jc w:val="both"/>
        <w:rPr>
          <w:color w:val="auto"/>
        </w:rPr>
      </w:pPr>
      <w:r w:rsidRPr="00401185">
        <w:rPr>
          <w:color w:val="auto"/>
        </w:rPr>
        <w:t xml:space="preserve">ОВЛАДЕНИЕ ЭЛЕМЕНТАРНЫМИ НОРМАМИ И ПРАВИЛАМИ ЗДОРОВОГО ОБРАЗА ЖИЗНИ </w:t>
      </w:r>
    </w:p>
    <w:p w:rsidR="00062880" w:rsidRPr="00401185" w:rsidRDefault="00062880" w:rsidP="003A7155">
      <w:pPr>
        <w:pStyle w:val="Default"/>
        <w:numPr>
          <w:ilvl w:val="0"/>
          <w:numId w:val="42"/>
        </w:numPr>
        <w:jc w:val="both"/>
        <w:rPr>
          <w:color w:val="auto"/>
        </w:rPr>
      </w:pPr>
      <w:r w:rsidRPr="00401185">
        <w:rPr>
          <w:color w:val="auto"/>
        </w:rPr>
        <w:t xml:space="preserve">Продолжать формировать правильную осанку, проводить профилактику плоскостопия. </w:t>
      </w:r>
    </w:p>
    <w:p w:rsidR="00062880" w:rsidRPr="00401185" w:rsidRDefault="00062880" w:rsidP="003A7155">
      <w:pPr>
        <w:pStyle w:val="Default"/>
        <w:numPr>
          <w:ilvl w:val="0"/>
          <w:numId w:val="42"/>
        </w:numPr>
        <w:jc w:val="both"/>
        <w:rPr>
          <w:color w:val="auto"/>
        </w:rPr>
      </w:pPr>
      <w:r w:rsidRPr="00401185">
        <w:rPr>
          <w:color w:val="auto"/>
        </w:rPr>
        <w:t>В процесс занятий использовать такие формы работы, как физкультминутки, подвижные игры, игры на развитие общей, мелкой и мимической мускулатуры.</w:t>
      </w:r>
    </w:p>
    <w:p w:rsidR="00062880" w:rsidRPr="00401185" w:rsidRDefault="00062880" w:rsidP="003A7155">
      <w:pPr>
        <w:pStyle w:val="Default"/>
        <w:numPr>
          <w:ilvl w:val="0"/>
          <w:numId w:val="42"/>
        </w:numPr>
        <w:jc w:val="both"/>
        <w:rPr>
          <w:color w:val="auto"/>
        </w:rPr>
      </w:pPr>
      <w:r w:rsidRPr="00401185">
        <w:rPr>
          <w:color w:val="auto"/>
        </w:rPr>
        <w:t xml:space="preserve"> Совершенствовать навыки самообслуживания, готовить рабочее место к занятию, убирать за собой рабочее место.</w:t>
      </w:r>
    </w:p>
    <w:p w:rsidR="00062880" w:rsidRPr="00401185" w:rsidRDefault="00062880" w:rsidP="003A7155">
      <w:pPr>
        <w:pStyle w:val="Default"/>
        <w:numPr>
          <w:ilvl w:val="0"/>
          <w:numId w:val="42"/>
        </w:numPr>
        <w:jc w:val="both"/>
        <w:rPr>
          <w:color w:val="auto"/>
        </w:rPr>
      </w:pPr>
      <w:r w:rsidRPr="00401185">
        <w:rPr>
          <w:color w:val="auto"/>
        </w:rPr>
        <w:t>Формировать умение соблюдать чистоту рук, носа и рта перед логопедическим занятием и после него.</w:t>
      </w:r>
    </w:p>
    <w:p w:rsidR="00062880" w:rsidRPr="00401185" w:rsidRDefault="00062880" w:rsidP="003A7155">
      <w:pPr>
        <w:pStyle w:val="Default"/>
        <w:numPr>
          <w:ilvl w:val="0"/>
          <w:numId w:val="42"/>
        </w:numPr>
        <w:jc w:val="both"/>
        <w:rPr>
          <w:color w:val="auto"/>
        </w:rPr>
      </w:pPr>
      <w:r w:rsidRPr="00401185">
        <w:rPr>
          <w:color w:val="auto"/>
        </w:rPr>
        <w:t>Формировать умение самостоятельно застегивать и расстегивать пуговицы, завязывать и развязывать шнурки; следить за собственным внешним видом.</w:t>
      </w:r>
    </w:p>
    <w:p w:rsidR="00062880" w:rsidRPr="00401185" w:rsidRDefault="00062880" w:rsidP="003A7155">
      <w:pPr>
        <w:pStyle w:val="Default"/>
        <w:numPr>
          <w:ilvl w:val="0"/>
          <w:numId w:val="42"/>
        </w:numPr>
        <w:jc w:val="both"/>
        <w:rPr>
          <w:color w:val="auto"/>
        </w:rPr>
      </w:pPr>
      <w:r w:rsidRPr="00401185">
        <w:rPr>
          <w:color w:val="auto"/>
        </w:rPr>
        <w:t xml:space="preserve">Продолжать работу по воспитанию культуры еды. </w:t>
      </w:r>
    </w:p>
    <w:p w:rsidR="00062880" w:rsidRPr="00401185" w:rsidRDefault="00062880" w:rsidP="003A7155">
      <w:pPr>
        <w:pStyle w:val="Default"/>
        <w:numPr>
          <w:ilvl w:val="0"/>
          <w:numId w:val="42"/>
        </w:numPr>
        <w:jc w:val="both"/>
        <w:rPr>
          <w:color w:val="auto"/>
        </w:rPr>
      </w:pPr>
      <w:r w:rsidRPr="00401185">
        <w:rPr>
          <w:color w:val="auto"/>
        </w:rPr>
        <w:t xml:space="preserve">Расширять представления о строении организма человека и его функционировании. </w:t>
      </w:r>
    </w:p>
    <w:p w:rsidR="00062880" w:rsidRPr="00401185" w:rsidRDefault="00062880" w:rsidP="003A7155">
      <w:pPr>
        <w:pStyle w:val="Default"/>
        <w:numPr>
          <w:ilvl w:val="0"/>
          <w:numId w:val="41"/>
        </w:numPr>
        <w:jc w:val="both"/>
        <w:rPr>
          <w:b/>
          <w:color w:val="auto"/>
        </w:rPr>
      </w:pPr>
      <w:r w:rsidRPr="00401185">
        <w:rPr>
          <w:color w:val="auto"/>
        </w:rPr>
        <w:t xml:space="preserve">Расширять представления о здоровом образе жизни и факторах, разрушающих здоровье человека. </w:t>
      </w:r>
    </w:p>
    <w:p w:rsidR="00062880" w:rsidRPr="00401185" w:rsidRDefault="00062880" w:rsidP="00062880">
      <w:pPr>
        <w:spacing w:after="0" w:line="240" w:lineRule="auto"/>
        <w:jc w:val="both"/>
        <w:rPr>
          <w:rFonts w:ascii="Times New Roman" w:hAnsi="Times New Roman"/>
          <w:b/>
          <w:i/>
          <w:sz w:val="28"/>
          <w:szCs w:val="28"/>
        </w:rPr>
      </w:pPr>
      <w:r w:rsidRPr="00401185">
        <w:rPr>
          <w:rFonts w:ascii="Times New Roman" w:hAnsi="Times New Roman"/>
          <w:b/>
          <w:sz w:val="28"/>
          <w:szCs w:val="28"/>
        </w:rPr>
        <w:t>6-7 ЛЕТ</w:t>
      </w:r>
    </w:p>
    <w:p w:rsidR="00062880" w:rsidRPr="00401185" w:rsidRDefault="00062880" w:rsidP="00062880">
      <w:pPr>
        <w:pStyle w:val="Default"/>
        <w:jc w:val="both"/>
        <w:rPr>
          <w:color w:val="auto"/>
        </w:rPr>
      </w:pPr>
      <w:r w:rsidRPr="00401185">
        <w:rPr>
          <w:color w:val="auto"/>
        </w:rPr>
        <w:t>ФИЗПАУЗЫ, ЛОГОРИТМИКА</w:t>
      </w:r>
    </w:p>
    <w:p w:rsidR="00062880" w:rsidRPr="00401185" w:rsidRDefault="00062880" w:rsidP="003A7155">
      <w:pPr>
        <w:pStyle w:val="Default"/>
        <w:numPr>
          <w:ilvl w:val="0"/>
          <w:numId w:val="41"/>
        </w:numPr>
        <w:jc w:val="both"/>
        <w:rPr>
          <w:color w:val="auto"/>
        </w:rPr>
      </w:pPr>
      <w:r w:rsidRPr="00401185">
        <w:rPr>
          <w:color w:val="auto"/>
        </w:rPr>
        <w:t xml:space="preserve">Совершенствовать двигательные умения и навыки с учетом возрастных особенностей (психологических, физических и физиологических) детей седьмого года жизни. </w:t>
      </w:r>
    </w:p>
    <w:p w:rsidR="00062880" w:rsidRPr="00401185" w:rsidRDefault="00062880" w:rsidP="003A7155">
      <w:pPr>
        <w:pStyle w:val="Default"/>
        <w:numPr>
          <w:ilvl w:val="0"/>
          <w:numId w:val="41"/>
        </w:numPr>
        <w:jc w:val="both"/>
        <w:rPr>
          <w:color w:val="auto"/>
        </w:rPr>
      </w:pPr>
      <w:r w:rsidRPr="00401185">
        <w:rPr>
          <w:color w:val="auto"/>
        </w:rPr>
        <w:t>Развивать моторную ловкость, гибкость, координацию движений, ориентировку в пространстве, чувство равновесия.</w:t>
      </w:r>
    </w:p>
    <w:p w:rsidR="00062880" w:rsidRPr="00401185" w:rsidRDefault="00062880" w:rsidP="003A7155">
      <w:pPr>
        <w:pStyle w:val="Default"/>
        <w:numPr>
          <w:ilvl w:val="0"/>
          <w:numId w:val="41"/>
        </w:numPr>
        <w:jc w:val="both"/>
        <w:rPr>
          <w:color w:val="auto"/>
        </w:rPr>
      </w:pPr>
      <w:r w:rsidRPr="00401185">
        <w:rPr>
          <w:color w:val="auto"/>
        </w:rPr>
        <w:t xml:space="preserve">Воспитывать выдержку, усидчивость,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rsidR="00062880" w:rsidRPr="00401185" w:rsidRDefault="00062880" w:rsidP="003A7155">
      <w:pPr>
        <w:pStyle w:val="Default"/>
        <w:numPr>
          <w:ilvl w:val="0"/>
          <w:numId w:val="41"/>
        </w:numPr>
        <w:jc w:val="both"/>
        <w:rPr>
          <w:color w:val="auto"/>
        </w:rPr>
      </w:pPr>
      <w:r w:rsidRPr="00401185">
        <w:rPr>
          <w:color w:val="auto"/>
        </w:rPr>
        <w:t xml:space="preserve">Способствовать формированию широкого круга игровых действий. </w:t>
      </w:r>
    </w:p>
    <w:p w:rsidR="00062880" w:rsidRPr="00401185" w:rsidRDefault="00062880" w:rsidP="003A7155">
      <w:pPr>
        <w:pStyle w:val="Default"/>
        <w:numPr>
          <w:ilvl w:val="0"/>
          <w:numId w:val="41"/>
        </w:numPr>
        <w:jc w:val="both"/>
        <w:rPr>
          <w:color w:val="auto"/>
        </w:rPr>
      </w:pPr>
      <w:r w:rsidRPr="00401185">
        <w:rPr>
          <w:snapToGrid w:val="0"/>
          <w:color w:val="auto"/>
          <w:lang w:eastAsia="ru-RU"/>
        </w:rPr>
        <w:t>Формировать чувство темпа — восприятия равномерной последовательности ритма или музыки</w:t>
      </w:r>
    </w:p>
    <w:p w:rsidR="00062880" w:rsidRPr="00401185" w:rsidRDefault="00062880" w:rsidP="003A7155">
      <w:pPr>
        <w:pStyle w:val="Default"/>
        <w:numPr>
          <w:ilvl w:val="0"/>
          <w:numId w:val="41"/>
        </w:numPr>
        <w:jc w:val="both"/>
        <w:rPr>
          <w:color w:val="auto"/>
        </w:rPr>
      </w:pPr>
      <w:r w:rsidRPr="00401185">
        <w:rPr>
          <w:snapToGrid w:val="0"/>
          <w:color w:val="auto"/>
          <w:lang w:eastAsia="ru-RU"/>
        </w:rPr>
        <w:t>Развитие мышечного ощущения направления движения.</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napToGrid w:val="0"/>
          <w:sz w:val="24"/>
          <w:szCs w:val="24"/>
        </w:rPr>
        <w:t>Формирование предпосылок исполнительской деятельности на основе элементарного подражания.</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napToGrid w:val="0"/>
          <w:sz w:val="24"/>
          <w:szCs w:val="24"/>
        </w:rPr>
        <w:t>Формирование простейших элементов творчества, слитых с подражанием.</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napToGrid w:val="0"/>
          <w:sz w:val="24"/>
          <w:szCs w:val="24"/>
        </w:rPr>
        <w:t>Расширение пассивного словарного запаса, активизация речевого подражания и формирование фразовой речи.</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napToGrid w:val="0"/>
          <w:sz w:val="24"/>
          <w:szCs w:val="24"/>
        </w:rPr>
        <w:t>Развитие ощущения ритмического стиля — чувства акцента, чередующихся ударений.</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napToGrid w:val="0"/>
          <w:sz w:val="24"/>
          <w:szCs w:val="24"/>
        </w:rPr>
        <w:t>Развитие способности понимать грамматические формы слов, формирование фразовой речи, развитие речевой и артикуляционной моторики, создание артикуляционной базы звуков.</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napToGrid w:val="0"/>
          <w:sz w:val="24"/>
          <w:szCs w:val="24"/>
        </w:rPr>
        <w:t>Совершенствование навыков связной речи, правильного грамматического и звукового оформления речевых высказываний во всех ситуациях общения.</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napToGrid w:val="0"/>
          <w:sz w:val="24"/>
          <w:szCs w:val="24"/>
        </w:rPr>
        <w:t xml:space="preserve"> Развивать слуховые функций, оптико-пространственные представления, праксис, тактильный, оптический гнозис.</w:t>
      </w:r>
    </w:p>
    <w:p w:rsidR="00062880" w:rsidRPr="00401185" w:rsidRDefault="00062880" w:rsidP="00062880">
      <w:pPr>
        <w:pStyle w:val="Default"/>
        <w:jc w:val="both"/>
        <w:rPr>
          <w:color w:val="auto"/>
        </w:rPr>
      </w:pPr>
      <w:r w:rsidRPr="00401185">
        <w:rPr>
          <w:color w:val="auto"/>
        </w:rPr>
        <w:t xml:space="preserve">ОВЛАДЕНИЕ ЭЛЕМЕНТАРНЫМИ НОРМАМИ И ПРАВИЛАМИ ЗДОРОВОГО ОБРАЗА ЖИЗНИ </w:t>
      </w:r>
    </w:p>
    <w:p w:rsidR="00062880" w:rsidRPr="00401185" w:rsidRDefault="00062880" w:rsidP="003A7155">
      <w:pPr>
        <w:pStyle w:val="Default"/>
        <w:numPr>
          <w:ilvl w:val="0"/>
          <w:numId w:val="42"/>
        </w:numPr>
        <w:jc w:val="both"/>
        <w:rPr>
          <w:color w:val="auto"/>
        </w:rPr>
      </w:pPr>
      <w:r w:rsidRPr="00401185">
        <w:rPr>
          <w:color w:val="auto"/>
        </w:rPr>
        <w:t xml:space="preserve">Продолжать формировать правильную осанку, проводить профилактику плоскостопия. </w:t>
      </w:r>
    </w:p>
    <w:p w:rsidR="00062880" w:rsidRPr="00401185" w:rsidRDefault="00062880" w:rsidP="003A7155">
      <w:pPr>
        <w:pStyle w:val="Default"/>
        <w:numPr>
          <w:ilvl w:val="0"/>
          <w:numId w:val="42"/>
        </w:numPr>
        <w:jc w:val="both"/>
        <w:rPr>
          <w:color w:val="auto"/>
        </w:rPr>
      </w:pPr>
      <w:r w:rsidRPr="00401185">
        <w:rPr>
          <w:color w:val="auto"/>
        </w:rPr>
        <w:t>В процесс занятий использовать такие формы работы, как физкультминутки, подвижные игры, игры на развитие общей, мелкой и мимической мускулатуры.</w:t>
      </w:r>
    </w:p>
    <w:p w:rsidR="00062880" w:rsidRPr="00401185" w:rsidRDefault="00062880" w:rsidP="003A7155">
      <w:pPr>
        <w:pStyle w:val="Default"/>
        <w:numPr>
          <w:ilvl w:val="0"/>
          <w:numId w:val="42"/>
        </w:numPr>
        <w:jc w:val="both"/>
        <w:rPr>
          <w:color w:val="auto"/>
        </w:rPr>
      </w:pPr>
      <w:r w:rsidRPr="00401185">
        <w:rPr>
          <w:color w:val="auto"/>
        </w:rPr>
        <w:t xml:space="preserve"> Совершенствовать навыки самообслуживания, готовить рабочее место к занятию, убирать за собой рабочее место.</w:t>
      </w:r>
    </w:p>
    <w:p w:rsidR="00062880" w:rsidRPr="00401185" w:rsidRDefault="00062880" w:rsidP="003A7155">
      <w:pPr>
        <w:pStyle w:val="Default"/>
        <w:numPr>
          <w:ilvl w:val="0"/>
          <w:numId w:val="42"/>
        </w:numPr>
        <w:jc w:val="both"/>
        <w:rPr>
          <w:color w:val="auto"/>
        </w:rPr>
      </w:pPr>
      <w:r w:rsidRPr="00401185">
        <w:rPr>
          <w:color w:val="auto"/>
        </w:rPr>
        <w:t>Формировать умение соблюдать чистоту рук, носа, рта перед логопедическим занятием.</w:t>
      </w:r>
    </w:p>
    <w:p w:rsidR="00062880" w:rsidRPr="00401185" w:rsidRDefault="00062880" w:rsidP="003A7155">
      <w:pPr>
        <w:pStyle w:val="Default"/>
        <w:numPr>
          <w:ilvl w:val="0"/>
          <w:numId w:val="42"/>
        </w:numPr>
        <w:jc w:val="both"/>
        <w:rPr>
          <w:color w:val="auto"/>
        </w:rPr>
      </w:pPr>
      <w:r w:rsidRPr="00401185">
        <w:rPr>
          <w:color w:val="auto"/>
        </w:rPr>
        <w:t>Формировать умение самостоятельно застегивать и расстегивать пуговицы, завязывать и развязывать шнурки; следить за собственным внешним видом.</w:t>
      </w:r>
    </w:p>
    <w:p w:rsidR="00062880" w:rsidRPr="00401185" w:rsidRDefault="00062880" w:rsidP="003A7155">
      <w:pPr>
        <w:pStyle w:val="Default"/>
        <w:numPr>
          <w:ilvl w:val="0"/>
          <w:numId w:val="42"/>
        </w:numPr>
        <w:jc w:val="both"/>
        <w:rPr>
          <w:color w:val="auto"/>
        </w:rPr>
      </w:pPr>
      <w:r w:rsidRPr="00401185">
        <w:rPr>
          <w:color w:val="auto"/>
        </w:rPr>
        <w:t xml:space="preserve">Продолжать работу по воспитанию культуры еды. </w:t>
      </w:r>
    </w:p>
    <w:p w:rsidR="00062880" w:rsidRPr="00401185" w:rsidRDefault="00062880" w:rsidP="003A7155">
      <w:pPr>
        <w:pStyle w:val="Default"/>
        <w:numPr>
          <w:ilvl w:val="0"/>
          <w:numId w:val="42"/>
        </w:numPr>
        <w:jc w:val="both"/>
        <w:rPr>
          <w:color w:val="auto"/>
        </w:rPr>
      </w:pPr>
      <w:r w:rsidRPr="00401185">
        <w:rPr>
          <w:color w:val="auto"/>
        </w:rPr>
        <w:t xml:space="preserve">Расширять представления о строении организма человека и его функционировании. </w:t>
      </w:r>
    </w:p>
    <w:p w:rsidR="00062880" w:rsidRPr="00401185" w:rsidRDefault="00062880" w:rsidP="003A7155">
      <w:pPr>
        <w:pStyle w:val="Default"/>
        <w:numPr>
          <w:ilvl w:val="0"/>
          <w:numId w:val="41"/>
        </w:numPr>
        <w:jc w:val="both"/>
        <w:rPr>
          <w:b/>
          <w:color w:val="auto"/>
        </w:rPr>
      </w:pPr>
      <w:r w:rsidRPr="00401185">
        <w:rPr>
          <w:color w:val="auto"/>
        </w:rPr>
        <w:t xml:space="preserve">Расширять представления о здоровом образе жизни и факторах, разрушающих здоровье человека. </w:t>
      </w:r>
    </w:p>
    <w:p w:rsidR="00062880" w:rsidRPr="00401185" w:rsidRDefault="00062880" w:rsidP="003A7155">
      <w:pPr>
        <w:pStyle w:val="Default"/>
        <w:numPr>
          <w:ilvl w:val="0"/>
          <w:numId w:val="41"/>
        </w:numPr>
        <w:jc w:val="both"/>
        <w:rPr>
          <w:color w:val="auto"/>
        </w:rPr>
      </w:pPr>
      <w:r w:rsidRPr="00401185">
        <w:rPr>
          <w:color w:val="auto"/>
        </w:rPr>
        <w:t xml:space="preserve">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 </w:t>
      </w:r>
    </w:p>
    <w:p w:rsidR="00062880" w:rsidRPr="00401185" w:rsidRDefault="00062880" w:rsidP="003A7155">
      <w:pPr>
        <w:pStyle w:val="Default"/>
        <w:numPr>
          <w:ilvl w:val="0"/>
          <w:numId w:val="41"/>
        </w:numPr>
        <w:jc w:val="both"/>
        <w:rPr>
          <w:color w:val="auto"/>
        </w:rPr>
      </w:pPr>
      <w:r w:rsidRPr="00401185">
        <w:rPr>
          <w:color w:val="auto"/>
        </w:rPr>
        <w:t xml:space="preserve">Продолжать формировать правильную осанку, проводить профилактику плоскостопия. </w:t>
      </w:r>
    </w:p>
    <w:p w:rsidR="00062880" w:rsidRPr="00401185" w:rsidRDefault="00062880" w:rsidP="003A7155">
      <w:pPr>
        <w:pStyle w:val="Default"/>
        <w:numPr>
          <w:ilvl w:val="0"/>
          <w:numId w:val="41"/>
        </w:numPr>
        <w:jc w:val="both"/>
        <w:rPr>
          <w:color w:val="auto"/>
        </w:rPr>
      </w:pPr>
      <w:r w:rsidRPr="00401185">
        <w:rPr>
          <w:color w:val="auto"/>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rsidR="00062880" w:rsidRPr="00401185" w:rsidRDefault="00062880" w:rsidP="003A7155">
      <w:pPr>
        <w:pStyle w:val="Default"/>
        <w:numPr>
          <w:ilvl w:val="0"/>
          <w:numId w:val="41"/>
        </w:numPr>
        <w:jc w:val="both"/>
        <w:rPr>
          <w:color w:val="auto"/>
        </w:rPr>
      </w:pPr>
      <w:r w:rsidRPr="00401185">
        <w:rPr>
          <w:color w:val="auto"/>
        </w:rPr>
        <w:t xml:space="preserve">Совершенствовать навыки самообслуживания, умения следить за состоянием одежды, прически, чистотой рук и ногтей. </w:t>
      </w:r>
    </w:p>
    <w:p w:rsidR="00062880" w:rsidRPr="00401185" w:rsidRDefault="00062880" w:rsidP="003A7155">
      <w:pPr>
        <w:pStyle w:val="Default"/>
        <w:numPr>
          <w:ilvl w:val="0"/>
          <w:numId w:val="41"/>
        </w:numPr>
        <w:jc w:val="both"/>
        <w:rPr>
          <w:color w:val="auto"/>
        </w:rPr>
      </w:pPr>
      <w:r w:rsidRPr="00401185">
        <w:rPr>
          <w:color w:val="auto"/>
        </w:rPr>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w:t>
      </w:r>
    </w:p>
    <w:p w:rsidR="00062880" w:rsidRPr="00401185" w:rsidRDefault="00062880" w:rsidP="003A7155">
      <w:pPr>
        <w:pStyle w:val="Default"/>
        <w:numPr>
          <w:ilvl w:val="0"/>
          <w:numId w:val="41"/>
        </w:numPr>
        <w:jc w:val="both"/>
        <w:rPr>
          <w:color w:val="auto"/>
        </w:rPr>
      </w:pPr>
      <w:r w:rsidRPr="00401185">
        <w:rPr>
          <w:color w:val="auto"/>
        </w:rPr>
        <w:t xml:space="preserve">Продолжать работу по воспитанию культуры еды. </w:t>
      </w:r>
    </w:p>
    <w:p w:rsidR="00062880" w:rsidRPr="00401185" w:rsidRDefault="00062880" w:rsidP="003A7155">
      <w:pPr>
        <w:pStyle w:val="Default"/>
        <w:numPr>
          <w:ilvl w:val="0"/>
          <w:numId w:val="41"/>
        </w:numPr>
        <w:jc w:val="both"/>
        <w:rPr>
          <w:color w:val="auto"/>
        </w:rPr>
      </w:pPr>
      <w:r w:rsidRPr="00401185">
        <w:rPr>
          <w:color w:val="auto"/>
        </w:rPr>
        <w:t xml:space="preserve">Расширять представления о строении организма человека и его функционировании. </w:t>
      </w:r>
    </w:p>
    <w:p w:rsidR="00062880" w:rsidRPr="00401185"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z w:val="24"/>
          <w:szCs w:val="24"/>
        </w:rPr>
        <w:t xml:space="preserve">Расширять представления о здоровом образе жизни и факторах, разрушающих здоровье человека. </w:t>
      </w:r>
    </w:p>
    <w:p w:rsidR="00062880" w:rsidRPr="00BE6BBE" w:rsidRDefault="00062880" w:rsidP="003A7155">
      <w:pPr>
        <w:numPr>
          <w:ilvl w:val="0"/>
          <w:numId w:val="41"/>
        </w:numPr>
        <w:shd w:val="clear" w:color="auto" w:fill="FFFFFF"/>
        <w:spacing w:after="0" w:line="240" w:lineRule="auto"/>
        <w:jc w:val="both"/>
        <w:rPr>
          <w:rFonts w:ascii="Times New Roman" w:hAnsi="Times New Roman"/>
          <w:snapToGrid w:val="0"/>
          <w:sz w:val="24"/>
          <w:szCs w:val="24"/>
        </w:rPr>
      </w:pPr>
      <w:r w:rsidRPr="00401185">
        <w:rPr>
          <w:rFonts w:ascii="Times New Roman" w:hAnsi="Times New Roman"/>
          <w:sz w:val="24"/>
          <w:szCs w:val="24"/>
        </w:rPr>
        <w:t>Формировать потребность в здоровом образе жизни.</w:t>
      </w:r>
    </w:p>
    <w:p w:rsidR="00062880" w:rsidRPr="00BE6BBE" w:rsidRDefault="00062880" w:rsidP="00062880">
      <w:pPr>
        <w:pStyle w:val="ac"/>
        <w:spacing w:before="29" w:beforeAutospacing="0" w:after="29" w:afterAutospacing="0"/>
        <w:jc w:val="both"/>
      </w:pPr>
      <w:r w:rsidRPr="0091087D">
        <w:rPr>
          <w:bCs/>
        </w:rPr>
        <w:t>ФОРМЫ РАБОТЫ С ДЕТЬМИ</w:t>
      </w:r>
      <w:r w:rsidRPr="0091087D">
        <w:rPr>
          <w:bCs/>
          <w:i/>
          <w:iCs/>
        </w:rPr>
        <w:t xml:space="preserve"> </w:t>
      </w:r>
      <w:r w:rsidRPr="0091087D">
        <w:rPr>
          <w:bCs/>
        </w:rPr>
        <w:t>ПО ОБРАЗОВАТЕЛЬНОЙ ОБЛАСТИ «ФИЗИЧЕСКОЕ РАЗВИТИЕ»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097"/>
        <w:gridCol w:w="2096"/>
        <w:gridCol w:w="1619"/>
        <w:gridCol w:w="1701"/>
      </w:tblGrid>
      <w:tr w:rsidR="00062880" w:rsidRPr="0091087D" w:rsidTr="00E12B6B">
        <w:tc>
          <w:tcPr>
            <w:tcW w:w="1951" w:type="dxa"/>
          </w:tcPr>
          <w:p w:rsidR="00062880" w:rsidRPr="00FF2BEC" w:rsidRDefault="00062880" w:rsidP="00062880">
            <w:pPr>
              <w:tabs>
                <w:tab w:val="left" w:pos="1400"/>
              </w:tabs>
              <w:spacing w:after="0" w:line="240" w:lineRule="auto"/>
              <w:jc w:val="center"/>
              <w:rPr>
                <w:rFonts w:ascii="Times New Roman" w:eastAsia="Times New Roman" w:hAnsi="Times New Roman"/>
                <w:b/>
                <w:sz w:val="24"/>
                <w:szCs w:val="24"/>
              </w:rPr>
            </w:pPr>
            <w:r w:rsidRPr="00B27BD1">
              <w:rPr>
                <w:rFonts w:ascii="Times New Roman" w:eastAsia="Times New Roman" w:hAnsi="Times New Roman"/>
                <w:b/>
                <w:sz w:val="24"/>
                <w:szCs w:val="24"/>
              </w:rPr>
              <w:t>Содержание</w:t>
            </w:r>
          </w:p>
        </w:tc>
        <w:tc>
          <w:tcPr>
            <w:tcW w:w="2097" w:type="dxa"/>
          </w:tcPr>
          <w:p w:rsidR="00062880" w:rsidRPr="00FF2BEC" w:rsidRDefault="00062880" w:rsidP="00062880">
            <w:pPr>
              <w:tabs>
                <w:tab w:val="left" w:pos="1400"/>
              </w:tabs>
              <w:spacing w:after="0" w:line="240" w:lineRule="auto"/>
              <w:jc w:val="center"/>
              <w:rPr>
                <w:rFonts w:ascii="Times New Roman" w:eastAsia="Times New Roman" w:hAnsi="Times New Roman"/>
                <w:b/>
                <w:sz w:val="24"/>
                <w:szCs w:val="24"/>
              </w:rPr>
            </w:pPr>
            <w:r w:rsidRPr="00B27BD1">
              <w:rPr>
                <w:rFonts w:ascii="Times New Roman" w:eastAsia="Times New Roman" w:hAnsi="Times New Roman"/>
                <w:b/>
                <w:sz w:val="24"/>
                <w:szCs w:val="24"/>
              </w:rPr>
              <w:t>Совместная деятельность</w:t>
            </w:r>
          </w:p>
        </w:tc>
        <w:tc>
          <w:tcPr>
            <w:tcW w:w="2096" w:type="dxa"/>
          </w:tcPr>
          <w:p w:rsidR="00062880" w:rsidRPr="00B27BD1" w:rsidRDefault="00062880" w:rsidP="00062880">
            <w:pPr>
              <w:spacing w:after="0" w:line="240" w:lineRule="auto"/>
              <w:jc w:val="center"/>
              <w:rPr>
                <w:rFonts w:ascii="Times New Roman" w:eastAsia="Times New Roman" w:hAnsi="Times New Roman"/>
                <w:b/>
                <w:sz w:val="24"/>
                <w:szCs w:val="24"/>
              </w:rPr>
            </w:pPr>
            <w:r w:rsidRPr="00B27BD1">
              <w:rPr>
                <w:rFonts w:ascii="Times New Roman" w:eastAsia="Times New Roman" w:hAnsi="Times New Roman"/>
                <w:b/>
                <w:sz w:val="24"/>
                <w:szCs w:val="24"/>
              </w:rPr>
              <w:t>Режимные моменты</w:t>
            </w:r>
          </w:p>
        </w:tc>
        <w:tc>
          <w:tcPr>
            <w:tcW w:w="1619" w:type="dxa"/>
          </w:tcPr>
          <w:p w:rsidR="00062880" w:rsidRPr="00B27BD1" w:rsidRDefault="00062880" w:rsidP="00062880">
            <w:pPr>
              <w:spacing w:after="0" w:line="240" w:lineRule="auto"/>
              <w:jc w:val="center"/>
              <w:rPr>
                <w:rFonts w:ascii="Times New Roman" w:eastAsia="Times New Roman" w:hAnsi="Times New Roman"/>
                <w:b/>
                <w:sz w:val="24"/>
                <w:szCs w:val="24"/>
              </w:rPr>
            </w:pPr>
            <w:r w:rsidRPr="00B27BD1">
              <w:rPr>
                <w:rFonts w:ascii="Times New Roman" w:eastAsia="Times New Roman" w:hAnsi="Times New Roman"/>
                <w:b/>
                <w:sz w:val="24"/>
                <w:szCs w:val="24"/>
              </w:rPr>
              <w:t>Самостоятельная деятельность</w:t>
            </w:r>
          </w:p>
        </w:tc>
        <w:tc>
          <w:tcPr>
            <w:tcW w:w="1701" w:type="dxa"/>
          </w:tcPr>
          <w:p w:rsidR="00062880" w:rsidRDefault="00062880" w:rsidP="00062880">
            <w:pPr>
              <w:spacing w:after="0" w:line="240" w:lineRule="auto"/>
              <w:jc w:val="center"/>
              <w:rPr>
                <w:rFonts w:ascii="Times New Roman" w:eastAsia="Times New Roman" w:hAnsi="Times New Roman"/>
                <w:b/>
                <w:sz w:val="24"/>
                <w:szCs w:val="24"/>
              </w:rPr>
            </w:pPr>
            <w:r w:rsidRPr="00B27BD1">
              <w:rPr>
                <w:rFonts w:ascii="Times New Roman" w:eastAsia="Times New Roman" w:hAnsi="Times New Roman"/>
                <w:b/>
                <w:sz w:val="24"/>
                <w:szCs w:val="24"/>
              </w:rPr>
              <w:t>Взаимодей</w:t>
            </w:r>
          </w:p>
          <w:p w:rsidR="00062880" w:rsidRPr="00B27BD1" w:rsidRDefault="00062880" w:rsidP="00062880">
            <w:pPr>
              <w:spacing w:after="0" w:line="240" w:lineRule="auto"/>
              <w:jc w:val="center"/>
              <w:rPr>
                <w:rFonts w:ascii="Times New Roman" w:eastAsia="Times New Roman" w:hAnsi="Times New Roman"/>
                <w:b/>
                <w:sz w:val="24"/>
                <w:szCs w:val="24"/>
              </w:rPr>
            </w:pPr>
            <w:r w:rsidRPr="00B27BD1">
              <w:rPr>
                <w:rFonts w:ascii="Times New Roman" w:eastAsia="Times New Roman" w:hAnsi="Times New Roman"/>
                <w:b/>
                <w:sz w:val="24"/>
                <w:szCs w:val="24"/>
              </w:rPr>
              <w:t>ствие с семьей</w:t>
            </w:r>
          </w:p>
        </w:tc>
      </w:tr>
      <w:tr w:rsidR="00062880" w:rsidRPr="0091087D" w:rsidTr="00E12B6B">
        <w:tc>
          <w:tcPr>
            <w:tcW w:w="1951" w:type="dxa"/>
          </w:tcPr>
          <w:p w:rsidR="00062880" w:rsidRPr="0091087D" w:rsidRDefault="00062880" w:rsidP="00062880">
            <w:pPr>
              <w:pStyle w:val="ac"/>
              <w:spacing w:before="0" w:beforeAutospacing="0" w:after="0" w:afterAutospacing="0"/>
            </w:pPr>
            <w:r w:rsidRPr="0091087D">
              <w:rPr>
                <w:bCs/>
              </w:rPr>
              <w:t>1.Основные движения:</w:t>
            </w:r>
          </w:p>
          <w:p w:rsidR="00062880" w:rsidRPr="0091087D" w:rsidRDefault="00062880" w:rsidP="00062880">
            <w:pPr>
              <w:pStyle w:val="ac"/>
              <w:spacing w:before="0" w:beforeAutospacing="0" w:after="0" w:afterAutospacing="0"/>
            </w:pPr>
            <w:r w:rsidRPr="0091087D">
              <w:rPr>
                <w:bCs/>
              </w:rPr>
              <w:t>-ходьба; бег; катание, бросание, метание, ловля; ползание, лазание; упражнения в равновесии;</w:t>
            </w:r>
          </w:p>
          <w:p w:rsidR="00062880" w:rsidRPr="0091087D" w:rsidRDefault="00062880" w:rsidP="00062880">
            <w:pPr>
              <w:pStyle w:val="ac"/>
              <w:spacing w:before="0" w:beforeAutospacing="0" w:after="0" w:afterAutospacing="0"/>
            </w:pPr>
            <w:r w:rsidRPr="0091087D">
              <w:rPr>
                <w:bCs/>
              </w:rPr>
              <w:t>строевые упражнения; ритмические упражнения.</w:t>
            </w:r>
          </w:p>
          <w:p w:rsidR="00062880" w:rsidRPr="0091087D" w:rsidRDefault="00062880" w:rsidP="00062880">
            <w:pPr>
              <w:pStyle w:val="ac"/>
              <w:spacing w:before="0" w:beforeAutospacing="0" w:after="0" w:afterAutospacing="0"/>
            </w:pPr>
            <w:r w:rsidRPr="0091087D">
              <w:rPr>
                <w:bCs/>
              </w:rPr>
              <w:t>2.Общеразвивающие упражнения</w:t>
            </w:r>
          </w:p>
          <w:p w:rsidR="00062880" w:rsidRPr="0091087D" w:rsidRDefault="00062880" w:rsidP="00062880">
            <w:pPr>
              <w:pStyle w:val="ac"/>
              <w:spacing w:before="0" w:beforeAutospacing="0" w:after="0" w:afterAutospacing="0"/>
            </w:pPr>
            <w:r w:rsidRPr="0091087D">
              <w:rPr>
                <w:bCs/>
              </w:rPr>
              <w:t>3.Подвижные игры</w:t>
            </w:r>
          </w:p>
          <w:p w:rsidR="00062880" w:rsidRPr="0091087D" w:rsidRDefault="00062880" w:rsidP="00062880">
            <w:pPr>
              <w:pStyle w:val="ac"/>
              <w:spacing w:before="0" w:beforeAutospacing="0" w:after="0" w:afterAutospacing="0"/>
            </w:pPr>
            <w:r w:rsidRPr="0091087D">
              <w:rPr>
                <w:bCs/>
              </w:rPr>
              <w:t>4.Спортивные упражнения</w:t>
            </w:r>
          </w:p>
          <w:p w:rsidR="00062880" w:rsidRPr="0091087D" w:rsidRDefault="00062880" w:rsidP="00062880">
            <w:pPr>
              <w:pStyle w:val="ac"/>
              <w:spacing w:before="0" w:beforeAutospacing="0" w:after="0" w:afterAutospacing="0"/>
              <w:ind w:firstLine="72"/>
            </w:pPr>
            <w:r w:rsidRPr="0091087D">
              <w:rPr>
                <w:bCs/>
              </w:rPr>
              <w:t>5.Спортивные игры</w:t>
            </w:r>
          </w:p>
          <w:p w:rsidR="00062880" w:rsidRPr="0091087D" w:rsidRDefault="00062880" w:rsidP="00062880">
            <w:pPr>
              <w:pStyle w:val="ac"/>
              <w:spacing w:before="0" w:beforeAutospacing="0" w:after="29" w:afterAutospacing="0"/>
            </w:pPr>
            <w:r w:rsidRPr="0091087D">
              <w:rPr>
                <w:bCs/>
              </w:rPr>
              <w:t>6.Активный отдых</w:t>
            </w:r>
          </w:p>
          <w:p w:rsidR="00062880" w:rsidRPr="0091087D" w:rsidRDefault="00062880" w:rsidP="00062880">
            <w:pPr>
              <w:pStyle w:val="ac"/>
              <w:spacing w:before="0" w:beforeAutospacing="0" w:after="0" w:afterAutospacing="0"/>
            </w:pPr>
          </w:p>
        </w:tc>
        <w:tc>
          <w:tcPr>
            <w:tcW w:w="2097" w:type="dxa"/>
          </w:tcPr>
          <w:p w:rsidR="00062880" w:rsidRPr="0091087D" w:rsidRDefault="00062880" w:rsidP="00062880">
            <w:pPr>
              <w:pStyle w:val="ac"/>
              <w:spacing w:before="0" w:beforeAutospacing="0" w:after="0" w:afterAutospacing="0"/>
            </w:pPr>
            <w:r>
              <w:t>З</w:t>
            </w:r>
            <w:r w:rsidRPr="0091087D">
              <w:t>анятия по физическому воспитанию:</w:t>
            </w:r>
          </w:p>
          <w:p w:rsidR="00062880" w:rsidRPr="0091087D" w:rsidRDefault="00062880" w:rsidP="00062880">
            <w:pPr>
              <w:pStyle w:val="ac"/>
              <w:spacing w:before="0" w:beforeAutospacing="0" w:after="0" w:afterAutospacing="0"/>
            </w:pPr>
            <w:r w:rsidRPr="0091087D">
              <w:t>- сюжетно-игровые</w:t>
            </w:r>
          </w:p>
          <w:p w:rsidR="00062880" w:rsidRPr="0091087D" w:rsidRDefault="00062880" w:rsidP="00062880">
            <w:pPr>
              <w:pStyle w:val="ac"/>
              <w:spacing w:before="0" w:beforeAutospacing="0" w:after="0" w:afterAutospacing="0"/>
            </w:pPr>
            <w:r w:rsidRPr="0091087D">
              <w:t>- тематические</w:t>
            </w:r>
          </w:p>
          <w:p w:rsidR="00062880" w:rsidRPr="0091087D" w:rsidRDefault="00062880" w:rsidP="00062880">
            <w:pPr>
              <w:pStyle w:val="ac"/>
              <w:spacing w:before="0" w:beforeAutospacing="0" w:after="0" w:afterAutospacing="0"/>
            </w:pPr>
            <w:r w:rsidRPr="0091087D">
              <w:t>-классические</w:t>
            </w:r>
          </w:p>
          <w:p w:rsidR="00062880" w:rsidRPr="0091087D" w:rsidRDefault="00062880" w:rsidP="00062880">
            <w:pPr>
              <w:pStyle w:val="ac"/>
              <w:spacing w:before="0" w:beforeAutospacing="0" w:after="0" w:afterAutospacing="0"/>
            </w:pPr>
            <w:r w:rsidRPr="0091087D">
              <w:t>-тренирующее</w:t>
            </w:r>
          </w:p>
          <w:p w:rsidR="00062880" w:rsidRPr="0091087D" w:rsidRDefault="00062880" w:rsidP="00062880">
            <w:pPr>
              <w:pStyle w:val="ac"/>
              <w:spacing w:before="0" w:beforeAutospacing="0" w:after="0" w:afterAutospacing="0"/>
            </w:pPr>
            <w:r w:rsidRPr="0091087D">
              <w:t>-по развитию элементов двигательной креативности</w:t>
            </w:r>
          </w:p>
          <w:p w:rsidR="00062880" w:rsidRPr="0091087D" w:rsidRDefault="00062880" w:rsidP="00062880">
            <w:pPr>
              <w:pStyle w:val="ac"/>
              <w:spacing w:before="0" w:beforeAutospacing="0" w:after="0" w:afterAutospacing="0"/>
            </w:pPr>
            <w:r w:rsidRPr="0091087D">
              <w:t>(творчества)</w:t>
            </w:r>
          </w:p>
          <w:p w:rsidR="00062880" w:rsidRPr="0091087D" w:rsidRDefault="00062880" w:rsidP="00062880">
            <w:pPr>
              <w:pStyle w:val="ac"/>
              <w:spacing w:before="0" w:beforeAutospacing="0" w:after="0" w:afterAutospacing="0"/>
            </w:pPr>
            <w:r w:rsidRPr="0091087D">
              <w:t>В занятиях по физическому воспитанию:</w:t>
            </w:r>
          </w:p>
          <w:p w:rsidR="00062880" w:rsidRPr="0091087D" w:rsidRDefault="00062880" w:rsidP="00062880">
            <w:pPr>
              <w:pStyle w:val="ac"/>
              <w:spacing w:before="0" w:beforeAutospacing="0" w:after="0" w:afterAutospacing="0"/>
            </w:pPr>
            <w:r w:rsidRPr="0091087D">
              <w:t>-сюжетный комплекс</w:t>
            </w:r>
          </w:p>
          <w:p w:rsidR="00062880" w:rsidRPr="0091087D" w:rsidRDefault="00062880" w:rsidP="00062880">
            <w:pPr>
              <w:pStyle w:val="ac"/>
              <w:spacing w:before="0" w:beforeAutospacing="0" w:after="0" w:afterAutospacing="0"/>
            </w:pPr>
            <w:r w:rsidRPr="0091087D">
              <w:t>-подражательный комплекс</w:t>
            </w:r>
          </w:p>
          <w:p w:rsidR="00062880" w:rsidRPr="0091087D" w:rsidRDefault="00062880" w:rsidP="00062880">
            <w:pPr>
              <w:pStyle w:val="ac"/>
              <w:spacing w:before="0" w:beforeAutospacing="0" w:after="0" w:afterAutospacing="0"/>
            </w:pPr>
            <w:r w:rsidRPr="0091087D">
              <w:t>- комплекс с предметами</w:t>
            </w:r>
          </w:p>
          <w:p w:rsidR="00062880" w:rsidRPr="0091087D" w:rsidRDefault="00062880" w:rsidP="00062880">
            <w:pPr>
              <w:pStyle w:val="ac"/>
              <w:spacing w:before="0" w:beforeAutospacing="0" w:after="0" w:afterAutospacing="0"/>
            </w:pPr>
            <w:r w:rsidRPr="0091087D">
              <w:t>Физ.минутки</w:t>
            </w:r>
          </w:p>
          <w:p w:rsidR="00062880" w:rsidRPr="0091087D" w:rsidRDefault="00062880" w:rsidP="00062880">
            <w:pPr>
              <w:pStyle w:val="ac"/>
              <w:spacing w:before="0" w:beforeAutospacing="0" w:after="29" w:afterAutospacing="0"/>
            </w:pPr>
            <w:r w:rsidRPr="0091087D">
              <w:t>Динамические паузы</w:t>
            </w:r>
          </w:p>
          <w:p w:rsidR="00062880" w:rsidRPr="0091087D" w:rsidRDefault="00062880" w:rsidP="00062880">
            <w:pPr>
              <w:pStyle w:val="ac"/>
              <w:spacing w:before="0" w:beforeAutospacing="0"/>
            </w:pPr>
            <w:r w:rsidRPr="0091087D">
              <w:t>Подвижная игра большой, малой подвижности и с элементами спортивных игр</w:t>
            </w:r>
          </w:p>
        </w:tc>
        <w:tc>
          <w:tcPr>
            <w:tcW w:w="2096" w:type="dxa"/>
          </w:tcPr>
          <w:p w:rsidR="00062880" w:rsidRPr="0091087D" w:rsidRDefault="00062880" w:rsidP="00062880">
            <w:pPr>
              <w:pStyle w:val="ac"/>
              <w:spacing w:before="0" w:beforeAutospacing="0" w:after="0" w:afterAutospacing="0"/>
            </w:pPr>
            <w:r w:rsidRPr="0091087D">
              <w:rPr>
                <w:bCs/>
                <w:i/>
                <w:iCs/>
              </w:rPr>
              <w:t>Утренний отрезок времени</w:t>
            </w:r>
          </w:p>
          <w:p w:rsidR="00062880" w:rsidRPr="0091087D" w:rsidRDefault="00062880" w:rsidP="00062880">
            <w:pPr>
              <w:pStyle w:val="ac"/>
              <w:spacing w:before="0" w:beforeAutospacing="0" w:after="0" w:afterAutospacing="0"/>
            </w:pPr>
            <w:r w:rsidRPr="0091087D">
              <w:t xml:space="preserve">Индивидуальная работа воспитателя </w:t>
            </w:r>
          </w:p>
          <w:p w:rsidR="00062880" w:rsidRPr="0091087D" w:rsidRDefault="00062880" w:rsidP="00062880">
            <w:pPr>
              <w:pStyle w:val="ac"/>
              <w:spacing w:before="0" w:beforeAutospacing="0" w:after="0" w:afterAutospacing="0"/>
            </w:pPr>
            <w:r w:rsidRPr="0091087D">
              <w:t>Игровые упражнения</w:t>
            </w:r>
          </w:p>
          <w:p w:rsidR="00062880" w:rsidRPr="0091087D" w:rsidRDefault="00062880" w:rsidP="00062880">
            <w:pPr>
              <w:pStyle w:val="ac"/>
              <w:spacing w:before="0" w:beforeAutospacing="0" w:after="0" w:afterAutospacing="0"/>
            </w:pPr>
            <w:r w:rsidRPr="0091087D">
              <w:t>Утренняя гимнастика:</w:t>
            </w:r>
          </w:p>
          <w:p w:rsidR="00062880" w:rsidRPr="0091087D" w:rsidRDefault="00062880" w:rsidP="00062880">
            <w:pPr>
              <w:pStyle w:val="ac"/>
              <w:spacing w:before="0" w:beforeAutospacing="0" w:after="0" w:afterAutospacing="0"/>
            </w:pPr>
            <w:r w:rsidRPr="0091087D">
              <w:t>-классическая</w:t>
            </w:r>
          </w:p>
          <w:p w:rsidR="00062880" w:rsidRPr="0091087D" w:rsidRDefault="00062880" w:rsidP="00062880">
            <w:pPr>
              <w:pStyle w:val="ac"/>
              <w:spacing w:before="0" w:beforeAutospacing="0" w:after="0" w:afterAutospacing="0"/>
            </w:pPr>
            <w:r w:rsidRPr="0091087D">
              <w:t>-игровая</w:t>
            </w:r>
          </w:p>
          <w:p w:rsidR="00062880" w:rsidRPr="0091087D" w:rsidRDefault="00062880" w:rsidP="00062880">
            <w:pPr>
              <w:pStyle w:val="ac"/>
              <w:spacing w:before="0" w:beforeAutospacing="0" w:after="0" w:afterAutospacing="0"/>
            </w:pPr>
            <w:r w:rsidRPr="0091087D">
              <w:t>-полоса препятствий</w:t>
            </w:r>
          </w:p>
          <w:p w:rsidR="00062880" w:rsidRPr="0091087D" w:rsidRDefault="00062880" w:rsidP="00062880">
            <w:pPr>
              <w:pStyle w:val="ac"/>
              <w:spacing w:before="0" w:beforeAutospacing="0" w:after="0" w:afterAutospacing="0"/>
            </w:pPr>
            <w:r w:rsidRPr="0091087D">
              <w:t>-музыкально-ритмическая</w:t>
            </w:r>
          </w:p>
          <w:p w:rsidR="00062880" w:rsidRPr="0091087D" w:rsidRDefault="00062880" w:rsidP="00062880">
            <w:pPr>
              <w:pStyle w:val="ac"/>
              <w:spacing w:before="0" w:beforeAutospacing="0" w:after="0" w:afterAutospacing="0"/>
            </w:pPr>
            <w:r w:rsidRPr="0091087D">
              <w:t>-аэробика (подгот. гр.)</w:t>
            </w:r>
          </w:p>
          <w:p w:rsidR="00062880" w:rsidRPr="0091087D" w:rsidRDefault="00062880" w:rsidP="00062880">
            <w:pPr>
              <w:pStyle w:val="ac"/>
              <w:spacing w:before="0" w:beforeAutospacing="0" w:after="0" w:afterAutospacing="0"/>
            </w:pPr>
            <w:r w:rsidRPr="0091087D">
              <w:t>Подражательные движения</w:t>
            </w:r>
          </w:p>
          <w:p w:rsidR="00062880" w:rsidRPr="0091087D" w:rsidRDefault="00062880" w:rsidP="00062880">
            <w:pPr>
              <w:pStyle w:val="ac"/>
              <w:spacing w:before="0" w:beforeAutospacing="0" w:after="0" w:afterAutospacing="0"/>
            </w:pPr>
            <w:r w:rsidRPr="0091087D">
              <w:rPr>
                <w:bCs/>
                <w:i/>
                <w:iCs/>
              </w:rPr>
              <w:t xml:space="preserve">Прогулка </w:t>
            </w:r>
          </w:p>
          <w:p w:rsidR="00062880" w:rsidRPr="0091087D" w:rsidRDefault="00062880" w:rsidP="00062880">
            <w:pPr>
              <w:pStyle w:val="ac"/>
              <w:spacing w:before="0" w:beforeAutospacing="0" w:after="0" w:afterAutospacing="0"/>
            </w:pPr>
            <w:r w:rsidRPr="0091087D">
              <w:t>Подвижная игра большой и малой подвижности</w:t>
            </w:r>
          </w:p>
          <w:p w:rsidR="00062880" w:rsidRPr="0091087D" w:rsidRDefault="00062880" w:rsidP="00062880">
            <w:pPr>
              <w:pStyle w:val="ac"/>
              <w:spacing w:before="0" w:beforeAutospacing="0" w:after="0" w:afterAutospacing="0"/>
            </w:pPr>
            <w:r w:rsidRPr="0091087D">
              <w:t>Игровые упражнения</w:t>
            </w:r>
          </w:p>
          <w:p w:rsidR="00062880" w:rsidRPr="0091087D" w:rsidRDefault="00062880" w:rsidP="00062880">
            <w:pPr>
              <w:pStyle w:val="ac"/>
              <w:spacing w:before="0" w:beforeAutospacing="0" w:after="0" w:afterAutospacing="0"/>
            </w:pPr>
            <w:r w:rsidRPr="0091087D">
              <w:t>Проблемная ситуация</w:t>
            </w:r>
          </w:p>
          <w:p w:rsidR="00062880" w:rsidRPr="0091087D" w:rsidRDefault="00062880" w:rsidP="00062880">
            <w:pPr>
              <w:pStyle w:val="ac"/>
              <w:spacing w:before="0" w:beforeAutospacing="0" w:after="0" w:afterAutospacing="0"/>
            </w:pPr>
            <w:r w:rsidRPr="0091087D">
              <w:t>Индивидуальная работа</w:t>
            </w:r>
          </w:p>
          <w:p w:rsidR="00062880" w:rsidRPr="0091087D" w:rsidRDefault="00062880" w:rsidP="00062880">
            <w:pPr>
              <w:pStyle w:val="ac"/>
              <w:spacing w:before="0" w:beforeAutospacing="0" w:after="0" w:afterAutospacing="0"/>
            </w:pPr>
            <w:r w:rsidRPr="0091087D">
              <w:t>Занятия по физическому воспитанию на улице</w:t>
            </w:r>
          </w:p>
          <w:p w:rsidR="00062880" w:rsidRPr="0091087D" w:rsidRDefault="00062880" w:rsidP="00062880">
            <w:pPr>
              <w:pStyle w:val="ac"/>
              <w:spacing w:before="0" w:beforeAutospacing="0" w:after="0" w:afterAutospacing="0"/>
            </w:pPr>
            <w:r w:rsidRPr="0091087D">
              <w:t>Занятие-поход (подгот. гр.)</w:t>
            </w:r>
          </w:p>
          <w:p w:rsidR="00062880" w:rsidRPr="0091087D" w:rsidRDefault="00062880" w:rsidP="00062880">
            <w:pPr>
              <w:pStyle w:val="ac"/>
              <w:spacing w:before="0" w:beforeAutospacing="0" w:after="0" w:afterAutospacing="0"/>
            </w:pPr>
            <w:r w:rsidRPr="0091087D">
              <w:rPr>
                <w:bCs/>
                <w:i/>
                <w:iCs/>
              </w:rPr>
              <w:t>Вечерний отрезок времени, включая прогулку</w:t>
            </w:r>
          </w:p>
          <w:p w:rsidR="00062880" w:rsidRPr="0091087D" w:rsidRDefault="00062880" w:rsidP="00062880">
            <w:pPr>
              <w:pStyle w:val="ac"/>
              <w:spacing w:before="0" w:beforeAutospacing="0" w:after="0" w:afterAutospacing="0"/>
            </w:pPr>
            <w:r w:rsidRPr="0091087D">
              <w:t>Гимнастика после дневного сна</w:t>
            </w:r>
          </w:p>
          <w:p w:rsidR="00062880" w:rsidRPr="0091087D" w:rsidRDefault="00062880" w:rsidP="00062880">
            <w:pPr>
              <w:pStyle w:val="ac"/>
              <w:spacing w:before="0" w:beforeAutospacing="0" w:after="0" w:afterAutospacing="0"/>
            </w:pPr>
            <w:r w:rsidRPr="0091087D">
              <w:t>-оздоровительная</w:t>
            </w:r>
          </w:p>
          <w:p w:rsidR="00062880" w:rsidRPr="0091087D" w:rsidRDefault="00062880" w:rsidP="00062880">
            <w:pPr>
              <w:pStyle w:val="ac"/>
              <w:spacing w:before="0" w:beforeAutospacing="0" w:after="0" w:afterAutospacing="0"/>
            </w:pPr>
            <w:r w:rsidRPr="0091087D">
              <w:t>-коррекционная</w:t>
            </w:r>
          </w:p>
          <w:p w:rsidR="00062880" w:rsidRPr="0091087D" w:rsidRDefault="00062880" w:rsidP="00062880">
            <w:pPr>
              <w:pStyle w:val="ac"/>
              <w:spacing w:before="0" w:beforeAutospacing="0" w:after="0" w:afterAutospacing="0"/>
            </w:pPr>
            <w:r w:rsidRPr="0091087D">
              <w:t>-полоса препятствий</w:t>
            </w:r>
          </w:p>
          <w:p w:rsidR="00062880" w:rsidRPr="0091087D" w:rsidRDefault="00062880" w:rsidP="00062880">
            <w:pPr>
              <w:pStyle w:val="ac"/>
              <w:spacing w:before="0" w:beforeAutospacing="0" w:after="0" w:afterAutospacing="0"/>
            </w:pPr>
            <w:r w:rsidRPr="0091087D">
              <w:t>Физкультурные упражнения</w:t>
            </w:r>
          </w:p>
          <w:p w:rsidR="00062880" w:rsidRPr="0091087D" w:rsidRDefault="00062880" w:rsidP="00062880">
            <w:pPr>
              <w:pStyle w:val="ac"/>
              <w:spacing w:before="0" w:beforeAutospacing="0" w:after="0" w:afterAutospacing="0"/>
            </w:pPr>
            <w:r w:rsidRPr="0091087D">
              <w:t>Коррекционные упражнения</w:t>
            </w:r>
          </w:p>
          <w:p w:rsidR="00062880" w:rsidRPr="0091087D" w:rsidRDefault="00062880" w:rsidP="00062880">
            <w:pPr>
              <w:pStyle w:val="ac"/>
              <w:spacing w:before="0" w:beforeAutospacing="0" w:after="0" w:afterAutospacing="0"/>
            </w:pPr>
            <w:r w:rsidRPr="0091087D">
              <w:t>Индивидуальная работа</w:t>
            </w:r>
          </w:p>
          <w:p w:rsidR="00062880" w:rsidRPr="0091087D" w:rsidRDefault="00062880" w:rsidP="00062880">
            <w:pPr>
              <w:pStyle w:val="ac"/>
              <w:spacing w:before="0" w:beforeAutospacing="0" w:after="29" w:afterAutospacing="0"/>
            </w:pPr>
            <w:r w:rsidRPr="0091087D">
              <w:t>Подражательные движения</w:t>
            </w:r>
          </w:p>
          <w:p w:rsidR="00062880" w:rsidRPr="0091087D" w:rsidRDefault="00062880" w:rsidP="00062880">
            <w:pPr>
              <w:pStyle w:val="ac"/>
              <w:spacing w:before="0" w:beforeAutospacing="0" w:after="0" w:afterAutospacing="0"/>
            </w:pPr>
            <w:r w:rsidRPr="0091087D">
              <w:t>Физкультурный досуг</w:t>
            </w:r>
          </w:p>
          <w:p w:rsidR="00062880" w:rsidRPr="0091087D" w:rsidRDefault="00062880" w:rsidP="00062880">
            <w:pPr>
              <w:pStyle w:val="ac"/>
              <w:spacing w:before="0" w:beforeAutospacing="0"/>
            </w:pPr>
            <w:r w:rsidRPr="0091087D">
              <w:t>День здоровья</w:t>
            </w:r>
          </w:p>
        </w:tc>
        <w:tc>
          <w:tcPr>
            <w:tcW w:w="1619" w:type="dxa"/>
          </w:tcPr>
          <w:p w:rsidR="00062880" w:rsidRPr="0091087D" w:rsidRDefault="00062880" w:rsidP="00062880">
            <w:pPr>
              <w:pStyle w:val="ac"/>
              <w:spacing w:before="0" w:beforeAutospacing="0" w:after="0" w:afterAutospacing="0"/>
            </w:pPr>
            <w:r w:rsidRPr="0091087D">
              <w:t>Игровые упражнения</w:t>
            </w:r>
          </w:p>
          <w:p w:rsidR="00062880" w:rsidRPr="0091087D" w:rsidRDefault="00062880" w:rsidP="00062880">
            <w:pPr>
              <w:pStyle w:val="ac"/>
              <w:spacing w:before="0" w:beforeAutospacing="0" w:after="0" w:afterAutospacing="0"/>
            </w:pPr>
            <w:r w:rsidRPr="0091087D">
              <w:t>Подражательные движения</w:t>
            </w:r>
          </w:p>
        </w:tc>
        <w:tc>
          <w:tcPr>
            <w:tcW w:w="1701" w:type="dxa"/>
          </w:tcPr>
          <w:p w:rsidR="00062880" w:rsidRPr="0091087D" w:rsidRDefault="00062880" w:rsidP="00062880">
            <w:pPr>
              <w:pStyle w:val="ac"/>
              <w:spacing w:before="0" w:beforeAutospacing="0" w:after="0" w:afterAutospacing="0"/>
            </w:pPr>
            <w:r w:rsidRPr="0091087D">
              <w:t>Беседа, консультация</w:t>
            </w:r>
          </w:p>
          <w:p w:rsidR="00062880" w:rsidRPr="0091087D" w:rsidRDefault="00062880" w:rsidP="00062880">
            <w:pPr>
              <w:pStyle w:val="ac"/>
              <w:spacing w:before="0" w:beforeAutospacing="0" w:after="0" w:afterAutospacing="0"/>
            </w:pPr>
            <w:r w:rsidRPr="0091087D">
              <w:t>Открытые просмотры</w:t>
            </w:r>
          </w:p>
          <w:p w:rsidR="00062880" w:rsidRPr="0091087D" w:rsidRDefault="00062880" w:rsidP="00062880">
            <w:pPr>
              <w:pStyle w:val="ac"/>
              <w:spacing w:before="0" w:beforeAutospacing="0" w:after="0" w:afterAutospacing="0"/>
            </w:pPr>
            <w:r w:rsidRPr="0091087D">
              <w:t>Встречи по заявкам</w:t>
            </w:r>
          </w:p>
          <w:p w:rsidR="00062880" w:rsidRPr="0091087D" w:rsidRDefault="00062880" w:rsidP="00062880">
            <w:pPr>
              <w:pStyle w:val="ac"/>
              <w:spacing w:before="0" w:beforeAutospacing="0" w:after="0" w:afterAutospacing="0"/>
            </w:pPr>
            <w:r w:rsidRPr="0091087D">
              <w:t>Совместные игры</w:t>
            </w:r>
          </w:p>
          <w:p w:rsidR="00062880" w:rsidRPr="0091087D" w:rsidRDefault="00062880" w:rsidP="00062880">
            <w:pPr>
              <w:pStyle w:val="ac"/>
              <w:spacing w:before="0" w:beforeAutospacing="0" w:after="0" w:afterAutospacing="0"/>
            </w:pPr>
            <w:r w:rsidRPr="0091087D">
              <w:t>Физкультурный досуг</w:t>
            </w:r>
          </w:p>
          <w:p w:rsidR="00062880" w:rsidRPr="0091087D" w:rsidRDefault="00062880" w:rsidP="00062880">
            <w:pPr>
              <w:pStyle w:val="ac"/>
              <w:spacing w:before="0" w:beforeAutospacing="0" w:after="0" w:afterAutospacing="0"/>
            </w:pPr>
            <w:r w:rsidRPr="0091087D">
              <w:t>Физкультурные праздники</w:t>
            </w:r>
          </w:p>
          <w:p w:rsidR="00062880" w:rsidRPr="0091087D" w:rsidRDefault="00062880" w:rsidP="00062880">
            <w:pPr>
              <w:pStyle w:val="ac"/>
              <w:spacing w:before="0" w:beforeAutospacing="0" w:after="0" w:afterAutospacing="0"/>
            </w:pPr>
            <w:r w:rsidRPr="0091087D">
              <w:t>Консультативные встречи.</w:t>
            </w:r>
          </w:p>
          <w:p w:rsidR="00062880" w:rsidRPr="0091087D" w:rsidRDefault="00062880" w:rsidP="00062880">
            <w:pPr>
              <w:pStyle w:val="ac"/>
              <w:spacing w:before="0" w:beforeAutospacing="0" w:after="0" w:afterAutospacing="0"/>
            </w:pPr>
            <w:r w:rsidRPr="0091087D">
              <w:t>Встречи по заявкам</w:t>
            </w:r>
          </w:p>
          <w:p w:rsidR="00062880" w:rsidRPr="0091087D" w:rsidRDefault="00062880" w:rsidP="00062880">
            <w:pPr>
              <w:pStyle w:val="ac"/>
              <w:spacing w:before="0" w:beforeAutospacing="0" w:after="0" w:afterAutospacing="0"/>
            </w:pPr>
            <w:r w:rsidRPr="0091087D">
              <w:t>Совместные занятия</w:t>
            </w:r>
          </w:p>
          <w:p w:rsidR="00062880" w:rsidRPr="0091087D" w:rsidRDefault="00062880" w:rsidP="00062880">
            <w:pPr>
              <w:pStyle w:val="ac"/>
              <w:spacing w:before="0" w:beforeAutospacing="0" w:after="0" w:afterAutospacing="0"/>
            </w:pPr>
            <w:r w:rsidRPr="0091087D">
              <w:t>Интерактивное общение</w:t>
            </w:r>
          </w:p>
          <w:p w:rsidR="00062880" w:rsidRPr="0091087D" w:rsidRDefault="00062880" w:rsidP="00062880">
            <w:pPr>
              <w:pStyle w:val="ac"/>
              <w:spacing w:before="0" w:beforeAutospacing="0" w:after="0" w:afterAutospacing="0"/>
            </w:pPr>
            <w:r w:rsidRPr="0091087D">
              <w:t>Мастер-класс</w:t>
            </w:r>
          </w:p>
        </w:tc>
      </w:tr>
    </w:tbl>
    <w:p w:rsidR="00062880" w:rsidRPr="006A3372" w:rsidRDefault="00062880" w:rsidP="00062880">
      <w:pPr>
        <w:shd w:val="clear" w:color="auto" w:fill="FFFFFF"/>
        <w:spacing w:after="0" w:line="240" w:lineRule="auto"/>
        <w:jc w:val="both"/>
        <w:rPr>
          <w:rFonts w:ascii="Times New Roman" w:hAnsi="Times New Roman"/>
          <w:snapToGrid w:val="0"/>
          <w:sz w:val="24"/>
          <w:szCs w:val="24"/>
        </w:rPr>
      </w:pPr>
    </w:p>
    <w:p w:rsidR="00062880" w:rsidRPr="00A02572" w:rsidRDefault="00062880" w:rsidP="00062880">
      <w:pPr>
        <w:shd w:val="clear" w:color="auto" w:fill="FFFFFF"/>
        <w:spacing w:after="0" w:line="240" w:lineRule="auto"/>
        <w:jc w:val="both"/>
        <w:rPr>
          <w:rFonts w:ascii="Times New Roman" w:hAnsi="Times New Roman"/>
          <w:b/>
          <w:sz w:val="28"/>
          <w:szCs w:val="28"/>
        </w:rPr>
      </w:pPr>
      <w:r w:rsidRPr="00A02572">
        <w:rPr>
          <w:rFonts w:ascii="Times New Roman" w:hAnsi="Times New Roman"/>
          <w:b/>
          <w:sz w:val="28"/>
          <w:szCs w:val="28"/>
        </w:rPr>
        <w:t>2.2.6. Описание образовательной деятельности по профессиональной коррекции нарушений развития речи</w:t>
      </w:r>
    </w:p>
    <w:p w:rsidR="00062880" w:rsidRPr="00A02572" w:rsidRDefault="00062880" w:rsidP="00062880">
      <w:pPr>
        <w:autoSpaceDE w:val="0"/>
        <w:autoSpaceDN w:val="0"/>
        <w:adjustRightInd w:val="0"/>
        <w:spacing w:after="0" w:line="240" w:lineRule="auto"/>
        <w:ind w:firstLine="708"/>
        <w:jc w:val="both"/>
        <w:rPr>
          <w:rFonts w:ascii="Times New Roman" w:hAnsi="Times New Roman"/>
          <w:sz w:val="24"/>
          <w:szCs w:val="24"/>
        </w:rPr>
      </w:pPr>
      <w:r w:rsidRPr="00A02572">
        <w:rPr>
          <w:rFonts w:ascii="Times New Roman" w:hAnsi="Times New Roman"/>
          <w:sz w:val="24"/>
          <w:szCs w:val="24"/>
        </w:rPr>
        <w:t xml:space="preserve">Профессиональная коррекция нарушений в группах компенсирующей направленности- это планируемый и особым образом организуемый процесс, основу которого составляют принципиальные положения: коррекционная работа включается во все направления деятельности дошкольной образовательной организации; содержание коррекционной работы- это система оптимальной комплексной (педагогической, психологической, медицинской) поддержки, направленной на преодоление речевых нарушений.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A02572">
        <w:rPr>
          <w:rFonts w:ascii="Times New Roman" w:hAnsi="Times New Roman"/>
          <w:bCs/>
          <w:sz w:val="24"/>
          <w:szCs w:val="24"/>
        </w:rPr>
        <w:t>ОБЩИЕ ПРИНЦИПЫ КОРРЕКЦИИ</w:t>
      </w:r>
      <w:r w:rsidRPr="00A02572">
        <w:rPr>
          <w:rFonts w:ascii="Times New Roman" w:hAnsi="Times New Roman"/>
          <w:b/>
          <w:bCs/>
          <w:sz w:val="24"/>
          <w:szCs w:val="24"/>
        </w:rPr>
        <w:t>:</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-своевременность коррекции отклонений в развитии;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-учёт общих закономерностей развития детей дошкольного возраста и сензитивных периодов в развитии психических процессов;</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-учёт общих, специфических и индивидуальных особенностей развития детей с </w:t>
      </w:r>
      <w:r>
        <w:rPr>
          <w:rFonts w:ascii="Times New Roman" w:hAnsi="Times New Roman"/>
          <w:sz w:val="24"/>
          <w:szCs w:val="24"/>
        </w:rPr>
        <w:t>нарушениями речи</w:t>
      </w:r>
      <w:r w:rsidRPr="00401185">
        <w:rPr>
          <w:rFonts w:ascii="Times New Roman" w:hAnsi="Times New Roman"/>
          <w:sz w:val="24"/>
          <w:szCs w:val="24"/>
        </w:rPr>
        <w:t>;</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-обеспечение общего разностороннего развития дошкольников с ОВЗ на основе изучения их возрастных психофизических возможностей и знаний закономерностей нормального развития ребёнка (с максимальной адаптацией к окружающей действительности); проведение всех мероприятий на основе</w:t>
      </w:r>
      <w:r>
        <w:rPr>
          <w:rFonts w:ascii="Times New Roman" w:hAnsi="Times New Roman"/>
          <w:sz w:val="24"/>
          <w:szCs w:val="24"/>
        </w:rPr>
        <w:t xml:space="preserve"> </w:t>
      </w:r>
      <w:r w:rsidRPr="00401185">
        <w:rPr>
          <w:rFonts w:ascii="Times New Roman" w:hAnsi="Times New Roman"/>
          <w:sz w:val="24"/>
          <w:szCs w:val="24"/>
        </w:rPr>
        <w:t xml:space="preserve">максимально сохранных в своём развитии анализаторов, функций и систем детей с </w:t>
      </w:r>
      <w:r>
        <w:rPr>
          <w:rFonts w:ascii="Times New Roman" w:hAnsi="Times New Roman"/>
          <w:sz w:val="24"/>
          <w:szCs w:val="24"/>
        </w:rPr>
        <w:t>нарушениями речи</w:t>
      </w:r>
      <w:r w:rsidRPr="00401185">
        <w:rPr>
          <w:rFonts w:ascii="Times New Roman" w:hAnsi="Times New Roman"/>
          <w:sz w:val="24"/>
          <w:szCs w:val="24"/>
        </w:rPr>
        <w:t xml:space="preserve"> с кор</w:t>
      </w:r>
      <w:r>
        <w:rPr>
          <w:rFonts w:ascii="Times New Roman" w:hAnsi="Times New Roman"/>
          <w:sz w:val="24"/>
          <w:szCs w:val="24"/>
        </w:rPr>
        <w:t>рекцией нарушенных сторон</w:t>
      </w:r>
      <w:r w:rsidRPr="00401185">
        <w:rPr>
          <w:rFonts w:ascii="Times New Roman" w:hAnsi="Times New Roman"/>
          <w:sz w:val="24"/>
          <w:szCs w:val="24"/>
        </w:rPr>
        <w:t>;</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-осуществление комплексного (клинико-физиологического, психолого- педагогического) подхода к диагностике и коррекционной помощи детям с ОВЗ;</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-осуществление индивидуального подхода при выполнении коррекционной работы с детьми детей с </w:t>
      </w:r>
      <w:r>
        <w:rPr>
          <w:rFonts w:ascii="Times New Roman" w:hAnsi="Times New Roman"/>
          <w:sz w:val="24"/>
          <w:szCs w:val="24"/>
        </w:rPr>
        <w:t>нарушениями речи</w:t>
      </w:r>
      <w:r w:rsidRPr="00401185">
        <w:rPr>
          <w:rFonts w:ascii="Times New Roman" w:hAnsi="Times New Roman"/>
          <w:sz w:val="24"/>
          <w:szCs w:val="24"/>
        </w:rPr>
        <w:t xml:space="preserve"> (учёт психофизиологических особенностей);</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-конструирование содержания коррекционной работы и подбор темпа при выполнении её заданий на основе непрерывности и преемственности дошкольного и школьного материала при соблюдении дидактических требований соответствия содержания возможностям детей; осуществление дифференцированного подхода к детям в зависимости от их психофизического состояния и способов ориентации в познании окружающего мира, включая применение специальных форм и методов работы с детьми, оригинальных наглядных пособий, наполняемости групп и методики индивидуально-подгруппового обучения; осуществление деятельностного подхода к коррекции недостатков психофизического развития у детей с ОВЗ (проведение коррекционных мероприятий в процессе осуществления деятельности детей);</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-обеспечение преемственных связей между специальными дошкольными организациями (группами) для детей с ОВЗ и соответствующим типом школы; обеспечение непрерывности дошкольно- школьного образования на основе ФГОС и лечения детей с ОВЗ;</w:t>
      </w: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-обеспечение системы работы по социально-бытовой адаптации и самореализации детей с ОВЗ; обеспечение оптимальных условий для длительной медико- психологической реабилитации детей с ОВЗ.</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p>
    <w:p w:rsidR="00062880" w:rsidRPr="00E0305F" w:rsidRDefault="00062880" w:rsidP="00062880">
      <w:pPr>
        <w:autoSpaceDE w:val="0"/>
        <w:autoSpaceDN w:val="0"/>
        <w:adjustRightInd w:val="0"/>
        <w:spacing w:after="0" w:line="240" w:lineRule="auto"/>
        <w:ind w:firstLine="708"/>
        <w:jc w:val="both"/>
        <w:rPr>
          <w:rFonts w:ascii="Times New Roman" w:hAnsi="Times New Roman"/>
          <w:sz w:val="24"/>
          <w:szCs w:val="24"/>
        </w:rPr>
      </w:pPr>
      <w:r w:rsidRPr="00E0305F">
        <w:rPr>
          <w:rFonts w:ascii="Times New Roman" w:hAnsi="Times New Roman"/>
          <w:bCs/>
          <w:sz w:val="24"/>
          <w:szCs w:val="24"/>
        </w:rPr>
        <w:t xml:space="preserve">ПРОГРАММА ПО КОРРЕКЦИИ РЕЧИ </w:t>
      </w:r>
      <w:r w:rsidRPr="00E0305F">
        <w:rPr>
          <w:rFonts w:ascii="Times New Roman" w:hAnsi="Times New Roman"/>
          <w:b/>
          <w:bCs/>
          <w:sz w:val="24"/>
          <w:szCs w:val="24"/>
        </w:rPr>
        <w:t xml:space="preserve"> </w:t>
      </w:r>
      <w:r w:rsidRPr="00E0305F">
        <w:rPr>
          <w:rFonts w:ascii="Times New Roman" w:hAnsi="Times New Roman"/>
          <w:sz w:val="24"/>
          <w:szCs w:val="24"/>
        </w:rPr>
        <w:t>включает в себя взаимосвязанные направления. Данные направления отражают её основное содержание:</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E0305F">
        <w:rPr>
          <w:rFonts w:ascii="Times New Roman" w:hAnsi="Times New Roman"/>
          <w:sz w:val="24"/>
          <w:szCs w:val="24"/>
        </w:rPr>
        <w:t>-диагностическая работа обеспечивает</w:t>
      </w:r>
      <w:r w:rsidRPr="00401185">
        <w:rPr>
          <w:rFonts w:ascii="Times New Roman" w:hAnsi="Times New Roman"/>
          <w:sz w:val="24"/>
          <w:szCs w:val="24"/>
        </w:rPr>
        <w:t xml:space="preserve"> своевременное выявление детей с ОВЗ, проведение их углубленного комплексного обследования (медико-психолого- педагогическое изучение, уточнение характера и степени выраженности каждого из нарушений) и подготовку рекомендаций по оказанию им психолого- медико- педагогической помощи в условиях Д</w:t>
      </w:r>
      <w:r>
        <w:rPr>
          <w:rFonts w:ascii="Times New Roman" w:hAnsi="Times New Roman"/>
          <w:sz w:val="24"/>
          <w:szCs w:val="24"/>
        </w:rPr>
        <w:t>ОУ</w:t>
      </w:r>
      <w:r w:rsidRPr="00401185">
        <w:rPr>
          <w:rFonts w:ascii="Times New Roman" w:hAnsi="Times New Roman"/>
          <w:sz w:val="24"/>
          <w:szCs w:val="24"/>
        </w:rPr>
        <w:t>;</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ДОО (создание оптимальных условий для физического, познавательного, речевого, социального и личностного развития детей; проведение индивидуально направленной коррекции нарушений в развитии детей с ОВЗ), способствует формированию предпосылок универсальных учебных действий дошкольников с ОВЗ (личностных, регулятивных, познавательных, коммуникативных); позволяет определить формы дальнейшего школьного обучения ребёнка с ОВЗ и подготовить его к обучению в школе;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дошкольниками (как имеющими, так и не имеющими недостатки в развитии), их родителями (законными представителями) и педагогическими работниками.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bCs/>
          <w:sz w:val="24"/>
          <w:szCs w:val="24"/>
        </w:rPr>
        <w:t>ДИАГНОСТИЧЕСКАЯ РАБОТА</w:t>
      </w:r>
      <w:r w:rsidRPr="00401185">
        <w:rPr>
          <w:rFonts w:ascii="Times New Roman" w:hAnsi="Times New Roman"/>
          <w:b/>
          <w:bCs/>
          <w:sz w:val="24"/>
          <w:szCs w:val="24"/>
        </w:rPr>
        <w:t xml:space="preserve"> </w:t>
      </w:r>
      <w:r w:rsidRPr="00401185">
        <w:rPr>
          <w:rFonts w:ascii="Times New Roman" w:hAnsi="Times New Roman"/>
          <w:sz w:val="24"/>
          <w:szCs w:val="24"/>
        </w:rPr>
        <w:t>включает:</w:t>
      </w: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-своевременное выявление детей, нуждающихся в специализированной помощи</w:t>
      </w:r>
      <w:r>
        <w:rPr>
          <w:rFonts w:ascii="Times New Roman" w:hAnsi="Times New Roman"/>
          <w:sz w:val="24"/>
          <w:szCs w:val="24"/>
        </w:rPr>
        <w:t>, а именно, в коррекционно-логопедическом сопровождении</w:t>
      </w:r>
      <w:r w:rsidRPr="00401185">
        <w:rPr>
          <w:rFonts w:ascii="Times New Roman" w:hAnsi="Times New Roman"/>
          <w:sz w:val="24"/>
          <w:szCs w:val="24"/>
        </w:rPr>
        <w:t xml:space="preserve">; </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-комплексный сбор сведений о ребёнке на основании диагностической информации от специалистов разного профиля</w:t>
      </w:r>
      <w:r>
        <w:rPr>
          <w:rFonts w:ascii="Times New Roman" w:hAnsi="Times New Roman"/>
          <w:sz w:val="24"/>
          <w:szCs w:val="24"/>
        </w:rPr>
        <w:t>, в том числе анамнестических данных и раннего психо-моторного и речевого развития</w:t>
      </w:r>
      <w:r w:rsidRPr="00401185">
        <w:rPr>
          <w:rFonts w:ascii="Times New Roman" w:hAnsi="Times New Roman"/>
          <w:sz w:val="24"/>
          <w:szCs w:val="24"/>
        </w:rPr>
        <w:t>;</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-определение уровня актуального и зоны ближайшего развития воспитанника с ОВЗ, выявление его резервных возможностей;</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-изучение развития эмоционально-волевой сферы и личностных особенностей воспитанников;</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-изучение социальной ситуации развития и условий семейного воспитания ребёнка; изучение адаптивных возможностей и уровня социализации ребёнка с ОВЗ;</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-системный разносторонний контроль специалистов за уровнем и динамикой развития ребёнка;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-анализ успешности коррекционно-развивающей работы.</w:t>
      </w:r>
    </w:p>
    <w:p w:rsidR="00062880" w:rsidRPr="00971C13" w:rsidRDefault="00062880" w:rsidP="00062880">
      <w:pPr>
        <w:autoSpaceDE w:val="0"/>
        <w:autoSpaceDN w:val="0"/>
        <w:adjustRightInd w:val="0"/>
        <w:spacing w:after="0" w:line="240" w:lineRule="auto"/>
        <w:jc w:val="both"/>
        <w:rPr>
          <w:rFonts w:ascii="Times New Roman" w:hAnsi="Times New Roman"/>
          <w:sz w:val="24"/>
          <w:szCs w:val="24"/>
        </w:rPr>
      </w:pPr>
      <w:r w:rsidRPr="00971C13">
        <w:rPr>
          <w:rFonts w:ascii="Times New Roman" w:hAnsi="Times New Roman"/>
          <w:bCs/>
          <w:sz w:val="24"/>
          <w:szCs w:val="24"/>
        </w:rPr>
        <w:t>КОРРЕКЦИОННО-РАЗВИВАЮЩАЯ РАБОТА ВКЛЮЧАЕТ</w:t>
      </w:r>
      <w:r w:rsidRPr="00971C13">
        <w:rPr>
          <w:rFonts w:ascii="Times New Roman" w:hAnsi="Times New Roman"/>
          <w:sz w:val="24"/>
          <w:szCs w:val="24"/>
        </w:rPr>
        <w:t>:</w:t>
      </w:r>
    </w:p>
    <w:p w:rsidR="00062880" w:rsidRPr="00971C13" w:rsidRDefault="00062880" w:rsidP="00062880">
      <w:pPr>
        <w:autoSpaceDE w:val="0"/>
        <w:autoSpaceDN w:val="0"/>
        <w:adjustRightInd w:val="0"/>
        <w:spacing w:after="0" w:line="240" w:lineRule="auto"/>
        <w:ind w:firstLine="708"/>
        <w:jc w:val="both"/>
        <w:rPr>
          <w:rFonts w:ascii="Times New Roman" w:hAnsi="Times New Roman"/>
          <w:sz w:val="24"/>
          <w:szCs w:val="24"/>
        </w:rPr>
      </w:pPr>
      <w:r w:rsidRPr="00971C13">
        <w:rPr>
          <w:rFonts w:ascii="Times New Roman" w:hAnsi="Times New Roman"/>
          <w:sz w:val="24"/>
          <w:szCs w:val="24"/>
        </w:rPr>
        <w:t>-выбор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w:t>
      </w:r>
    </w:p>
    <w:p w:rsidR="00062880" w:rsidRPr="00971C13" w:rsidRDefault="00062880" w:rsidP="00062880">
      <w:pPr>
        <w:autoSpaceDE w:val="0"/>
        <w:autoSpaceDN w:val="0"/>
        <w:adjustRightInd w:val="0"/>
        <w:spacing w:after="0" w:line="240" w:lineRule="auto"/>
        <w:ind w:firstLine="708"/>
        <w:jc w:val="both"/>
        <w:rPr>
          <w:rFonts w:ascii="Times New Roman" w:hAnsi="Times New Roman"/>
          <w:sz w:val="24"/>
          <w:szCs w:val="24"/>
        </w:rPr>
      </w:pPr>
      <w:r w:rsidRPr="00971C13">
        <w:rPr>
          <w:rFonts w:ascii="Times New Roman" w:hAnsi="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62880" w:rsidRPr="00971C13" w:rsidRDefault="00062880" w:rsidP="00062880">
      <w:pPr>
        <w:autoSpaceDE w:val="0"/>
        <w:autoSpaceDN w:val="0"/>
        <w:adjustRightInd w:val="0"/>
        <w:spacing w:after="0" w:line="240" w:lineRule="auto"/>
        <w:ind w:firstLine="708"/>
        <w:jc w:val="both"/>
        <w:rPr>
          <w:rFonts w:ascii="Times New Roman" w:hAnsi="Times New Roman"/>
          <w:sz w:val="24"/>
          <w:szCs w:val="24"/>
        </w:rPr>
      </w:pPr>
      <w:r w:rsidRPr="00971C13">
        <w:rPr>
          <w:rFonts w:ascii="Times New Roman" w:hAnsi="Times New Roman"/>
          <w:sz w:val="24"/>
          <w:szCs w:val="24"/>
        </w:rPr>
        <w:t>-системное воздействие на образовательно-познавательную деятельность ребёнка в динамике образовательного процесса, направленное на формирование предпосылок универсальных учебных действий и коррекцию отклонений в развитии; коррекцию и развитие высших психических процессов;</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971C13">
        <w:rPr>
          <w:rFonts w:ascii="Times New Roman" w:hAnsi="Times New Roman"/>
          <w:sz w:val="24"/>
          <w:szCs w:val="24"/>
        </w:rPr>
        <w:t>-развитие эмоционально-волевой и личностной сфер ребёнка и психо-коррекцию его поведения; социальную защиту ребёнка</w:t>
      </w:r>
      <w:r w:rsidRPr="00401185">
        <w:rPr>
          <w:rFonts w:ascii="Times New Roman" w:hAnsi="Times New Roman"/>
          <w:sz w:val="24"/>
          <w:szCs w:val="24"/>
        </w:rPr>
        <w:t xml:space="preserve"> в случаях неблагоприятных</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-снятие симптомов тревожности, снятие психического напряжения с помощью элементов игровой терапии и использования пространства сенсорной комнаты.</w:t>
      </w:r>
    </w:p>
    <w:p w:rsidR="00062880" w:rsidRPr="000C08F3" w:rsidRDefault="00062880" w:rsidP="00062880">
      <w:pPr>
        <w:spacing w:after="0" w:line="240" w:lineRule="auto"/>
        <w:ind w:left="7"/>
        <w:jc w:val="both"/>
        <w:rPr>
          <w:rFonts w:ascii="Times New Roman" w:eastAsia="Times New Roman" w:hAnsi="Times New Roman"/>
          <w:sz w:val="24"/>
          <w:szCs w:val="24"/>
        </w:rPr>
      </w:pPr>
      <w:r w:rsidRPr="00401185">
        <w:rPr>
          <w:rFonts w:ascii="Times New Roman" w:hAnsi="Times New Roman"/>
          <w:sz w:val="24"/>
          <w:szCs w:val="24"/>
        </w:rPr>
        <w:t xml:space="preserve">Работа по профессиональной коррекции нарушений </w:t>
      </w:r>
      <w:r>
        <w:rPr>
          <w:rFonts w:ascii="Times New Roman" w:hAnsi="Times New Roman"/>
          <w:sz w:val="24"/>
          <w:szCs w:val="24"/>
        </w:rPr>
        <w:t xml:space="preserve">речи детей </w:t>
      </w:r>
      <w:r w:rsidRPr="00401185">
        <w:rPr>
          <w:rFonts w:ascii="Times New Roman" w:hAnsi="Times New Roman"/>
          <w:sz w:val="24"/>
          <w:szCs w:val="24"/>
        </w:rPr>
        <w:t>осуществляется с реализацией специальных коррекционных программ и пособий.</w:t>
      </w:r>
      <w:r>
        <w:rPr>
          <w:rFonts w:ascii="Times New Roman" w:hAnsi="Times New Roman"/>
          <w:sz w:val="24"/>
          <w:szCs w:val="24"/>
        </w:rPr>
        <w:t xml:space="preserve"> </w:t>
      </w:r>
      <w:r w:rsidRPr="000C08F3">
        <w:rPr>
          <w:rFonts w:ascii="Times New Roman" w:eastAsia="Times New Roman" w:hAnsi="Times New Roman"/>
          <w:sz w:val="24"/>
          <w:szCs w:val="24"/>
        </w:rPr>
        <w:t>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r>
        <w:rPr>
          <w:rFonts w:ascii="Times New Roman" w:hAnsi="Times New Roman"/>
          <w:sz w:val="24"/>
          <w:szCs w:val="24"/>
        </w:rPr>
        <w:t xml:space="preserve"> В </w:t>
      </w:r>
      <w:r w:rsidRPr="000C08F3">
        <w:rPr>
          <w:rFonts w:ascii="Times New Roman" w:eastAsia="Times New Roman" w:hAnsi="Times New Roman"/>
          <w:sz w:val="24"/>
          <w:szCs w:val="24"/>
        </w:rPr>
        <w:t>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w:t>
      </w:r>
      <w:r>
        <w:rPr>
          <w:rFonts w:ascii="Times New Roman" w:eastAsia="Times New Roman" w:hAnsi="Times New Roman"/>
          <w:sz w:val="24"/>
          <w:szCs w:val="24"/>
        </w:rPr>
        <w:t xml:space="preserve"> </w:t>
      </w:r>
      <w:r w:rsidRPr="00971C13">
        <w:rPr>
          <w:rFonts w:ascii="Times New Roman" w:eastAsia="Times New Roman" w:hAnsi="Times New Roman"/>
          <w:sz w:val="24"/>
          <w:szCs w:val="24"/>
        </w:rPr>
        <w:t>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r w:rsidRPr="00971C13">
        <w:rPr>
          <w:rFonts w:ascii="Times New Roman" w:hAnsi="Times New Roman"/>
          <w:sz w:val="24"/>
          <w:szCs w:val="24"/>
        </w:rPr>
        <w:t xml:space="preserve"> Далее</w:t>
      </w:r>
      <w:r w:rsidRPr="00971C13">
        <w:rPr>
          <w:rFonts w:ascii="Times New Roman" w:eastAsia="Times New Roman" w:hAnsi="Times New Roman"/>
          <w:sz w:val="24"/>
          <w:szCs w:val="24"/>
        </w:rPr>
        <w:t xml:space="preserve">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 Обучение грамоте детей с нарушениями речи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r>
        <w:rPr>
          <w:rFonts w:ascii="Times New Roman" w:eastAsia="Times New Roman" w:hAnsi="Times New Roman"/>
          <w:sz w:val="24"/>
          <w:szCs w:val="24"/>
        </w:rPr>
        <w:t xml:space="preserve"> </w:t>
      </w:r>
      <w:r w:rsidRPr="000C08F3">
        <w:rPr>
          <w:rFonts w:ascii="Times New Roman" w:eastAsia="Times New Roman" w:hAnsi="Times New Roman"/>
          <w:sz w:val="24"/>
          <w:szCs w:val="24"/>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062880" w:rsidRPr="000C08F3" w:rsidRDefault="00062880" w:rsidP="00062880">
      <w:pPr>
        <w:spacing w:after="0" w:line="240" w:lineRule="auto"/>
        <w:ind w:firstLine="708"/>
        <w:jc w:val="both"/>
        <w:rPr>
          <w:rFonts w:ascii="Times New Roman" w:eastAsia="Times New Roman" w:hAnsi="Times New Roman"/>
          <w:sz w:val="24"/>
          <w:szCs w:val="24"/>
        </w:rPr>
      </w:pPr>
      <w:r w:rsidRPr="000C08F3">
        <w:rPr>
          <w:rFonts w:ascii="Times New Roman" w:eastAsia="Times New Roman" w:hAnsi="Times New Roman"/>
          <w:sz w:val="24"/>
          <w:szCs w:val="24"/>
        </w:rPr>
        <w:t>Сформированные на логопедических занятиях речевые умения закрепляются другими педагогами и родителями.</w:t>
      </w:r>
    </w:p>
    <w:p w:rsidR="00062880" w:rsidRPr="000C08F3" w:rsidRDefault="00062880" w:rsidP="00062880">
      <w:pPr>
        <w:spacing w:after="0" w:line="240" w:lineRule="auto"/>
        <w:ind w:left="7"/>
        <w:jc w:val="both"/>
        <w:rPr>
          <w:rFonts w:ascii="Times New Roman" w:eastAsia="Times New Roman" w:hAnsi="Times New Roman"/>
          <w:sz w:val="24"/>
          <w:szCs w:val="24"/>
        </w:rPr>
      </w:pPr>
      <w:r w:rsidRPr="000C08F3">
        <w:rPr>
          <w:rFonts w:ascii="Times New Roman" w:eastAsia="Arial" w:hAnsi="Times New Roman"/>
          <w:i/>
          <w:iCs/>
          <w:sz w:val="24"/>
          <w:szCs w:val="24"/>
          <w:u w:val="single"/>
        </w:rPr>
        <w:t>Педагогические ориентиры:</w:t>
      </w:r>
    </w:p>
    <w:p w:rsidR="00062880" w:rsidRPr="000C08F3" w:rsidRDefault="00062880" w:rsidP="00062880">
      <w:pPr>
        <w:spacing w:after="0" w:line="240" w:lineRule="auto"/>
        <w:ind w:left="7"/>
        <w:jc w:val="both"/>
        <w:rPr>
          <w:rFonts w:ascii="Times New Roman" w:eastAsia="Times New Roman" w:hAnsi="Times New Roman"/>
          <w:sz w:val="24"/>
          <w:szCs w:val="24"/>
        </w:rPr>
      </w:pPr>
      <w:r>
        <w:rPr>
          <w:rFonts w:ascii="Times New Roman" w:eastAsia="Times New Roman" w:hAnsi="Times New Roman"/>
          <w:sz w:val="24"/>
          <w:szCs w:val="24"/>
        </w:rPr>
        <w:t>–</w:t>
      </w:r>
      <w:r w:rsidRPr="000C08F3">
        <w:rPr>
          <w:rFonts w:ascii="Times New Roman" w:eastAsia="Times New Roman" w:hAnsi="Times New Roman"/>
          <w:sz w:val="24"/>
          <w:szCs w:val="24"/>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rsidR="00062880" w:rsidRPr="000C08F3"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0C08F3">
        <w:rPr>
          <w:rFonts w:ascii="Times New Roman" w:eastAsia="Times New Roman" w:hAnsi="Times New Roman"/>
          <w:sz w:val="24"/>
          <w:szCs w:val="24"/>
        </w:rPr>
        <w:t>развивать общую, ручную, артикуляторную моторику;</w:t>
      </w:r>
    </w:p>
    <w:p w:rsidR="00062880" w:rsidRPr="000C08F3" w:rsidRDefault="00062880" w:rsidP="00062880">
      <w:pPr>
        <w:spacing w:after="0" w:line="240" w:lineRule="auto"/>
        <w:ind w:left="7"/>
        <w:jc w:val="both"/>
        <w:rPr>
          <w:rFonts w:ascii="Times New Roman" w:eastAsia="Times New Roman" w:hAnsi="Times New Roman"/>
          <w:sz w:val="24"/>
          <w:szCs w:val="24"/>
        </w:rPr>
      </w:pPr>
      <w:r>
        <w:rPr>
          <w:rFonts w:ascii="Times New Roman" w:eastAsia="Times New Roman" w:hAnsi="Times New Roman"/>
          <w:sz w:val="24"/>
          <w:szCs w:val="24"/>
        </w:rPr>
        <w:t>–</w:t>
      </w:r>
      <w:r w:rsidRPr="000C08F3">
        <w:rPr>
          <w:rFonts w:ascii="Times New Roman" w:eastAsia="Times New Roman" w:hAnsi="Times New Roman"/>
          <w:sz w:val="24"/>
          <w:szCs w:val="24"/>
        </w:rPr>
        <w:t>осуществлять коррекцию нарушений дыхательной и голосовой функций;</w:t>
      </w:r>
    </w:p>
    <w:p w:rsidR="00062880" w:rsidRPr="000C08F3" w:rsidRDefault="00062880" w:rsidP="00062880">
      <w:pPr>
        <w:spacing w:after="0" w:line="240" w:lineRule="auto"/>
        <w:ind w:left="7"/>
        <w:jc w:val="both"/>
        <w:rPr>
          <w:rFonts w:ascii="Times New Roman" w:eastAsia="Times New Roman" w:hAnsi="Times New Roman"/>
          <w:sz w:val="24"/>
          <w:szCs w:val="24"/>
        </w:rPr>
      </w:pPr>
      <w:r>
        <w:rPr>
          <w:rFonts w:ascii="Times New Roman" w:eastAsia="Times New Roman" w:hAnsi="Times New Roman"/>
          <w:sz w:val="24"/>
          <w:szCs w:val="24"/>
        </w:rPr>
        <w:t>–</w:t>
      </w:r>
      <w:r w:rsidRPr="000C08F3">
        <w:rPr>
          <w:rFonts w:ascii="Times New Roman" w:eastAsia="Times New Roman" w:hAnsi="Times New Roman"/>
          <w:sz w:val="24"/>
          <w:szCs w:val="24"/>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062880" w:rsidRPr="000C08F3"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0C08F3">
        <w:rPr>
          <w:rFonts w:ascii="Times New Roman" w:eastAsia="Times New Roman" w:hAnsi="Times New Roman"/>
          <w:sz w:val="24"/>
          <w:szCs w:val="24"/>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062880" w:rsidRPr="000C08F3" w:rsidRDefault="00062880" w:rsidP="00062880">
      <w:pPr>
        <w:spacing w:after="0" w:line="240" w:lineRule="auto"/>
        <w:ind w:left="7"/>
        <w:jc w:val="both"/>
        <w:rPr>
          <w:rFonts w:ascii="Times New Roman" w:eastAsia="Times New Roman" w:hAnsi="Times New Roman"/>
          <w:sz w:val="24"/>
          <w:szCs w:val="24"/>
        </w:rPr>
      </w:pPr>
      <w:r w:rsidRPr="000C08F3">
        <w:rPr>
          <w:rFonts w:ascii="Times New Roman" w:eastAsia="Times New Roman" w:hAnsi="Times New Roman"/>
          <w:sz w:val="24"/>
          <w:szCs w:val="24"/>
        </w:rPr>
        <w:t>– совершенствовать навыки связной речи детей;</w:t>
      </w:r>
    </w:p>
    <w:p w:rsidR="00062880" w:rsidRPr="000C08F3" w:rsidRDefault="00062880" w:rsidP="00062880">
      <w:pPr>
        <w:spacing w:after="0" w:line="240" w:lineRule="auto"/>
        <w:ind w:left="7"/>
        <w:jc w:val="both"/>
        <w:rPr>
          <w:rFonts w:ascii="Times New Roman" w:eastAsia="Times New Roman" w:hAnsi="Times New Roman"/>
          <w:sz w:val="24"/>
          <w:szCs w:val="24"/>
        </w:rPr>
      </w:pPr>
      <w:r>
        <w:rPr>
          <w:rFonts w:ascii="Times New Roman" w:eastAsia="Times New Roman" w:hAnsi="Times New Roman"/>
          <w:sz w:val="24"/>
          <w:szCs w:val="24"/>
        </w:rPr>
        <w:t>–</w:t>
      </w:r>
      <w:r w:rsidRPr="000C08F3">
        <w:rPr>
          <w:rFonts w:ascii="Times New Roman" w:eastAsia="Times New Roman" w:hAnsi="Times New Roman"/>
          <w:sz w:val="24"/>
          <w:szCs w:val="24"/>
        </w:rPr>
        <w:t>вести работу по коррекции нарушений фонетической стороны речи, по развитию фонематических процессов;</w:t>
      </w:r>
    </w:p>
    <w:p w:rsidR="00062880" w:rsidRPr="000C08F3" w:rsidRDefault="00062880" w:rsidP="00062880">
      <w:pPr>
        <w:spacing w:after="0" w:line="240" w:lineRule="auto"/>
        <w:ind w:left="7"/>
        <w:jc w:val="both"/>
        <w:rPr>
          <w:rFonts w:ascii="Times New Roman" w:hAnsi="Times New Roman"/>
          <w:sz w:val="24"/>
          <w:szCs w:val="24"/>
        </w:rPr>
      </w:pPr>
      <w:r w:rsidRPr="000C08F3">
        <w:rPr>
          <w:rFonts w:ascii="Times New Roman" w:eastAsia="Times New Roman" w:hAnsi="Times New Roman"/>
          <w:sz w:val="24"/>
          <w:szCs w:val="24"/>
        </w:rPr>
        <w:t>– формировать мотивацию детей к школьному обучению, учить их основам грамоты.</w:t>
      </w:r>
    </w:p>
    <w:p w:rsidR="00062880" w:rsidRPr="008A71A3" w:rsidRDefault="00062880" w:rsidP="00062880">
      <w:pPr>
        <w:spacing w:after="0" w:line="240" w:lineRule="auto"/>
        <w:ind w:left="7"/>
        <w:jc w:val="both"/>
        <w:rPr>
          <w:rFonts w:ascii="Times New Roman" w:eastAsia="Times New Roman" w:hAnsi="Times New Roman"/>
          <w:i/>
          <w:sz w:val="24"/>
          <w:szCs w:val="24"/>
          <w:u w:val="single"/>
        </w:rPr>
      </w:pPr>
      <w:r w:rsidRPr="008A71A3">
        <w:rPr>
          <w:rFonts w:ascii="Times New Roman" w:eastAsia="Times New Roman" w:hAnsi="Times New Roman"/>
          <w:i/>
          <w:sz w:val="24"/>
          <w:szCs w:val="24"/>
          <w:u w:val="single"/>
        </w:rPr>
        <w:t>Основное содержание</w:t>
      </w:r>
      <w:r>
        <w:rPr>
          <w:rFonts w:ascii="Times New Roman" w:eastAsia="Times New Roman" w:hAnsi="Times New Roman"/>
          <w:i/>
          <w:sz w:val="24"/>
          <w:szCs w:val="24"/>
          <w:u w:val="single"/>
        </w:rPr>
        <w:t>:</w:t>
      </w:r>
    </w:p>
    <w:p w:rsidR="00062880" w:rsidRPr="008A71A3" w:rsidRDefault="00062880" w:rsidP="00062880">
      <w:pPr>
        <w:spacing w:after="0" w:line="240" w:lineRule="auto"/>
        <w:ind w:left="7" w:firstLine="701"/>
        <w:jc w:val="both"/>
        <w:rPr>
          <w:rFonts w:ascii="Times New Roman" w:eastAsia="Times New Roman" w:hAnsi="Times New Roman"/>
          <w:sz w:val="24"/>
          <w:szCs w:val="24"/>
        </w:rPr>
      </w:pPr>
      <w:r w:rsidRPr="008A71A3">
        <w:rPr>
          <w:rFonts w:ascii="Times New Roman" w:eastAsia="Times New Roman" w:hAnsi="Times New Roman"/>
          <w:sz w:val="24"/>
          <w:szCs w:val="24"/>
        </w:rPr>
        <w:t>Формирование произвольного слухового и зрительного восприятия, внимания и памяти, зрительно-пространственных представлений. 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описанию. Совершенствование навыка стереогноза. Обозначение формы геометрических фигур и предметов словом.</w:t>
      </w:r>
    </w:p>
    <w:p w:rsidR="00062880" w:rsidRPr="008A71A3"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Закрепление усвоенных цветов. Освоение новых цветов (фиолетовый, серый) и цветовых оттенков (темно-коричневый, светло-коричневый).</w:t>
      </w:r>
    </w:p>
    <w:p w:rsidR="00062880" w:rsidRPr="008A71A3" w:rsidRDefault="00062880" w:rsidP="00062880">
      <w:pPr>
        <w:spacing w:after="0" w:line="240" w:lineRule="auto"/>
        <w:ind w:left="7"/>
        <w:jc w:val="both"/>
        <w:rPr>
          <w:rFonts w:ascii="Times New Roman" w:eastAsia="Times New Roman" w:hAnsi="Times New Roman"/>
          <w:sz w:val="24"/>
          <w:szCs w:val="24"/>
        </w:rPr>
      </w:pPr>
    </w:p>
    <w:p w:rsidR="00062880" w:rsidRPr="008A71A3" w:rsidRDefault="00062880" w:rsidP="00062880">
      <w:pPr>
        <w:spacing w:after="0" w:line="240" w:lineRule="auto"/>
        <w:ind w:left="7"/>
        <w:jc w:val="both"/>
        <w:rPr>
          <w:rFonts w:ascii="Times New Roman" w:eastAsia="Times New Roman" w:hAnsi="Times New Roman"/>
          <w:sz w:val="24"/>
          <w:szCs w:val="24"/>
        </w:rPr>
      </w:pPr>
      <w:r w:rsidRPr="008A71A3">
        <w:rPr>
          <w:rFonts w:ascii="Times New Roman" w:eastAsia="Times New Roman" w:hAnsi="Times New Roman"/>
          <w:sz w:val="24"/>
          <w:szCs w:val="24"/>
        </w:rPr>
        <w:t>Обучение различению предметов по цвету и цветовым оттенкам. Обозначение цвета и цветовых оттенков словом. Обучение классификации предметов и их объединению во множество по трем-четырем признакам.</w:t>
      </w:r>
    </w:p>
    <w:p w:rsidR="00062880" w:rsidRPr="008A71A3"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rsidR="00062880" w:rsidRPr="008A71A3" w:rsidRDefault="00062880" w:rsidP="00062880">
      <w:pPr>
        <w:spacing w:after="0" w:line="240" w:lineRule="auto"/>
        <w:ind w:left="7" w:firstLine="701"/>
        <w:jc w:val="both"/>
        <w:rPr>
          <w:rFonts w:ascii="Times New Roman" w:eastAsia="Times New Roman" w:hAnsi="Times New Roman"/>
          <w:sz w:val="24"/>
          <w:szCs w:val="24"/>
        </w:rPr>
      </w:pPr>
      <w:r w:rsidRPr="008A71A3">
        <w:rPr>
          <w:rFonts w:ascii="Times New Roman" w:eastAsia="Times New Roman" w:hAnsi="Times New Roman"/>
          <w:sz w:val="24"/>
          <w:szCs w:val="24"/>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062880" w:rsidRPr="008A71A3"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Формирование кинестетической и кинетической основы движений в процессе развития общей, ручной и артикуляторной моторики.</w:t>
      </w:r>
    </w:p>
    <w:p w:rsidR="00062880" w:rsidRPr="008A71A3"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062880"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Совершенствование кинестетической основы движений пальцев рук по словесной инструкции.</w:t>
      </w:r>
      <w:r>
        <w:rPr>
          <w:rFonts w:ascii="Times New Roman" w:eastAsia="Times New Roman" w:hAnsi="Times New Roman"/>
          <w:sz w:val="24"/>
          <w:szCs w:val="24"/>
        </w:rPr>
        <w:t xml:space="preserve"> </w:t>
      </w:r>
      <w:r w:rsidRPr="008A71A3">
        <w:rPr>
          <w:rFonts w:ascii="Times New Roman" w:eastAsia="Times New Roman" w:hAnsi="Times New Roman"/>
          <w:sz w:val="24"/>
          <w:szCs w:val="24"/>
        </w:rPr>
        <w:t>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r>
        <w:rPr>
          <w:rFonts w:ascii="Times New Roman" w:eastAsia="Times New Roman" w:hAnsi="Times New Roman"/>
          <w:sz w:val="24"/>
          <w:szCs w:val="24"/>
        </w:rPr>
        <w:t>.</w:t>
      </w:r>
    </w:p>
    <w:p w:rsidR="00062880" w:rsidRDefault="00062880" w:rsidP="00062880">
      <w:pPr>
        <w:spacing w:after="0" w:line="240" w:lineRule="auto"/>
        <w:ind w:left="6" w:firstLine="701"/>
        <w:jc w:val="both"/>
        <w:rPr>
          <w:rFonts w:ascii="Times New Roman" w:eastAsia="Times New Roman" w:hAnsi="Times New Roman"/>
          <w:sz w:val="24"/>
          <w:szCs w:val="24"/>
        </w:rPr>
      </w:pPr>
      <w:r w:rsidRPr="008A71A3">
        <w:rPr>
          <w:rFonts w:ascii="Times New Roman" w:eastAsia="Times New Roman" w:hAnsi="Times New Roman"/>
          <w:sz w:val="24"/>
          <w:szCs w:val="24"/>
        </w:rPr>
        <w:t>Совершенствование кинестетической основы артикуляторных движений и формирование нормативных артикуляторных укладов звуков.</w:t>
      </w:r>
      <w:r>
        <w:rPr>
          <w:rFonts w:ascii="Times New Roman" w:eastAsia="Times New Roman" w:hAnsi="Times New Roman"/>
          <w:sz w:val="24"/>
          <w:szCs w:val="24"/>
        </w:rPr>
        <w:t xml:space="preserve"> </w:t>
      </w:r>
      <w:r w:rsidRPr="008A71A3">
        <w:rPr>
          <w:rFonts w:ascii="Times New Roman" w:eastAsia="Times New Roman" w:hAnsi="Times New Roman"/>
          <w:sz w:val="24"/>
          <w:szCs w:val="24"/>
        </w:rPr>
        <w:t>Развитие кинетической основы артикуляторных движений.</w:t>
      </w:r>
    </w:p>
    <w:p w:rsidR="00062880" w:rsidRPr="008A71A3" w:rsidRDefault="00062880" w:rsidP="00062880">
      <w:pPr>
        <w:spacing w:after="0" w:line="240" w:lineRule="auto"/>
        <w:ind w:left="6" w:firstLine="701"/>
        <w:jc w:val="both"/>
        <w:rPr>
          <w:rFonts w:ascii="Times New Roman" w:eastAsia="Times New Roman" w:hAnsi="Times New Roman"/>
          <w:sz w:val="24"/>
          <w:szCs w:val="24"/>
        </w:rPr>
      </w:pPr>
      <w:r w:rsidRPr="008A71A3">
        <w:rPr>
          <w:rFonts w:ascii="Times New Roman" w:eastAsia="Times New Roman" w:hAnsi="Times New Roman"/>
          <w:sz w:val="24"/>
          <w:szCs w:val="24"/>
        </w:rPr>
        <w:t>Совершенствование движений мимической мускулатуры по словесной инструкции.</w:t>
      </w:r>
    </w:p>
    <w:p w:rsidR="00062880" w:rsidRDefault="00062880" w:rsidP="00062880">
      <w:pPr>
        <w:spacing w:after="0" w:line="240" w:lineRule="auto"/>
        <w:ind w:left="6"/>
        <w:jc w:val="both"/>
        <w:rPr>
          <w:rFonts w:ascii="Times New Roman" w:eastAsia="Times New Roman" w:hAnsi="Times New Roman"/>
          <w:sz w:val="24"/>
          <w:szCs w:val="24"/>
        </w:rPr>
      </w:pPr>
      <w:r w:rsidRPr="008A71A3">
        <w:rPr>
          <w:rFonts w:ascii="Times New Roman" w:eastAsia="Times New Roman" w:hAnsi="Times New Roman"/>
          <w:sz w:val="24"/>
          <w:szCs w:val="24"/>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062880" w:rsidRPr="008A71A3" w:rsidRDefault="00062880" w:rsidP="00062880">
      <w:pPr>
        <w:spacing w:after="0" w:line="240" w:lineRule="auto"/>
        <w:ind w:left="6" w:firstLine="701"/>
        <w:jc w:val="both"/>
        <w:rPr>
          <w:rFonts w:ascii="Times New Roman" w:eastAsia="Times New Roman" w:hAnsi="Times New Roman"/>
          <w:sz w:val="24"/>
          <w:szCs w:val="24"/>
        </w:rPr>
      </w:pPr>
      <w:r w:rsidRPr="008A71A3">
        <w:rPr>
          <w:rFonts w:ascii="Times New Roman" w:eastAsia="Times New Roman" w:hAnsi="Times New Roman"/>
          <w:sz w:val="24"/>
          <w:szCs w:val="24"/>
        </w:rPr>
        <w:t>Формирование мыслительных операций анализа, синтеза, сравнения, обобщения, классификации. 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w:t>
      </w:r>
    </w:p>
    <w:p w:rsidR="00062880" w:rsidRPr="008A71A3" w:rsidRDefault="00062880" w:rsidP="00062880">
      <w:pPr>
        <w:spacing w:after="0" w:line="240" w:lineRule="auto"/>
        <w:ind w:firstLine="707"/>
        <w:jc w:val="both"/>
        <w:rPr>
          <w:rFonts w:ascii="Times New Roman" w:eastAsia="Times New Roman" w:hAnsi="Times New Roman"/>
          <w:sz w:val="24"/>
          <w:szCs w:val="24"/>
        </w:rPr>
      </w:pPr>
      <w:r w:rsidRPr="008A71A3">
        <w:rPr>
          <w:rFonts w:ascii="Times New Roman" w:eastAsia="Times New Roman" w:hAnsi="Times New Roman"/>
          <w:sz w:val="24"/>
          <w:szCs w:val="24"/>
        </w:rP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w:t>
      </w:r>
      <w:r>
        <w:rPr>
          <w:rFonts w:ascii="Times New Roman" w:eastAsia="Times New Roman" w:hAnsi="Times New Roman"/>
          <w:sz w:val="24"/>
          <w:szCs w:val="24"/>
        </w:rPr>
        <w:t xml:space="preserve"> и </w:t>
      </w:r>
      <w:r w:rsidRPr="008A71A3">
        <w:rPr>
          <w:rFonts w:ascii="Times New Roman" w:eastAsia="Times New Roman" w:hAnsi="Times New Roman"/>
          <w:sz w:val="24"/>
          <w:szCs w:val="24"/>
        </w:rPr>
        <w:t>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Обучение детей пониманию иносказательного смысла загадок без использования наглядной опоры (на основе игрового</w:t>
      </w:r>
      <w:r>
        <w:rPr>
          <w:rFonts w:ascii="Times New Roman" w:eastAsia="Times New Roman" w:hAnsi="Times New Roman"/>
          <w:sz w:val="24"/>
          <w:szCs w:val="24"/>
        </w:rPr>
        <w:t xml:space="preserve"> и </w:t>
      </w:r>
      <w:r w:rsidRPr="008A71A3">
        <w:rPr>
          <w:rFonts w:ascii="Times New Roman" w:eastAsia="Times New Roman" w:hAnsi="Times New Roman"/>
          <w:sz w:val="24"/>
          <w:szCs w:val="24"/>
        </w:rPr>
        <w:t>житейского опыта).</w:t>
      </w:r>
    </w:p>
    <w:p w:rsidR="00062880" w:rsidRPr="008A71A3" w:rsidRDefault="00062880" w:rsidP="00062880">
      <w:pPr>
        <w:spacing w:after="0" w:line="240" w:lineRule="auto"/>
        <w:ind w:left="7" w:firstLine="700"/>
        <w:jc w:val="both"/>
        <w:rPr>
          <w:rFonts w:ascii="Times New Roman" w:eastAsia="Times New Roman" w:hAnsi="Times New Roman"/>
          <w:sz w:val="24"/>
          <w:szCs w:val="24"/>
        </w:rPr>
      </w:pPr>
      <w:r w:rsidRPr="008A71A3">
        <w:rPr>
          <w:rFonts w:ascii="Times New Roman" w:eastAsia="Times New Roman" w:hAnsi="Times New Roman"/>
          <w:sz w:val="24"/>
          <w:szCs w:val="24"/>
        </w:rPr>
        <w:t>Формирование слухозрительного и слухомоторного взаимодействия в процессе восприятия и воспроизведения ритмических структур. 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062880" w:rsidRPr="008A71A3" w:rsidRDefault="00062880" w:rsidP="00062880">
      <w:pPr>
        <w:spacing w:after="0" w:line="240" w:lineRule="auto"/>
        <w:ind w:left="7" w:firstLine="700"/>
        <w:jc w:val="both"/>
        <w:rPr>
          <w:rFonts w:ascii="Times New Roman" w:eastAsia="Times New Roman" w:hAnsi="Times New Roman"/>
          <w:sz w:val="24"/>
          <w:szCs w:val="24"/>
        </w:rPr>
      </w:pPr>
      <w:r w:rsidRPr="008A71A3">
        <w:rPr>
          <w:rFonts w:ascii="Times New Roman" w:eastAsia="Times New Roman" w:hAnsi="Times New Roman"/>
          <w:sz w:val="24"/>
          <w:szCs w:val="24"/>
        </w:rPr>
        <w:t>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062880" w:rsidRPr="008A71A3" w:rsidRDefault="00062880" w:rsidP="00062880">
      <w:pPr>
        <w:spacing w:after="0" w:line="240" w:lineRule="auto"/>
        <w:ind w:left="7" w:firstLine="700"/>
        <w:jc w:val="both"/>
        <w:rPr>
          <w:rFonts w:ascii="Times New Roman" w:eastAsia="Times New Roman" w:hAnsi="Times New Roman"/>
          <w:sz w:val="24"/>
          <w:szCs w:val="24"/>
        </w:rPr>
      </w:pPr>
      <w:r w:rsidRPr="008A71A3">
        <w:rPr>
          <w:rFonts w:ascii="Times New Roman" w:eastAsia="Times New Roman" w:hAnsi="Times New Roman"/>
          <w:sz w:val="24"/>
          <w:szCs w:val="24"/>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…___; .___.___ (где ___ — длинное звучание, . — короткое звучание).</w:t>
      </w:r>
    </w:p>
    <w:p w:rsidR="00062880" w:rsidRPr="008A71A3" w:rsidRDefault="00062880" w:rsidP="00062880">
      <w:pPr>
        <w:spacing w:after="0" w:line="240" w:lineRule="auto"/>
        <w:ind w:firstLine="707"/>
        <w:jc w:val="both"/>
        <w:rPr>
          <w:rFonts w:ascii="Times New Roman" w:eastAsia="Times New Roman" w:hAnsi="Times New Roman"/>
          <w:sz w:val="24"/>
          <w:szCs w:val="24"/>
        </w:rPr>
      </w:pPr>
      <w:r w:rsidRPr="008A71A3">
        <w:rPr>
          <w:rFonts w:ascii="Times New Roman" w:eastAsia="Times New Roman" w:hAnsi="Times New Roman"/>
          <w:sz w:val="24"/>
          <w:szCs w:val="24"/>
        </w:rPr>
        <w:t>Формирование сенсорно-перцептивного уровня восприятия (в работе с детьми, страдающими дизартрией). 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062880" w:rsidRPr="008A71A3" w:rsidRDefault="00062880" w:rsidP="00062880">
      <w:pPr>
        <w:spacing w:after="0" w:line="240" w:lineRule="auto"/>
        <w:jc w:val="both"/>
        <w:rPr>
          <w:rFonts w:ascii="Times New Roman" w:eastAsia="Times New Roman" w:hAnsi="Times New Roman"/>
          <w:i/>
          <w:sz w:val="24"/>
          <w:szCs w:val="24"/>
          <w:u w:val="single"/>
        </w:rPr>
      </w:pPr>
      <w:r w:rsidRPr="008A71A3">
        <w:rPr>
          <w:rFonts w:ascii="Times New Roman" w:eastAsia="Times New Roman" w:hAnsi="Times New Roman"/>
          <w:i/>
          <w:sz w:val="24"/>
          <w:szCs w:val="24"/>
          <w:u w:val="single"/>
        </w:rPr>
        <w:t>Основное содержание</w:t>
      </w:r>
      <w:r>
        <w:rPr>
          <w:rFonts w:ascii="Times New Roman" w:eastAsia="Times New Roman" w:hAnsi="Times New Roman"/>
          <w:i/>
          <w:sz w:val="24"/>
          <w:szCs w:val="24"/>
          <w:u w:val="single"/>
        </w:rPr>
        <w:t>:</w:t>
      </w:r>
    </w:p>
    <w:p w:rsidR="00062880" w:rsidRPr="008A71A3"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062880" w:rsidRPr="008A71A3"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Усвоение значения новых слов на основе углубления знаний о предметах и явлениях окружающего мира. 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w:t>
      </w:r>
    </w:p>
    <w:p w:rsidR="00062880" w:rsidRPr="008A71A3" w:rsidRDefault="00062880" w:rsidP="00062880">
      <w:pPr>
        <w:spacing w:after="0" w:line="240" w:lineRule="auto"/>
        <w:jc w:val="both"/>
        <w:rPr>
          <w:rFonts w:ascii="Times New Roman" w:eastAsia="Times New Roman" w:hAnsi="Times New Roman"/>
          <w:sz w:val="24"/>
          <w:szCs w:val="24"/>
        </w:rPr>
      </w:pPr>
      <w:r w:rsidRPr="008A71A3">
        <w:rPr>
          <w:rFonts w:ascii="Times New Roman" w:eastAsia="Times New Roman" w:hAnsi="Times New Roman"/>
          <w:sz w:val="24"/>
          <w:szCs w:val="24"/>
        </w:rPr>
        <w:t>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w:t>
      </w:r>
    </w:p>
    <w:p w:rsidR="00062880" w:rsidRPr="008A71A3"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Обучение детей различению предлогов за — перед, за — у, под — из-за, за — из-за, около — перед, из-за — из-под</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(по</w:t>
      </w:r>
      <w:r>
        <w:rPr>
          <w:rFonts w:ascii="Times New Roman" w:eastAsia="Times New Roman" w:hAnsi="Times New Roman"/>
          <w:sz w:val="24"/>
          <w:szCs w:val="24"/>
        </w:rPr>
        <w:t xml:space="preserve"> </w:t>
      </w:r>
      <w:r w:rsidRPr="008A71A3">
        <w:rPr>
          <w:rFonts w:ascii="Times New Roman" w:eastAsia="Times New Roman" w:hAnsi="Times New Roman"/>
          <w:sz w:val="24"/>
          <w:szCs w:val="24"/>
        </w:rPr>
        <w:t>словесной инструкции и по картинкам). Обучение детей различению предлогов со значением местоположения и</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направления действия (висит в шкафу — пошел в лес) с</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использованием графических схем.</w:t>
      </w:r>
    </w:p>
    <w:p w:rsidR="00062880" w:rsidRPr="00FC00DD" w:rsidRDefault="00062880" w:rsidP="00062880">
      <w:pPr>
        <w:spacing w:after="0" w:line="240" w:lineRule="auto"/>
        <w:ind w:firstLine="708"/>
        <w:jc w:val="both"/>
        <w:rPr>
          <w:rFonts w:ascii="Times New Roman" w:eastAsia="Times New Roman" w:hAnsi="Times New Roman"/>
          <w:sz w:val="24"/>
          <w:szCs w:val="24"/>
        </w:rPr>
      </w:pPr>
      <w:r w:rsidRPr="008A71A3">
        <w:rPr>
          <w:rFonts w:ascii="Times New Roman" w:eastAsia="Times New Roman" w:hAnsi="Times New Roman"/>
          <w:sz w:val="24"/>
          <w:szCs w:val="24"/>
        </w:rPr>
        <w:t>Обучение детей пониманию значения менее продуктивных уменьшительно-ласкательных суффиксов. Формирование</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понимания значения непродуктивных суффиксов: -ник, -ниц-, -инк-, -ин-, -ц, -иц-, -ец- («Покажи,</w:t>
      </w:r>
      <w:r>
        <w:rPr>
          <w:rFonts w:ascii="Times New Roman" w:eastAsia="Times New Roman" w:hAnsi="Times New Roman"/>
          <w:sz w:val="24"/>
          <w:szCs w:val="24"/>
        </w:rPr>
        <w:t xml:space="preserve"> </w:t>
      </w:r>
      <w:r w:rsidRPr="008A71A3">
        <w:rPr>
          <w:rFonts w:ascii="Times New Roman" w:eastAsia="Times New Roman" w:hAnsi="Times New Roman"/>
          <w:sz w:val="24"/>
          <w:szCs w:val="24"/>
        </w:rPr>
        <w:t>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-ищ-, -ин- («Покажи,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Совершенствование понимания значения приставок </w:t>
      </w:r>
      <w:r w:rsidRPr="00FC00DD">
        <w:rPr>
          <w:rFonts w:ascii="Times New Roman" w:eastAsia="Arial" w:hAnsi="Times New Roman"/>
          <w:i/>
          <w:iCs/>
          <w:sz w:val="24"/>
          <w:szCs w:val="24"/>
        </w:rPr>
        <w:t>в-,</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вы-,</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при-,</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на-</w:t>
      </w:r>
      <w:r w:rsidRPr="00FC00DD">
        <w:rPr>
          <w:rFonts w:ascii="Times New Roman" w:eastAsia="Times New Roman" w:hAnsi="Times New Roman"/>
          <w:sz w:val="24"/>
          <w:szCs w:val="24"/>
        </w:rPr>
        <w:t xml:space="preserve"> и их различения. Формирование понимания значений приставок </w:t>
      </w:r>
      <w:r w:rsidRPr="00FC00DD">
        <w:rPr>
          <w:rFonts w:ascii="Times New Roman" w:eastAsia="Arial" w:hAnsi="Times New Roman"/>
          <w:i/>
          <w:iCs/>
          <w:sz w:val="24"/>
          <w:szCs w:val="24"/>
        </w:rPr>
        <w:t>с-,</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у-,</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под-,</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от-, -за-,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по-,</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пере-,</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до-</w:t>
      </w:r>
      <w:r w:rsidRPr="00FC00DD">
        <w:rPr>
          <w:rFonts w:ascii="Times New Roman" w:eastAsia="Times New Roman" w:hAnsi="Times New Roman"/>
          <w:sz w:val="24"/>
          <w:szCs w:val="24"/>
        </w:rPr>
        <w:t xml:space="preserve">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w:t>
      </w:r>
      <w:r w:rsidRPr="00FC00DD">
        <w:rPr>
          <w:rFonts w:ascii="Times New Roman" w:eastAsia="Arial" w:hAnsi="Times New Roman"/>
          <w:i/>
          <w:iCs/>
          <w:sz w:val="24"/>
          <w:szCs w:val="24"/>
        </w:rPr>
        <w:t>Муха больше слона,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слон</w:t>
      </w:r>
      <w:r>
        <w:rPr>
          <w:rFonts w:ascii="Times New Roman" w:hAnsi="Times New Roman"/>
          <w:sz w:val="24"/>
          <w:szCs w:val="24"/>
        </w:rPr>
        <w:t xml:space="preserve"> </w:t>
      </w:r>
      <w:r w:rsidRPr="00FC00DD">
        <w:rPr>
          <w:rFonts w:ascii="Times New Roman" w:eastAsia="Arial" w:hAnsi="Times New Roman"/>
          <w:i/>
          <w:iCs/>
          <w:sz w:val="24"/>
          <w:szCs w:val="24"/>
        </w:rPr>
        <w:t>больше мухи</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инверсии</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w:t>
      </w:r>
      <w:r w:rsidRPr="00FC00DD">
        <w:rPr>
          <w:rFonts w:ascii="Times New Roman" w:eastAsia="Arial" w:hAnsi="Times New Roman"/>
          <w:i/>
          <w:iCs/>
          <w:sz w:val="24"/>
          <w:szCs w:val="24"/>
        </w:rPr>
        <w:t>Колю ударил Ваня. Кто драчун?</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активных</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w:t>
      </w:r>
      <w:r w:rsidRPr="00FC00DD">
        <w:rPr>
          <w:rFonts w:ascii="Times New Roman" w:eastAsia="Arial" w:hAnsi="Times New Roman"/>
          <w:i/>
          <w:iCs/>
          <w:sz w:val="24"/>
          <w:szCs w:val="24"/>
        </w:rPr>
        <w:t>Ваня нарисовал Петю</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пассивных</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w:t>
      </w:r>
      <w:r w:rsidRPr="00FC00DD">
        <w:rPr>
          <w:rFonts w:ascii="Times New Roman" w:eastAsia="Arial" w:hAnsi="Times New Roman"/>
          <w:i/>
          <w:iCs/>
          <w:sz w:val="24"/>
          <w:szCs w:val="24"/>
        </w:rPr>
        <w:t>Петя нарисован Ваней</w:t>
      </w:r>
      <w:r w:rsidRPr="00FC00DD">
        <w:rPr>
          <w:rFonts w:ascii="Times New Roman" w:eastAsia="Times New Roman" w:hAnsi="Times New Roman"/>
          <w:sz w:val="24"/>
          <w:szCs w:val="24"/>
        </w:rPr>
        <w:t>).</w:t>
      </w:r>
      <w:r>
        <w:rPr>
          <w:rFonts w:ascii="Times New Roman" w:hAnsi="Times New Roman"/>
          <w:sz w:val="24"/>
          <w:szCs w:val="24"/>
        </w:rPr>
        <w:t xml:space="preserve"> </w:t>
      </w:r>
      <w:r w:rsidRPr="00FC00DD">
        <w:rPr>
          <w:rFonts w:ascii="Times New Roman" w:eastAsia="Times New Roman" w:hAnsi="Times New Roman"/>
          <w:sz w:val="24"/>
          <w:szCs w:val="24"/>
        </w:rPr>
        <w:t>Совершенствование понимания вопросов по сюжетной картинке, по прочитанной сказке, рассказу (с использованием иллюстраций).</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Arial" w:hAnsi="Times New Roman"/>
          <w:sz w:val="24"/>
          <w:szCs w:val="24"/>
        </w:rPr>
        <w:t xml:space="preserve">Формирование предметного, предикативного и адъективного словаря экспрессивной речи. </w:t>
      </w:r>
      <w:r w:rsidRPr="00FC00DD">
        <w:rPr>
          <w:rFonts w:ascii="Times New Roman" w:eastAsia="Times New Roman" w:hAnsi="Times New Roman"/>
          <w:sz w:val="24"/>
          <w:szCs w:val="24"/>
        </w:rPr>
        <w:t>Совершенствование</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w:t>
      </w:r>
    </w:p>
    <w:p w:rsidR="00062880" w:rsidRPr="00FC00DD" w:rsidRDefault="00062880" w:rsidP="00062880">
      <w:pPr>
        <w:spacing w:after="0" w:line="240" w:lineRule="auto"/>
        <w:jc w:val="both"/>
        <w:rPr>
          <w:rFonts w:ascii="Times New Roman" w:hAnsi="Times New Roman"/>
          <w:sz w:val="24"/>
          <w:szCs w:val="24"/>
        </w:rPr>
      </w:pPr>
    </w:p>
    <w:p w:rsidR="00062880" w:rsidRPr="00FC00DD" w:rsidRDefault="00062880" w:rsidP="00062880">
      <w:pPr>
        <w:spacing w:after="0" w:line="240" w:lineRule="auto"/>
        <w:ind w:left="7" w:firstLine="701"/>
        <w:jc w:val="both"/>
        <w:rPr>
          <w:rFonts w:ascii="Times New Roman" w:hAnsi="Times New Roman"/>
          <w:sz w:val="24"/>
          <w:szCs w:val="24"/>
        </w:rPr>
      </w:pPr>
      <w:r w:rsidRPr="00FC00DD">
        <w:rPr>
          <w:rFonts w:ascii="Times New Roman" w:eastAsia="Times New Roman" w:hAnsi="Times New Roman"/>
          <w:sz w:val="24"/>
          <w:szCs w:val="24"/>
        </w:rPr>
        <w:t xml:space="preserve">Закрепление в словаре экспрессивной речи числительных: </w:t>
      </w:r>
      <w:r w:rsidRPr="00FC00DD">
        <w:rPr>
          <w:rFonts w:ascii="Times New Roman" w:eastAsia="Arial" w:hAnsi="Times New Roman"/>
          <w:i/>
          <w:iCs/>
          <w:sz w:val="24"/>
          <w:szCs w:val="24"/>
        </w:rPr>
        <w:t>один,</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два,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три,</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четыре,</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пять,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шесть,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семь,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восемь,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девять,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десять.</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Совершенствование ономасиологического и семасиологического аспектов лексического строя экспрессивной речи. Обучение детей умению подбирать слова с противоположным (</w:t>
      </w:r>
      <w:r w:rsidRPr="00FC00DD">
        <w:rPr>
          <w:rFonts w:ascii="Times New Roman" w:eastAsia="Arial" w:hAnsi="Times New Roman"/>
          <w:i/>
          <w:iCs/>
          <w:sz w:val="24"/>
          <w:szCs w:val="24"/>
        </w:rPr>
        <w:t>сильный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слабый,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стоять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бежать,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далеко</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близко</w:t>
      </w:r>
      <w:r w:rsidRPr="00FC00DD">
        <w:rPr>
          <w:rFonts w:ascii="Times New Roman" w:eastAsia="Times New Roman" w:hAnsi="Times New Roman"/>
          <w:sz w:val="24"/>
          <w:szCs w:val="24"/>
        </w:rPr>
        <w:t>)</w:t>
      </w:r>
      <w:r>
        <w:rPr>
          <w:rFonts w:ascii="Times New Roman" w:hAnsi="Times New Roman"/>
          <w:sz w:val="24"/>
          <w:szCs w:val="24"/>
        </w:rPr>
        <w:t xml:space="preserve"> и </w:t>
      </w:r>
      <w:r w:rsidRPr="00FC00DD">
        <w:rPr>
          <w:rFonts w:ascii="Times New Roman" w:eastAsia="Times New Roman" w:hAnsi="Times New Roman"/>
          <w:sz w:val="24"/>
          <w:szCs w:val="24"/>
        </w:rPr>
        <w:t>сходным (</w:t>
      </w:r>
      <w:r w:rsidRPr="00FC00DD">
        <w:rPr>
          <w:rFonts w:ascii="Times New Roman" w:eastAsia="Arial" w:hAnsi="Times New Roman"/>
          <w:i/>
          <w:iCs/>
          <w:sz w:val="24"/>
          <w:szCs w:val="24"/>
        </w:rPr>
        <w:t>веселый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радостный,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прыгать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скакать,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грустно</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печально</w:t>
      </w:r>
      <w:r w:rsidRPr="00FC00DD">
        <w:rPr>
          <w:rFonts w:ascii="Times New Roman" w:eastAsia="Times New Roman" w:hAnsi="Times New Roman"/>
          <w:sz w:val="24"/>
          <w:szCs w:val="24"/>
        </w:rPr>
        <w:t>) значением.</w:t>
      </w:r>
    </w:p>
    <w:p w:rsidR="00062880" w:rsidRPr="00FC00DD" w:rsidRDefault="00062880" w:rsidP="00062880">
      <w:pPr>
        <w:spacing w:after="0" w:line="240" w:lineRule="auto"/>
        <w:ind w:left="7" w:firstLine="701"/>
        <w:jc w:val="both"/>
        <w:rPr>
          <w:rFonts w:ascii="Times New Roman" w:hAnsi="Times New Roman"/>
          <w:sz w:val="24"/>
          <w:szCs w:val="24"/>
        </w:rPr>
      </w:pPr>
      <w:r w:rsidRPr="00FC00DD">
        <w:rPr>
          <w:rFonts w:ascii="Times New Roman" w:eastAsia="Times New Roman" w:hAnsi="Times New Roman"/>
          <w:sz w:val="24"/>
          <w:szCs w:val="24"/>
        </w:rPr>
        <w:t>Обучение детей использованию слов, обозначающих материал (</w:t>
      </w:r>
      <w:r w:rsidRPr="00FC00DD">
        <w:rPr>
          <w:rFonts w:ascii="Times New Roman" w:eastAsia="Arial" w:hAnsi="Times New Roman"/>
          <w:i/>
          <w:iCs/>
          <w:sz w:val="24"/>
          <w:szCs w:val="24"/>
        </w:rPr>
        <w:t>дерево,</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металл,</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стекло,</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ткань,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пластмасса,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резина</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Обучение детей осмыслению образных выражений в загадках, объяснению смысла поговорок.</w:t>
      </w:r>
      <w:r>
        <w:rPr>
          <w:rFonts w:ascii="Times New Roman" w:hAnsi="Times New Roman"/>
          <w:sz w:val="24"/>
          <w:szCs w:val="24"/>
        </w:rPr>
        <w:t xml:space="preserve"> </w:t>
      </w:r>
      <w:r w:rsidRPr="00FC00DD">
        <w:rPr>
          <w:rFonts w:ascii="Times New Roman" w:eastAsia="Times New Roman" w:hAnsi="Times New Roman"/>
          <w:sz w:val="24"/>
          <w:szCs w:val="24"/>
        </w:rPr>
        <w:t>Формирование у детей умения употреблять слова: обозначающие личностные характеристики (</w:t>
      </w:r>
      <w:r w:rsidRPr="00FC00DD">
        <w:rPr>
          <w:rFonts w:ascii="Times New Roman" w:eastAsia="Arial" w:hAnsi="Times New Roman"/>
          <w:i/>
          <w:iCs/>
          <w:sz w:val="24"/>
          <w:szCs w:val="24"/>
        </w:rPr>
        <w:t>честный,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честность,</w:t>
      </w:r>
      <w:r>
        <w:rPr>
          <w:rFonts w:ascii="Times New Roman" w:hAnsi="Times New Roman"/>
          <w:sz w:val="24"/>
          <w:szCs w:val="24"/>
        </w:rPr>
        <w:t xml:space="preserve"> </w:t>
      </w:r>
      <w:r w:rsidRPr="00FC00DD">
        <w:rPr>
          <w:rFonts w:ascii="Times New Roman" w:eastAsia="Arial" w:hAnsi="Times New Roman"/>
          <w:i/>
          <w:iCs/>
          <w:sz w:val="24"/>
          <w:szCs w:val="24"/>
        </w:rPr>
        <w:t>скромный, скромность, хитрый, хитрость, ленивый, лень</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с эмотивным значением</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w:t>
      </w:r>
      <w:r w:rsidRPr="00FC00DD">
        <w:rPr>
          <w:rFonts w:ascii="Times New Roman" w:eastAsia="Arial" w:hAnsi="Times New Roman"/>
          <w:i/>
          <w:iCs/>
          <w:sz w:val="24"/>
          <w:szCs w:val="24"/>
        </w:rPr>
        <w:t>радостный, равнодушный, горе,</w:t>
      </w:r>
      <w:r>
        <w:rPr>
          <w:rFonts w:ascii="Times New Roman" w:hAnsi="Times New Roman"/>
          <w:sz w:val="24"/>
          <w:szCs w:val="24"/>
        </w:rPr>
        <w:t xml:space="preserve"> </w:t>
      </w:r>
      <w:r w:rsidRPr="00FC00DD">
        <w:rPr>
          <w:rFonts w:ascii="Times New Roman" w:eastAsia="Arial" w:hAnsi="Times New Roman"/>
          <w:i/>
          <w:iCs/>
          <w:sz w:val="24"/>
          <w:szCs w:val="24"/>
        </w:rPr>
        <w:t>ухмыляться</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многозначные слова</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w:t>
      </w:r>
      <w:r w:rsidRPr="00FC00DD">
        <w:rPr>
          <w:rFonts w:ascii="Times New Roman" w:eastAsia="Arial" w:hAnsi="Times New Roman"/>
          <w:i/>
          <w:iCs/>
          <w:sz w:val="24"/>
          <w:szCs w:val="24"/>
        </w:rPr>
        <w:t>ножка стула — ножка гриба, ушко ребенка — ушко иголки, песчаная коса —длинная коса</w:t>
      </w:r>
      <w:r>
        <w:rPr>
          <w:rFonts w:ascii="Times New Roman" w:hAnsi="Times New Roman"/>
          <w:sz w:val="24"/>
          <w:szCs w:val="24"/>
        </w:rPr>
        <w:t xml:space="preserve"> </w:t>
      </w:r>
      <w:r w:rsidRPr="00FC00DD">
        <w:rPr>
          <w:rFonts w:ascii="Times New Roman" w:eastAsia="Arial" w:hAnsi="Times New Roman"/>
          <w:i/>
          <w:iCs/>
          <w:sz w:val="24"/>
          <w:szCs w:val="24"/>
        </w:rPr>
        <w:t>у девочки</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Совершенствование навыка осознанного употребления слов и словосочетаний в соответствии с контекстом высказывания.</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Arial" w:hAnsi="Times New Roman"/>
          <w:sz w:val="24"/>
          <w:szCs w:val="24"/>
        </w:rPr>
        <w:t xml:space="preserve">Формирование грамматических стереотипов словоизменения и словообразования в экспрессивной речи. </w:t>
      </w:r>
      <w:r w:rsidRPr="00FC00DD">
        <w:rPr>
          <w:rFonts w:ascii="Times New Roman" w:eastAsia="Times New Roman" w:hAnsi="Times New Roman"/>
          <w:sz w:val="24"/>
          <w:szCs w:val="24"/>
        </w:rPr>
        <w:t>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w:t>
      </w:r>
      <w:r w:rsidRPr="00FC00DD">
        <w:rPr>
          <w:rFonts w:ascii="Times New Roman" w:eastAsia="Arial" w:hAnsi="Times New Roman"/>
          <w:i/>
          <w:iCs/>
          <w:sz w:val="24"/>
          <w:szCs w:val="24"/>
        </w:rPr>
        <w:t>моет</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моется,</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одевает</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одевается,</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причесывает</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причесывается</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eastAsia="Times New Roman" w:hAnsi="Times New Roman"/>
          <w:sz w:val="24"/>
          <w:szCs w:val="24"/>
        </w:rPr>
      </w:pPr>
      <w:r w:rsidRPr="00FC00DD">
        <w:rPr>
          <w:rFonts w:ascii="Times New Roman" w:eastAsia="Times New Roman" w:hAnsi="Times New Roman"/>
          <w:sz w:val="24"/>
          <w:szCs w:val="24"/>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Совершенствование навыков различения в экспрессивной речи предлогов </w:t>
      </w:r>
      <w:r w:rsidRPr="00FC00DD">
        <w:rPr>
          <w:rFonts w:ascii="Times New Roman" w:eastAsia="Arial" w:hAnsi="Times New Roman"/>
          <w:i/>
          <w:iCs/>
          <w:sz w:val="24"/>
          <w:szCs w:val="24"/>
        </w:rPr>
        <w:t>за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перед,</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за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у,</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под</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из-под,</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за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из-за,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 xml:space="preserve">около — перед, из-за — из-под </w:t>
      </w:r>
      <w:r w:rsidRPr="00FC00DD">
        <w:rPr>
          <w:rFonts w:ascii="Times New Roman" w:eastAsia="Times New Roman" w:hAnsi="Times New Roman"/>
          <w:sz w:val="24"/>
          <w:szCs w:val="24"/>
        </w:rPr>
        <w:t>и предлогов со значением местоположения и направления действия.</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Обучение детей правильному употреблению существительных, образованных с помощью непродуктивных суффиксов </w:t>
      </w:r>
      <w:r w:rsidRPr="00FC00DD">
        <w:rPr>
          <w:rFonts w:ascii="Times New Roman" w:eastAsia="Arial" w:hAnsi="Times New Roman"/>
          <w:i/>
          <w:iCs/>
          <w:sz w:val="24"/>
          <w:szCs w:val="24"/>
        </w:rPr>
        <w:t>(-ниц-, -инк-,-ник, -ин, -ц-, -иц-, -ец-</w:t>
      </w:r>
      <w:r w:rsidRPr="00FC00DD">
        <w:rPr>
          <w:rFonts w:ascii="Times New Roman" w:eastAsia="Times New Roman" w:hAnsi="Times New Roman"/>
          <w:sz w:val="24"/>
          <w:szCs w:val="24"/>
        </w:rPr>
        <w:t>).Совершенствование навыка дифференциации в экспрессивной</w:t>
      </w:r>
      <w:r>
        <w:rPr>
          <w:rFonts w:ascii="Times New Roman" w:hAnsi="Times New Roman"/>
          <w:sz w:val="24"/>
          <w:szCs w:val="24"/>
        </w:rPr>
        <w:t xml:space="preserve"> </w:t>
      </w:r>
      <w:r w:rsidRPr="00FC00DD">
        <w:rPr>
          <w:rFonts w:ascii="Times New Roman" w:eastAsia="Times New Roman" w:hAnsi="Times New Roman"/>
          <w:sz w:val="24"/>
          <w:szCs w:val="24"/>
        </w:rPr>
        <w:t>речи существительных, образованных с помощью уменьшительно-ласкательных суффиксов и суффиксов со значением</w:t>
      </w:r>
      <w:r>
        <w:rPr>
          <w:rFonts w:ascii="Times New Roman" w:hAnsi="Times New Roman"/>
          <w:sz w:val="24"/>
          <w:szCs w:val="24"/>
        </w:rPr>
        <w:t xml:space="preserve"> </w:t>
      </w:r>
      <w:r w:rsidRPr="00FC00DD">
        <w:rPr>
          <w:rFonts w:ascii="Times New Roman" w:eastAsia="Times New Roman" w:hAnsi="Times New Roman"/>
          <w:sz w:val="24"/>
          <w:szCs w:val="24"/>
        </w:rPr>
        <w:t>«очень большой».</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Совершенствование навыков употребления глаголов, образованных с помощью приставок (</w:t>
      </w:r>
      <w:r w:rsidRPr="00FC00DD">
        <w:rPr>
          <w:rFonts w:ascii="Times New Roman" w:eastAsia="Arial" w:hAnsi="Times New Roman"/>
          <w:i/>
          <w:iCs/>
          <w:sz w:val="24"/>
          <w:szCs w:val="24"/>
        </w:rPr>
        <w:t>в-,</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вы-,</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на-,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при-,</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у-,</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под-,</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от-, за-, по-, пре-, до-</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Совершенствование навыков употребления притяжательных прилагательных, образованных с помощью суффиксов </w:t>
      </w:r>
      <w:r w:rsidRPr="00FC00DD">
        <w:rPr>
          <w:rFonts w:ascii="Times New Roman" w:eastAsia="Arial" w:hAnsi="Times New Roman"/>
          <w:i/>
          <w:iCs/>
          <w:sz w:val="24"/>
          <w:szCs w:val="24"/>
        </w:rPr>
        <w:t>-ин-,</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 xml:space="preserve">-и- </w:t>
      </w:r>
      <w:r w:rsidRPr="00FC00DD">
        <w:rPr>
          <w:rFonts w:ascii="Times New Roman" w:eastAsia="Times New Roman" w:hAnsi="Times New Roman"/>
          <w:sz w:val="24"/>
          <w:szCs w:val="24"/>
        </w:rPr>
        <w:t>(без чередования)</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и относительных прилагательных с суффиксами</w:t>
      </w:r>
      <w:r w:rsidRPr="00FC00DD">
        <w:rPr>
          <w:rFonts w:ascii="Times New Roman" w:eastAsia="Arial" w:hAnsi="Times New Roman"/>
          <w:i/>
          <w:iCs/>
          <w:sz w:val="24"/>
          <w:szCs w:val="24"/>
        </w:rPr>
        <w:t xml:space="preserve"> -ов-, -ев-,-н-,-ан-, -енн-.</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Обучение правильному употреблению притяжательных прилагательных с суффиксом </w:t>
      </w:r>
      <w:r w:rsidRPr="00FC00DD">
        <w:rPr>
          <w:rFonts w:ascii="Times New Roman" w:eastAsia="Arial" w:hAnsi="Times New Roman"/>
          <w:i/>
          <w:iCs/>
          <w:sz w:val="24"/>
          <w:szCs w:val="24"/>
        </w:rPr>
        <w:t>-и-</w:t>
      </w:r>
      <w:r w:rsidRPr="00FC00DD">
        <w:rPr>
          <w:rFonts w:ascii="Times New Roman" w:eastAsia="Times New Roman" w:hAnsi="Times New Roman"/>
          <w:sz w:val="24"/>
          <w:szCs w:val="24"/>
        </w:rPr>
        <w:t xml:space="preserve">(с чередованием): </w:t>
      </w:r>
      <w:r w:rsidRPr="00FC00DD">
        <w:rPr>
          <w:rFonts w:ascii="Times New Roman" w:eastAsia="Arial" w:hAnsi="Times New Roman"/>
          <w:i/>
          <w:iCs/>
          <w:sz w:val="24"/>
          <w:szCs w:val="24"/>
        </w:rPr>
        <w:t>волк</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 xml:space="preserve">волчий, заяц — заячий, медведь – медвежий. </w:t>
      </w:r>
      <w:r w:rsidRPr="00FC00DD">
        <w:rPr>
          <w:rFonts w:ascii="Times New Roman" w:eastAsia="Times New Roman" w:hAnsi="Times New Roman"/>
          <w:sz w:val="24"/>
          <w:szCs w:val="24"/>
        </w:rPr>
        <w:t>Обучение детей употреблению качественных прилагательных,</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 xml:space="preserve">образованных с помощью суффиксов </w:t>
      </w:r>
      <w:r w:rsidRPr="00FC00DD">
        <w:rPr>
          <w:rFonts w:ascii="Times New Roman" w:eastAsia="Arial" w:hAnsi="Times New Roman"/>
          <w:i/>
          <w:iCs/>
          <w:sz w:val="24"/>
          <w:szCs w:val="24"/>
        </w:rPr>
        <w:t>-ив-, -чив-, -лив-, -оват-, -еньк-</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красивый,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улыбчивый,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дождливый,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хитроватый,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беленький</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Обучение употреблению сравнительной степени прилагательных, образованных синтетическим (при помощи суффиксов </w:t>
      </w:r>
      <w:r w:rsidRPr="00FC00DD">
        <w:rPr>
          <w:rFonts w:ascii="Times New Roman" w:eastAsia="Arial" w:hAnsi="Times New Roman"/>
          <w:i/>
          <w:iCs/>
          <w:sz w:val="24"/>
          <w:szCs w:val="24"/>
        </w:rPr>
        <w:t>-ее (-ей), -е: белее, белей, выше</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и аналитическим</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(при помощи слов</w:t>
      </w:r>
      <w:r w:rsidRPr="00FC00DD">
        <w:rPr>
          <w:rFonts w:ascii="Times New Roman" w:eastAsia="Arial" w:hAnsi="Times New Roman"/>
          <w:i/>
          <w:iCs/>
          <w:sz w:val="24"/>
          <w:szCs w:val="24"/>
        </w:rPr>
        <w:t xml:space="preserve"> более </w:t>
      </w:r>
      <w:r w:rsidRPr="00FC00DD">
        <w:rPr>
          <w:rFonts w:ascii="Times New Roman" w:eastAsia="Times New Roman" w:hAnsi="Times New Roman"/>
          <w:sz w:val="24"/>
          <w:szCs w:val="24"/>
        </w:rPr>
        <w:t>или</w:t>
      </w:r>
      <w:r w:rsidRPr="00FC00DD">
        <w:rPr>
          <w:rFonts w:ascii="Times New Roman" w:eastAsia="Arial" w:hAnsi="Times New Roman"/>
          <w:i/>
          <w:iCs/>
          <w:sz w:val="24"/>
          <w:szCs w:val="24"/>
        </w:rPr>
        <w:t xml:space="preserve"> менее: более чистый, менее чистый</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способом.</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Обучение детей употреблению превосходной степени прилагательных, образованных синтетическим (при помощи суффиксов </w:t>
      </w:r>
      <w:r w:rsidRPr="00FC00DD">
        <w:rPr>
          <w:rFonts w:ascii="Times New Roman" w:eastAsia="Arial" w:hAnsi="Times New Roman"/>
          <w:i/>
          <w:iCs/>
          <w:sz w:val="24"/>
          <w:szCs w:val="24"/>
        </w:rPr>
        <w:t>-ейш-, -айш-:</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высочайший,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умнейший</w:t>
      </w:r>
      <w:r w:rsidRPr="00FC00DD">
        <w:rPr>
          <w:rFonts w:ascii="Times New Roman" w:eastAsia="Times New Roman" w:hAnsi="Times New Roman"/>
          <w:sz w:val="24"/>
          <w:szCs w:val="24"/>
        </w:rPr>
        <w:t xml:space="preserve">) и аналитическим (при помощи слов </w:t>
      </w:r>
      <w:r w:rsidRPr="00FC00DD">
        <w:rPr>
          <w:rFonts w:ascii="Times New Roman" w:eastAsia="Arial" w:hAnsi="Times New Roman"/>
          <w:i/>
          <w:iCs/>
          <w:sz w:val="24"/>
          <w:szCs w:val="24"/>
        </w:rPr>
        <w:t>самый,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наиболее:</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самый высокий,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наиболее высокий</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способом.</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Обучение детей подбору однокоренных слов (</w:t>
      </w:r>
      <w:r w:rsidRPr="00FC00DD">
        <w:rPr>
          <w:rFonts w:ascii="Times New Roman" w:eastAsia="Arial" w:hAnsi="Times New Roman"/>
          <w:i/>
          <w:iCs/>
          <w:sz w:val="24"/>
          <w:szCs w:val="24"/>
        </w:rPr>
        <w:t>зима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зимний,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зимовье,</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перезимовать,</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зимующие,</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зимушка</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Обучение детей образованию сложных слов (</w:t>
      </w:r>
      <w:r w:rsidRPr="00FC00DD">
        <w:rPr>
          <w:rFonts w:ascii="Times New Roman" w:eastAsia="Arial" w:hAnsi="Times New Roman"/>
          <w:i/>
          <w:iCs/>
          <w:sz w:val="24"/>
          <w:szCs w:val="24"/>
        </w:rPr>
        <w:t>снегопад,</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мясорубка,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черноглазый,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остроумный</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Совершенствование навыка самостоятельного употребления грамматических форм слова и словообразовательных моделей.</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Arial" w:hAnsi="Times New Roman"/>
          <w:sz w:val="24"/>
          <w:szCs w:val="24"/>
        </w:rPr>
        <w:t xml:space="preserve">Формирование синтаксической структуры предложения. </w:t>
      </w:r>
      <w:r w:rsidRPr="00FC00DD">
        <w:rPr>
          <w:rFonts w:ascii="Times New Roman" w:eastAsia="Times New Roman" w:hAnsi="Times New Roman"/>
          <w:sz w:val="24"/>
          <w:szCs w:val="24"/>
        </w:rPr>
        <w:t>Развитие навыка правильно строить простые</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распространенные предложения, предложения с однородными членами, простейшие виды сложносочиненных и сложноподчиненных предложений.</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Обучение детей употреблению сложноподчиненных предложений с использованием подчинительных союзов </w:t>
      </w:r>
      <w:r w:rsidRPr="00FC00DD">
        <w:rPr>
          <w:rFonts w:ascii="Times New Roman" w:eastAsia="Arial" w:hAnsi="Times New Roman"/>
          <w:i/>
          <w:iCs/>
          <w:sz w:val="24"/>
          <w:szCs w:val="24"/>
        </w:rPr>
        <w:t>потому</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что, если, когда, так как (Нужно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Arial" w:hAnsi="Times New Roman"/>
          <w:sz w:val="24"/>
          <w:szCs w:val="24"/>
        </w:rPr>
        <w:t xml:space="preserve">Формирование связной речи. </w:t>
      </w:r>
      <w:r w:rsidRPr="00FC00DD">
        <w:rPr>
          <w:rFonts w:ascii="Times New Roman" w:eastAsia="Times New Roman" w:hAnsi="Times New Roman"/>
          <w:sz w:val="24"/>
          <w:szCs w:val="24"/>
        </w:rPr>
        <w:t>Развитие навыков составления описательных рассказов</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(по игрушкам,</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картинам,</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на темы</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из личного опыта).</w:t>
      </w:r>
    </w:p>
    <w:p w:rsidR="00062880" w:rsidRPr="00FC00DD" w:rsidRDefault="00062880" w:rsidP="00062880">
      <w:pPr>
        <w:spacing w:after="0" w:line="240" w:lineRule="auto"/>
        <w:ind w:left="7" w:firstLine="701"/>
        <w:jc w:val="both"/>
        <w:rPr>
          <w:rFonts w:ascii="Times New Roman" w:hAnsi="Times New Roman"/>
          <w:sz w:val="24"/>
          <w:szCs w:val="24"/>
        </w:rPr>
      </w:pPr>
      <w:r w:rsidRPr="00FC00DD">
        <w:rPr>
          <w:rFonts w:ascii="Times New Roman" w:eastAsia="Times New Roman" w:hAnsi="Times New Roman"/>
          <w:sz w:val="24"/>
          <w:szCs w:val="24"/>
        </w:rPr>
        <w:t>Обучение составлению различных типов текстов (описание, повествование, с элементами рассуждения) с соблюдением</w:t>
      </w:r>
      <w:r>
        <w:rPr>
          <w:rFonts w:ascii="Times New Roman" w:hAnsi="Times New Roman"/>
          <w:sz w:val="24"/>
          <w:szCs w:val="24"/>
        </w:rPr>
        <w:t xml:space="preserve"> </w:t>
      </w:r>
      <w:r w:rsidRPr="00FC00DD">
        <w:rPr>
          <w:rFonts w:ascii="Times New Roman" w:eastAsia="Times New Roman" w:hAnsi="Times New Roman"/>
          <w:sz w:val="24"/>
          <w:szCs w:val="24"/>
        </w:rPr>
        <w:t>цельности и связности высказывания. Обучение детей творческому рассказыванию на основе творческого воображения</w:t>
      </w:r>
      <w:r>
        <w:rPr>
          <w:rFonts w:ascii="Times New Roman" w:hAnsi="Times New Roman"/>
          <w:sz w:val="24"/>
          <w:szCs w:val="24"/>
        </w:rPr>
        <w:t xml:space="preserve"> </w:t>
      </w:r>
      <w:r w:rsidRPr="00FC00DD">
        <w:rPr>
          <w:rFonts w:ascii="Times New Roman" w:eastAsia="Times New Roman" w:hAnsi="Times New Roman"/>
          <w:sz w:val="24"/>
          <w:szCs w:val="24"/>
        </w:rPr>
        <w:t>с использованием представлений, хранящихся в</w:t>
      </w:r>
      <w:r>
        <w:rPr>
          <w:rFonts w:ascii="Times New Roman" w:hAnsi="Times New Roman"/>
          <w:sz w:val="24"/>
          <w:szCs w:val="24"/>
        </w:rPr>
        <w:t xml:space="preserve"> </w:t>
      </w:r>
      <w:r w:rsidRPr="00FC00DD">
        <w:rPr>
          <w:rFonts w:ascii="Times New Roman" w:eastAsia="Times New Roman" w:hAnsi="Times New Roman"/>
          <w:sz w:val="24"/>
          <w:szCs w:val="24"/>
        </w:rPr>
        <w:t>памяти, и ранее усвоенных знаний. Формирование умения четко выстраивать сюжетную линию, использовать средства</w:t>
      </w:r>
      <w:r>
        <w:rPr>
          <w:rFonts w:ascii="Times New Roman" w:hAnsi="Times New Roman"/>
          <w:sz w:val="24"/>
          <w:szCs w:val="24"/>
        </w:rPr>
        <w:t xml:space="preserve"> </w:t>
      </w:r>
      <w:r w:rsidRPr="00FC00DD">
        <w:rPr>
          <w:rFonts w:ascii="Times New Roman" w:eastAsia="Times New Roman" w:hAnsi="Times New Roman"/>
          <w:sz w:val="24"/>
          <w:szCs w:val="24"/>
        </w:rPr>
        <w:t>связи, осознавать структурную организацию текста.</w:t>
      </w:r>
    </w:p>
    <w:p w:rsidR="00062880" w:rsidRPr="00FC00DD" w:rsidRDefault="00062880" w:rsidP="00062880">
      <w:pPr>
        <w:spacing w:after="0" w:line="240" w:lineRule="auto"/>
        <w:ind w:left="7" w:firstLine="701"/>
        <w:jc w:val="both"/>
        <w:rPr>
          <w:rFonts w:ascii="Times New Roman" w:hAnsi="Times New Roman"/>
          <w:sz w:val="24"/>
          <w:szCs w:val="24"/>
        </w:rPr>
      </w:pPr>
      <w:r w:rsidRPr="00FC00DD">
        <w:rPr>
          <w:rFonts w:ascii="Times New Roman" w:eastAsia="Arial" w:hAnsi="Times New Roman"/>
          <w:sz w:val="24"/>
          <w:szCs w:val="24"/>
        </w:rPr>
        <w:t xml:space="preserve">Коррекция нарушений фонетической стороны речи. </w:t>
      </w:r>
      <w:r w:rsidRPr="00FC00DD">
        <w:rPr>
          <w:rFonts w:ascii="Times New Roman" w:eastAsia="Times New Roman" w:hAnsi="Times New Roman"/>
          <w:sz w:val="24"/>
          <w:szCs w:val="24"/>
        </w:rPr>
        <w:t>Уточнение произношения гласных звуков и согласных раннего</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Совершенствование навыка фонематического анализа и синтеза звукосочетаний (типа </w:t>
      </w:r>
      <w:r w:rsidRPr="00FC00DD">
        <w:rPr>
          <w:rFonts w:ascii="Times New Roman" w:eastAsia="Arial" w:hAnsi="Times New Roman"/>
          <w:i/>
          <w:iCs/>
          <w:sz w:val="24"/>
          <w:szCs w:val="24"/>
        </w:rPr>
        <w:t>АУ</w:t>
      </w:r>
      <w:r w:rsidRPr="00FC00DD">
        <w:rPr>
          <w:rFonts w:ascii="Times New Roman" w:eastAsia="Times New Roman" w:hAnsi="Times New Roman"/>
          <w:sz w:val="24"/>
          <w:szCs w:val="24"/>
        </w:rPr>
        <w:t xml:space="preserve">) и слов (типа </w:t>
      </w:r>
      <w:r w:rsidRPr="00FC00DD">
        <w:rPr>
          <w:rFonts w:ascii="Times New Roman" w:eastAsia="Arial" w:hAnsi="Times New Roman"/>
          <w:i/>
          <w:iCs/>
          <w:sz w:val="24"/>
          <w:szCs w:val="24"/>
        </w:rPr>
        <w:t>ум</w:t>
      </w:r>
      <w:r w:rsidRPr="00FC00DD">
        <w:rPr>
          <w:rFonts w:ascii="Times New Roman" w:eastAsia="Times New Roman" w:hAnsi="Times New Roman"/>
          <w:sz w:val="24"/>
          <w:szCs w:val="24"/>
        </w:rPr>
        <w:t>).</w:t>
      </w:r>
    </w:p>
    <w:p w:rsidR="00062880" w:rsidRPr="00FC00DD" w:rsidRDefault="00062880" w:rsidP="00062880">
      <w:pPr>
        <w:spacing w:after="0" w:line="240" w:lineRule="auto"/>
        <w:ind w:left="7" w:firstLine="701"/>
        <w:jc w:val="both"/>
        <w:rPr>
          <w:rFonts w:ascii="Times New Roman" w:hAnsi="Times New Roman"/>
          <w:sz w:val="24"/>
          <w:szCs w:val="24"/>
        </w:rPr>
      </w:pPr>
      <w:r w:rsidRPr="00FC00DD">
        <w:rPr>
          <w:rFonts w:ascii="Times New Roman" w:eastAsia="Times New Roman" w:hAnsi="Times New Roman"/>
          <w:sz w:val="24"/>
          <w:szCs w:val="24"/>
        </w:rPr>
        <w:t>Совершенствование фонематических представлений.</w:t>
      </w:r>
    </w:p>
    <w:p w:rsidR="00062880" w:rsidRPr="00835744" w:rsidRDefault="00062880" w:rsidP="00062880">
      <w:pPr>
        <w:spacing w:after="0" w:line="240" w:lineRule="auto"/>
        <w:ind w:left="7" w:firstLine="701"/>
        <w:jc w:val="both"/>
        <w:rPr>
          <w:rFonts w:ascii="Times New Roman" w:hAnsi="Times New Roman"/>
          <w:sz w:val="24"/>
          <w:szCs w:val="24"/>
        </w:rPr>
      </w:pPr>
      <w:r w:rsidRPr="00FC00DD">
        <w:rPr>
          <w:rFonts w:ascii="Times New Roman" w:eastAsia="Times New Roman" w:hAnsi="Times New Roman"/>
          <w:sz w:val="24"/>
          <w:szCs w:val="24"/>
        </w:rPr>
        <w:t>Формирование способности осуществлять сложные формы фонематического анализа: определять местоположение звука</w:t>
      </w:r>
      <w:r>
        <w:rPr>
          <w:rFonts w:ascii="Times New Roman" w:hAnsi="Times New Roman"/>
          <w:sz w:val="24"/>
          <w:szCs w:val="24"/>
        </w:rPr>
        <w:t xml:space="preserve"> в </w:t>
      </w:r>
      <w:r w:rsidRPr="00FC00DD">
        <w:rPr>
          <w:rFonts w:ascii="Times New Roman" w:eastAsia="Times New Roman" w:hAnsi="Times New Roman"/>
          <w:sz w:val="24"/>
          <w:szCs w:val="24"/>
        </w:rPr>
        <w:t>слове (начало, середина, конец); последовательность и количество звуков в словах (</w:t>
      </w:r>
      <w:r w:rsidRPr="00FC00DD">
        <w:rPr>
          <w:rFonts w:ascii="Times New Roman" w:eastAsia="Arial" w:hAnsi="Times New Roman"/>
          <w:i/>
          <w:iCs/>
          <w:sz w:val="24"/>
          <w:szCs w:val="24"/>
        </w:rPr>
        <w:t>мак,</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дом,</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суп,</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каша,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лужа,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шкаф,</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 xml:space="preserve">кошка </w:t>
      </w:r>
      <w:r w:rsidRPr="00FC00DD">
        <w:rPr>
          <w:rFonts w:ascii="Times New Roman" w:eastAsia="Times New Roman" w:hAnsi="Times New Roman"/>
          <w:sz w:val="24"/>
          <w:szCs w:val="24"/>
        </w:rPr>
        <w:t>и др.) —</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с учетом поэтапного формирования умственных действий</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(по П.</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Я.</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Гальперину).</w:t>
      </w:r>
    </w:p>
    <w:p w:rsidR="00062880" w:rsidRDefault="00062880" w:rsidP="00062880">
      <w:pPr>
        <w:spacing w:after="0" w:line="240" w:lineRule="auto"/>
        <w:ind w:firstLine="708"/>
        <w:jc w:val="both"/>
        <w:rPr>
          <w:rFonts w:ascii="Times New Roman" w:eastAsia="Times New Roman" w:hAnsi="Times New Roman"/>
          <w:sz w:val="24"/>
          <w:szCs w:val="24"/>
        </w:rPr>
      </w:pPr>
      <w:r w:rsidRPr="00FC00DD">
        <w:rPr>
          <w:rFonts w:ascii="Times New Roman" w:eastAsia="Times New Roman" w:hAnsi="Times New Roman"/>
          <w:sz w:val="24"/>
          <w:szCs w:val="24"/>
        </w:rPr>
        <w:t>Обучение детей осуществлению фонематического синтеза. Совершенствование фонематических представлений (по картинкам и по представлениям).</w:t>
      </w:r>
    </w:p>
    <w:p w:rsidR="00062880" w:rsidRPr="00FC00DD" w:rsidRDefault="00062880" w:rsidP="00062880">
      <w:pPr>
        <w:spacing w:after="0" w:line="240" w:lineRule="auto"/>
        <w:ind w:firstLine="708"/>
        <w:jc w:val="both"/>
        <w:rPr>
          <w:rFonts w:ascii="Times New Roman" w:eastAsia="Times New Roman" w:hAnsi="Times New Roman"/>
          <w:sz w:val="24"/>
          <w:szCs w:val="24"/>
        </w:rPr>
      </w:pPr>
      <w:r w:rsidRPr="00FC00DD">
        <w:rPr>
          <w:rFonts w:ascii="Times New Roman" w:eastAsia="Times New Roman" w:hAnsi="Times New Roman"/>
          <w:sz w:val="24"/>
          <w:szCs w:val="24"/>
        </w:rPr>
        <w:t>Знакомство детей с понятиями «слово» и «слог» (как часть слова).</w:t>
      </w:r>
    </w:p>
    <w:p w:rsidR="00062880" w:rsidRPr="00FC00DD" w:rsidRDefault="00062880" w:rsidP="00062880">
      <w:pPr>
        <w:spacing w:after="0" w:line="240" w:lineRule="auto"/>
        <w:ind w:left="7" w:firstLine="701"/>
        <w:jc w:val="both"/>
        <w:rPr>
          <w:rFonts w:ascii="Times New Roman" w:eastAsia="Times New Roman" w:hAnsi="Times New Roman"/>
          <w:sz w:val="24"/>
          <w:szCs w:val="24"/>
        </w:rPr>
      </w:pPr>
      <w:r w:rsidRPr="00FC00DD">
        <w:rPr>
          <w:rFonts w:ascii="Times New Roman" w:eastAsia="Times New Roman" w:hAnsi="Times New Roman"/>
          <w:sz w:val="24"/>
          <w:szCs w:val="24"/>
        </w:rPr>
        <w:t>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w:t>
      </w:r>
      <w:r w:rsidRPr="00FC00DD">
        <w:rPr>
          <w:rFonts w:ascii="Times New Roman" w:eastAsia="Arial" w:hAnsi="Times New Roman"/>
          <w:i/>
          <w:iCs/>
          <w:sz w:val="24"/>
          <w:szCs w:val="24"/>
        </w:rPr>
        <w:t>лиса,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Маша</w:t>
      </w:r>
      <w:r w:rsidRPr="00FC00DD">
        <w:rPr>
          <w:rFonts w:ascii="Times New Roman" w:eastAsia="Times New Roman" w:hAnsi="Times New Roman"/>
          <w:sz w:val="24"/>
          <w:szCs w:val="24"/>
        </w:rPr>
        <w:t>), из открытого и закрытого слогов (</w:t>
      </w:r>
      <w:r w:rsidRPr="00FC00DD">
        <w:rPr>
          <w:rFonts w:ascii="Times New Roman" w:eastAsia="Arial" w:hAnsi="Times New Roman"/>
          <w:i/>
          <w:iCs/>
          <w:sz w:val="24"/>
          <w:szCs w:val="24"/>
        </w:rPr>
        <w:t>замок,</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лужок</w:t>
      </w:r>
      <w:r w:rsidRPr="00FC00DD">
        <w:rPr>
          <w:rFonts w:ascii="Times New Roman" w:eastAsia="Times New Roman" w:hAnsi="Times New Roman"/>
          <w:sz w:val="24"/>
          <w:szCs w:val="24"/>
        </w:rPr>
        <w:t>), трехсложные слова, состоящие из прямых открытых слогов (</w:t>
      </w:r>
      <w:r w:rsidRPr="00FC00DD">
        <w:rPr>
          <w:rFonts w:ascii="Times New Roman" w:eastAsia="Arial" w:hAnsi="Times New Roman"/>
          <w:i/>
          <w:iCs/>
          <w:sz w:val="24"/>
          <w:szCs w:val="24"/>
        </w:rPr>
        <w:t>малина,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канава</w:t>
      </w:r>
      <w:r w:rsidRPr="00FC00DD">
        <w:rPr>
          <w:rFonts w:ascii="Times New Roman" w:eastAsia="Times New Roman" w:hAnsi="Times New Roman"/>
          <w:sz w:val="24"/>
          <w:szCs w:val="24"/>
        </w:rPr>
        <w:t>), односложные слова (</w:t>
      </w:r>
      <w:r w:rsidRPr="00FC00DD">
        <w:rPr>
          <w:rFonts w:ascii="Times New Roman" w:eastAsia="Arial" w:hAnsi="Times New Roman"/>
          <w:i/>
          <w:iCs/>
          <w:sz w:val="24"/>
          <w:szCs w:val="24"/>
        </w:rPr>
        <w:t>сыр,</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дом</w:t>
      </w:r>
      <w:r w:rsidRPr="00FC00DD">
        <w:rPr>
          <w:rFonts w:ascii="Times New Roman" w:eastAsia="Times New Roman" w:hAnsi="Times New Roman"/>
          <w:sz w:val="24"/>
          <w:szCs w:val="24"/>
        </w:rPr>
        <w:t>).</w:t>
      </w:r>
    </w:p>
    <w:p w:rsidR="00062880" w:rsidRPr="00835744" w:rsidRDefault="00062880" w:rsidP="00062880">
      <w:pPr>
        <w:spacing w:after="0" w:line="240" w:lineRule="auto"/>
        <w:ind w:firstLine="708"/>
        <w:jc w:val="both"/>
        <w:rPr>
          <w:rFonts w:ascii="Times New Roman" w:eastAsia="Times New Roman" w:hAnsi="Times New Roman"/>
          <w:sz w:val="24"/>
          <w:szCs w:val="24"/>
        </w:rPr>
      </w:pPr>
      <w:r w:rsidRPr="00FC00DD">
        <w:rPr>
          <w:rFonts w:ascii="Times New Roman" w:eastAsia="Times New Roman" w:hAnsi="Times New Roman"/>
          <w:sz w:val="24"/>
          <w:szCs w:val="24"/>
        </w:rPr>
        <w:t>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w:t>
      </w:r>
      <w:r w:rsidRPr="00FC00DD">
        <w:rPr>
          <w:rFonts w:ascii="Times New Roman" w:eastAsia="Arial" w:hAnsi="Times New Roman"/>
          <w:i/>
          <w:iCs/>
          <w:sz w:val="24"/>
          <w:szCs w:val="24"/>
        </w:rPr>
        <w:t>клумба,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кружка,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смуглый,</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спутник,</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снежинка,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крыжовник,</w:t>
      </w:r>
      <w:r>
        <w:rPr>
          <w:rFonts w:ascii="Times New Roman" w:eastAsia="Times New Roman" w:hAnsi="Times New Roman"/>
          <w:sz w:val="24"/>
          <w:szCs w:val="24"/>
        </w:rPr>
        <w:t xml:space="preserve"> </w:t>
      </w:r>
      <w:r w:rsidRPr="00FC00DD">
        <w:rPr>
          <w:rFonts w:ascii="Times New Roman" w:eastAsia="Arial" w:hAnsi="Times New Roman"/>
          <w:i/>
          <w:iCs/>
          <w:sz w:val="24"/>
          <w:szCs w:val="24"/>
        </w:rPr>
        <w:t>отвертка</w:t>
      </w:r>
      <w:r w:rsidRPr="00FC00DD">
        <w:rPr>
          <w:rFonts w:ascii="Times New Roman" w:eastAsia="Times New Roman" w:hAnsi="Times New Roman"/>
          <w:sz w:val="24"/>
          <w:szCs w:val="24"/>
        </w:rPr>
        <w:t>);</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четырехслоговых слов без стечения согласных звуков</w:t>
      </w:r>
      <w:r w:rsidRPr="00FC00DD">
        <w:rPr>
          <w:rFonts w:ascii="Times New Roman" w:eastAsia="Arial" w:hAnsi="Times New Roman"/>
          <w:i/>
          <w:iCs/>
          <w:sz w:val="24"/>
          <w:szCs w:val="24"/>
        </w:rPr>
        <w:t xml:space="preserve"> </w:t>
      </w:r>
      <w:r w:rsidRPr="00FC00DD">
        <w:rPr>
          <w:rFonts w:ascii="Times New Roman" w:eastAsia="Times New Roman" w:hAnsi="Times New Roman"/>
          <w:sz w:val="24"/>
          <w:szCs w:val="24"/>
        </w:rPr>
        <w:t>(</w:t>
      </w:r>
      <w:r w:rsidRPr="00FC00DD">
        <w:rPr>
          <w:rFonts w:ascii="Times New Roman" w:eastAsia="Arial" w:hAnsi="Times New Roman"/>
          <w:i/>
          <w:iCs/>
          <w:sz w:val="24"/>
          <w:szCs w:val="24"/>
        </w:rPr>
        <w:t>пуговица, кукуруза, паутина, поросенок, жаворонок, велосипед</w:t>
      </w:r>
      <w:r w:rsidRPr="00FC00DD">
        <w:rPr>
          <w:rFonts w:ascii="Times New Roman" w:eastAsia="Times New Roman" w:hAnsi="Times New Roman"/>
          <w:sz w:val="24"/>
          <w:szCs w:val="24"/>
        </w:rPr>
        <w:t>).</w:t>
      </w:r>
      <w:r>
        <w:rPr>
          <w:rFonts w:ascii="Times New Roman" w:eastAsia="Times New Roman" w:hAnsi="Times New Roman"/>
          <w:sz w:val="24"/>
          <w:szCs w:val="24"/>
        </w:rPr>
        <w:t>Совершенствование</w:t>
      </w:r>
      <w:r>
        <w:rPr>
          <w:rFonts w:ascii="Times New Roman" w:eastAsia="Times New Roman" w:hAnsi="Times New Roman"/>
          <w:sz w:val="24"/>
          <w:szCs w:val="24"/>
        </w:rPr>
        <w:tab/>
        <w:t xml:space="preserve">навыка осознанного </w:t>
      </w:r>
      <w:r w:rsidRPr="00FC00DD">
        <w:rPr>
          <w:rFonts w:ascii="Times New Roman" w:eastAsia="Times New Roman" w:hAnsi="Times New Roman"/>
          <w:sz w:val="24"/>
          <w:szCs w:val="24"/>
        </w:rPr>
        <w:t>использования</w:t>
      </w:r>
      <w:r w:rsidRPr="00FC00DD">
        <w:rPr>
          <w:rFonts w:ascii="Times New Roman" w:eastAsia="Times New Roman" w:hAnsi="Times New Roman"/>
          <w:sz w:val="24"/>
          <w:szCs w:val="24"/>
        </w:rPr>
        <w:tab/>
        <w:t>различных</w:t>
      </w:r>
      <w:r w:rsidRPr="00FC00DD">
        <w:rPr>
          <w:rFonts w:ascii="Times New Roman" w:eastAsia="Times New Roman" w:hAnsi="Times New Roman"/>
          <w:sz w:val="24"/>
          <w:szCs w:val="24"/>
        </w:rPr>
        <w:tab/>
        <w:t>инто</w:t>
      </w:r>
      <w:r>
        <w:rPr>
          <w:rFonts w:ascii="Times New Roman" w:eastAsia="Times New Roman" w:hAnsi="Times New Roman"/>
          <w:sz w:val="24"/>
          <w:szCs w:val="24"/>
        </w:rPr>
        <w:t>национных</w:t>
      </w:r>
      <w:r>
        <w:rPr>
          <w:rFonts w:ascii="Times New Roman" w:eastAsia="Times New Roman" w:hAnsi="Times New Roman"/>
          <w:sz w:val="24"/>
          <w:szCs w:val="24"/>
        </w:rPr>
        <w:tab/>
        <w:t>структур</w:t>
      </w:r>
      <w:r>
        <w:rPr>
          <w:rFonts w:ascii="Times New Roman" w:eastAsia="Times New Roman" w:hAnsi="Times New Roman"/>
          <w:sz w:val="24"/>
          <w:szCs w:val="24"/>
        </w:rPr>
        <w:tab/>
        <w:t xml:space="preserve">предложений в </w:t>
      </w:r>
      <w:r w:rsidRPr="00FC00DD">
        <w:rPr>
          <w:rFonts w:ascii="Times New Roman" w:eastAsia="Times New Roman" w:hAnsi="Times New Roman"/>
          <w:sz w:val="24"/>
          <w:szCs w:val="24"/>
        </w:rPr>
        <w:t>экспрессивной речи (в различных</w:t>
      </w:r>
      <w:r>
        <w:rPr>
          <w:rFonts w:ascii="Times New Roman" w:eastAsia="Times New Roman" w:hAnsi="Times New Roman"/>
          <w:sz w:val="24"/>
          <w:szCs w:val="24"/>
        </w:rPr>
        <w:t xml:space="preserve"> </w:t>
      </w:r>
      <w:r w:rsidRPr="00FC00DD">
        <w:rPr>
          <w:rFonts w:ascii="Times New Roman" w:eastAsia="Times New Roman" w:hAnsi="Times New Roman"/>
          <w:sz w:val="24"/>
          <w:szCs w:val="24"/>
        </w:rPr>
        <w:t>ситуациях общения, в театрализованных играх).</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Arial" w:hAnsi="Times New Roman"/>
          <w:sz w:val="24"/>
          <w:szCs w:val="24"/>
        </w:rPr>
        <w:t xml:space="preserve">Коррекция нарушений движений артикуляторного аппарата, дыхательной и голосовой функций. </w:t>
      </w:r>
      <w:r w:rsidRPr="00FC00DD">
        <w:rPr>
          <w:rFonts w:ascii="Times New Roman" w:eastAsia="Times New Roman" w:hAnsi="Times New Roman"/>
          <w:sz w:val="24"/>
          <w:szCs w:val="24"/>
        </w:rPr>
        <w:t>Развитие</w:t>
      </w:r>
      <w:r w:rsidRPr="00FC00DD">
        <w:rPr>
          <w:rFonts w:ascii="Times New Roman" w:eastAsia="Arial" w:hAnsi="Times New Roman"/>
          <w:sz w:val="24"/>
          <w:szCs w:val="24"/>
        </w:rPr>
        <w:t xml:space="preserve"> </w:t>
      </w:r>
      <w:r w:rsidRPr="00FC00DD">
        <w:rPr>
          <w:rFonts w:ascii="Times New Roman" w:eastAsia="Times New Roman" w:hAnsi="Times New Roman"/>
          <w:sz w:val="24"/>
          <w:szCs w:val="24"/>
        </w:rPr>
        <w:t>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w:t>
      </w:r>
      <w:r w:rsidRPr="00FC00DD">
        <w:rPr>
          <w:rFonts w:ascii="Times New Roman" w:eastAsia="Arial" w:hAnsi="Times New Roman"/>
          <w:i/>
          <w:iCs/>
          <w:sz w:val="24"/>
          <w:szCs w:val="24"/>
        </w:rPr>
        <w:t>Птицы.</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Птицы летят.</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Птицы летят высоко.</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Птицы летят высоко в небе. Птицы летят высоко в голубом небе</w:t>
      </w:r>
      <w:r w:rsidRPr="00FC00DD">
        <w:rPr>
          <w:rFonts w:ascii="Times New Roman" w:eastAsia="Times New Roman" w:hAnsi="Times New Roman"/>
          <w:sz w:val="24"/>
          <w:szCs w:val="24"/>
        </w:rPr>
        <w:t>.).</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 xml:space="preserve">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 </w:t>
      </w:r>
      <w:r w:rsidRPr="00FC00DD">
        <w:rPr>
          <w:rFonts w:ascii="Times New Roman" w:eastAsia="Arial" w:hAnsi="Times New Roman"/>
          <w:sz w:val="24"/>
          <w:szCs w:val="24"/>
        </w:rPr>
        <w:t xml:space="preserve">Обучение грамоте. </w:t>
      </w:r>
      <w:r w:rsidRPr="00FC00DD">
        <w:rPr>
          <w:rFonts w:ascii="Times New Roman" w:eastAsia="Times New Roman" w:hAnsi="Times New Roman"/>
          <w:sz w:val="24"/>
          <w:szCs w:val="24"/>
        </w:rPr>
        <w:t>Формирование мотивации к школьному обучению.</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Обучение составлению графических схем слогов, слов.</w:t>
      </w:r>
    </w:p>
    <w:p w:rsidR="00062880" w:rsidRPr="00FC00DD" w:rsidRDefault="00062880" w:rsidP="00062880">
      <w:pPr>
        <w:spacing w:after="0" w:line="240" w:lineRule="auto"/>
        <w:jc w:val="both"/>
        <w:rPr>
          <w:rFonts w:ascii="Times New Roman" w:hAnsi="Times New Roman"/>
          <w:sz w:val="24"/>
          <w:szCs w:val="24"/>
        </w:rPr>
      </w:pPr>
      <w:r w:rsidRPr="00FC00DD">
        <w:rPr>
          <w:rFonts w:ascii="Times New Roman" w:eastAsia="Times New Roman" w:hAnsi="Times New Roman"/>
          <w:sz w:val="24"/>
          <w:szCs w:val="24"/>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062880" w:rsidRPr="00FC00DD" w:rsidRDefault="00062880" w:rsidP="00062880">
      <w:pPr>
        <w:spacing w:after="0" w:line="240" w:lineRule="auto"/>
        <w:ind w:firstLine="708"/>
        <w:jc w:val="both"/>
        <w:rPr>
          <w:rFonts w:ascii="Times New Roman" w:hAnsi="Times New Roman"/>
          <w:sz w:val="24"/>
          <w:szCs w:val="24"/>
        </w:rPr>
      </w:pPr>
      <w:r w:rsidRPr="00FC00DD">
        <w:rPr>
          <w:rFonts w:ascii="Times New Roman" w:eastAsia="Times New Roman" w:hAnsi="Times New Roman"/>
          <w:sz w:val="24"/>
          <w:szCs w:val="24"/>
        </w:rPr>
        <w:t>Знакомство с печатными буквами А, У, М, О, П, Т, К, Э, Н, Х, Ы, Ф, Б, Д, Г, В, Л, И, С, З, Ш, Ж, Щ, Р, Ц, Ч (без употребления алфавитных названий).</w:t>
      </w:r>
    </w:p>
    <w:p w:rsidR="00062880" w:rsidRPr="00FC00DD" w:rsidRDefault="00062880" w:rsidP="00062880">
      <w:pPr>
        <w:spacing w:after="0" w:line="240" w:lineRule="auto"/>
        <w:jc w:val="both"/>
        <w:rPr>
          <w:rFonts w:ascii="Times New Roman" w:hAnsi="Times New Roman"/>
          <w:sz w:val="24"/>
          <w:szCs w:val="24"/>
        </w:rPr>
      </w:pPr>
      <w:r w:rsidRPr="00FC00DD">
        <w:rPr>
          <w:rFonts w:ascii="Times New Roman" w:eastAsia="Times New Roman" w:hAnsi="Times New Roman"/>
          <w:sz w:val="24"/>
          <w:szCs w:val="24"/>
        </w:rPr>
        <w:t>Обучение графическому начертанию печатных букв.</w:t>
      </w:r>
    </w:p>
    <w:p w:rsidR="00062880" w:rsidRPr="00FC00DD" w:rsidRDefault="00062880" w:rsidP="00062880">
      <w:pPr>
        <w:spacing w:after="0" w:line="240" w:lineRule="auto"/>
        <w:jc w:val="both"/>
        <w:rPr>
          <w:rFonts w:ascii="Times New Roman" w:hAnsi="Times New Roman"/>
          <w:sz w:val="24"/>
          <w:szCs w:val="24"/>
        </w:rPr>
      </w:pPr>
      <w:r w:rsidRPr="00FC00DD">
        <w:rPr>
          <w:rFonts w:ascii="Times New Roman" w:eastAsia="Times New Roman" w:hAnsi="Times New Roman"/>
          <w:sz w:val="24"/>
          <w:szCs w:val="24"/>
        </w:rPr>
        <w:t>Составление, печатание и чтение:</w:t>
      </w:r>
    </w:p>
    <w:p w:rsidR="00062880" w:rsidRPr="00FC00DD" w:rsidRDefault="00062880" w:rsidP="00062880">
      <w:pPr>
        <w:spacing w:after="0" w:line="240" w:lineRule="auto"/>
        <w:jc w:val="both"/>
        <w:rPr>
          <w:rFonts w:ascii="Times New Roman" w:hAnsi="Times New Roman"/>
          <w:sz w:val="24"/>
          <w:szCs w:val="24"/>
        </w:rPr>
      </w:pPr>
      <w:r w:rsidRPr="00FC00DD">
        <w:rPr>
          <w:rFonts w:ascii="Times New Roman" w:eastAsia="Times New Roman" w:hAnsi="Times New Roman"/>
          <w:sz w:val="24"/>
          <w:szCs w:val="24"/>
        </w:rPr>
        <w:t>-сочетаний из двух букв, обозначающих гласные звуки (</w:t>
      </w:r>
      <w:r w:rsidRPr="00FC00DD">
        <w:rPr>
          <w:rFonts w:ascii="Times New Roman" w:eastAsia="Arial" w:hAnsi="Times New Roman"/>
          <w:i/>
          <w:iCs/>
          <w:sz w:val="24"/>
          <w:szCs w:val="24"/>
        </w:rPr>
        <w:t>АУ</w:t>
      </w:r>
      <w:r w:rsidRPr="00FC00DD">
        <w:rPr>
          <w:rFonts w:ascii="Times New Roman" w:eastAsia="Times New Roman" w:hAnsi="Times New Roman"/>
          <w:sz w:val="24"/>
          <w:szCs w:val="24"/>
        </w:rPr>
        <w:t>),</w:t>
      </w:r>
    </w:p>
    <w:p w:rsidR="00062880" w:rsidRPr="00FC00DD" w:rsidRDefault="00062880" w:rsidP="00062880">
      <w:pPr>
        <w:spacing w:after="0" w:line="240" w:lineRule="auto"/>
        <w:jc w:val="both"/>
        <w:rPr>
          <w:rFonts w:ascii="Times New Roman" w:hAnsi="Times New Roman"/>
          <w:sz w:val="24"/>
          <w:szCs w:val="24"/>
        </w:rPr>
      </w:pPr>
      <w:r w:rsidRPr="00FC00DD">
        <w:rPr>
          <w:rFonts w:ascii="Times New Roman" w:eastAsia="Times New Roman" w:hAnsi="Times New Roman"/>
          <w:sz w:val="24"/>
          <w:szCs w:val="24"/>
        </w:rPr>
        <w:t>-сочетаний гласных с согласным в обратном слоге (</w:t>
      </w:r>
      <w:r w:rsidRPr="00FC00DD">
        <w:rPr>
          <w:rFonts w:ascii="Times New Roman" w:eastAsia="Arial" w:hAnsi="Times New Roman"/>
          <w:i/>
          <w:iCs/>
          <w:sz w:val="24"/>
          <w:szCs w:val="24"/>
        </w:rPr>
        <w:t>УТ</w:t>
      </w:r>
      <w:r w:rsidRPr="00FC00DD">
        <w:rPr>
          <w:rFonts w:ascii="Times New Roman" w:eastAsia="Times New Roman" w:hAnsi="Times New Roman"/>
          <w:sz w:val="24"/>
          <w:szCs w:val="24"/>
        </w:rPr>
        <w:t>),</w:t>
      </w:r>
    </w:p>
    <w:p w:rsidR="00062880" w:rsidRPr="00FC00DD" w:rsidRDefault="00062880" w:rsidP="00062880">
      <w:pPr>
        <w:spacing w:after="0" w:line="240" w:lineRule="auto"/>
        <w:ind w:left="7"/>
        <w:jc w:val="both"/>
        <w:rPr>
          <w:rFonts w:ascii="Times New Roman" w:hAnsi="Times New Roman"/>
          <w:sz w:val="24"/>
          <w:szCs w:val="24"/>
        </w:rPr>
      </w:pPr>
      <w:r w:rsidRPr="00FC00DD">
        <w:rPr>
          <w:rFonts w:ascii="Times New Roman" w:eastAsia="Times New Roman" w:hAnsi="Times New Roman"/>
          <w:sz w:val="24"/>
          <w:szCs w:val="24"/>
        </w:rPr>
        <w:t>-сочетаний согласных с гласным в прямом слоге (</w:t>
      </w:r>
      <w:r w:rsidRPr="00FC00DD">
        <w:rPr>
          <w:rFonts w:ascii="Times New Roman" w:eastAsia="Arial" w:hAnsi="Times New Roman"/>
          <w:i/>
          <w:iCs/>
          <w:sz w:val="24"/>
          <w:szCs w:val="24"/>
        </w:rPr>
        <w:t>МА</w:t>
      </w:r>
      <w:r w:rsidRPr="00FC00DD">
        <w:rPr>
          <w:rFonts w:ascii="Times New Roman" w:eastAsia="Times New Roman" w:hAnsi="Times New Roman"/>
          <w:sz w:val="24"/>
          <w:szCs w:val="24"/>
        </w:rPr>
        <w:t>),</w:t>
      </w:r>
    </w:p>
    <w:p w:rsidR="00062880" w:rsidRPr="00FC00DD" w:rsidRDefault="00062880" w:rsidP="00062880">
      <w:pPr>
        <w:spacing w:after="0" w:line="240" w:lineRule="auto"/>
        <w:ind w:left="7"/>
        <w:jc w:val="both"/>
        <w:rPr>
          <w:rFonts w:ascii="Times New Roman" w:hAnsi="Times New Roman"/>
          <w:sz w:val="24"/>
          <w:szCs w:val="24"/>
        </w:rPr>
      </w:pPr>
      <w:r w:rsidRPr="00FC00DD">
        <w:rPr>
          <w:rFonts w:ascii="Times New Roman" w:eastAsia="Times New Roman" w:hAnsi="Times New Roman"/>
          <w:sz w:val="24"/>
          <w:szCs w:val="24"/>
        </w:rPr>
        <w:t>-односложных слов по типу СГС (</w:t>
      </w:r>
      <w:r w:rsidRPr="00FC00DD">
        <w:rPr>
          <w:rFonts w:ascii="Times New Roman" w:eastAsia="Arial" w:hAnsi="Times New Roman"/>
          <w:i/>
          <w:iCs/>
          <w:sz w:val="24"/>
          <w:szCs w:val="24"/>
        </w:rPr>
        <w:t>КОТ</w:t>
      </w:r>
      <w:r w:rsidRPr="00FC00DD">
        <w:rPr>
          <w:rFonts w:ascii="Times New Roman" w:eastAsia="Times New Roman" w:hAnsi="Times New Roman"/>
          <w:sz w:val="24"/>
          <w:szCs w:val="24"/>
        </w:rPr>
        <w:t>),</w:t>
      </w:r>
    </w:p>
    <w:p w:rsidR="00062880" w:rsidRPr="00FC00DD" w:rsidRDefault="00062880" w:rsidP="00062880">
      <w:pPr>
        <w:spacing w:after="0" w:line="240" w:lineRule="auto"/>
        <w:ind w:left="7"/>
        <w:jc w:val="both"/>
        <w:rPr>
          <w:rFonts w:ascii="Times New Roman" w:hAnsi="Times New Roman"/>
          <w:sz w:val="24"/>
          <w:szCs w:val="24"/>
        </w:rPr>
      </w:pPr>
      <w:r w:rsidRPr="00FC00DD">
        <w:rPr>
          <w:rFonts w:ascii="Times New Roman" w:eastAsia="Times New Roman" w:hAnsi="Times New Roman"/>
          <w:sz w:val="24"/>
          <w:szCs w:val="24"/>
        </w:rPr>
        <w:t>-двухсложных и трехсложных слов, состоящих из открытых слогов (</w:t>
      </w:r>
      <w:r w:rsidRPr="00FC00DD">
        <w:rPr>
          <w:rFonts w:ascii="Times New Roman" w:eastAsia="Arial" w:hAnsi="Times New Roman"/>
          <w:i/>
          <w:iCs/>
          <w:sz w:val="24"/>
          <w:szCs w:val="24"/>
        </w:rPr>
        <w:t>ПАПА,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АЛИСА</w:t>
      </w:r>
      <w:r w:rsidRPr="00FC00DD">
        <w:rPr>
          <w:rFonts w:ascii="Times New Roman" w:eastAsia="Times New Roman" w:hAnsi="Times New Roman"/>
          <w:sz w:val="24"/>
          <w:szCs w:val="24"/>
        </w:rPr>
        <w:t>),</w:t>
      </w:r>
    </w:p>
    <w:p w:rsidR="00062880" w:rsidRPr="00FC00DD" w:rsidRDefault="00062880" w:rsidP="00062880">
      <w:pPr>
        <w:spacing w:after="0" w:line="240" w:lineRule="auto"/>
        <w:ind w:left="7"/>
        <w:jc w:val="both"/>
        <w:rPr>
          <w:rFonts w:ascii="Times New Roman" w:hAnsi="Times New Roman"/>
          <w:sz w:val="24"/>
          <w:szCs w:val="24"/>
        </w:rPr>
      </w:pPr>
      <w:r w:rsidRPr="00FC00DD">
        <w:rPr>
          <w:rFonts w:ascii="Times New Roman" w:eastAsia="Times New Roman" w:hAnsi="Times New Roman"/>
          <w:sz w:val="24"/>
          <w:szCs w:val="24"/>
        </w:rPr>
        <w:t>-двухсложных и трехсложных слов, состоящих из открытого и закрытого слогов (</w:t>
      </w:r>
      <w:r w:rsidRPr="00FC00DD">
        <w:rPr>
          <w:rFonts w:ascii="Times New Roman" w:eastAsia="Arial" w:hAnsi="Times New Roman"/>
          <w:i/>
          <w:iCs/>
          <w:sz w:val="24"/>
          <w:szCs w:val="24"/>
        </w:rPr>
        <w:t>ЗАМОК,</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ПАУК,</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ПАУЧОК</w:t>
      </w:r>
      <w:r w:rsidRPr="00FC00DD">
        <w:rPr>
          <w:rFonts w:ascii="Times New Roman" w:eastAsia="Times New Roman" w:hAnsi="Times New Roman"/>
          <w:sz w:val="24"/>
          <w:szCs w:val="24"/>
        </w:rPr>
        <w:t>),</w:t>
      </w:r>
    </w:p>
    <w:p w:rsidR="00062880" w:rsidRPr="00FC00DD" w:rsidRDefault="00062880" w:rsidP="00062880">
      <w:pPr>
        <w:spacing w:after="0" w:line="240" w:lineRule="auto"/>
        <w:ind w:left="7"/>
        <w:jc w:val="both"/>
        <w:rPr>
          <w:rFonts w:ascii="Times New Roman" w:hAnsi="Times New Roman"/>
          <w:sz w:val="24"/>
          <w:szCs w:val="24"/>
        </w:rPr>
      </w:pPr>
      <w:r w:rsidRPr="00FC00DD">
        <w:rPr>
          <w:rFonts w:ascii="Times New Roman" w:eastAsia="Times New Roman" w:hAnsi="Times New Roman"/>
          <w:sz w:val="24"/>
          <w:szCs w:val="24"/>
        </w:rPr>
        <w:t>-двухсложных слов со стечением согласных (</w:t>
      </w:r>
      <w:r w:rsidRPr="00FC00DD">
        <w:rPr>
          <w:rFonts w:ascii="Times New Roman" w:eastAsia="Arial" w:hAnsi="Times New Roman"/>
          <w:i/>
          <w:iCs/>
          <w:sz w:val="24"/>
          <w:szCs w:val="24"/>
        </w:rPr>
        <w:t>ШУТКА</w:t>
      </w:r>
      <w:r w:rsidRPr="00FC00DD">
        <w:rPr>
          <w:rFonts w:ascii="Times New Roman" w:eastAsia="Times New Roman" w:hAnsi="Times New Roman"/>
          <w:sz w:val="24"/>
          <w:szCs w:val="24"/>
        </w:rPr>
        <w:t>),</w:t>
      </w:r>
    </w:p>
    <w:p w:rsidR="00062880" w:rsidRPr="00FC00DD" w:rsidRDefault="00062880" w:rsidP="00062880">
      <w:pPr>
        <w:spacing w:after="0" w:line="240" w:lineRule="auto"/>
        <w:ind w:left="7"/>
        <w:jc w:val="both"/>
        <w:rPr>
          <w:rFonts w:ascii="Times New Roman" w:hAnsi="Times New Roman"/>
          <w:sz w:val="24"/>
          <w:szCs w:val="24"/>
        </w:rPr>
      </w:pPr>
      <w:r w:rsidRPr="00FC00DD">
        <w:rPr>
          <w:rFonts w:ascii="Times New Roman" w:eastAsia="Times New Roman" w:hAnsi="Times New Roman"/>
          <w:sz w:val="24"/>
          <w:szCs w:val="24"/>
        </w:rPr>
        <w:t>-трехсложных слов со стечением согласных (</w:t>
      </w:r>
      <w:r w:rsidRPr="00FC00DD">
        <w:rPr>
          <w:rFonts w:ascii="Times New Roman" w:eastAsia="Arial" w:hAnsi="Times New Roman"/>
          <w:i/>
          <w:iCs/>
          <w:sz w:val="24"/>
          <w:szCs w:val="24"/>
        </w:rPr>
        <w:t>КАПУСТА</w:t>
      </w:r>
      <w:r w:rsidRPr="00FC00DD">
        <w:rPr>
          <w:rFonts w:ascii="Times New Roman" w:eastAsia="Times New Roman" w:hAnsi="Times New Roman"/>
          <w:sz w:val="24"/>
          <w:szCs w:val="24"/>
        </w:rPr>
        <w:t>),</w:t>
      </w:r>
    </w:p>
    <w:p w:rsidR="00062880" w:rsidRDefault="00062880" w:rsidP="00062880">
      <w:pPr>
        <w:spacing w:after="0" w:line="240" w:lineRule="auto"/>
        <w:ind w:left="7"/>
        <w:jc w:val="both"/>
        <w:rPr>
          <w:rFonts w:ascii="Times New Roman" w:hAnsi="Times New Roman"/>
          <w:sz w:val="24"/>
          <w:szCs w:val="24"/>
        </w:rPr>
      </w:pPr>
      <w:r w:rsidRPr="00FC00DD">
        <w:rPr>
          <w:rFonts w:ascii="Times New Roman" w:eastAsia="Times New Roman" w:hAnsi="Times New Roman"/>
          <w:sz w:val="24"/>
          <w:szCs w:val="24"/>
        </w:rPr>
        <w:t>-предложений из двух-четырех слов без предлога и с предлогом (</w:t>
      </w:r>
      <w:r w:rsidRPr="00FC00DD">
        <w:rPr>
          <w:rFonts w:ascii="Times New Roman" w:eastAsia="Arial" w:hAnsi="Times New Roman"/>
          <w:i/>
          <w:iCs/>
          <w:sz w:val="24"/>
          <w:szCs w:val="24"/>
        </w:rPr>
        <w:t>Ира мала.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У Иры шар.</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Рита мыла раму.</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Жора и Рома</w:t>
      </w:r>
      <w:r w:rsidRPr="00FC00DD">
        <w:rPr>
          <w:rFonts w:ascii="Times New Roman" w:eastAsia="Times New Roman" w:hAnsi="Times New Roman"/>
          <w:sz w:val="24"/>
          <w:szCs w:val="24"/>
        </w:rPr>
        <w:t xml:space="preserve"> </w:t>
      </w:r>
      <w:r w:rsidRPr="00FC00DD">
        <w:rPr>
          <w:rFonts w:ascii="Times New Roman" w:eastAsia="Arial" w:hAnsi="Times New Roman"/>
          <w:i/>
          <w:iCs/>
          <w:sz w:val="24"/>
          <w:szCs w:val="24"/>
        </w:rPr>
        <w:t>играли</w:t>
      </w:r>
      <w:r w:rsidRPr="00FC00DD">
        <w:rPr>
          <w:rFonts w:ascii="Times New Roman" w:eastAsia="Times New Roman" w:hAnsi="Times New Roman"/>
          <w:sz w:val="24"/>
          <w:szCs w:val="24"/>
        </w:rPr>
        <w:t>.).</w:t>
      </w:r>
      <w:r>
        <w:rPr>
          <w:rFonts w:ascii="Times New Roman" w:hAnsi="Times New Roman"/>
          <w:sz w:val="24"/>
          <w:szCs w:val="24"/>
        </w:rPr>
        <w:t xml:space="preserve"> </w:t>
      </w:r>
    </w:p>
    <w:p w:rsidR="00062880" w:rsidRPr="00991B21" w:rsidRDefault="00062880" w:rsidP="00062880">
      <w:pPr>
        <w:spacing w:after="0" w:line="240" w:lineRule="auto"/>
        <w:ind w:left="7" w:firstLine="701"/>
        <w:jc w:val="both"/>
        <w:rPr>
          <w:rFonts w:ascii="Times New Roman" w:hAnsi="Times New Roman"/>
          <w:sz w:val="24"/>
          <w:szCs w:val="24"/>
        </w:rPr>
      </w:pPr>
      <w:r w:rsidRPr="00FC00DD">
        <w:rPr>
          <w:rFonts w:ascii="Times New Roman" w:eastAsia="Times New Roman" w:hAnsi="Times New Roman"/>
          <w:sz w:val="24"/>
          <w:szCs w:val="24"/>
        </w:rPr>
        <w:t>Обучение детей послоговому слитному чтени</w:t>
      </w:r>
      <w:r>
        <w:rPr>
          <w:rFonts w:ascii="Times New Roman" w:eastAsia="Times New Roman" w:hAnsi="Times New Roman"/>
          <w:sz w:val="24"/>
          <w:szCs w:val="24"/>
        </w:rPr>
        <w:t xml:space="preserve">ю </w:t>
      </w:r>
      <w:r w:rsidRPr="00FC00DD">
        <w:rPr>
          <w:rFonts w:ascii="Times New Roman" w:eastAsia="Times New Roman" w:hAnsi="Times New Roman"/>
          <w:sz w:val="24"/>
          <w:szCs w:val="24"/>
        </w:rPr>
        <w:t>слов, предложений, коротких текстов</w:t>
      </w:r>
      <w:r>
        <w:rPr>
          <w:rFonts w:ascii="Times New Roman" w:eastAsia="Times New Roman" w:hAnsi="Times New Roman"/>
          <w:sz w:val="24"/>
          <w:szCs w:val="24"/>
        </w:rPr>
        <w:t>.</w:t>
      </w:r>
    </w:p>
    <w:p w:rsidR="00062880" w:rsidRDefault="00062880" w:rsidP="00062880">
      <w:pPr>
        <w:pStyle w:val="a8"/>
        <w:spacing w:after="0" w:line="240" w:lineRule="auto"/>
        <w:ind w:left="0" w:firstLine="567"/>
        <w:jc w:val="both"/>
        <w:rPr>
          <w:rFonts w:ascii="Times New Roman" w:hAnsi="Times New Roman"/>
          <w:sz w:val="24"/>
          <w:szCs w:val="24"/>
        </w:rPr>
      </w:pPr>
      <w:r w:rsidRPr="00991B21">
        <w:rPr>
          <w:rFonts w:ascii="Times New Roman" w:hAnsi="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инструктора по физическому воспитанию, инструктора по физкультуре, воспитателей и родителей</w:t>
      </w:r>
      <w:r w:rsidRPr="00401185">
        <w:rPr>
          <w:rFonts w:ascii="Times New Roman" w:hAnsi="Times New Roman"/>
          <w:sz w:val="24"/>
          <w:szCs w:val="24"/>
        </w:rPr>
        <w:t xml:space="preserve"> дошкольников. </w:t>
      </w:r>
    </w:p>
    <w:p w:rsidR="00062880" w:rsidRPr="00401185" w:rsidRDefault="00062880" w:rsidP="00062880">
      <w:pPr>
        <w:spacing w:after="0" w:line="240" w:lineRule="auto"/>
        <w:ind w:firstLine="567"/>
        <w:jc w:val="both"/>
        <w:rPr>
          <w:rFonts w:ascii="Times New Roman" w:hAnsi="Times New Roman"/>
          <w:sz w:val="24"/>
          <w:szCs w:val="24"/>
        </w:rPr>
      </w:pPr>
      <w:r w:rsidRPr="00401185">
        <w:rPr>
          <w:rFonts w:ascii="Times New Roman" w:hAnsi="Times New Roman"/>
          <w:sz w:val="24"/>
          <w:szCs w:val="24"/>
        </w:rPr>
        <w:t xml:space="preserve">Содержательный раздел представлен содержанием образования по пяти направлениям </w:t>
      </w:r>
      <w:r>
        <w:rPr>
          <w:rFonts w:ascii="Times New Roman" w:hAnsi="Times New Roman"/>
          <w:sz w:val="24"/>
          <w:szCs w:val="24"/>
        </w:rPr>
        <w:t>образовательным областям</w:t>
      </w:r>
      <w:r w:rsidRPr="00401185">
        <w:rPr>
          <w:rFonts w:ascii="Times New Roman" w:hAnsi="Times New Roman"/>
          <w:sz w:val="24"/>
          <w:szCs w:val="24"/>
        </w:rPr>
        <w:t>, обозначенным в ФГОС ДО:</w:t>
      </w:r>
    </w:p>
    <w:p w:rsidR="00062880" w:rsidRPr="00401185" w:rsidRDefault="00062880" w:rsidP="00062880">
      <w:pPr>
        <w:pStyle w:val="ac"/>
        <w:shd w:val="clear" w:color="auto" w:fill="FFFFFF"/>
        <w:spacing w:before="0" w:beforeAutospacing="0" w:after="0" w:afterAutospacing="0"/>
        <w:jc w:val="both"/>
        <w:rPr>
          <w:bCs/>
        </w:rPr>
      </w:pPr>
      <w:r w:rsidRPr="00401185">
        <w:t>-речевое развитие;</w:t>
      </w:r>
    </w:p>
    <w:p w:rsidR="00062880" w:rsidRPr="00401185" w:rsidRDefault="00062880" w:rsidP="00062880">
      <w:pPr>
        <w:pStyle w:val="ac"/>
        <w:shd w:val="clear" w:color="auto" w:fill="FFFFFF"/>
        <w:spacing w:before="0" w:beforeAutospacing="0" w:after="0" w:afterAutospacing="0"/>
        <w:jc w:val="both"/>
        <w:rPr>
          <w:bCs/>
        </w:rPr>
      </w:pPr>
      <w:r w:rsidRPr="00401185">
        <w:t>-социально-коммуникативное развитие;</w:t>
      </w:r>
    </w:p>
    <w:p w:rsidR="00062880" w:rsidRPr="00401185" w:rsidRDefault="00062880" w:rsidP="00062880">
      <w:pPr>
        <w:pStyle w:val="ac"/>
        <w:shd w:val="clear" w:color="auto" w:fill="FFFFFF"/>
        <w:spacing w:before="0" w:beforeAutospacing="0" w:after="0" w:afterAutospacing="0"/>
        <w:jc w:val="both"/>
        <w:rPr>
          <w:bCs/>
        </w:rPr>
      </w:pPr>
      <w:r w:rsidRPr="00401185">
        <w:t xml:space="preserve">-познавательное развитие; </w:t>
      </w:r>
    </w:p>
    <w:p w:rsidR="00062880" w:rsidRPr="00401185" w:rsidRDefault="00062880" w:rsidP="00062880">
      <w:pPr>
        <w:pStyle w:val="ac"/>
        <w:shd w:val="clear" w:color="auto" w:fill="FFFFFF"/>
        <w:spacing w:before="0" w:beforeAutospacing="0" w:after="0" w:afterAutospacing="0"/>
        <w:jc w:val="both"/>
        <w:rPr>
          <w:bCs/>
        </w:rPr>
      </w:pPr>
      <w:r w:rsidRPr="00401185">
        <w:t>-художественно-эстетическое развитие;</w:t>
      </w:r>
    </w:p>
    <w:p w:rsidR="00062880" w:rsidRPr="002C4411" w:rsidRDefault="00062880" w:rsidP="00062880">
      <w:pPr>
        <w:pStyle w:val="ac"/>
        <w:shd w:val="clear" w:color="auto" w:fill="FFFFFF"/>
        <w:spacing w:before="0" w:beforeAutospacing="0" w:after="0" w:afterAutospacing="0"/>
        <w:jc w:val="both"/>
        <w:rPr>
          <w:bCs/>
        </w:rPr>
      </w:pPr>
      <w:r w:rsidRPr="00401185">
        <w:t>-физическое развитие.</w:t>
      </w:r>
    </w:p>
    <w:p w:rsidR="00062880" w:rsidRPr="00401185"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 xml:space="preserve">Работой по образовательной области </w:t>
      </w:r>
      <w:r w:rsidRPr="007A5917">
        <w:rPr>
          <w:rFonts w:ascii="Times New Roman" w:hAnsi="Times New Roman"/>
          <w:b/>
          <w:sz w:val="24"/>
          <w:szCs w:val="24"/>
        </w:rPr>
        <w:t>«Речевое развитие»</w:t>
      </w:r>
      <w:r w:rsidRPr="00401185">
        <w:rPr>
          <w:rFonts w:ascii="Times New Roman" w:hAnsi="Times New Roman"/>
          <w:sz w:val="24"/>
          <w:szCs w:val="24"/>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062880" w:rsidRPr="00401185"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 xml:space="preserve">В работе по образовательной области </w:t>
      </w:r>
      <w:r w:rsidRPr="007A5917">
        <w:rPr>
          <w:rFonts w:ascii="Times New Roman" w:hAnsi="Times New Roman"/>
          <w:b/>
          <w:sz w:val="24"/>
          <w:szCs w:val="24"/>
        </w:rPr>
        <w:t>«Познавательное развитие»</w:t>
      </w:r>
      <w:r w:rsidRPr="00401185">
        <w:rPr>
          <w:rFonts w:ascii="Times New Roman" w:hAnsi="Times New Roman"/>
          <w:sz w:val="24"/>
          <w:szCs w:val="24"/>
        </w:rPr>
        <w:t xml:space="preserve"> участвуют воспитатели, учитель-логопед. При этом </w:t>
      </w:r>
      <w:r>
        <w:rPr>
          <w:rFonts w:ascii="Times New Roman" w:hAnsi="Times New Roman"/>
          <w:sz w:val="24"/>
          <w:szCs w:val="24"/>
        </w:rPr>
        <w:t>и воспитатель и учитель-логопед реализует работу</w:t>
      </w:r>
      <w:r w:rsidRPr="00401185">
        <w:rPr>
          <w:rFonts w:ascii="Times New Roman" w:hAnsi="Times New Roman"/>
          <w:sz w:val="24"/>
          <w:szCs w:val="24"/>
        </w:rPr>
        <w:t xml:space="preserve">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062880" w:rsidRPr="00401185"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 xml:space="preserve">Основными специалистами в области </w:t>
      </w:r>
      <w:r w:rsidRPr="007A5917">
        <w:rPr>
          <w:rFonts w:ascii="Times New Roman" w:hAnsi="Times New Roman"/>
          <w:b/>
          <w:sz w:val="24"/>
          <w:szCs w:val="24"/>
        </w:rPr>
        <w:t>«Социально-коммуникативное развитие»</w:t>
      </w:r>
      <w:r w:rsidRPr="00401185">
        <w:rPr>
          <w:rFonts w:ascii="Times New Roman" w:hAnsi="Times New Roman"/>
          <w:sz w:val="24"/>
          <w:szCs w:val="24"/>
        </w:rPr>
        <w:t xml:space="preserve"> выступают воспитатели и учитель-логопед при условии, что остальные специалисты и родители дошкольников подключаются к их работе.</w:t>
      </w:r>
    </w:p>
    <w:p w:rsidR="00062880"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 xml:space="preserve">В образовательной области </w:t>
      </w:r>
      <w:r w:rsidRPr="002C4411">
        <w:rPr>
          <w:rFonts w:ascii="Times New Roman" w:hAnsi="Times New Roman"/>
          <w:b/>
          <w:sz w:val="24"/>
          <w:szCs w:val="24"/>
        </w:rPr>
        <w:t>«Художественно-эстетическое развитие»</w:t>
      </w:r>
      <w:r w:rsidRPr="00401185">
        <w:rPr>
          <w:rFonts w:ascii="Times New Roman" w:hAnsi="Times New Roman"/>
          <w:sz w:val="24"/>
          <w:szCs w:val="24"/>
        </w:rPr>
        <w:t xml:space="preserve"> принимают участие воспитатели, музыкальный руководитель</w:t>
      </w:r>
      <w:r>
        <w:rPr>
          <w:rFonts w:ascii="Times New Roman" w:hAnsi="Times New Roman"/>
          <w:sz w:val="24"/>
          <w:szCs w:val="24"/>
        </w:rPr>
        <w:t>, инструктор по физической культуре и учитель-логопед. В структуру занятий включаются элементы логоритмики.</w:t>
      </w:r>
    </w:p>
    <w:p w:rsidR="00062880" w:rsidRPr="00401185"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 xml:space="preserve"> Работу в образовательных области </w:t>
      </w:r>
      <w:r w:rsidRPr="007A5917">
        <w:rPr>
          <w:rFonts w:ascii="Times New Roman" w:hAnsi="Times New Roman"/>
          <w:b/>
          <w:sz w:val="24"/>
          <w:szCs w:val="24"/>
        </w:rPr>
        <w:t>«Физическое развитие»</w:t>
      </w:r>
      <w:r w:rsidRPr="00401185">
        <w:rPr>
          <w:rFonts w:ascii="Times New Roman" w:hAnsi="Times New Roman"/>
          <w:sz w:val="24"/>
          <w:szCs w:val="24"/>
        </w:rPr>
        <w:t xml:space="preserve"> 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w:t>
      </w:r>
    </w:p>
    <w:p w:rsidR="00062880" w:rsidRPr="00401185"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062880"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 xml:space="preserve">В логопедической работе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w:t>
      </w:r>
    </w:p>
    <w:p w:rsidR="00062880" w:rsidRDefault="00062880" w:rsidP="00062880">
      <w:pPr>
        <w:pStyle w:val="a8"/>
        <w:spacing w:after="0" w:line="240" w:lineRule="auto"/>
        <w:ind w:left="0" w:firstLine="709"/>
        <w:jc w:val="both"/>
        <w:rPr>
          <w:rFonts w:ascii="Times New Roman" w:hAnsi="Times New Roman"/>
          <w:sz w:val="24"/>
          <w:szCs w:val="24"/>
        </w:rPr>
      </w:pPr>
      <w:r w:rsidRPr="00401185">
        <w:rPr>
          <w:rFonts w:ascii="Times New Roman" w:hAnsi="Times New Roman"/>
          <w:sz w:val="24"/>
          <w:szCs w:val="24"/>
        </w:rPr>
        <w:t>Программа содержит подробное описание организации и содержания коррекционно-развивающей работы в старшей и подготовительной к школе группах для детей с ОНР во всех пяти образовательных областях в соответствии с Федеральным государственным образовательным стандартом дошкольного образования (ФГОС ДО).</w:t>
      </w:r>
    </w:p>
    <w:p w:rsidR="00062880" w:rsidRPr="00D6471B" w:rsidRDefault="00062880" w:rsidP="00062880">
      <w:pPr>
        <w:spacing w:after="0" w:line="240" w:lineRule="auto"/>
        <w:ind w:firstLine="708"/>
        <w:jc w:val="both"/>
        <w:rPr>
          <w:rFonts w:ascii="Times New Roman" w:eastAsia="Times New Roman" w:hAnsi="Times New Roman"/>
          <w:sz w:val="24"/>
          <w:szCs w:val="24"/>
        </w:rPr>
      </w:pPr>
      <w:r w:rsidRPr="00D6471B">
        <w:rPr>
          <w:rFonts w:ascii="Times New Roman" w:eastAsia="Times New Roman" w:hAnsi="Times New Roman"/>
          <w:sz w:val="24"/>
          <w:szCs w:val="24"/>
        </w:rPr>
        <w:t xml:space="preserve">Программа составлена с учётом основных форм организации коррекционных занятий: </w:t>
      </w:r>
      <w:r w:rsidRPr="001B4636">
        <w:rPr>
          <w:rFonts w:ascii="Times New Roman" w:eastAsia="Times New Roman" w:hAnsi="Times New Roman"/>
          <w:sz w:val="24"/>
          <w:szCs w:val="24"/>
        </w:rPr>
        <w:t>ИНДИВИДУАЛЬНЫЕ</w:t>
      </w:r>
    </w:p>
    <w:p w:rsidR="00062880" w:rsidRPr="00D6471B" w:rsidRDefault="00062880" w:rsidP="00062880">
      <w:pPr>
        <w:spacing w:after="0" w:line="240" w:lineRule="auto"/>
        <w:ind w:firstLine="708"/>
        <w:jc w:val="both"/>
        <w:rPr>
          <w:rFonts w:ascii="Times New Roman" w:eastAsia="Times New Roman" w:hAnsi="Times New Roman"/>
          <w:sz w:val="24"/>
          <w:szCs w:val="24"/>
        </w:rPr>
      </w:pPr>
      <w:r w:rsidRPr="001B4636">
        <w:rPr>
          <w:rFonts w:ascii="Times New Roman" w:eastAsia="Times New Roman" w:hAnsi="Times New Roman"/>
          <w:sz w:val="24"/>
          <w:szCs w:val="24"/>
        </w:rPr>
        <w:t>О</w:t>
      </w:r>
      <w:r w:rsidRPr="00D6471B">
        <w:rPr>
          <w:rFonts w:ascii="Times New Roman" w:eastAsia="Times New Roman" w:hAnsi="Times New Roman"/>
          <w:sz w:val="24"/>
          <w:szCs w:val="24"/>
        </w:rPr>
        <w:t xml:space="preserve">сновная цель которых - подбор </w:t>
      </w:r>
      <w:r>
        <w:rPr>
          <w:rFonts w:ascii="Times New Roman" w:eastAsia="Times New Roman" w:hAnsi="Times New Roman"/>
          <w:sz w:val="24"/>
          <w:szCs w:val="24"/>
        </w:rPr>
        <w:t xml:space="preserve">и реализация </w:t>
      </w:r>
      <w:r w:rsidRPr="00D6471B">
        <w:rPr>
          <w:rFonts w:ascii="Times New Roman" w:eastAsia="Times New Roman" w:hAnsi="Times New Roman"/>
          <w:sz w:val="24"/>
          <w:szCs w:val="24"/>
        </w:rPr>
        <w:t xml:space="preserve">комплексных упражнений, направленных на устранение специфических нарушений звуковой стороны речи при дислалии, дизартрии; при этом </w:t>
      </w:r>
      <w:r w:rsidRPr="001B4636">
        <w:rPr>
          <w:rFonts w:ascii="Times New Roman" w:eastAsia="Times New Roman" w:hAnsi="Times New Roman"/>
          <w:sz w:val="24"/>
          <w:szCs w:val="24"/>
        </w:rPr>
        <w:t>учитель-</w:t>
      </w:r>
      <w:r w:rsidRPr="00D6471B">
        <w:rPr>
          <w:rFonts w:ascii="Times New Roman" w:eastAsia="Times New Roman" w:hAnsi="Times New Roman"/>
          <w:sz w:val="24"/>
          <w:szCs w:val="24"/>
        </w:rPr>
        <w:t xml:space="preserve">логопед </w:t>
      </w:r>
      <w:r w:rsidRPr="001B4636">
        <w:rPr>
          <w:rFonts w:ascii="Times New Roman" w:eastAsia="Times New Roman" w:hAnsi="Times New Roman"/>
          <w:sz w:val="24"/>
          <w:szCs w:val="24"/>
        </w:rPr>
        <w:t>устанавливает</w:t>
      </w:r>
      <w:r w:rsidRPr="00D6471B">
        <w:rPr>
          <w:rFonts w:ascii="Times New Roman" w:eastAsia="Times New Roman" w:hAnsi="Times New Roman"/>
          <w:sz w:val="24"/>
          <w:szCs w:val="24"/>
        </w:rPr>
        <w:t xml:space="preserve"> эмоциональный контакт с ребенком, привле</w:t>
      </w:r>
      <w:r w:rsidRPr="001B4636">
        <w:rPr>
          <w:rFonts w:ascii="Times New Roman" w:eastAsia="Times New Roman" w:hAnsi="Times New Roman"/>
          <w:sz w:val="24"/>
          <w:szCs w:val="24"/>
        </w:rPr>
        <w:t xml:space="preserve">кает </w:t>
      </w:r>
      <w:r w:rsidRPr="00D6471B">
        <w:rPr>
          <w:rFonts w:ascii="Times New Roman" w:eastAsia="Times New Roman" w:hAnsi="Times New Roman"/>
          <w:sz w:val="24"/>
          <w:szCs w:val="24"/>
        </w:rPr>
        <w:t>его внимание к контролю за качеством звучащей речи логопеда и ребенка, под</w:t>
      </w:r>
      <w:r w:rsidRPr="001B4636">
        <w:rPr>
          <w:rFonts w:ascii="Times New Roman" w:eastAsia="Times New Roman" w:hAnsi="Times New Roman"/>
          <w:sz w:val="24"/>
          <w:szCs w:val="24"/>
        </w:rPr>
        <w:t>бирает</w:t>
      </w:r>
      <w:r w:rsidRPr="00D6471B">
        <w:rPr>
          <w:rFonts w:ascii="Times New Roman" w:eastAsia="Times New Roman" w:hAnsi="Times New Roman"/>
          <w:sz w:val="24"/>
          <w:szCs w:val="24"/>
        </w:rPr>
        <w:t xml:space="preserve"> индивидуальный подход с учетом личностных особенностей (речевой негативизм, фиксация на дефекте, невротические реакции и т. п.);</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ЗАДАЧИ И СОДЕРЖАНИЕ ИНДИВИДУАЛЬНЫХ ЗАНЯТИЙ:</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w:t>
      </w:r>
      <w:r w:rsidRPr="00D6471B">
        <w:rPr>
          <w:rFonts w:ascii="Times New Roman" w:eastAsia="Times New Roman" w:hAnsi="Times New Roman"/>
          <w:sz w:val="24"/>
          <w:szCs w:val="24"/>
        </w:rPr>
        <w:t>развитие артикуляционного праксиса;</w:t>
      </w:r>
    </w:p>
    <w:p w:rsidR="00062880"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w:t>
      </w:r>
      <w:r>
        <w:rPr>
          <w:rFonts w:ascii="Times New Roman" w:eastAsia="Times New Roman" w:hAnsi="Times New Roman"/>
          <w:sz w:val="24"/>
          <w:szCs w:val="24"/>
        </w:rPr>
        <w:t>развитие речевого дыхания, силы голоса</w:t>
      </w:r>
      <w:r w:rsidRPr="00D6471B">
        <w:rPr>
          <w:rFonts w:ascii="Times New Roman" w:eastAsia="Times New Roman" w:hAnsi="Times New Roman"/>
          <w:sz w:val="24"/>
          <w:szCs w:val="24"/>
        </w:rPr>
        <w:t>;</w:t>
      </w:r>
    </w:p>
    <w:p w:rsidR="00062880" w:rsidRPr="00D6471B"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-развитие фонематических процессов;</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w:t>
      </w:r>
      <w:r w:rsidRPr="00D6471B">
        <w:rPr>
          <w:rFonts w:ascii="Times New Roman" w:eastAsia="Times New Roman" w:hAnsi="Times New Roman"/>
          <w:sz w:val="24"/>
          <w:szCs w:val="24"/>
        </w:rPr>
        <w:t>уточнение артикуляции правильно произносимых звуков в различных сочетаниях</w:t>
      </w:r>
      <w:r>
        <w:rPr>
          <w:rFonts w:ascii="Times New Roman" w:eastAsia="Times New Roman" w:hAnsi="Times New Roman"/>
          <w:sz w:val="24"/>
          <w:szCs w:val="24"/>
        </w:rPr>
        <w:t>;</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w:t>
      </w:r>
      <w:r w:rsidRPr="00D6471B">
        <w:rPr>
          <w:rFonts w:ascii="Times New Roman" w:eastAsia="Times New Roman" w:hAnsi="Times New Roman"/>
          <w:sz w:val="24"/>
          <w:szCs w:val="24"/>
        </w:rPr>
        <w:t>вызывание и постановка отсутствующих звуков или коррекция искаженных звуков;</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w:t>
      </w:r>
      <w:r w:rsidRPr="00D6471B">
        <w:rPr>
          <w:rFonts w:ascii="Times New Roman" w:eastAsia="Times New Roman" w:hAnsi="Times New Roman"/>
          <w:sz w:val="24"/>
          <w:szCs w:val="24"/>
        </w:rPr>
        <w:t>первоначальный этап их автоматизации в облегченных фонетических условиях.</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ПОДГРУППОВЫЕ</w:t>
      </w:r>
      <w:r>
        <w:rPr>
          <w:rFonts w:ascii="Times New Roman" w:eastAsia="Times New Roman" w:hAnsi="Times New Roman"/>
          <w:sz w:val="24"/>
          <w:szCs w:val="24"/>
        </w:rPr>
        <w:t xml:space="preserve"> И ФРОНТАЛЬНЫЕ</w:t>
      </w:r>
    </w:p>
    <w:p w:rsidR="00062880" w:rsidRPr="00D6471B" w:rsidRDefault="00062880" w:rsidP="00062880">
      <w:pPr>
        <w:spacing w:after="0" w:line="240" w:lineRule="auto"/>
        <w:ind w:firstLine="708"/>
        <w:jc w:val="both"/>
        <w:rPr>
          <w:rFonts w:ascii="Times New Roman" w:eastAsia="Times New Roman" w:hAnsi="Times New Roman"/>
          <w:sz w:val="24"/>
          <w:szCs w:val="24"/>
        </w:rPr>
      </w:pPr>
      <w:r w:rsidRPr="001B4636">
        <w:rPr>
          <w:rFonts w:ascii="Times New Roman" w:eastAsia="Times New Roman" w:hAnsi="Times New Roman"/>
          <w:sz w:val="24"/>
          <w:szCs w:val="24"/>
        </w:rPr>
        <w:t>О</w:t>
      </w:r>
      <w:r w:rsidRPr="00D6471B">
        <w:rPr>
          <w:rFonts w:ascii="Times New Roman" w:eastAsia="Times New Roman" w:hAnsi="Times New Roman"/>
          <w:sz w:val="24"/>
          <w:szCs w:val="24"/>
        </w:rPr>
        <w:t xml:space="preserve">сновная </w:t>
      </w:r>
      <w:r>
        <w:rPr>
          <w:rFonts w:ascii="Times New Roman" w:eastAsia="Times New Roman" w:hAnsi="Times New Roman"/>
          <w:sz w:val="24"/>
          <w:szCs w:val="24"/>
        </w:rPr>
        <w:t xml:space="preserve">воспитательная </w:t>
      </w:r>
      <w:r w:rsidRPr="00D6471B">
        <w:rPr>
          <w:rFonts w:ascii="Times New Roman" w:eastAsia="Times New Roman" w:hAnsi="Times New Roman"/>
          <w:sz w:val="24"/>
          <w:szCs w:val="24"/>
        </w:rPr>
        <w:t xml:space="preserve">цель - воспитание навыков коллективной работы, умения слушать и слышать </w:t>
      </w:r>
      <w:r>
        <w:rPr>
          <w:rFonts w:ascii="Times New Roman" w:eastAsia="Times New Roman" w:hAnsi="Times New Roman"/>
          <w:sz w:val="24"/>
          <w:szCs w:val="24"/>
        </w:rPr>
        <w:t>учителя-</w:t>
      </w:r>
      <w:r w:rsidRPr="00D6471B">
        <w:rPr>
          <w:rFonts w:ascii="Times New Roman" w:eastAsia="Times New Roman" w:hAnsi="Times New Roman"/>
          <w:sz w:val="24"/>
          <w:szCs w:val="24"/>
        </w:rPr>
        <w:t xml:space="preserve">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Логопед </w:t>
      </w:r>
      <w:r w:rsidRPr="001B4636">
        <w:rPr>
          <w:rFonts w:ascii="Times New Roman" w:eastAsia="Times New Roman" w:hAnsi="Times New Roman"/>
          <w:sz w:val="24"/>
          <w:szCs w:val="24"/>
        </w:rPr>
        <w:t>организует</w:t>
      </w:r>
      <w:r w:rsidRPr="00D6471B">
        <w:rPr>
          <w:rFonts w:ascii="Times New Roman" w:eastAsia="Times New Roman" w:hAnsi="Times New Roman"/>
          <w:sz w:val="24"/>
          <w:szCs w:val="24"/>
        </w:rPr>
        <w:t xml:space="preserve"> простой диалог для тренировки </w:t>
      </w:r>
      <w:r w:rsidRPr="001B4636">
        <w:rPr>
          <w:rFonts w:ascii="Times New Roman" w:eastAsia="Times New Roman" w:hAnsi="Times New Roman"/>
          <w:sz w:val="24"/>
          <w:szCs w:val="24"/>
        </w:rPr>
        <w:t xml:space="preserve"> </w:t>
      </w:r>
      <w:r w:rsidRPr="00D6471B">
        <w:rPr>
          <w:rFonts w:ascii="Times New Roman" w:eastAsia="Times New Roman" w:hAnsi="Times New Roman"/>
          <w:sz w:val="24"/>
          <w:szCs w:val="24"/>
        </w:rPr>
        <w:t>произносительных навыков; упражнять детей в различении сходных по звучанию фонем в собственной и чужой речи. Состав подгрупп является открытой системой, меняется по усмотрению</w:t>
      </w:r>
      <w:r w:rsidRPr="001B4636">
        <w:rPr>
          <w:rFonts w:ascii="Times New Roman" w:eastAsia="Times New Roman" w:hAnsi="Times New Roman"/>
          <w:sz w:val="24"/>
          <w:szCs w:val="24"/>
        </w:rPr>
        <w:t xml:space="preserve"> учителя-</w:t>
      </w:r>
      <w:r w:rsidRPr="00D6471B">
        <w:rPr>
          <w:rFonts w:ascii="Times New Roman" w:eastAsia="Times New Roman" w:hAnsi="Times New Roman"/>
          <w:sz w:val="24"/>
          <w:szCs w:val="24"/>
        </w:rPr>
        <w:t xml:space="preserve"> логопеда в зависимости от динамики достижений в коррекции произношения. Большую часть времени дети </w:t>
      </w:r>
      <w:r w:rsidRPr="001B4636">
        <w:rPr>
          <w:rFonts w:ascii="Times New Roman" w:eastAsia="Times New Roman" w:hAnsi="Times New Roman"/>
          <w:sz w:val="24"/>
          <w:szCs w:val="24"/>
        </w:rPr>
        <w:t>проводят</w:t>
      </w:r>
      <w:r w:rsidRPr="00D6471B">
        <w:rPr>
          <w:rFonts w:ascii="Times New Roman" w:eastAsia="Times New Roman" w:hAnsi="Times New Roman"/>
          <w:sz w:val="24"/>
          <w:szCs w:val="24"/>
        </w:rPr>
        <w:t xml:space="preserve"> в любом сообществе в соответствии с интересами. Индивидуальные и подгрупповые занятия носят опережающий характер и готовят детей к усвоению усложненного фонетического и лексико-грамматического материала.</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ЗАДАЧИ И СОДЕРЖАНИЕ ЗАНЯТИЙ:</w:t>
      </w:r>
    </w:p>
    <w:p w:rsidR="00062880" w:rsidRPr="00D6471B" w:rsidRDefault="00062880" w:rsidP="00062880">
      <w:pPr>
        <w:spacing w:after="0" w:line="240" w:lineRule="auto"/>
        <w:ind w:firstLine="708"/>
        <w:jc w:val="both"/>
        <w:rPr>
          <w:rFonts w:ascii="Times New Roman" w:eastAsia="Times New Roman" w:hAnsi="Times New Roman"/>
          <w:sz w:val="24"/>
          <w:szCs w:val="24"/>
        </w:rPr>
      </w:pPr>
      <w:r w:rsidRPr="00D6471B">
        <w:rPr>
          <w:rFonts w:ascii="Times New Roman" w:eastAsia="Times New Roman" w:hAnsi="Times New Roman"/>
          <w:sz w:val="24"/>
          <w:szCs w:val="24"/>
        </w:rPr>
        <w:t xml:space="preserve">Основная </w:t>
      </w:r>
      <w:r>
        <w:rPr>
          <w:rFonts w:ascii="Times New Roman" w:eastAsia="Times New Roman" w:hAnsi="Times New Roman"/>
          <w:sz w:val="24"/>
          <w:szCs w:val="24"/>
        </w:rPr>
        <w:t xml:space="preserve">коррекционная </w:t>
      </w:r>
      <w:r w:rsidRPr="00D6471B">
        <w:rPr>
          <w:rFonts w:ascii="Times New Roman" w:eastAsia="Times New Roman" w:hAnsi="Times New Roman"/>
          <w:sz w:val="24"/>
          <w:szCs w:val="24"/>
        </w:rPr>
        <w:t>цель подгрупповых занятий - первоначальное закрепление поставленных логопедом звуков в различных фонетических условиях. Организуются они для 3-4 детей, имеющих однотипные нарушения звуковой стороны речи.</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-з</w:t>
      </w:r>
      <w:r w:rsidRPr="00D6471B">
        <w:rPr>
          <w:rFonts w:ascii="Times New Roman" w:eastAsia="Times New Roman" w:hAnsi="Times New Roman"/>
          <w:sz w:val="24"/>
          <w:szCs w:val="24"/>
        </w:rPr>
        <w:t>акрепление навыков произношения изученных звуков.</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-о</w:t>
      </w:r>
      <w:r w:rsidRPr="00D6471B">
        <w:rPr>
          <w:rFonts w:ascii="Times New Roman" w:eastAsia="Times New Roman" w:hAnsi="Times New Roman"/>
          <w:sz w:val="24"/>
          <w:szCs w:val="24"/>
        </w:rPr>
        <w:t>тработка навыков восприятия и воспроизведения сложных слоговых структур, состоящих из правильно произносимых звуков.</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-в</w:t>
      </w:r>
      <w:r w:rsidRPr="00D6471B">
        <w:rPr>
          <w:rFonts w:ascii="Times New Roman" w:eastAsia="Times New Roman" w:hAnsi="Times New Roman"/>
          <w:sz w:val="24"/>
          <w:szCs w:val="24"/>
        </w:rPr>
        <w:t>оспитание готовности к звуковому анализу и синтезу слов, состоящих из правильно произносимых звуков.</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-р</w:t>
      </w:r>
      <w:r w:rsidRPr="00D6471B">
        <w:rPr>
          <w:rFonts w:ascii="Times New Roman" w:eastAsia="Times New Roman" w:hAnsi="Times New Roman"/>
          <w:sz w:val="24"/>
          <w:szCs w:val="24"/>
        </w:rPr>
        <w:t>асширение лексического запаса в процессе закрепления поставленных ранее звуков.</w:t>
      </w:r>
    </w:p>
    <w:p w:rsidR="00062880" w:rsidRPr="00D6471B" w:rsidRDefault="00062880" w:rsidP="00062880">
      <w:pPr>
        <w:spacing w:after="0" w:line="240" w:lineRule="auto"/>
        <w:jc w:val="both"/>
        <w:rPr>
          <w:rFonts w:ascii="Times New Roman" w:eastAsia="Times New Roman" w:hAnsi="Times New Roman"/>
          <w:sz w:val="24"/>
          <w:szCs w:val="24"/>
        </w:rPr>
      </w:pPr>
      <w:r w:rsidRPr="001B4636">
        <w:rPr>
          <w:rFonts w:ascii="Times New Roman" w:eastAsia="Times New Roman" w:hAnsi="Times New Roman"/>
          <w:sz w:val="24"/>
          <w:szCs w:val="24"/>
        </w:rPr>
        <w:t>-з</w:t>
      </w:r>
      <w:r w:rsidRPr="00D6471B">
        <w:rPr>
          <w:rFonts w:ascii="Times New Roman" w:eastAsia="Times New Roman" w:hAnsi="Times New Roman"/>
          <w:sz w:val="24"/>
          <w:szCs w:val="24"/>
        </w:rPr>
        <w:t>акрепление доступных возрасту грамматических категорий с учетом исправленных на индивидуальных занятиях звуков.</w:t>
      </w:r>
    </w:p>
    <w:p w:rsidR="00062880" w:rsidRPr="00D6471B" w:rsidRDefault="00062880" w:rsidP="00062880">
      <w:pPr>
        <w:spacing w:after="0" w:line="240" w:lineRule="auto"/>
        <w:ind w:firstLine="708"/>
        <w:jc w:val="both"/>
        <w:rPr>
          <w:rFonts w:ascii="Times New Roman" w:eastAsia="Times New Roman" w:hAnsi="Times New Roman"/>
          <w:sz w:val="24"/>
          <w:szCs w:val="24"/>
        </w:rPr>
      </w:pPr>
      <w:r w:rsidRPr="00D6471B">
        <w:rPr>
          <w:rFonts w:ascii="Times New Roman" w:eastAsia="Times New Roman" w:hAnsi="Times New Roman"/>
          <w:sz w:val="24"/>
          <w:szCs w:val="24"/>
        </w:rPr>
        <w:t>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w:t>
      </w:r>
      <w:r>
        <w:rPr>
          <w:rFonts w:ascii="Times New Roman" w:eastAsia="Times New Roman" w:hAnsi="Times New Roman"/>
          <w:sz w:val="24"/>
          <w:szCs w:val="24"/>
        </w:rPr>
        <w:t xml:space="preserve"> </w:t>
      </w:r>
      <w:r w:rsidRPr="00D6471B">
        <w:rPr>
          <w:rFonts w:ascii="Times New Roman" w:eastAsia="Times New Roman" w:hAnsi="Times New Roman"/>
          <w:sz w:val="24"/>
          <w:szCs w:val="24"/>
        </w:rPr>
        <w:t>течение года периодически меняется. Это обусловлено динамическими изменениями в коррекции речи каждого ребенка. 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т.д. Индивидуально-подгрупповая работа включает в себя:</w:t>
      </w:r>
    </w:p>
    <w:p w:rsidR="00062880" w:rsidRPr="00D6471B" w:rsidRDefault="00062880" w:rsidP="00062880">
      <w:pPr>
        <w:spacing w:after="0" w:line="240" w:lineRule="auto"/>
        <w:jc w:val="both"/>
        <w:rPr>
          <w:rFonts w:ascii="Times New Roman" w:eastAsia="Times New Roman" w:hAnsi="Times New Roman"/>
          <w:sz w:val="24"/>
          <w:szCs w:val="24"/>
        </w:rPr>
      </w:pPr>
      <w:r w:rsidRPr="00D6471B">
        <w:rPr>
          <w:rFonts w:ascii="Times New Roman" w:eastAsia="Times New Roman" w:hAnsi="Times New Roman"/>
          <w:sz w:val="24"/>
          <w:szCs w:val="24"/>
        </w:rPr>
        <w:t xml:space="preserve">а) закрепление и автоматизацию навыков правильного произношения имеющихся в речи </w:t>
      </w:r>
    </w:p>
    <w:p w:rsidR="00062880" w:rsidRPr="00D6471B" w:rsidRDefault="00062880" w:rsidP="00062880">
      <w:pPr>
        <w:spacing w:after="0" w:line="240" w:lineRule="auto"/>
        <w:jc w:val="both"/>
        <w:rPr>
          <w:rFonts w:ascii="Times New Roman" w:eastAsia="Times New Roman" w:hAnsi="Times New Roman"/>
          <w:sz w:val="24"/>
          <w:szCs w:val="24"/>
        </w:rPr>
      </w:pPr>
      <w:r w:rsidRPr="00D6471B">
        <w:rPr>
          <w:rFonts w:ascii="Times New Roman" w:eastAsia="Times New Roman" w:hAnsi="Times New Roman"/>
          <w:sz w:val="24"/>
          <w:szCs w:val="24"/>
        </w:rPr>
        <w:t>детей звуков. Сюда, как правило, включаются гласные (а, о, у, и, э,</w:t>
      </w:r>
      <w:r w:rsidRPr="001B4636">
        <w:rPr>
          <w:rFonts w:ascii="Times New Roman" w:eastAsia="Times New Roman" w:hAnsi="Times New Roman"/>
          <w:sz w:val="24"/>
          <w:szCs w:val="24"/>
        </w:rPr>
        <w:t xml:space="preserve"> </w:t>
      </w:r>
      <w:r w:rsidRPr="00D6471B">
        <w:rPr>
          <w:rFonts w:ascii="Times New Roman" w:eastAsia="Times New Roman" w:hAnsi="Times New Roman"/>
          <w:sz w:val="24"/>
          <w:szCs w:val="24"/>
        </w:rPr>
        <w:t>я), наиболее доступные согласные звуки (м-мь, н-нь, п-пь, т-ть, к-кь, ф-фь, в-вь, б-бь, д, г-гь и т.д ) Нередко многие из них в речевом потоке звучат несколько смазано, произносятся с вялой артикуляцией. Поэтому необходимо произношение каждого из этих звуков уточнить, отработать более четкую артикуляцию. Это позволит не только активизировать сам артикуляционный аппарат, на базе имеющихся звуков отработать сознательного появления в речи детей отсутствующих звуков, но и увеличить внятность речи в целом;</w:t>
      </w:r>
    </w:p>
    <w:p w:rsidR="00062880" w:rsidRPr="00D02D24" w:rsidRDefault="00062880" w:rsidP="00062880">
      <w:pPr>
        <w:spacing w:after="0" w:line="240" w:lineRule="auto"/>
        <w:jc w:val="both"/>
        <w:rPr>
          <w:rFonts w:ascii="Times New Roman" w:eastAsia="Times New Roman" w:hAnsi="Times New Roman"/>
          <w:sz w:val="24"/>
          <w:szCs w:val="24"/>
        </w:rPr>
      </w:pPr>
      <w:r w:rsidRPr="00D6471B">
        <w:rPr>
          <w:rFonts w:ascii="Times New Roman" w:eastAsia="Times New Roman" w:hAnsi="Times New Roman"/>
          <w:sz w:val="24"/>
          <w:szCs w:val="24"/>
        </w:rPr>
        <w:t>б) постановк</w:t>
      </w:r>
      <w:r>
        <w:rPr>
          <w:rFonts w:ascii="Times New Roman" w:eastAsia="Times New Roman" w:hAnsi="Times New Roman"/>
          <w:sz w:val="24"/>
          <w:szCs w:val="24"/>
        </w:rPr>
        <w:t>а</w:t>
      </w:r>
      <w:r w:rsidRPr="00D6471B">
        <w:rPr>
          <w:rFonts w:ascii="Times New Roman" w:eastAsia="Times New Roman" w:hAnsi="Times New Roman"/>
          <w:sz w:val="24"/>
          <w:szCs w:val="24"/>
        </w:rPr>
        <w:t xml:space="preserve"> отсутствующих у ребенка звуков, которая осуществляется общепринятыми в логопедии методами. Последовательность появления в речи этих звуков зависит от того, какие конкретно звуки дефе</w:t>
      </w:r>
      <w:r>
        <w:rPr>
          <w:rFonts w:ascii="Times New Roman" w:eastAsia="Times New Roman" w:hAnsi="Times New Roman"/>
          <w:sz w:val="24"/>
          <w:szCs w:val="24"/>
        </w:rPr>
        <w:t>ктно произносятся ребенком. Так</w:t>
      </w:r>
      <w:r w:rsidRPr="00D6471B">
        <w:rPr>
          <w:rFonts w:ascii="Times New Roman" w:eastAsia="Times New Roman" w:hAnsi="Times New Roman"/>
          <w:sz w:val="24"/>
          <w:szCs w:val="24"/>
        </w:rPr>
        <w:t xml:space="preserve"> в группе свистящих и шипящих звуки ставятся в следующей последовательности</w:t>
      </w:r>
      <w:r>
        <w:rPr>
          <w:rFonts w:ascii="Times New Roman" w:eastAsia="Times New Roman" w:hAnsi="Times New Roman"/>
          <w:sz w:val="24"/>
          <w:szCs w:val="24"/>
        </w:rPr>
        <w:t xml:space="preserve">: </w:t>
      </w:r>
      <w:r w:rsidRPr="00D6471B">
        <w:rPr>
          <w:rFonts w:ascii="Times New Roman" w:eastAsia="Times New Roman" w:hAnsi="Times New Roman"/>
          <w:sz w:val="24"/>
          <w:szCs w:val="24"/>
        </w:rPr>
        <w:t>с-сь, з-зь, ц, ш, ж, ч, щ.</w:t>
      </w:r>
      <w:r>
        <w:rPr>
          <w:rFonts w:ascii="Times New Roman" w:eastAsia="Times New Roman" w:hAnsi="Times New Roman"/>
          <w:sz w:val="24"/>
          <w:szCs w:val="24"/>
        </w:rPr>
        <w:t xml:space="preserve"> </w:t>
      </w:r>
      <w:r w:rsidRPr="00D6471B">
        <w:rPr>
          <w:rFonts w:ascii="Times New Roman" w:eastAsia="Times New Roman" w:hAnsi="Times New Roman"/>
          <w:sz w:val="24"/>
          <w:szCs w:val="24"/>
        </w:rPr>
        <w:t xml:space="preserve">Озвончение начинается с </w:t>
      </w:r>
      <w:r w:rsidRPr="001B4636">
        <w:rPr>
          <w:rFonts w:ascii="Times New Roman" w:eastAsia="Times New Roman" w:hAnsi="Times New Roman"/>
          <w:sz w:val="24"/>
          <w:szCs w:val="24"/>
        </w:rPr>
        <w:t xml:space="preserve">з </w:t>
      </w:r>
      <w:r w:rsidRPr="00D6471B">
        <w:rPr>
          <w:rFonts w:ascii="Times New Roman" w:eastAsia="Times New Roman" w:hAnsi="Times New Roman"/>
          <w:sz w:val="24"/>
          <w:szCs w:val="24"/>
        </w:rPr>
        <w:t>и б,</w:t>
      </w:r>
      <w:r w:rsidRPr="001B4636">
        <w:rPr>
          <w:rFonts w:ascii="Times New Roman" w:eastAsia="Times New Roman" w:hAnsi="Times New Roman"/>
          <w:sz w:val="24"/>
          <w:szCs w:val="24"/>
        </w:rPr>
        <w:t xml:space="preserve"> </w:t>
      </w:r>
      <w:r w:rsidRPr="00D6471B">
        <w:rPr>
          <w:rFonts w:ascii="Times New Roman" w:eastAsia="Times New Roman" w:hAnsi="Times New Roman"/>
          <w:sz w:val="24"/>
          <w:szCs w:val="24"/>
        </w:rPr>
        <w:t xml:space="preserve">в дальнейшем от звука </w:t>
      </w:r>
      <w:r w:rsidRPr="001B4636">
        <w:rPr>
          <w:rFonts w:ascii="Times New Roman" w:eastAsia="Times New Roman" w:hAnsi="Times New Roman"/>
          <w:sz w:val="24"/>
          <w:szCs w:val="24"/>
        </w:rPr>
        <w:t>з</w:t>
      </w:r>
      <w:r w:rsidRPr="00D6471B">
        <w:rPr>
          <w:rFonts w:ascii="Times New Roman" w:eastAsia="Times New Roman" w:hAnsi="Times New Roman"/>
          <w:sz w:val="24"/>
          <w:szCs w:val="24"/>
        </w:rPr>
        <w:t>,</w:t>
      </w:r>
      <w:r w:rsidRPr="001B4636">
        <w:rPr>
          <w:rFonts w:ascii="Times New Roman" w:eastAsia="Times New Roman" w:hAnsi="Times New Roman"/>
          <w:sz w:val="24"/>
          <w:szCs w:val="24"/>
        </w:rPr>
        <w:t xml:space="preserve"> </w:t>
      </w:r>
      <w:r w:rsidRPr="00D6471B">
        <w:rPr>
          <w:rFonts w:ascii="Times New Roman" w:eastAsia="Times New Roman" w:hAnsi="Times New Roman"/>
          <w:sz w:val="24"/>
          <w:szCs w:val="24"/>
        </w:rPr>
        <w:t>ставится звук ж,</w:t>
      </w:r>
      <w:r>
        <w:rPr>
          <w:rFonts w:ascii="Times New Roman" w:eastAsia="Times New Roman" w:hAnsi="Times New Roman"/>
          <w:sz w:val="24"/>
          <w:szCs w:val="24"/>
        </w:rPr>
        <w:t xml:space="preserve"> </w:t>
      </w:r>
      <w:r w:rsidRPr="00D6471B">
        <w:rPr>
          <w:rFonts w:ascii="Times New Roman" w:eastAsia="Times New Roman" w:hAnsi="Times New Roman"/>
          <w:sz w:val="24"/>
          <w:szCs w:val="24"/>
        </w:rPr>
        <w:t>от б-д,</w:t>
      </w:r>
      <w:r>
        <w:rPr>
          <w:rFonts w:ascii="Times New Roman" w:eastAsia="Times New Roman" w:hAnsi="Times New Roman"/>
          <w:sz w:val="24"/>
          <w:szCs w:val="24"/>
        </w:rPr>
        <w:t xml:space="preserve"> </w:t>
      </w:r>
      <w:r w:rsidRPr="00D6471B">
        <w:rPr>
          <w:rFonts w:ascii="Times New Roman" w:eastAsia="Times New Roman" w:hAnsi="Times New Roman"/>
          <w:sz w:val="24"/>
          <w:szCs w:val="24"/>
        </w:rPr>
        <w:t>от д-т.</w:t>
      </w:r>
      <w:r w:rsidRPr="001B4636">
        <w:rPr>
          <w:rFonts w:ascii="Times New Roman" w:eastAsia="Times New Roman" w:hAnsi="Times New Roman"/>
          <w:sz w:val="24"/>
          <w:szCs w:val="24"/>
        </w:rPr>
        <w:t xml:space="preserve"> </w:t>
      </w:r>
      <w:r w:rsidRPr="00D6471B">
        <w:rPr>
          <w:rFonts w:ascii="Times New Roman" w:eastAsia="Times New Roman" w:hAnsi="Times New Roman"/>
          <w:sz w:val="24"/>
          <w:szCs w:val="24"/>
        </w:rPr>
        <w:t>Последовательность постановки соноров р</w:t>
      </w:r>
      <w:r w:rsidRPr="001B4636">
        <w:rPr>
          <w:rFonts w:ascii="Times New Roman" w:eastAsia="Times New Roman" w:hAnsi="Times New Roman"/>
          <w:sz w:val="24"/>
          <w:szCs w:val="24"/>
        </w:rPr>
        <w:t xml:space="preserve"> </w:t>
      </w:r>
      <w:r w:rsidRPr="00D6471B">
        <w:rPr>
          <w:rFonts w:ascii="Times New Roman" w:eastAsia="Times New Roman" w:hAnsi="Times New Roman"/>
          <w:sz w:val="24"/>
          <w:szCs w:val="24"/>
        </w:rPr>
        <w:t>и л определяется тем, какой звук поддается коррекции быстрее.</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ОСНОВНЫЕ ЭТАПЫ И НАПРАВЛЕНИЯ РАБОТЫ ПО КОРРЕКЦИИ ЗВУКОПРОИЗНОШЕНИЯ</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Вся индивидуально-подгрупповая коррекционная работа делится условно на</w:t>
      </w:r>
      <w:r>
        <w:rPr>
          <w:rFonts w:ascii="Times New Roman" w:hAnsi="Times New Roman"/>
          <w:sz w:val="24"/>
          <w:szCs w:val="24"/>
        </w:rPr>
        <w:t xml:space="preserve"> </w:t>
      </w:r>
      <w:r w:rsidRPr="00D02D24">
        <w:rPr>
          <w:rFonts w:ascii="Times New Roman" w:hAnsi="Times New Roman"/>
          <w:sz w:val="24"/>
          <w:szCs w:val="24"/>
        </w:rPr>
        <w:t>несколько этапов.</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I. Подготовительный этап</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bCs/>
          <w:sz w:val="24"/>
          <w:szCs w:val="24"/>
        </w:rPr>
        <w:t xml:space="preserve">Задача </w:t>
      </w:r>
      <w:r w:rsidRPr="00D02D24">
        <w:rPr>
          <w:rFonts w:ascii="Times New Roman" w:hAnsi="Times New Roman"/>
          <w:sz w:val="24"/>
          <w:szCs w:val="24"/>
        </w:rPr>
        <w:t>– тщательная и всесторонняя подготовка ребенка к длительной коррекционной работе.</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bCs/>
          <w:sz w:val="24"/>
          <w:szCs w:val="24"/>
        </w:rPr>
        <w:t xml:space="preserve">Основные направления </w:t>
      </w:r>
      <w:r w:rsidRPr="00D02D24">
        <w:rPr>
          <w:rFonts w:ascii="Times New Roman" w:hAnsi="Times New Roman"/>
          <w:sz w:val="24"/>
          <w:szCs w:val="24"/>
        </w:rPr>
        <w:t>на данном этапе:</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формирование интереса к логопедическим занятиям, потребности в них;</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развитие слухового внимания, памяти, фонематического восприятия в играх и</w:t>
      </w:r>
      <w:r>
        <w:rPr>
          <w:rFonts w:ascii="Times New Roman" w:hAnsi="Times New Roman"/>
          <w:sz w:val="24"/>
          <w:szCs w:val="24"/>
        </w:rPr>
        <w:t xml:space="preserve"> </w:t>
      </w:r>
      <w:r w:rsidRPr="00D02D24">
        <w:rPr>
          <w:rFonts w:ascii="Times New Roman" w:hAnsi="Times New Roman"/>
          <w:sz w:val="24"/>
          <w:szCs w:val="24"/>
        </w:rPr>
        <w:t>специальных упражнениях;</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развитие артикуляционной моторики до уровня минимальной достаточности</w:t>
      </w:r>
      <w:r>
        <w:rPr>
          <w:rFonts w:ascii="Times New Roman" w:hAnsi="Times New Roman"/>
          <w:sz w:val="24"/>
          <w:szCs w:val="24"/>
        </w:rPr>
        <w:t xml:space="preserve"> </w:t>
      </w:r>
      <w:r w:rsidRPr="00D02D24">
        <w:rPr>
          <w:rFonts w:ascii="Times New Roman" w:hAnsi="Times New Roman"/>
          <w:sz w:val="24"/>
          <w:szCs w:val="24"/>
        </w:rPr>
        <w:t>для постановки звуков;</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развитие тонкой моторики в процессе систематических тренировок,</w:t>
      </w:r>
      <w:r>
        <w:rPr>
          <w:rFonts w:ascii="Times New Roman" w:hAnsi="Times New Roman"/>
          <w:sz w:val="24"/>
          <w:szCs w:val="24"/>
        </w:rPr>
        <w:t xml:space="preserve"> </w:t>
      </w:r>
      <w:r w:rsidRPr="00D02D24">
        <w:rPr>
          <w:rFonts w:ascii="Times New Roman" w:hAnsi="Times New Roman"/>
          <w:sz w:val="24"/>
          <w:szCs w:val="24"/>
        </w:rPr>
        <w:t>пальчиковой гимнастики;</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D02D24">
        <w:rPr>
          <w:rFonts w:ascii="Times New Roman" w:hAnsi="Times New Roman"/>
          <w:sz w:val="24"/>
          <w:szCs w:val="24"/>
        </w:rPr>
        <w:t>укрепление физического здоровья, консультации врачей, лечение.</w:t>
      </w:r>
    </w:p>
    <w:p w:rsidR="00062880" w:rsidRPr="00D02D24" w:rsidRDefault="00062880" w:rsidP="00062880">
      <w:pPr>
        <w:autoSpaceDE w:val="0"/>
        <w:autoSpaceDN w:val="0"/>
        <w:adjustRightInd w:val="0"/>
        <w:spacing w:after="0" w:line="240" w:lineRule="auto"/>
        <w:ind w:firstLine="708"/>
        <w:jc w:val="both"/>
        <w:rPr>
          <w:rFonts w:ascii="Times New Roman" w:hAnsi="Times New Roman"/>
          <w:sz w:val="24"/>
          <w:szCs w:val="24"/>
        </w:rPr>
      </w:pPr>
      <w:r w:rsidRPr="00D02D24">
        <w:rPr>
          <w:rFonts w:ascii="Times New Roman" w:hAnsi="Times New Roman"/>
          <w:sz w:val="24"/>
          <w:szCs w:val="24"/>
        </w:rPr>
        <w:t>Качественная подготовительная работа обеспечивает успех постановки</w:t>
      </w:r>
      <w:r>
        <w:rPr>
          <w:rFonts w:ascii="Times New Roman" w:hAnsi="Times New Roman"/>
          <w:sz w:val="24"/>
          <w:szCs w:val="24"/>
        </w:rPr>
        <w:t xml:space="preserve"> </w:t>
      </w:r>
      <w:r w:rsidRPr="00D02D24">
        <w:rPr>
          <w:rFonts w:ascii="Times New Roman" w:hAnsi="Times New Roman"/>
          <w:sz w:val="24"/>
          <w:szCs w:val="24"/>
        </w:rPr>
        <w:t>звуков и всей коррекционной работы. Поэтому она требует максимального</w:t>
      </w:r>
      <w:r>
        <w:rPr>
          <w:rFonts w:ascii="Times New Roman" w:hAnsi="Times New Roman"/>
          <w:sz w:val="24"/>
          <w:szCs w:val="24"/>
        </w:rPr>
        <w:t xml:space="preserve"> </w:t>
      </w:r>
      <w:r w:rsidRPr="00D02D24">
        <w:rPr>
          <w:rFonts w:ascii="Times New Roman" w:hAnsi="Times New Roman"/>
          <w:sz w:val="24"/>
          <w:szCs w:val="24"/>
        </w:rPr>
        <w:t>внимания логопеда и больших затрат времени.</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II. Формирование произносительных умений и навыков</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Задачи:</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D02D24">
        <w:rPr>
          <w:rFonts w:ascii="Times New Roman" w:hAnsi="Times New Roman"/>
          <w:sz w:val="24"/>
          <w:szCs w:val="24"/>
        </w:rPr>
        <w:t>устранение дефектного звукопроизношения;</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D02D24">
        <w:rPr>
          <w:rFonts w:ascii="Times New Roman" w:hAnsi="Times New Roman"/>
          <w:sz w:val="24"/>
          <w:szCs w:val="24"/>
        </w:rPr>
        <w:t>развитие умений и навыков дифференцировать звуки, сходные</w:t>
      </w:r>
      <w:r>
        <w:rPr>
          <w:rFonts w:ascii="Times New Roman" w:hAnsi="Times New Roman"/>
          <w:sz w:val="24"/>
          <w:szCs w:val="24"/>
        </w:rPr>
        <w:t xml:space="preserve"> </w:t>
      </w:r>
      <w:r w:rsidRPr="00D02D24">
        <w:rPr>
          <w:rFonts w:ascii="Times New Roman" w:hAnsi="Times New Roman"/>
          <w:sz w:val="24"/>
          <w:szCs w:val="24"/>
        </w:rPr>
        <w:t>артикуляционно и акустически;</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D02D24">
        <w:rPr>
          <w:rFonts w:ascii="Times New Roman" w:hAnsi="Times New Roman"/>
          <w:sz w:val="24"/>
          <w:szCs w:val="24"/>
        </w:rPr>
        <w:t>формирование практических умений и навыков пользования исправленной</w:t>
      </w:r>
      <w:r>
        <w:rPr>
          <w:rFonts w:ascii="Times New Roman" w:hAnsi="Times New Roman"/>
          <w:sz w:val="24"/>
          <w:szCs w:val="24"/>
        </w:rPr>
        <w:t xml:space="preserve"> </w:t>
      </w:r>
      <w:r w:rsidRPr="00D02D24">
        <w:rPr>
          <w:rFonts w:ascii="Times New Roman" w:hAnsi="Times New Roman"/>
          <w:sz w:val="24"/>
          <w:szCs w:val="24"/>
        </w:rPr>
        <w:t>(фонетически чистой, лексически развитой, грамматически правильной) речью.</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bCs/>
          <w:sz w:val="24"/>
          <w:szCs w:val="24"/>
        </w:rPr>
        <w:t xml:space="preserve">Виды коррекционной работы </w:t>
      </w:r>
      <w:r w:rsidRPr="00D02D24">
        <w:rPr>
          <w:rFonts w:ascii="Times New Roman" w:hAnsi="Times New Roman"/>
          <w:sz w:val="24"/>
          <w:szCs w:val="24"/>
        </w:rPr>
        <w:t>на данном этапе следующие:</w:t>
      </w:r>
    </w:p>
    <w:p w:rsidR="00062880" w:rsidRPr="00D02D24" w:rsidRDefault="00062880" w:rsidP="00062880">
      <w:pPr>
        <w:autoSpaceDE w:val="0"/>
        <w:autoSpaceDN w:val="0"/>
        <w:adjustRightInd w:val="0"/>
        <w:spacing w:after="0" w:line="240" w:lineRule="auto"/>
        <w:jc w:val="both"/>
        <w:rPr>
          <w:rFonts w:ascii="Times New Roman" w:hAnsi="Times New Roman"/>
          <w:bCs/>
          <w:iCs/>
          <w:sz w:val="24"/>
          <w:szCs w:val="24"/>
        </w:rPr>
      </w:pPr>
      <w:r w:rsidRPr="00D02D24">
        <w:rPr>
          <w:rFonts w:ascii="Times New Roman" w:hAnsi="Times New Roman"/>
          <w:bCs/>
          <w:sz w:val="24"/>
          <w:szCs w:val="24"/>
        </w:rPr>
        <w:t xml:space="preserve">1. </w:t>
      </w:r>
      <w:r w:rsidRPr="00D02D24">
        <w:rPr>
          <w:rFonts w:ascii="Times New Roman" w:hAnsi="Times New Roman"/>
          <w:bCs/>
          <w:iCs/>
          <w:sz w:val="24"/>
          <w:szCs w:val="24"/>
        </w:rPr>
        <w:t>Постановка звуков чаще происходит в следующей последовательности:</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свистящие С, З, Ц, С’, З’;</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шипящий Ш;</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сонор Л;</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шипящий Ж;</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соноры Р, Р';</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шипящие Ч, Щ.</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Способ постановки смешанный.</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Подготовительные упражнения (кроме артикуляционной гимнастики):</w:t>
      </w:r>
    </w:p>
    <w:p w:rsidR="00062880"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DA789D">
        <w:rPr>
          <w:rFonts w:ascii="Times New Roman" w:hAnsi="Times New Roman"/>
          <w:bCs/>
          <w:iCs/>
          <w:sz w:val="24"/>
          <w:szCs w:val="24"/>
        </w:rPr>
        <w:t>для свистящих</w:t>
      </w:r>
      <w:r w:rsidRPr="00DA789D">
        <w:rPr>
          <w:rFonts w:ascii="Times New Roman" w:hAnsi="Times New Roman"/>
          <w:iCs/>
          <w:sz w:val="24"/>
          <w:szCs w:val="24"/>
        </w:rPr>
        <w:t xml:space="preserve">: </w:t>
      </w:r>
      <w:r w:rsidRPr="00DA789D">
        <w:rPr>
          <w:rFonts w:ascii="Times New Roman" w:hAnsi="Times New Roman"/>
          <w:sz w:val="24"/>
          <w:szCs w:val="24"/>
        </w:rPr>
        <w:t>«Улыбка», «Заборчик», «Лопатка», «Желобок», «Щеточка», «Футбол»</w:t>
      </w:r>
      <w:r>
        <w:rPr>
          <w:rFonts w:ascii="Times New Roman" w:hAnsi="Times New Roman"/>
          <w:sz w:val="24"/>
          <w:szCs w:val="24"/>
        </w:rPr>
        <w:t>, «Фокус»</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xml:space="preserve">- </w:t>
      </w:r>
      <w:r w:rsidRPr="00D02D24">
        <w:rPr>
          <w:rFonts w:ascii="Times New Roman" w:hAnsi="Times New Roman"/>
          <w:bCs/>
          <w:iCs/>
          <w:sz w:val="24"/>
          <w:szCs w:val="24"/>
        </w:rPr>
        <w:t>для шипящих</w:t>
      </w:r>
      <w:r w:rsidRPr="00D02D24">
        <w:rPr>
          <w:rFonts w:ascii="Times New Roman" w:hAnsi="Times New Roman"/>
          <w:iCs/>
          <w:sz w:val="24"/>
          <w:szCs w:val="24"/>
        </w:rPr>
        <w:t xml:space="preserve">: </w:t>
      </w:r>
      <w:r w:rsidRPr="00D02D24">
        <w:rPr>
          <w:rFonts w:ascii="Times New Roman" w:hAnsi="Times New Roman"/>
          <w:sz w:val="24"/>
          <w:szCs w:val="24"/>
        </w:rPr>
        <w:t>«Трубочка», «Вкусное варенье», «Чашечка», «Грибок»,</w:t>
      </w:r>
      <w:r>
        <w:rPr>
          <w:rFonts w:ascii="Times New Roman" w:hAnsi="Times New Roman"/>
          <w:sz w:val="24"/>
          <w:szCs w:val="24"/>
        </w:rPr>
        <w:t xml:space="preserve"> </w:t>
      </w:r>
      <w:r w:rsidRPr="00D02D24">
        <w:rPr>
          <w:rFonts w:ascii="Times New Roman" w:hAnsi="Times New Roman"/>
          <w:sz w:val="24"/>
          <w:szCs w:val="24"/>
        </w:rPr>
        <w:t>«Погреем руки»;</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D02D24">
        <w:rPr>
          <w:rFonts w:ascii="Times New Roman" w:hAnsi="Times New Roman"/>
          <w:bCs/>
          <w:iCs/>
          <w:sz w:val="24"/>
          <w:szCs w:val="24"/>
        </w:rPr>
        <w:t>для Р, Р’</w:t>
      </w:r>
      <w:r w:rsidRPr="00D02D24">
        <w:rPr>
          <w:rFonts w:ascii="Times New Roman" w:hAnsi="Times New Roman"/>
          <w:iCs/>
          <w:sz w:val="24"/>
          <w:szCs w:val="24"/>
        </w:rPr>
        <w:t xml:space="preserve">: </w:t>
      </w:r>
      <w:r w:rsidRPr="00D02D24">
        <w:rPr>
          <w:rFonts w:ascii="Times New Roman" w:hAnsi="Times New Roman"/>
          <w:sz w:val="24"/>
          <w:szCs w:val="24"/>
        </w:rPr>
        <w:t>«Болтушка», «Маляр», «Индюк», «Лошадка», «Грибок»,</w:t>
      </w:r>
      <w:r>
        <w:rPr>
          <w:rFonts w:ascii="Times New Roman" w:hAnsi="Times New Roman"/>
          <w:sz w:val="24"/>
          <w:szCs w:val="24"/>
        </w:rPr>
        <w:t xml:space="preserve"> </w:t>
      </w:r>
      <w:r w:rsidRPr="00D02D24">
        <w:rPr>
          <w:rFonts w:ascii="Times New Roman" w:hAnsi="Times New Roman"/>
          <w:sz w:val="24"/>
          <w:szCs w:val="24"/>
        </w:rPr>
        <w:t>«Барабанщик», «Гармошка», «Пулемет»;</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D02D24">
        <w:rPr>
          <w:rFonts w:ascii="Times New Roman" w:hAnsi="Times New Roman"/>
          <w:bCs/>
          <w:iCs/>
          <w:sz w:val="24"/>
          <w:szCs w:val="24"/>
        </w:rPr>
        <w:t>для Л</w:t>
      </w:r>
      <w:r w:rsidRPr="00D02D24">
        <w:rPr>
          <w:rFonts w:ascii="Times New Roman" w:hAnsi="Times New Roman"/>
          <w:iCs/>
          <w:sz w:val="24"/>
          <w:szCs w:val="24"/>
        </w:rPr>
        <w:t xml:space="preserve">: </w:t>
      </w:r>
      <w:r w:rsidRPr="00D02D24">
        <w:rPr>
          <w:rFonts w:ascii="Times New Roman" w:hAnsi="Times New Roman"/>
          <w:sz w:val="24"/>
          <w:szCs w:val="24"/>
        </w:rPr>
        <w:t>«Улыбка», «Лопатка», «Накажем язык».</w:t>
      </w:r>
    </w:p>
    <w:p w:rsidR="00062880" w:rsidRPr="00D02D24" w:rsidRDefault="00062880" w:rsidP="00062880">
      <w:pPr>
        <w:autoSpaceDE w:val="0"/>
        <w:autoSpaceDN w:val="0"/>
        <w:adjustRightInd w:val="0"/>
        <w:spacing w:after="0" w:line="240" w:lineRule="auto"/>
        <w:ind w:firstLine="708"/>
        <w:jc w:val="both"/>
        <w:rPr>
          <w:rFonts w:ascii="Times New Roman" w:hAnsi="Times New Roman"/>
          <w:sz w:val="24"/>
          <w:szCs w:val="24"/>
        </w:rPr>
      </w:pPr>
      <w:r w:rsidRPr="00D02D24">
        <w:rPr>
          <w:rFonts w:ascii="Times New Roman" w:hAnsi="Times New Roman"/>
          <w:sz w:val="24"/>
          <w:szCs w:val="24"/>
        </w:rPr>
        <w:t>Работа по постановке звуков проводится только индивидуально до выработки</w:t>
      </w:r>
      <w:r>
        <w:rPr>
          <w:rFonts w:ascii="Times New Roman" w:hAnsi="Times New Roman"/>
          <w:sz w:val="24"/>
          <w:szCs w:val="24"/>
        </w:rPr>
        <w:t xml:space="preserve"> </w:t>
      </w:r>
      <w:r w:rsidRPr="00D02D24">
        <w:rPr>
          <w:rFonts w:ascii="Times New Roman" w:hAnsi="Times New Roman"/>
          <w:sz w:val="24"/>
          <w:szCs w:val="24"/>
        </w:rPr>
        <w:t>устойчивого навыка правильного произношения звука изолированно.</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xml:space="preserve">2. </w:t>
      </w:r>
      <w:r w:rsidRPr="00D02D24">
        <w:rPr>
          <w:rFonts w:ascii="Times New Roman" w:hAnsi="Times New Roman"/>
          <w:bCs/>
          <w:iCs/>
          <w:sz w:val="24"/>
          <w:szCs w:val="24"/>
        </w:rPr>
        <w:t xml:space="preserve">Автоматизация каждого исправленного звука в слогах </w:t>
      </w:r>
      <w:r w:rsidRPr="00D02D24">
        <w:rPr>
          <w:rFonts w:ascii="Times New Roman" w:hAnsi="Times New Roman"/>
          <w:sz w:val="24"/>
          <w:szCs w:val="24"/>
        </w:rPr>
        <w:t>по мере</w:t>
      </w:r>
      <w:r>
        <w:rPr>
          <w:rFonts w:ascii="Times New Roman" w:hAnsi="Times New Roman"/>
          <w:sz w:val="24"/>
          <w:szCs w:val="24"/>
        </w:rPr>
        <w:t xml:space="preserve"> </w:t>
      </w:r>
      <w:r w:rsidRPr="00D02D24">
        <w:rPr>
          <w:rFonts w:ascii="Times New Roman" w:hAnsi="Times New Roman"/>
          <w:sz w:val="24"/>
          <w:szCs w:val="24"/>
        </w:rPr>
        <w:t>постановки проводиться как индивидуально, так и в подгруппе (2-3</w:t>
      </w:r>
      <w:r>
        <w:rPr>
          <w:rFonts w:ascii="Times New Roman" w:hAnsi="Times New Roman"/>
          <w:sz w:val="24"/>
          <w:szCs w:val="24"/>
        </w:rPr>
        <w:t xml:space="preserve"> </w:t>
      </w:r>
      <w:r w:rsidRPr="00D02D24">
        <w:rPr>
          <w:rFonts w:ascii="Times New Roman" w:hAnsi="Times New Roman"/>
          <w:sz w:val="24"/>
          <w:szCs w:val="24"/>
        </w:rPr>
        <w:t>человека).</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С, З, Ш, Ж, С', З', Л' автоматизируются вначале в прямых слогах, затем в обратных и в последнюю очередь – в слогах со стечением согласных.</w:t>
      </w:r>
      <w:r>
        <w:rPr>
          <w:rFonts w:ascii="Times New Roman" w:hAnsi="Times New Roman"/>
          <w:sz w:val="24"/>
          <w:szCs w:val="24"/>
        </w:rPr>
        <w:t xml:space="preserve"> </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Примечание: звонкие согласные З, Ж, З' не автоматизируются в обратных</w:t>
      </w:r>
      <w:r>
        <w:rPr>
          <w:rFonts w:ascii="Times New Roman" w:hAnsi="Times New Roman"/>
          <w:sz w:val="24"/>
          <w:szCs w:val="24"/>
        </w:rPr>
        <w:t xml:space="preserve"> </w:t>
      </w:r>
      <w:r w:rsidRPr="00D02D24">
        <w:rPr>
          <w:rFonts w:ascii="Times New Roman" w:hAnsi="Times New Roman"/>
          <w:sz w:val="24"/>
          <w:szCs w:val="24"/>
        </w:rPr>
        <w:t>слогах.</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Ц, Ч, Щ, Л – наоборот: сначала в обратных слогах, затем в прямых и со</w:t>
      </w:r>
      <w:r>
        <w:rPr>
          <w:rFonts w:ascii="Times New Roman" w:hAnsi="Times New Roman"/>
          <w:sz w:val="24"/>
          <w:szCs w:val="24"/>
        </w:rPr>
        <w:t xml:space="preserve"> </w:t>
      </w:r>
      <w:r w:rsidRPr="00D02D24">
        <w:rPr>
          <w:rFonts w:ascii="Times New Roman" w:hAnsi="Times New Roman"/>
          <w:sz w:val="24"/>
          <w:szCs w:val="24"/>
        </w:rPr>
        <w:t>стечением согласных.</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Р, Р' можно начинать автоматизировать с проторного аналога и</w:t>
      </w:r>
      <w:r>
        <w:rPr>
          <w:rFonts w:ascii="Times New Roman" w:hAnsi="Times New Roman"/>
          <w:sz w:val="24"/>
          <w:szCs w:val="24"/>
        </w:rPr>
        <w:t xml:space="preserve"> </w:t>
      </w:r>
      <w:r w:rsidRPr="00D02D24">
        <w:rPr>
          <w:rFonts w:ascii="Times New Roman" w:hAnsi="Times New Roman"/>
          <w:sz w:val="24"/>
          <w:szCs w:val="24"/>
        </w:rPr>
        <w:t>параллельно вырабатывать вибрацию.</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bCs/>
          <w:sz w:val="24"/>
          <w:szCs w:val="24"/>
        </w:rPr>
        <w:t xml:space="preserve">3. </w:t>
      </w:r>
      <w:r w:rsidRPr="00D02D24">
        <w:rPr>
          <w:rFonts w:ascii="Times New Roman" w:hAnsi="Times New Roman"/>
          <w:bCs/>
          <w:iCs/>
          <w:sz w:val="24"/>
          <w:szCs w:val="24"/>
        </w:rPr>
        <w:t xml:space="preserve">Автоматизация звуков в словах </w:t>
      </w:r>
      <w:r w:rsidRPr="00D02D24">
        <w:rPr>
          <w:rFonts w:ascii="Times New Roman" w:hAnsi="Times New Roman"/>
          <w:sz w:val="24"/>
          <w:szCs w:val="24"/>
        </w:rPr>
        <w:t>проводится по следам автоматизации в</w:t>
      </w:r>
      <w:r>
        <w:rPr>
          <w:rFonts w:ascii="Times New Roman" w:hAnsi="Times New Roman"/>
          <w:sz w:val="24"/>
          <w:szCs w:val="24"/>
        </w:rPr>
        <w:t xml:space="preserve"> </w:t>
      </w:r>
      <w:r w:rsidRPr="00D02D24">
        <w:rPr>
          <w:rFonts w:ascii="Times New Roman" w:hAnsi="Times New Roman"/>
          <w:sz w:val="24"/>
          <w:szCs w:val="24"/>
        </w:rPr>
        <w:t>слогах, в той же последовательности.</w:t>
      </w:r>
      <w:r>
        <w:rPr>
          <w:rFonts w:ascii="Times New Roman" w:hAnsi="Times New Roman"/>
          <w:sz w:val="24"/>
          <w:szCs w:val="24"/>
        </w:rPr>
        <w:t xml:space="preserve"> </w:t>
      </w:r>
      <w:r w:rsidRPr="00D02D24">
        <w:rPr>
          <w:rFonts w:ascii="Times New Roman" w:hAnsi="Times New Roman"/>
          <w:sz w:val="24"/>
          <w:szCs w:val="24"/>
        </w:rPr>
        <w:t>По мере овладения произношением каждого слога он немедленно вводится и</w:t>
      </w:r>
      <w:r>
        <w:rPr>
          <w:rFonts w:ascii="Times New Roman" w:hAnsi="Times New Roman"/>
          <w:sz w:val="24"/>
          <w:szCs w:val="24"/>
        </w:rPr>
        <w:t xml:space="preserve"> </w:t>
      </w:r>
      <w:r w:rsidRPr="00D02D24">
        <w:rPr>
          <w:rFonts w:ascii="Times New Roman" w:hAnsi="Times New Roman"/>
          <w:sz w:val="24"/>
          <w:szCs w:val="24"/>
        </w:rPr>
        <w:t>закрепляется в словах с данным слогом. Для проведения работы по</w:t>
      </w:r>
      <w:r>
        <w:rPr>
          <w:rFonts w:ascii="Times New Roman" w:hAnsi="Times New Roman"/>
          <w:sz w:val="24"/>
          <w:szCs w:val="24"/>
        </w:rPr>
        <w:t xml:space="preserve"> </w:t>
      </w:r>
      <w:r w:rsidRPr="00D02D24">
        <w:rPr>
          <w:rFonts w:ascii="Times New Roman" w:hAnsi="Times New Roman"/>
          <w:sz w:val="24"/>
          <w:szCs w:val="24"/>
        </w:rPr>
        <w:t>автоматизации звуков в словах дети со сходными дефектами объединяются в</w:t>
      </w:r>
      <w:r>
        <w:rPr>
          <w:rFonts w:ascii="Times New Roman" w:hAnsi="Times New Roman"/>
          <w:sz w:val="24"/>
          <w:szCs w:val="24"/>
        </w:rPr>
        <w:t xml:space="preserve"> </w:t>
      </w:r>
      <w:r w:rsidRPr="00D02D24">
        <w:rPr>
          <w:rFonts w:ascii="Times New Roman" w:hAnsi="Times New Roman"/>
          <w:sz w:val="24"/>
          <w:szCs w:val="24"/>
        </w:rPr>
        <w:t>подгруппы. Вся дальнейшая коррекционная работа проводится в подгруппах.</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bCs/>
          <w:iCs/>
          <w:sz w:val="24"/>
          <w:szCs w:val="24"/>
        </w:rPr>
        <w:t>4. Автоматизация звуков в предложениях</w:t>
      </w:r>
      <w:r w:rsidRPr="00D02D24">
        <w:rPr>
          <w:rFonts w:ascii="Times New Roman" w:hAnsi="Times New Roman"/>
          <w:i/>
          <w:iCs/>
          <w:sz w:val="24"/>
          <w:szCs w:val="24"/>
        </w:rPr>
        <w:t xml:space="preserve">. </w:t>
      </w:r>
      <w:r w:rsidRPr="00D02D24">
        <w:rPr>
          <w:rFonts w:ascii="Times New Roman" w:hAnsi="Times New Roman"/>
          <w:sz w:val="24"/>
          <w:szCs w:val="24"/>
        </w:rPr>
        <w:t>Каждое отработанное в</w:t>
      </w:r>
      <w:r>
        <w:rPr>
          <w:rFonts w:ascii="Times New Roman" w:hAnsi="Times New Roman"/>
          <w:sz w:val="24"/>
          <w:szCs w:val="24"/>
        </w:rPr>
        <w:t xml:space="preserve"> </w:t>
      </w:r>
      <w:r w:rsidRPr="00D02D24">
        <w:rPr>
          <w:rFonts w:ascii="Times New Roman" w:hAnsi="Times New Roman"/>
          <w:sz w:val="24"/>
          <w:szCs w:val="24"/>
        </w:rPr>
        <w:t>произношении слово немедленно включается в отдельные предложения, затем в</w:t>
      </w:r>
      <w:r>
        <w:rPr>
          <w:rFonts w:ascii="Times New Roman" w:hAnsi="Times New Roman"/>
          <w:sz w:val="24"/>
          <w:szCs w:val="24"/>
        </w:rPr>
        <w:t xml:space="preserve"> </w:t>
      </w:r>
      <w:r w:rsidRPr="00D02D24">
        <w:rPr>
          <w:rFonts w:ascii="Times New Roman" w:hAnsi="Times New Roman"/>
          <w:sz w:val="24"/>
          <w:szCs w:val="24"/>
        </w:rPr>
        <w:t>небольшие рассказы, подбираются потешки, чистоговорки. Стишки с данным</w:t>
      </w:r>
      <w:r>
        <w:rPr>
          <w:rFonts w:ascii="Times New Roman" w:hAnsi="Times New Roman"/>
          <w:sz w:val="24"/>
          <w:szCs w:val="24"/>
        </w:rPr>
        <w:t xml:space="preserve"> </w:t>
      </w:r>
      <w:r w:rsidRPr="00D02D24">
        <w:rPr>
          <w:rFonts w:ascii="Times New Roman" w:hAnsi="Times New Roman"/>
          <w:sz w:val="24"/>
          <w:szCs w:val="24"/>
        </w:rPr>
        <w:t>словом.</w:t>
      </w:r>
    </w:p>
    <w:p w:rsidR="00062880" w:rsidRPr="00D02D24" w:rsidRDefault="00062880" w:rsidP="00062880">
      <w:pPr>
        <w:autoSpaceDE w:val="0"/>
        <w:autoSpaceDN w:val="0"/>
        <w:adjustRightInd w:val="0"/>
        <w:spacing w:after="0" w:line="240" w:lineRule="auto"/>
        <w:jc w:val="both"/>
        <w:rPr>
          <w:rFonts w:ascii="Times New Roman" w:hAnsi="Times New Roman"/>
          <w:iCs/>
          <w:sz w:val="24"/>
          <w:szCs w:val="24"/>
        </w:rPr>
      </w:pPr>
      <w:r w:rsidRPr="00D02D24">
        <w:rPr>
          <w:rFonts w:ascii="Times New Roman" w:hAnsi="Times New Roman"/>
          <w:bCs/>
          <w:iCs/>
          <w:sz w:val="24"/>
          <w:szCs w:val="24"/>
        </w:rPr>
        <w:t>5. Дифференциация звуков</w:t>
      </w:r>
      <w:r w:rsidRPr="00D02D24">
        <w:rPr>
          <w:rFonts w:ascii="Times New Roman" w:hAnsi="Times New Roman"/>
          <w:iCs/>
          <w:sz w:val="24"/>
          <w:szCs w:val="24"/>
        </w:rPr>
        <w:t>:</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С – З, С – С’, С – Ц, С – Ш;</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Ж – З, Ж – Ш;</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Ч – С', Ч – Т’, Ч – Щ;</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Щ – С', Щ – Т’, Щ – Ч, Щ – Ш;</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sz w:val="24"/>
          <w:szCs w:val="24"/>
        </w:rPr>
        <w:t>- Р – Л, Р – Р', Р’ – Л’, Р’ – Й, Л' – Л;</w:t>
      </w:r>
    </w:p>
    <w:p w:rsidR="00062880" w:rsidRPr="00D02D24" w:rsidRDefault="00062880" w:rsidP="00062880">
      <w:pPr>
        <w:autoSpaceDE w:val="0"/>
        <w:autoSpaceDN w:val="0"/>
        <w:adjustRightInd w:val="0"/>
        <w:spacing w:after="0" w:line="240" w:lineRule="auto"/>
        <w:jc w:val="both"/>
        <w:rPr>
          <w:rFonts w:ascii="Times New Roman" w:hAnsi="Times New Roman"/>
          <w:sz w:val="24"/>
          <w:szCs w:val="24"/>
        </w:rPr>
      </w:pPr>
      <w:r w:rsidRPr="00D02D24">
        <w:rPr>
          <w:rFonts w:ascii="Times New Roman" w:hAnsi="Times New Roman"/>
          <w:bCs/>
          <w:iCs/>
          <w:sz w:val="24"/>
          <w:szCs w:val="24"/>
        </w:rPr>
        <w:t xml:space="preserve">6. Автоматизация звуков в спонтанной речи </w:t>
      </w:r>
      <w:r w:rsidRPr="00D02D24">
        <w:rPr>
          <w:rFonts w:ascii="Times New Roman" w:hAnsi="Times New Roman"/>
          <w:sz w:val="24"/>
          <w:szCs w:val="24"/>
        </w:rPr>
        <w:t>(в диалогической речи, в</w:t>
      </w:r>
      <w:r>
        <w:rPr>
          <w:rFonts w:ascii="Times New Roman" w:hAnsi="Times New Roman"/>
          <w:sz w:val="24"/>
          <w:szCs w:val="24"/>
        </w:rPr>
        <w:t xml:space="preserve"> </w:t>
      </w:r>
      <w:r w:rsidRPr="00D02D24">
        <w:rPr>
          <w:rFonts w:ascii="Times New Roman" w:hAnsi="Times New Roman"/>
          <w:sz w:val="24"/>
          <w:szCs w:val="24"/>
        </w:rPr>
        <w:t>игре, развлечениях, режимных моментах, экскурсиях).</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III. Совершенствование фонематического восприятия и навыков</w:t>
      </w:r>
      <w:r>
        <w:rPr>
          <w:rFonts w:ascii="Times New Roman" w:hAnsi="Times New Roman"/>
          <w:bCs/>
          <w:sz w:val="24"/>
          <w:szCs w:val="24"/>
        </w:rPr>
        <w:t xml:space="preserve"> </w:t>
      </w:r>
      <w:r w:rsidRPr="00D02D24">
        <w:rPr>
          <w:rFonts w:ascii="Times New Roman" w:hAnsi="Times New Roman"/>
          <w:bCs/>
          <w:sz w:val="24"/>
          <w:szCs w:val="24"/>
        </w:rPr>
        <w:t xml:space="preserve">звукового анализа и синтеза </w:t>
      </w:r>
      <w:r w:rsidRPr="00D02D24">
        <w:rPr>
          <w:rFonts w:ascii="Times New Roman" w:hAnsi="Times New Roman"/>
          <w:sz w:val="24"/>
          <w:szCs w:val="24"/>
        </w:rPr>
        <w:t>параллельно с коррекцией</w:t>
      </w:r>
      <w:r>
        <w:rPr>
          <w:rFonts w:ascii="Times New Roman" w:hAnsi="Times New Roman"/>
          <w:bCs/>
          <w:sz w:val="24"/>
          <w:szCs w:val="24"/>
        </w:rPr>
        <w:t xml:space="preserve"> </w:t>
      </w:r>
      <w:r w:rsidRPr="00D02D24">
        <w:rPr>
          <w:rFonts w:ascii="Times New Roman" w:hAnsi="Times New Roman"/>
          <w:sz w:val="24"/>
          <w:szCs w:val="24"/>
        </w:rPr>
        <w:t>звукопроизношения.</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IV. Систематические упражнения на развитие внимания, памяти,</w:t>
      </w:r>
      <w:r>
        <w:rPr>
          <w:rFonts w:ascii="Times New Roman" w:hAnsi="Times New Roman"/>
          <w:bCs/>
          <w:sz w:val="24"/>
          <w:szCs w:val="24"/>
        </w:rPr>
        <w:t xml:space="preserve"> </w:t>
      </w:r>
      <w:r w:rsidRPr="00D02D24">
        <w:rPr>
          <w:rFonts w:ascii="Times New Roman" w:hAnsi="Times New Roman"/>
          <w:bCs/>
          <w:sz w:val="24"/>
          <w:szCs w:val="24"/>
        </w:rPr>
        <w:t xml:space="preserve">мышления </w:t>
      </w:r>
      <w:r w:rsidRPr="00D02D24">
        <w:rPr>
          <w:rFonts w:ascii="Times New Roman" w:hAnsi="Times New Roman"/>
          <w:sz w:val="24"/>
          <w:szCs w:val="24"/>
        </w:rPr>
        <w:t>на отработанном в произношении материале.</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V. Обогащение словарного запаса, усвоение и закрепление основ</w:t>
      </w:r>
      <w:r>
        <w:rPr>
          <w:rFonts w:ascii="Times New Roman" w:hAnsi="Times New Roman"/>
          <w:bCs/>
          <w:sz w:val="24"/>
          <w:szCs w:val="24"/>
        </w:rPr>
        <w:t xml:space="preserve"> </w:t>
      </w:r>
      <w:r w:rsidRPr="00D02D24">
        <w:rPr>
          <w:rFonts w:ascii="Times New Roman" w:hAnsi="Times New Roman"/>
          <w:bCs/>
          <w:sz w:val="24"/>
          <w:szCs w:val="24"/>
        </w:rPr>
        <w:t>грамматического строя русского языка.</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sidRPr="00D02D24">
        <w:rPr>
          <w:rFonts w:ascii="Times New Roman" w:hAnsi="Times New Roman"/>
          <w:bCs/>
          <w:sz w:val="24"/>
          <w:szCs w:val="24"/>
        </w:rPr>
        <w:t>VI. Развитие связной выразительной речи на базе правильно</w:t>
      </w:r>
      <w:r>
        <w:rPr>
          <w:rFonts w:ascii="Times New Roman" w:hAnsi="Times New Roman"/>
          <w:bCs/>
          <w:sz w:val="24"/>
          <w:szCs w:val="24"/>
        </w:rPr>
        <w:t xml:space="preserve"> </w:t>
      </w:r>
      <w:r w:rsidRPr="00D02D24">
        <w:rPr>
          <w:rFonts w:ascii="Times New Roman" w:hAnsi="Times New Roman"/>
          <w:bCs/>
          <w:sz w:val="24"/>
          <w:szCs w:val="24"/>
        </w:rPr>
        <w:t>произносимых звуков.</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w:t>
      </w:r>
      <w:r w:rsidRPr="00D02D24">
        <w:rPr>
          <w:rFonts w:ascii="Times New Roman" w:hAnsi="Times New Roman"/>
          <w:bCs/>
          <w:sz w:val="24"/>
          <w:szCs w:val="24"/>
        </w:rPr>
        <w:t>Лексические и грамматические упражнения.</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w:t>
      </w:r>
      <w:r w:rsidRPr="00D02D24">
        <w:rPr>
          <w:rFonts w:ascii="Times New Roman" w:hAnsi="Times New Roman"/>
          <w:bCs/>
          <w:sz w:val="24"/>
          <w:szCs w:val="24"/>
        </w:rPr>
        <w:t>Нормализация просодической стороны речи.</w:t>
      </w:r>
    </w:p>
    <w:p w:rsidR="00062880" w:rsidRPr="00D02D24" w:rsidRDefault="00062880" w:rsidP="0006288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w:t>
      </w:r>
      <w:r w:rsidRPr="00D02D24">
        <w:rPr>
          <w:rFonts w:ascii="Times New Roman" w:hAnsi="Times New Roman"/>
          <w:bCs/>
          <w:sz w:val="24"/>
          <w:szCs w:val="24"/>
        </w:rPr>
        <w:t>Обучение рассказыванию.</w:t>
      </w:r>
    </w:p>
    <w:p w:rsidR="00062880" w:rsidRPr="00124143" w:rsidRDefault="00062880" w:rsidP="00062880">
      <w:pPr>
        <w:tabs>
          <w:tab w:val="left" w:pos="3527"/>
        </w:tabs>
        <w:spacing w:after="0" w:line="240" w:lineRule="auto"/>
        <w:rPr>
          <w:rFonts w:ascii="Times New Roman" w:eastAsia="Times New Roman" w:hAnsi="Times New Roman"/>
          <w:sz w:val="24"/>
          <w:szCs w:val="24"/>
        </w:rPr>
      </w:pPr>
      <w:r w:rsidRPr="00124143">
        <w:rPr>
          <w:rFonts w:ascii="Times New Roman" w:eastAsia="Times New Roman" w:hAnsi="Times New Roman"/>
          <w:sz w:val="24"/>
          <w:szCs w:val="24"/>
        </w:rPr>
        <w:t>МЕТОДЫ РЕАЛИЗАЦИИ ПРОГРАММЫ</w:t>
      </w:r>
    </w:p>
    <w:p w:rsidR="00062880" w:rsidRPr="00124143" w:rsidRDefault="00062880" w:rsidP="003A7155">
      <w:pPr>
        <w:numPr>
          <w:ilvl w:val="0"/>
          <w:numId w:val="70"/>
        </w:numPr>
        <w:tabs>
          <w:tab w:val="left" w:pos="1163"/>
        </w:tabs>
        <w:spacing w:after="0" w:line="240" w:lineRule="auto"/>
        <w:ind w:left="7" w:right="20" w:firstLine="701"/>
        <w:jc w:val="both"/>
        <w:rPr>
          <w:rFonts w:ascii="Times New Roman" w:eastAsia="Times New Roman" w:hAnsi="Times New Roman"/>
          <w:sz w:val="24"/>
          <w:szCs w:val="24"/>
        </w:rPr>
      </w:pPr>
      <w:r w:rsidRPr="00124143">
        <w:rPr>
          <w:rFonts w:ascii="Times New Roman" w:eastAsia="Times New Roman" w:hAnsi="Times New Roman"/>
          <w:sz w:val="24"/>
          <w:szCs w:val="24"/>
        </w:rPr>
        <w:t>учётом особенностей социализации дошкольников и механизмов освоения социокультурного опыта, можно выделить следующие группы методов реализации Программы:</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Times New Roman" w:hAnsi="Times New Roman"/>
          <w:sz w:val="24"/>
          <w:szCs w:val="24"/>
        </w:rPr>
        <w:t>-проектный метод;</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Pr>
          <w:rFonts w:ascii="Times New Roman" w:eastAsia="Wingdings" w:hAnsi="Times New Roman"/>
          <w:sz w:val="24"/>
          <w:szCs w:val="24"/>
          <w:vertAlign w:val="superscript"/>
        </w:rPr>
        <w:t>-</w:t>
      </w:r>
      <w:r w:rsidRPr="00124143">
        <w:rPr>
          <w:rFonts w:ascii="Times New Roman" w:eastAsia="Times New Roman" w:hAnsi="Times New Roman"/>
          <w:sz w:val="24"/>
          <w:szCs w:val="24"/>
        </w:rPr>
        <w:t>метод создания проблемных, поисковых, эвристический ситуаций;</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Wingdings" w:hAnsi="Times New Roman"/>
          <w:sz w:val="24"/>
          <w:szCs w:val="24"/>
          <w:vertAlign w:val="superscript"/>
        </w:rPr>
        <w:t>-</w:t>
      </w:r>
      <w:r w:rsidRPr="00124143">
        <w:rPr>
          <w:rFonts w:ascii="Times New Roman" w:eastAsia="Times New Roman" w:hAnsi="Times New Roman"/>
          <w:sz w:val="24"/>
          <w:szCs w:val="24"/>
        </w:rPr>
        <w:t>игровые обучающие ситуации;</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Wingdings" w:hAnsi="Times New Roman"/>
          <w:sz w:val="24"/>
          <w:szCs w:val="24"/>
          <w:vertAlign w:val="superscript"/>
        </w:rPr>
        <w:t>-</w:t>
      </w:r>
      <w:r w:rsidRPr="00124143">
        <w:rPr>
          <w:rFonts w:ascii="Times New Roman" w:eastAsia="Times New Roman" w:hAnsi="Times New Roman"/>
          <w:sz w:val="24"/>
          <w:szCs w:val="24"/>
        </w:rPr>
        <w:t>совместное со взрослым и самостоятельное детское экспериментирование;</w:t>
      </w:r>
    </w:p>
    <w:p w:rsidR="00062880" w:rsidRPr="002D72EB"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Times New Roman" w:hAnsi="Times New Roman"/>
          <w:sz w:val="24"/>
          <w:szCs w:val="24"/>
        </w:rPr>
        <w:t>-выполнение детьми индивидуально-творческих занимательных заданий на игровом</w:t>
      </w:r>
      <w:r>
        <w:rPr>
          <w:rFonts w:ascii="Times New Roman" w:eastAsia="Wingdings" w:hAnsi="Times New Roman"/>
          <w:sz w:val="24"/>
          <w:szCs w:val="24"/>
          <w:vertAlign w:val="superscript"/>
        </w:rPr>
        <w:t xml:space="preserve"> </w:t>
      </w:r>
      <w:r w:rsidRPr="00124143">
        <w:rPr>
          <w:rFonts w:ascii="Times New Roman" w:eastAsia="Times New Roman" w:hAnsi="Times New Roman"/>
          <w:sz w:val="24"/>
          <w:szCs w:val="24"/>
        </w:rPr>
        <w:t>материале;</w:t>
      </w:r>
    </w:p>
    <w:p w:rsidR="00062880" w:rsidRPr="00124143" w:rsidRDefault="00062880" w:rsidP="00062880">
      <w:pPr>
        <w:spacing w:after="0" w:line="240" w:lineRule="auto"/>
        <w:jc w:val="both"/>
        <w:rPr>
          <w:rFonts w:ascii="Times New Roman" w:eastAsia="Times New Roman" w:hAnsi="Times New Roman"/>
          <w:sz w:val="24"/>
          <w:szCs w:val="24"/>
        </w:rPr>
      </w:pPr>
      <w:r w:rsidRPr="00124143">
        <w:rPr>
          <w:rFonts w:ascii="Times New Roman" w:eastAsia="Times New Roman" w:hAnsi="Times New Roman"/>
          <w:sz w:val="24"/>
          <w:szCs w:val="24"/>
        </w:rPr>
        <w:t>-постановка вопросов причинно-следственного характера и вопросов, предполагающих рассуждение;</w:t>
      </w:r>
    </w:p>
    <w:p w:rsidR="00062880" w:rsidRPr="00124143" w:rsidRDefault="00062880" w:rsidP="00062880">
      <w:pPr>
        <w:spacing w:after="0" w:line="240" w:lineRule="auto"/>
        <w:jc w:val="both"/>
        <w:rPr>
          <w:rFonts w:ascii="Times New Roman" w:eastAsia="Times New Roman" w:hAnsi="Times New Roman"/>
          <w:sz w:val="24"/>
          <w:szCs w:val="24"/>
        </w:rPr>
      </w:pPr>
      <w:r w:rsidRPr="00124143">
        <w:rPr>
          <w:rFonts w:ascii="Times New Roman" w:eastAsia="Times New Roman" w:hAnsi="Times New Roman"/>
          <w:sz w:val="24"/>
          <w:szCs w:val="24"/>
        </w:rPr>
        <w:t>-решение изобретательских задач;</w:t>
      </w:r>
    </w:p>
    <w:p w:rsidR="00062880" w:rsidRPr="00124143" w:rsidRDefault="00062880" w:rsidP="00062880">
      <w:pPr>
        <w:tabs>
          <w:tab w:val="left" w:pos="1407"/>
        </w:tabs>
        <w:spacing w:after="0" w:line="240" w:lineRule="auto"/>
        <w:jc w:val="both"/>
        <w:rPr>
          <w:rFonts w:ascii="Times New Roman" w:eastAsia="Times New Roman" w:hAnsi="Times New Roman"/>
          <w:sz w:val="24"/>
          <w:szCs w:val="24"/>
        </w:rPr>
      </w:pPr>
      <w:r w:rsidRPr="00124143">
        <w:rPr>
          <w:rFonts w:ascii="Times New Roman" w:eastAsia="Times New Roman" w:hAnsi="Times New Roman"/>
          <w:sz w:val="24"/>
          <w:szCs w:val="24"/>
        </w:rPr>
        <w:t>-здоровьесберегающие технологии;</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Times New Roman" w:hAnsi="Times New Roman"/>
          <w:sz w:val="24"/>
          <w:szCs w:val="24"/>
        </w:rPr>
        <w:t>-нетрадиционные техники рисования;</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Times New Roman" w:hAnsi="Times New Roman"/>
          <w:sz w:val="24"/>
          <w:szCs w:val="24"/>
        </w:rPr>
        <w:t>-метод мнемотехники;</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Times New Roman" w:hAnsi="Times New Roman"/>
          <w:sz w:val="24"/>
          <w:szCs w:val="24"/>
        </w:rPr>
        <w:t>-информационно-коммуникативные технологии;</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Times New Roman" w:hAnsi="Times New Roman"/>
          <w:sz w:val="24"/>
          <w:szCs w:val="24"/>
        </w:rPr>
        <w:t>-технологии личностно-ориентированного обучения;</w:t>
      </w:r>
    </w:p>
    <w:p w:rsidR="00062880" w:rsidRPr="00124143" w:rsidRDefault="00062880" w:rsidP="00062880">
      <w:pPr>
        <w:tabs>
          <w:tab w:val="left" w:pos="1407"/>
        </w:tabs>
        <w:spacing w:after="0" w:line="240" w:lineRule="auto"/>
        <w:jc w:val="both"/>
        <w:rPr>
          <w:rFonts w:ascii="Times New Roman" w:eastAsia="Wingdings" w:hAnsi="Times New Roman"/>
          <w:sz w:val="24"/>
          <w:szCs w:val="24"/>
          <w:vertAlign w:val="superscript"/>
        </w:rPr>
      </w:pPr>
      <w:r w:rsidRPr="00124143">
        <w:rPr>
          <w:rFonts w:ascii="Times New Roman" w:eastAsia="Times New Roman" w:hAnsi="Times New Roman"/>
          <w:sz w:val="24"/>
          <w:szCs w:val="24"/>
        </w:rPr>
        <w:t>-игровые технологии.</w:t>
      </w:r>
    </w:p>
    <w:p w:rsidR="00062880" w:rsidRPr="00124143" w:rsidRDefault="00062880" w:rsidP="00062880">
      <w:pPr>
        <w:spacing w:after="0" w:line="240" w:lineRule="auto"/>
        <w:rPr>
          <w:rFonts w:ascii="Times New Roman" w:eastAsia="Times New Roman" w:hAnsi="Times New Roman"/>
          <w:sz w:val="24"/>
          <w:szCs w:val="24"/>
        </w:rPr>
      </w:pPr>
      <w:r w:rsidRPr="00124143">
        <w:rPr>
          <w:rFonts w:ascii="Times New Roman" w:eastAsia="Times New Roman" w:hAnsi="Times New Roman"/>
          <w:sz w:val="24"/>
          <w:szCs w:val="24"/>
        </w:rPr>
        <w:t>СРЕДСТВА РЕАЛИЗАЦИИ ПРОГРАММЫ</w:t>
      </w:r>
    </w:p>
    <w:p w:rsidR="00062880" w:rsidRPr="00124143" w:rsidRDefault="00062880" w:rsidP="00062880">
      <w:pPr>
        <w:spacing w:after="0" w:line="240" w:lineRule="auto"/>
        <w:ind w:firstLine="708"/>
        <w:rPr>
          <w:rFonts w:ascii="Times New Roman" w:eastAsia="Times New Roman" w:hAnsi="Times New Roman"/>
          <w:sz w:val="24"/>
          <w:szCs w:val="24"/>
        </w:rPr>
      </w:pPr>
      <w:r w:rsidRPr="00124143">
        <w:rPr>
          <w:rFonts w:ascii="Times New Roman" w:eastAsia="Times New Roman" w:hAnsi="Times New Roman"/>
          <w:sz w:val="24"/>
          <w:szCs w:val="24"/>
        </w:rPr>
        <w:t>Средства реализации Программы- совокупность материальных и идеальных объектов:</w:t>
      </w:r>
    </w:p>
    <w:p w:rsidR="00062880" w:rsidRPr="00124143" w:rsidRDefault="00062880" w:rsidP="00062880">
      <w:pPr>
        <w:tabs>
          <w:tab w:val="left" w:pos="1407"/>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-демонстрационные (применяемые взрослым) и раздаточные (используемые детьми);</w:t>
      </w:r>
    </w:p>
    <w:p w:rsidR="00062880" w:rsidRPr="00124143" w:rsidRDefault="00062880" w:rsidP="00062880">
      <w:pPr>
        <w:tabs>
          <w:tab w:val="left" w:pos="1423"/>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-визуальные (для зрительного восприятия), аудий</w:t>
      </w:r>
      <w:r>
        <w:rPr>
          <w:rFonts w:ascii="Times New Roman" w:eastAsia="Times New Roman" w:hAnsi="Times New Roman"/>
          <w:sz w:val="24"/>
          <w:szCs w:val="24"/>
        </w:rPr>
        <w:t xml:space="preserve">ные (для слухового восприятия), </w:t>
      </w:r>
      <w:r w:rsidRPr="00124143">
        <w:rPr>
          <w:rFonts w:ascii="Times New Roman" w:eastAsia="Times New Roman" w:hAnsi="Times New Roman"/>
          <w:sz w:val="24"/>
          <w:szCs w:val="24"/>
        </w:rPr>
        <w:t>аудиовизуальные (для зрительно-слухового восприятия);</w:t>
      </w:r>
    </w:p>
    <w:p w:rsidR="00062880" w:rsidRPr="00124143" w:rsidRDefault="00062880" w:rsidP="00062880">
      <w:pPr>
        <w:tabs>
          <w:tab w:val="left" w:pos="1407"/>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-естественные (натуральные) и искусственные (созданные человеком);</w:t>
      </w:r>
    </w:p>
    <w:p w:rsidR="00062880" w:rsidRPr="00124143" w:rsidRDefault="00062880" w:rsidP="00062880">
      <w:pPr>
        <w:tabs>
          <w:tab w:val="left" w:pos="1407"/>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-реальные (существующие) и виртуальные (не существующие, но возможные);</w:t>
      </w:r>
    </w:p>
    <w:p w:rsidR="00062880" w:rsidRPr="00124143" w:rsidRDefault="00062880" w:rsidP="00062880">
      <w:pPr>
        <w:spacing w:after="0" w:line="240" w:lineRule="auto"/>
        <w:ind w:left="7" w:firstLine="708"/>
        <w:jc w:val="both"/>
        <w:rPr>
          <w:rFonts w:ascii="Times New Roman" w:eastAsia="Times New Roman" w:hAnsi="Times New Roman"/>
          <w:sz w:val="24"/>
          <w:szCs w:val="24"/>
        </w:rPr>
      </w:pPr>
      <w:r w:rsidRPr="00124143">
        <w:rPr>
          <w:rFonts w:ascii="Times New Roman" w:eastAsia="Times New Roman" w:hAnsi="Times New Roman"/>
          <w:sz w:val="24"/>
          <w:szCs w:val="24"/>
        </w:rPr>
        <w:t xml:space="preserve">С точки зрения содержания дошкольного образования, имеющего деятельностную основу, </w:t>
      </w:r>
      <w:r>
        <w:rPr>
          <w:rFonts w:ascii="Times New Roman" w:eastAsia="Times New Roman" w:hAnsi="Times New Roman"/>
          <w:sz w:val="24"/>
          <w:szCs w:val="24"/>
        </w:rPr>
        <w:t xml:space="preserve">мы используем </w:t>
      </w:r>
      <w:r w:rsidRPr="00124143">
        <w:rPr>
          <w:rFonts w:ascii="Times New Roman" w:eastAsia="Times New Roman" w:hAnsi="Times New Roman"/>
          <w:sz w:val="24"/>
          <w:szCs w:val="24"/>
        </w:rPr>
        <w:t>средства, направленные на развитие деятельности детей:</w:t>
      </w:r>
    </w:p>
    <w:p w:rsidR="00062880" w:rsidRPr="0084626C" w:rsidRDefault="00062880" w:rsidP="00062880">
      <w:pPr>
        <w:tabs>
          <w:tab w:val="left" w:pos="1407"/>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-двигательной (оборудование для ходьбы, бега, ползания, лазанья, прыгания, занятий</w:t>
      </w:r>
      <w:r>
        <w:rPr>
          <w:rFonts w:ascii="Times New Roman" w:eastAsia="Symbol" w:hAnsi="Times New Roman"/>
          <w:sz w:val="24"/>
          <w:szCs w:val="24"/>
        </w:rPr>
        <w:t xml:space="preserve"> с </w:t>
      </w:r>
      <w:r w:rsidRPr="00124143">
        <w:rPr>
          <w:rFonts w:ascii="Times New Roman" w:eastAsia="Times New Roman" w:hAnsi="Times New Roman"/>
          <w:sz w:val="24"/>
          <w:szCs w:val="24"/>
        </w:rPr>
        <w:t>мячом и др.);</w:t>
      </w:r>
    </w:p>
    <w:p w:rsidR="00062880" w:rsidRPr="00124143" w:rsidRDefault="00062880" w:rsidP="00062880">
      <w:pPr>
        <w:tabs>
          <w:tab w:val="left" w:pos="1407"/>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-игровой (игры, игрушки);</w:t>
      </w:r>
    </w:p>
    <w:p w:rsidR="00062880" w:rsidRPr="00124143" w:rsidRDefault="00062880" w:rsidP="00062880">
      <w:pPr>
        <w:tabs>
          <w:tab w:val="left" w:pos="1407"/>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-коммуникативной (дидактический материал);</w:t>
      </w:r>
    </w:p>
    <w:p w:rsidR="00062880" w:rsidRPr="00124143" w:rsidRDefault="00062880" w:rsidP="00062880">
      <w:pPr>
        <w:tabs>
          <w:tab w:val="left" w:pos="1423"/>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-чтения (восприятия) художественной литературы (книги для детского чтения, в том числе аудиокниги, иллюстративный материал);</w:t>
      </w:r>
    </w:p>
    <w:p w:rsidR="00062880" w:rsidRPr="00124143" w:rsidRDefault="00062880" w:rsidP="00062880">
      <w:pPr>
        <w:tabs>
          <w:tab w:val="left" w:pos="1423"/>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062880" w:rsidRPr="00124143" w:rsidRDefault="00062880" w:rsidP="00062880">
      <w:pPr>
        <w:tabs>
          <w:tab w:val="left" w:pos="1407"/>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-трудовой (оборудование и инвентарь для всех видов труда);</w:t>
      </w:r>
    </w:p>
    <w:p w:rsidR="00062880" w:rsidRPr="00124143" w:rsidRDefault="00062880" w:rsidP="00062880">
      <w:pPr>
        <w:tabs>
          <w:tab w:val="left" w:pos="1423"/>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p w:rsidR="00062880" w:rsidRDefault="00062880" w:rsidP="00062880">
      <w:pPr>
        <w:tabs>
          <w:tab w:val="left" w:pos="1423"/>
        </w:tabs>
        <w:spacing w:after="0" w:line="240" w:lineRule="auto"/>
        <w:jc w:val="both"/>
        <w:rPr>
          <w:rFonts w:ascii="Times New Roman" w:eastAsia="Symbol" w:hAnsi="Times New Roman"/>
          <w:sz w:val="24"/>
          <w:szCs w:val="24"/>
        </w:rPr>
      </w:pPr>
      <w:r w:rsidRPr="00124143">
        <w:rPr>
          <w:rFonts w:ascii="Times New Roman" w:eastAsia="Times New Roman" w:hAnsi="Times New Roman"/>
          <w:sz w:val="24"/>
          <w:szCs w:val="24"/>
        </w:rPr>
        <w:t>-музыкально-художественной (детские музыкальные инст</w:t>
      </w:r>
      <w:r>
        <w:rPr>
          <w:rFonts w:ascii="Times New Roman" w:eastAsia="Times New Roman" w:hAnsi="Times New Roman"/>
          <w:sz w:val="24"/>
          <w:szCs w:val="24"/>
        </w:rPr>
        <w:t>рументы, дидактический материал).</w:t>
      </w:r>
    </w:p>
    <w:p w:rsidR="00062880" w:rsidRDefault="00062880" w:rsidP="00062880">
      <w:pPr>
        <w:spacing w:after="0" w:line="240" w:lineRule="auto"/>
        <w:jc w:val="both"/>
        <w:rPr>
          <w:rFonts w:ascii="Times New Roman" w:eastAsia="Times New Roman" w:hAnsi="Times New Roman"/>
          <w:sz w:val="24"/>
          <w:szCs w:val="24"/>
        </w:rPr>
      </w:pPr>
      <w:r>
        <w:rPr>
          <w:rFonts w:ascii="Times New Roman" w:eastAsia="Symbol" w:hAnsi="Times New Roman"/>
          <w:sz w:val="24"/>
          <w:szCs w:val="24"/>
        </w:rPr>
        <w:t xml:space="preserve">           </w:t>
      </w:r>
      <w:r w:rsidRPr="00124143">
        <w:rPr>
          <w:rFonts w:ascii="Times New Roman" w:eastAsia="Times New Roman" w:hAnsi="Times New Roman"/>
          <w:sz w:val="24"/>
          <w:szCs w:val="24"/>
        </w:rPr>
        <w:t>При реализации программы применяться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ребёнка</w:t>
      </w:r>
      <w:r>
        <w:rPr>
          <w:rFonts w:ascii="Times New Roman" w:eastAsia="Times New Roman" w:hAnsi="Times New Roman"/>
          <w:sz w:val="24"/>
          <w:szCs w:val="24"/>
        </w:rPr>
        <w:t xml:space="preserve"> </w:t>
      </w:r>
      <w:r w:rsidRPr="00124143">
        <w:rPr>
          <w:rFonts w:ascii="Times New Roman" w:eastAsia="Times New Roman" w:hAnsi="Times New Roman"/>
          <w:sz w:val="24"/>
          <w:szCs w:val="24"/>
        </w:rPr>
        <w:t>соответствующего средства обучения), поскольку наличие обратной связи повышает эффективность реализации Программы.</w:t>
      </w:r>
    </w:p>
    <w:p w:rsidR="00062880" w:rsidRDefault="00062880" w:rsidP="00062880">
      <w:pPr>
        <w:spacing w:after="0" w:line="240" w:lineRule="auto"/>
        <w:jc w:val="both"/>
        <w:rPr>
          <w:rFonts w:ascii="Times New Roman" w:eastAsia="Times New Roman" w:hAnsi="Times New Roman"/>
          <w:sz w:val="24"/>
          <w:szCs w:val="24"/>
        </w:rPr>
      </w:pPr>
    </w:p>
    <w:p w:rsidR="00062880" w:rsidRDefault="00062880" w:rsidP="00062880">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2.3.</w:t>
      </w:r>
      <w:r w:rsidRPr="00DC7579">
        <w:rPr>
          <w:rFonts w:ascii="Times New Roman" w:eastAsia="Times New Roman" w:hAnsi="Times New Roman"/>
          <w:b/>
          <w:sz w:val="28"/>
          <w:szCs w:val="28"/>
        </w:rPr>
        <w:t xml:space="preserve"> Социализация детей с нарушениями речи</w:t>
      </w:r>
    </w:p>
    <w:p w:rsidR="00062880" w:rsidRPr="006A3372"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 xml:space="preserve">Неуклонно увеличивается количество детей, относящихся к категории детей с ограниченными возможностями здоровья. В международной «Конвенции о правах ребенка» сказано, что каждый ребенок имеет право на воспитание и образование, а международные документы по проблемам </w:t>
      </w:r>
      <w:r>
        <w:rPr>
          <w:rFonts w:ascii="Times New Roman" w:hAnsi="Times New Roman"/>
          <w:sz w:val="24"/>
          <w:szCs w:val="24"/>
        </w:rPr>
        <w:t>людей с ОВЗ</w:t>
      </w:r>
      <w:r w:rsidRPr="006A3372">
        <w:rPr>
          <w:rFonts w:ascii="Times New Roman" w:hAnsi="Times New Roman"/>
          <w:sz w:val="24"/>
          <w:szCs w:val="24"/>
        </w:rPr>
        <w:t xml:space="preserve"> призваны обеспечить им равные возможности наряду со здоровыми детьми. Одним из путей организации реабилитации и социальной адаптации детей в ДОУ является интеграция.</w:t>
      </w:r>
    </w:p>
    <w:p w:rsidR="00062880" w:rsidRPr="006A3372"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Интегрированное обучение предполагает овладение ребенком с нарушениями речи теми знаниями, умениями и навыками и в те же сроки (или близкие), что и нормально развивающимися детьми в соответствии с федеральными государственными образовательными стандартами.</w:t>
      </w:r>
    </w:p>
    <w:p w:rsidR="00062880" w:rsidRPr="006A3372"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Дошкольный возраст</w:t>
      </w:r>
      <w:r>
        <w:rPr>
          <w:rFonts w:ascii="Times New Roman" w:hAnsi="Times New Roman"/>
          <w:sz w:val="24"/>
          <w:szCs w:val="24"/>
        </w:rPr>
        <w:t xml:space="preserve">- </w:t>
      </w:r>
      <w:r w:rsidRPr="006A3372">
        <w:rPr>
          <w:rFonts w:ascii="Times New Roman" w:hAnsi="Times New Roman"/>
          <w:sz w:val="24"/>
          <w:szCs w:val="24"/>
        </w:rPr>
        <w:t xml:space="preserve">благоприятный период для интеграции детей с отклонениями в развитии в коллектив здоровых сверстников. В условиях нашего ДОУ возможно эффективно осуществлять интеграцию детей </w:t>
      </w:r>
      <w:r>
        <w:rPr>
          <w:rFonts w:ascii="Times New Roman" w:hAnsi="Times New Roman"/>
          <w:sz w:val="24"/>
          <w:szCs w:val="24"/>
        </w:rPr>
        <w:t xml:space="preserve">с нарушениями речи </w:t>
      </w:r>
      <w:r w:rsidRPr="006A3372">
        <w:rPr>
          <w:rFonts w:ascii="Times New Roman" w:hAnsi="Times New Roman"/>
          <w:sz w:val="24"/>
          <w:szCs w:val="24"/>
        </w:rPr>
        <w:t>с учетом уровня развития каждого ребенка, выбирая полезную и возможную для него «долю» интеграции.</w:t>
      </w:r>
    </w:p>
    <w:p w:rsidR="00062880"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 xml:space="preserve">Основные направления работы: </w:t>
      </w:r>
    </w:p>
    <w:p w:rsidR="00062880" w:rsidRPr="006A3372" w:rsidRDefault="00062880" w:rsidP="00062880">
      <w:pPr>
        <w:spacing w:after="0" w:line="240" w:lineRule="auto"/>
        <w:jc w:val="both"/>
        <w:rPr>
          <w:rFonts w:ascii="Times New Roman" w:hAnsi="Times New Roman"/>
          <w:sz w:val="24"/>
          <w:szCs w:val="24"/>
        </w:rPr>
      </w:pPr>
      <w:r w:rsidRPr="006A3372">
        <w:rPr>
          <w:rFonts w:ascii="Times New Roman" w:hAnsi="Times New Roman"/>
          <w:sz w:val="24"/>
          <w:szCs w:val="24"/>
        </w:rPr>
        <w:t>1.Работа с детьми.</w:t>
      </w:r>
    </w:p>
    <w:p w:rsidR="00062880" w:rsidRPr="006A3372" w:rsidRDefault="00062880" w:rsidP="00062880">
      <w:pPr>
        <w:spacing w:after="0" w:line="240" w:lineRule="auto"/>
        <w:jc w:val="both"/>
        <w:rPr>
          <w:rFonts w:ascii="Times New Roman" w:hAnsi="Times New Roman"/>
          <w:sz w:val="24"/>
          <w:szCs w:val="24"/>
        </w:rPr>
      </w:pPr>
      <w:r w:rsidRPr="006A3372">
        <w:rPr>
          <w:rFonts w:ascii="Times New Roman" w:hAnsi="Times New Roman"/>
          <w:sz w:val="24"/>
          <w:szCs w:val="24"/>
        </w:rPr>
        <w:t>Цель: Приобретение детьми нравственного опыта позитивного общения с</w:t>
      </w:r>
      <w:r>
        <w:rPr>
          <w:rFonts w:ascii="Times New Roman" w:hAnsi="Times New Roman"/>
          <w:sz w:val="24"/>
          <w:szCs w:val="24"/>
        </w:rPr>
        <w:t>о</w:t>
      </w:r>
      <w:r w:rsidRPr="006A3372">
        <w:rPr>
          <w:rFonts w:ascii="Times New Roman" w:hAnsi="Times New Roman"/>
          <w:sz w:val="24"/>
          <w:szCs w:val="24"/>
        </w:rPr>
        <w:t xml:space="preserve"> сверстниками, воспитание у них способностей к социальному сотрудничеству.</w:t>
      </w:r>
    </w:p>
    <w:p w:rsidR="00062880" w:rsidRPr="006A3372" w:rsidRDefault="00062880" w:rsidP="00062880">
      <w:pPr>
        <w:spacing w:after="0" w:line="240" w:lineRule="auto"/>
        <w:jc w:val="both"/>
        <w:rPr>
          <w:rFonts w:ascii="Times New Roman" w:hAnsi="Times New Roman"/>
          <w:sz w:val="24"/>
          <w:szCs w:val="24"/>
        </w:rPr>
      </w:pPr>
      <w:r w:rsidRPr="006A3372">
        <w:rPr>
          <w:rFonts w:ascii="Times New Roman" w:hAnsi="Times New Roman"/>
          <w:sz w:val="24"/>
          <w:szCs w:val="24"/>
        </w:rPr>
        <w:t>2.С родителями.</w:t>
      </w:r>
    </w:p>
    <w:p w:rsidR="00062880" w:rsidRPr="006A3372" w:rsidRDefault="00062880" w:rsidP="00062880">
      <w:pPr>
        <w:spacing w:after="0" w:line="240" w:lineRule="auto"/>
        <w:jc w:val="both"/>
        <w:rPr>
          <w:rFonts w:ascii="Times New Roman" w:hAnsi="Times New Roman"/>
          <w:sz w:val="24"/>
          <w:szCs w:val="24"/>
        </w:rPr>
      </w:pPr>
      <w:r w:rsidRPr="006A3372">
        <w:rPr>
          <w:rFonts w:ascii="Times New Roman" w:hAnsi="Times New Roman"/>
          <w:sz w:val="24"/>
          <w:szCs w:val="24"/>
        </w:rPr>
        <w:t>Цель: Формирование уважительного отношения собственных родителей к "проблемному" ребенку, как к человеку с особыми потребностями. Шаг от изоляции – шаг к общности.</w:t>
      </w:r>
    </w:p>
    <w:p w:rsidR="00062880" w:rsidRPr="006A3372" w:rsidRDefault="00062880" w:rsidP="00062880">
      <w:pPr>
        <w:spacing w:after="0" w:line="240" w:lineRule="auto"/>
        <w:jc w:val="both"/>
        <w:rPr>
          <w:rFonts w:ascii="Times New Roman" w:hAnsi="Times New Roman"/>
          <w:sz w:val="24"/>
          <w:szCs w:val="24"/>
        </w:rPr>
      </w:pPr>
      <w:r w:rsidRPr="006A3372">
        <w:rPr>
          <w:rFonts w:ascii="Times New Roman" w:hAnsi="Times New Roman"/>
          <w:sz w:val="24"/>
          <w:szCs w:val="24"/>
        </w:rPr>
        <w:t>3.С педагогами ДОУ.</w:t>
      </w:r>
    </w:p>
    <w:p w:rsidR="00062880" w:rsidRPr="006A3372" w:rsidRDefault="00062880" w:rsidP="00062880">
      <w:pPr>
        <w:spacing w:after="0" w:line="240" w:lineRule="auto"/>
        <w:jc w:val="both"/>
        <w:rPr>
          <w:rFonts w:ascii="Times New Roman" w:hAnsi="Times New Roman"/>
          <w:sz w:val="24"/>
          <w:szCs w:val="24"/>
        </w:rPr>
      </w:pPr>
      <w:r w:rsidRPr="006A3372">
        <w:rPr>
          <w:rFonts w:ascii="Times New Roman" w:hAnsi="Times New Roman"/>
          <w:sz w:val="24"/>
          <w:szCs w:val="24"/>
        </w:rPr>
        <w:t>Цель: Выстраивание развивающей среды для детей с учетом динамики их актуальных возможностей.</w:t>
      </w:r>
    </w:p>
    <w:p w:rsidR="00062880" w:rsidRPr="006A3372"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С целью обеспечения си</w:t>
      </w:r>
      <w:r>
        <w:rPr>
          <w:rFonts w:ascii="Times New Roman" w:hAnsi="Times New Roman"/>
          <w:sz w:val="24"/>
          <w:szCs w:val="24"/>
        </w:rPr>
        <w:t>стемы развивающего обучения, мы создаём условия</w:t>
      </w:r>
      <w:r w:rsidRPr="006A3372">
        <w:rPr>
          <w:rFonts w:ascii="Times New Roman" w:hAnsi="Times New Roman"/>
          <w:sz w:val="24"/>
          <w:szCs w:val="24"/>
        </w:rPr>
        <w:t xml:space="preserve"> не только </w:t>
      </w:r>
      <w:r>
        <w:rPr>
          <w:rFonts w:ascii="Times New Roman" w:hAnsi="Times New Roman"/>
          <w:sz w:val="24"/>
          <w:szCs w:val="24"/>
        </w:rPr>
        <w:t xml:space="preserve">для </w:t>
      </w:r>
      <w:r w:rsidRPr="006A3372">
        <w:rPr>
          <w:rFonts w:ascii="Times New Roman" w:hAnsi="Times New Roman"/>
          <w:sz w:val="24"/>
          <w:szCs w:val="24"/>
        </w:rPr>
        <w:t>«исправл</w:t>
      </w:r>
      <w:r>
        <w:rPr>
          <w:rFonts w:ascii="Times New Roman" w:hAnsi="Times New Roman"/>
          <w:sz w:val="24"/>
          <w:szCs w:val="24"/>
        </w:rPr>
        <w:t>ения» отклонений в развитии воспитанников</w:t>
      </w:r>
      <w:r w:rsidRPr="006A3372">
        <w:rPr>
          <w:rFonts w:ascii="Times New Roman" w:hAnsi="Times New Roman"/>
          <w:sz w:val="24"/>
          <w:szCs w:val="24"/>
        </w:rPr>
        <w:t>, но и раскрыва</w:t>
      </w:r>
      <w:r>
        <w:rPr>
          <w:rFonts w:ascii="Times New Roman" w:hAnsi="Times New Roman"/>
          <w:sz w:val="24"/>
          <w:szCs w:val="24"/>
        </w:rPr>
        <w:t>ем</w:t>
      </w:r>
      <w:r w:rsidRPr="006A3372">
        <w:rPr>
          <w:rFonts w:ascii="Times New Roman" w:hAnsi="Times New Roman"/>
          <w:sz w:val="24"/>
          <w:szCs w:val="24"/>
        </w:rPr>
        <w:t xml:space="preserve"> потенциальные возможности каждого </w:t>
      </w:r>
      <w:r>
        <w:rPr>
          <w:rFonts w:ascii="Times New Roman" w:hAnsi="Times New Roman"/>
          <w:sz w:val="24"/>
          <w:szCs w:val="24"/>
        </w:rPr>
        <w:t>ребёнка</w:t>
      </w:r>
      <w:r w:rsidRPr="006A3372">
        <w:rPr>
          <w:rFonts w:ascii="Times New Roman" w:hAnsi="Times New Roman"/>
          <w:sz w:val="24"/>
          <w:szCs w:val="24"/>
        </w:rPr>
        <w:t>.</w:t>
      </w:r>
      <w:r>
        <w:rPr>
          <w:rFonts w:ascii="Times New Roman" w:hAnsi="Times New Roman"/>
          <w:sz w:val="24"/>
          <w:szCs w:val="24"/>
        </w:rPr>
        <w:t xml:space="preserve"> </w:t>
      </w:r>
      <w:r w:rsidRPr="006A3372">
        <w:rPr>
          <w:rFonts w:ascii="Times New Roman" w:hAnsi="Times New Roman"/>
          <w:sz w:val="24"/>
          <w:szCs w:val="24"/>
        </w:rPr>
        <w:t xml:space="preserve">Осуществление комплексной реабилитации детей с нарушениями речи возможно лишь при реализации </w:t>
      </w:r>
      <w:r>
        <w:rPr>
          <w:rFonts w:ascii="Times New Roman" w:hAnsi="Times New Roman"/>
          <w:sz w:val="24"/>
          <w:szCs w:val="24"/>
        </w:rPr>
        <w:t>индивидуализированного подхода</w:t>
      </w:r>
      <w:r w:rsidRPr="006A3372">
        <w:rPr>
          <w:rFonts w:ascii="Times New Roman" w:hAnsi="Times New Roman"/>
          <w:sz w:val="24"/>
          <w:szCs w:val="24"/>
        </w:rPr>
        <w:t xml:space="preserve"> и при обеспечении эффективности комплексной работы специалистов различного направления в зависимости от потребностей ребенка</w:t>
      </w:r>
      <w:r>
        <w:rPr>
          <w:rFonts w:ascii="Times New Roman" w:hAnsi="Times New Roman"/>
          <w:sz w:val="24"/>
          <w:szCs w:val="24"/>
        </w:rPr>
        <w:t xml:space="preserve"> </w:t>
      </w:r>
      <w:r w:rsidRPr="00401185">
        <w:rPr>
          <w:rFonts w:ascii="Times New Roman" w:hAnsi="Times New Roman"/>
          <w:sz w:val="24"/>
          <w:szCs w:val="24"/>
        </w:rPr>
        <w:t xml:space="preserve">с </w:t>
      </w:r>
      <w:r>
        <w:rPr>
          <w:rFonts w:ascii="Times New Roman" w:hAnsi="Times New Roman"/>
          <w:sz w:val="24"/>
          <w:szCs w:val="24"/>
        </w:rPr>
        <w:t>нарушениями речи</w:t>
      </w:r>
      <w:r w:rsidRPr="006A3372">
        <w:rPr>
          <w:rFonts w:ascii="Times New Roman" w:hAnsi="Times New Roman"/>
          <w:sz w:val="24"/>
          <w:szCs w:val="24"/>
        </w:rPr>
        <w:t xml:space="preserve"> и запросов родителей.</w:t>
      </w:r>
    </w:p>
    <w:p w:rsidR="00062880" w:rsidRPr="006A3372"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 xml:space="preserve">Особое место при создании условий в ДОУ для детей с нарушениями речи отводится обогащению </w:t>
      </w:r>
      <w:r>
        <w:rPr>
          <w:rFonts w:ascii="Times New Roman" w:hAnsi="Times New Roman"/>
          <w:sz w:val="24"/>
          <w:szCs w:val="24"/>
        </w:rPr>
        <w:t>и специализации среды развития, что описано в Организационном разделе данной АООП.</w:t>
      </w:r>
    </w:p>
    <w:p w:rsidR="00062880" w:rsidRPr="006A3372"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Педагогическим коллективом ДОУ активно внедряются инновационные формы работы с родителями: обучение их навыкам совместной с детьми деятельности, повышение уровня коммуникабельности как детей, так и родителей, проведения просветительской работы с семьями воспитанников.</w:t>
      </w:r>
    </w:p>
    <w:p w:rsidR="00062880" w:rsidRDefault="00062880" w:rsidP="00062880">
      <w:pPr>
        <w:spacing w:after="0" w:line="240" w:lineRule="auto"/>
        <w:ind w:firstLine="708"/>
        <w:jc w:val="both"/>
        <w:rPr>
          <w:rFonts w:ascii="Times New Roman" w:hAnsi="Times New Roman"/>
          <w:sz w:val="24"/>
          <w:szCs w:val="24"/>
        </w:rPr>
      </w:pPr>
      <w:r w:rsidRPr="006A3372">
        <w:rPr>
          <w:rFonts w:ascii="Times New Roman" w:hAnsi="Times New Roman"/>
          <w:sz w:val="24"/>
          <w:szCs w:val="24"/>
        </w:rPr>
        <w:t>Практические занятия организуют следующие специалисты: инструктор по физической культуре, учитель-логопед, музыкальный руководитель. Такая работа позволяет формировать педагогическую культуру родителей; ориентировать родителей на создание оптимальных педагогических условий в семье, путем обучения родителей специфическим способам и приемам взаимодействия с ребенком на основе разработанной индивидуальной программы.</w:t>
      </w:r>
    </w:p>
    <w:p w:rsidR="00062880" w:rsidRPr="00A80A76" w:rsidRDefault="00062880" w:rsidP="00062880">
      <w:pPr>
        <w:shd w:val="clear" w:color="auto" w:fill="FFFFFF"/>
        <w:spacing w:after="0" w:line="240" w:lineRule="auto"/>
        <w:jc w:val="both"/>
        <w:rPr>
          <w:rFonts w:ascii="Times New Roman" w:hAnsi="Times New Roman"/>
          <w:bCs/>
          <w:sz w:val="24"/>
          <w:szCs w:val="24"/>
        </w:rPr>
      </w:pPr>
      <w:r w:rsidRPr="00A80A76">
        <w:rPr>
          <w:rFonts w:ascii="Times New Roman" w:hAnsi="Times New Roman"/>
          <w:bCs/>
          <w:sz w:val="24"/>
          <w:szCs w:val="24"/>
        </w:rPr>
        <w:t>СПОСОБЫ РЕАЛИЗАЦИИ КУЛЬТУРНЫХ ПРАКТИК</w:t>
      </w:r>
    </w:p>
    <w:p w:rsidR="00062880" w:rsidRPr="00A80A76" w:rsidRDefault="00062880" w:rsidP="00062880">
      <w:pPr>
        <w:autoSpaceDE w:val="0"/>
        <w:autoSpaceDN w:val="0"/>
        <w:adjustRightInd w:val="0"/>
        <w:spacing w:after="0" w:line="240" w:lineRule="auto"/>
        <w:ind w:firstLine="708"/>
        <w:jc w:val="both"/>
        <w:rPr>
          <w:rFonts w:ascii="Times New Roman" w:hAnsi="Times New Roman"/>
          <w:sz w:val="24"/>
          <w:szCs w:val="24"/>
        </w:rPr>
      </w:pPr>
      <w:r w:rsidRPr="00A80A76">
        <w:rPr>
          <w:rFonts w:ascii="Times New Roman" w:hAnsi="Times New Roman"/>
          <w:sz w:val="24"/>
          <w:szCs w:val="24"/>
        </w:rPr>
        <w:t>Во второй половине дня организуются разнообразные культурные практики,</w:t>
      </w:r>
      <w:r>
        <w:rPr>
          <w:rFonts w:ascii="Times New Roman" w:hAnsi="Times New Roman"/>
          <w:sz w:val="24"/>
          <w:szCs w:val="24"/>
        </w:rPr>
        <w:t xml:space="preserve"> </w:t>
      </w:r>
      <w:r w:rsidRPr="00A80A76">
        <w:rPr>
          <w:rFonts w:ascii="Times New Roman" w:hAnsi="Times New Roman"/>
          <w:sz w:val="24"/>
          <w:szCs w:val="24"/>
        </w:rPr>
        <w:t>ориентированные на проявление детьми самостоятельности и творчества в разных видах</w:t>
      </w:r>
      <w:r>
        <w:rPr>
          <w:rFonts w:ascii="Times New Roman" w:hAnsi="Times New Roman"/>
          <w:sz w:val="24"/>
          <w:szCs w:val="24"/>
        </w:rPr>
        <w:t xml:space="preserve"> </w:t>
      </w:r>
      <w:r w:rsidRPr="00A80A76">
        <w:rPr>
          <w:rFonts w:ascii="Times New Roman" w:hAnsi="Times New Roman"/>
          <w:sz w:val="24"/>
          <w:szCs w:val="24"/>
        </w:rPr>
        <w:t>деятельности. В культурных практиках воспитателем создается атмосфера свободы</w:t>
      </w:r>
      <w:r>
        <w:rPr>
          <w:rFonts w:ascii="Times New Roman" w:hAnsi="Times New Roman"/>
          <w:sz w:val="24"/>
          <w:szCs w:val="24"/>
        </w:rPr>
        <w:t xml:space="preserve"> </w:t>
      </w:r>
      <w:r w:rsidRPr="00A80A76">
        <w:rPr>
          <w:rFonts w:ascii="Times New Roman" w:hAnsi="Times New Roman"/>
          <w:sz w:val="24"/>
          <w:szCs w:val="24"/>
        </w:rPr>
        <w:t>выбора, творческого обмена и самовыражения, сотрудничества взрослого и детей.</w:t>
      </w:r>
      <w:r>
        <w:rPr>
          <w:rFonts w:ascii="Times New Roman" w:hAnsi="Times New Roman"/>
          <w:sz w:val="24"/>
          <w:szCs w:val="24"/>
        </w:rPr>
        <w:t xml:space="preserve"> </w:t>
      </w:r>
      <w:r w:rsidRPr="00A80A76">
        <w:rPr>
          <w:rFonts w:ascii="Times New Roman" w:hAnsi="Times New Roman"/>
          <w:sz w:val="24"/>
          <w:szCs w:val="24"/>
        </w:rPr>
        <w:t>Организация культурных практик носит преимущественно подгрупповой характер.</w:t>
      </w:r>
    </w:p>
    <w:p w:rsidR="00062880" w:rsidRPr="00A80A76" w:rsidRDefault="00062880" w:rsidP="00062880">
      <w:pPr>
        <w:autoSpaceDE w:val="0"/>
        <w:autoSpaceDN w:val="0"/>
        <w:adjustRightInd w:val="0"/>
        <w:spacing w:after="0" w:line="240" w:lineRule="auto"/>
        <w:jc w:val="both"/>
        <w:rPr>
          <w:rFonts w:ascii="Times New Roman" w:hAnsi="Times New Roman"/>
          <w:sz w:val="24"/>
          <w:szCs w:val="24"/>
        </w:rPr>
      </w:pPr>
      <w:r w:rsidRPr="00A80A76">
        <w:rPr>
          <w:rFonts w:ascii="Times New Roman" w:hAnsi="Times New Roman"/>
          <w:sz w:val="24"/>
          <w:szCs w:val="24"/>
        </w:rPr>
        <w:t>-</w:t>
      </w:r>
      <w:r w:rsidRPr="00A80A76">
        <w:rPr>
          <w:rFonts w:ascii="Times New Roman" w:hAnsi="Times New Roman"/>
          <w:bCs/>
          <w:sz w:val="24"/>
          <w:szCs w:val="24"/>
        </w:rPr>
        <w:t xml:space="preserve">Совместная игра воспитателя и детей </w:t>
      </w:r>
      <w:r w:rsidRPr="00A80A76">
        <w:rPr>
          <w:rFonts w:ascii="Times New Roman" w:hAnsi="Times New Roman"/>
          <w:sz w:val="24"/>
          <w:szCs w:val="24"/>
        </w:rPr>
        <w:t>(сюжетно-ролевая,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62880" w:rsidRPr="00A80A76" w:rsidRDefault="00062880" w:rsidP="00062880">
      <w:pPr>
        <w:autoSpaceDE w:val="0"/>
        <w:autoSpaceDN w:val="0"/>
        <w:adjustRightInd w:val="0"/>
        <w:spacing w:after="0" w:line="240" w:lineRule="auto"/>
        <w:jc w:val="both"/>
        <w:rPr>
          <w:rFonts w:ascii="Times New Roman" w:hAnsi="Times New Roman"/>
          <w:sz w:val="24"/>
          <w:szCs w:val="24"/>
        </w:rPr>
      </w:pPr>
      <w:r w:rsidRPr="00A80A76">
        <w:rPr>
          <w:rFonts w:ascii="Times New Roman" w:hAnsi="Times New Roman"/>
          <w:sz w:val="24"/>
          <w:szCs w:val="24"/>
        </w:rPr>
        <w:t>-</w:t>
      </w:r>
      <w:r w:rsidRPr="00A80A76">
        <w:rPr>
          <w:rFonts w:ascii="Times New Roman" w:hAnsi="Times New Roman"/>
          <w:bCs/>
          <w:sz w:val="24"/>
          <w:szCs w:val="24"/>
        </w:rPr>
        <w:t xml:space="preserve">Ситуации общения и накопления положительного социально-эмоционального опыта </w:t>
      </w:r>
      <w:r w:rsidRPr="00A80A76">
        <w:rPr>
          <w:rFonts w:ascii="Times New Roman" w:hAnsi="Times New Roman"/>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062880" w:rsidRPr="00A80A76" w:rsidRDefault="00062880" w:rsidP="00062880">
      <w:pPr>
        <w:autoSpaceDE w:val="0"/>
        <w:autoSpaceDN w:val="0"/>
        <w:adjustRightInd w:val="0"/>
        <w:spacing w:after="0" w:line="240" w:lineRule="auto"/>
        <w:jc w:val="both"/>
        <w:rPr>
          <w:rFonts w:ascii="Times New Roman" w:hAnsi="Times New Roman"/>
          <w:sz w:val="24"/>
          <w:szCs w:val="24"/>
        </w:rPr>
      </w:pPr>
      <w:r w:rsidRPr="00A80A76">
        <w:rPr>
          <w:rFonts w:ascii="Times New Roman" w:hAnsi="Times New Roman"/>
          <w:sz w:val="24"/>
          <w:szCs w:val="24"/>
        </w:rPr>
        <w:t>-</w:t>
      </w:r>
      <w:r w:rsidRPr="00A80A76">
        <w:rPr>
          <w:rFonts w:ascii="Times New Roman" w:hAnsi="Times New Roman"/>
          <w:bCs/>
          <w:sz w:val="24"/>
          <w:szCs w:val="24"/>
        </w:rPr>
        <w:t xml:space="preserve">Музыкально-театральная и литературная гостиная </w:t>
      </w:r>
      <w:r w:rsidRPr="00A80A76">
        <w:rPr>
          <w:rFonts w:ascii="Times New Roman" w:hAnsi="Times New Roman"/>
          <w:sz w:val="24"/>
          <w:szCs w:val="24"/>
        </w:rPr>
        <w:t>(детская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062880" w:rsidRPr="00A80A76" w:rsidRDefault="00062880" w:rsidP="00062880">
      <w:pPr>
        <w:autoSpaceDE w:val="0"/>
        <w:autoSpaceDN w:val="0"/>
        <w:adjustRightInd w:val="0"/>
        <w:spacing w:after="0" w:line="240" w:lineRule="auto"/>
        <w:jc w:val="both"/>
        <w:rPr>
          <w:rFonts w:ascii="Times New Roman" w:hAnsi="Times New Roman"/>
          <w:sz w:val="24"/>
          <w:szCs w:val="24"/>
        </w:rPr>
      </w:pPr>
      <w:r w:rsidRPr="00A80A76">
        <w:rPr>
          <w:rFonts w:ascii="Times New Roman" w:hAnsi="Times New Roman"/>
          <w:sz w:val="24"/>
          <w:szCs w:val="24"/>
        </w:rPr>
        <w:t>-</w:t>
      </w:r>
      <w:r w:rsidRPr="00A80A76">
        <w:rPr>
          <w:rFonts w:ascii="Times New Roman" w:hAnsi="Times New Roman"/>
          <w:bCs/>
          <w:sz w:val="24"/>
          <w:szCs w:val="24"/>
        </w:rPr>
        <w:t xml:space="preserve">Сенсорный и интеллектуальный тренинг </w:t>
      </w:r>
      <w:r w:rsidRPr="00A80A76">
        <w:rPr>
          <w:rFonts w:ascii="Times New Roman" w:hAnsi="Times New Roman"/>
          <w:sz w:val="24"/>
          <w:szCs w:val="24"/>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062880" w:rsidRPr="00A80A76" w:rsidRDefault="00062880" w:rsidP="00062880">
      <w:pPr>
        <w:autoSpaceDE w:val="0"/>
        <w:autoSpaceDN w:val="0"/>
        <w:adjustRightInd w:val="0"/>
        <w:spacing w:after="0" w:line="240" w:lineRule="auto"/>
        <w:jc w:val="both"/>
        <w:rPr>
          <w:rFonts w:ascii="Times New Roman" w:hAnsi="Times New Roman"/>
          <w:sz w:val="24"/>
          <w:szCs w:val="24"/>
        </w:rPr>
      </w:pPr>
      <w:r w:rsidRPr="00A80A76">
        <w:rPr>
          <w:rFonts w:ascii="Times New Roman" w:hAnsi="Times New Roman"/>
          <w:sz w:val="24"/>
          <w:szCs w:val="24"/>
        </w:rPr>
        <w:t>-</w:t>
      </w:r>
      <w:r w:rsidRPr="00A80A76">
        <w:rPr>
          <w:rFonts w:ascii="Times New Roman" w:hAnsi="Times New Roman"/>
          <w:bCs/>
          <w:sz w:val="24"/>
          <w:szCs w:val="24"/>
        </w:rPr>
        <w:t>Коллективная и индивидуальная трудовая деятельность</w:t>
      </w:r>
      <w:r w:rsidRPr="00A80A76">
        <w:rPr>
          <w:rFonts w:ascii="Times New Roman" w:hAnsi="Times New Roman"/>
          <w:b/>
          <w:bCs/>
          <w:sz w:val="24"/>
          <w:szCs w:val="24"/>
        </w:rPr>
        <w:t xml:space="preserve"> </w:t>
      </w:r>
      <w:r w:rsidRPr="00A80A76">
        <w:rPr>
          <w:rFonts w:ascii="Times New Roman" w:hAnsi="Times New Roman"/>
          <w:sz w:val="24"/>
          <w:szCs w:val="24"/>
        </w:rPr>
        <w:t>носит общественно</w:t>
      </w:r>
      <w:r>
        <w:rPr>
          <w:rFonts w:ascii="Times New Roman" w:hAnsi="Times New Roman"/>
          <w:sz w:val="24"/>
          <w:szCs w:val="24"/>
        </w:rPr>
        <w:t xml:space="preserve"> </w:t>
      </w:r>
      <w:r w:rsidRPr="00A80A76">
        <w:rPr>
          <w:rFonts w:ascii="Times New Roman" w:hAnsi="Times New Roman"/>
          <w:sz w:val="24"/>
          <w:szCs w:val="24"/>
        </w:rPr>
        <w:t>полезный характер и организуется как хозяйственно-бытовой труд и труд в</w:t>
      </w:r>
      <w:r>
        <w:rPr>
          <w:rFonts w:ascii="Times New Roman" w:hAnsi="Times New Roman"/>
          <w:sz w:val="24"/>
          <w:szCs w:val="24"/>
        </w:rPr>
        <w:t xml:space="preserve"> </w:t>
      </w:r>
      <w:r w:rsidRPr="00A80A76">
        <w:rPr>
          <w:rFonts w:ascii="Times New Roman" w:hAnsi="Times New Roman"/>
          <w:sz w:val="24"/>
          <w:szCs w:val="24"/>
        </w:rPr>
        <w:t>природе.</w:t>
      </w:r>
    </w:p>
    <w:p w:rsidR="00062880" w:rsidRPr="00B2624E" w:rsidRDefault="00062880" w:rsidP="00062880">
      <w:pPr>
        <w:autoSpaceDE w:val="0"/>
        <w:autoSpaceDN w:val="0"/>
        <w:adjustRightInd w:val="0"/>
        <w:spacing w:after="0" w:line="240" w:lineRule="auto"/>
        <w:jc w:val="both"/>
        <w:rPr>
          <w:rFonts w:ascii="Times New Roman" w:hAnsi="Times New Roman"/>
          <w:bCs/>
          <w:sz w:val="24"/>
          <w:szCs w:val="24"/>
        </w:rPr>
      </w:pPr>
      <w:r w:rsidRPr="00B2624E">
        <w:rPr>
          <w:rFonts w:ascii="Times New Roman" w:hAnsi="Times New Roman"/>
          <w:bCs/>
          <w:sz w:val="24"/>
          <w:szCs w:val="24"/>
        </w:rPr>
        <w:t>СПОСОБЫ И НАПРАВЛЕНИЯ ПОДДЕРЖКИ ДЕТСКОЙ ИНИЦИАТИВЫ В КОРРЕКЦИОННО- РАЗВИВАЮЩЕЙ ДЕЯТЕЛЬНОСТИ</w:t>
      </w:r>
    </w:p>
    <w:p w:rsidR="00062880" w:rsidRPr="00B2624E" w:rsidRDefault="00062880" w:rsidP="00062880">
      <w:pPr>
        <w:autoSpaceDE w:val="0"/>
        <w:autoSpaceDN w:val="0"/>
        <w:adjustRightInd w:val="0"/>
        <w:spacing w:after="0" w:line="240" w:lineRule="auto"/>
        <w:ind w:firstLine="708"/>
        <w:jc w:val="both"/>
        <w:rPr>
          <w:rFonts w:ascii="Times New Roman" w:hAnsi="Times New Roman"/>
          <w:sz w:val="24"/>
          <w:szCs w:val="24"/>
        </w:rPr>
      </w:pPr>
      <w:r w:rsidRPr="00B2624E">
        <w:rPr>
          <w:rFonts w:ascii="Times New Roman" w:hAnsi="Times New Roman"/>
          <w:sz w:val="24"/>
          <w:szCs w:val="24"/>
        </w:rPr>
        <w:t>Приоритетной сферой проявления детской инициативы является расширение сфер собственной компетентности в различных областях практической</w:t>
      </w:r>
      <w:r>
        <w:rPr>
          <w:rFonts w:ascii="Times New Roman" w:hAnsi="Times New Roman"/>
          <w:sz w:val="24"/>
          <w:szCs w:val="24"/>
        </w:rPr>
        <w:t xml:space="preserve"> </w:t>
      </w:r>
      <w:r w:rsidRPr="00B2624E">
        <w:rPr>
          <w:rFonts w:ascii="Times New Roman" w:hAnsi="Times New Roman"/>
          <w:sz w:val="24"/>
          <w:szCs w:val="24"/>
        </w:rPr>
        <w:t>предметной, в том числе орудийной, деятельности, а также информационная познавательная</w:t>
      </w:r>
      <w:r>
        <w:rPr>
          <w:rFonts w:ascii="Times New Roman" w:hAnsi="Times New Roman"/>
          <w:sz w:val="24"/>
          <w:szCs w:val="24"/>
        </w:rPr>
        <w:t xml:space="preserve"> </w:t>
      </w:r>
      <w:r w:rsidRPr="00B2624E">
        <w:rPr>
          <w:rFonts w:ascii="Times New Roman" w:hAnsi="Times New Roman"/>
          <w:sz w:val="24"/>
          <w:szCs w:val="24"/>
        </w:rPr>
        <w:t>деятельность</w:t>
      </w:r>
      <w:r>
        <w:rPr>
          <w:rFonts w:ascii="Times New Roman" w:hAnsi="Times New Roman"/>
          <w:sz w:val="24"/>
          <w:szCs w:val="24"/>
        </w:rPr>
        <w:t>:</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вв</w:t>
      </w:r>
      <w:r>
        <w:rPr>
          <w:rFonts w:ascii="Times New Roman" w:hAnsi="Times New Roman"/>
          <w:sz w:val="24"/>
          <w:szCs w:val="24"/>
        </w:rPr>
        <w:t>едение</w:t>
      </w:r>
      <w:r w:rsidRPr="00B2624E">
        <w:rPr>
          <w:rFonts w:ascii="Times New Roman" w:hAnsi="Times New Roman"/>
          <w:sz w:val="24"/>
          <w:szCs w:val="24"/>
        </w:rPr>
        <w:t xml:space="preserve"> адекватн</w:t>
      </w:r>
      <w:r>
        <w:rPr>
          <w:rFonts w:ascii="Times New Roman" w:hAnsi="Times New Roman"/>
          <w:sz w:val="24"/>
          <w:szCs w:val="24"/>
        </w:rPr>
        <w:t>ой</w:t>
      </w:r>
      <w:r w:rsidRPr="00B2624E">
        <w:rPr>
          <w:rFonts w:ascii="Times New Roman" w:hAnsi="Times New Roman"/>
          <w:sz w:val="24"/>
          <w:szCs w:val="24"/>
        </w:rPr>
        <w:t xml:space="preserve"> </w:t>
      </w:r>
      <w:r>
        <w:rPr>
          <w:rFonts w:ascii="Times New Roman" w:hAnsi="Times New Roman"/>
          <w:sz w:val="24"/>
          <w:szCs w:val="24"/>
        </w:rPr>
        <w:t>оценки</w:t>
      </w:r>
      <w:r w:rsidRPr="00B2624E">
        <w:rPr>
          <w:rFonts w:ascii="Times New Roman" w:hAnsi="Times New Roman"/>
          <w:sz w:val="24"/>
          <w:szCs w:val="24"/>
        </w:rPr>
        <w:t xml:space="preserve"> результата деятельности ребёнка с одновременным</w:t>
      </w:r>
      <w:r>
        <w:rPr>
          <w:rFonts w:ascii="Times New Roman" w:hAnsi="Times New Roman"/>
          <w:sz w:val="24"/>
          <w:szCs w:val="24"/>
        </w:rPr>
        <w:t xml:space="preserve"> </w:t>
      </w:r>
      <w:r w:rsidRPr="00B2624E">
        <w:rPr>
          <w:rFonts w:ascii="Times New Roman" w:hAnsi="Times New Roman"/>
          <w:sz w:val="24"/>
          <w:szCs w:val="24"/>
        </w:rPr>
        <w:t>признанием его усилий и указанием возможных путей и способов совершенствования</w:t>
      </w:r>
      <w:r>
        <w:rPr>
          <w:rFonts w:ascii="Times New Roman" w:hAnsi="Times New Roman"/>
          <w:sz w:val="24"/>
          <w:szCs w:val="24"/>
        </w:rPr>
        <w:t xml:space="preserve"> </w:t>
      </w:r>
      <w:r w:rsidRPr="00B2624E">
        <w:rPr>
          <w:rFonts w:ascii="Times New Roman" w:hAnsi="Times New Roman"/>
          <w:sz w:val="24"/>
          <w:szCs w:val="24"/>
        </w:rPr>
        <w:t>продукта деятельности;</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-компенсация </w:t>
      </w:r>
      <w:r w:rsidRPr="00B2624E">
        <w:rPr>
          <w:rFonts w:ascii="Times New Roman" w:hAnsi="Times New Roman"/>
          <w:sz w:val="24"/>
          <w:szCs w:val="24"/>
        </w:rPr>
        <w:t>неуспех</w:t>
      </w:r>
      <w:r>
        <w:rPr>
          <w:rFonts w:ascii="Times New Roman" w:hAnsi="Times New Roman"/>
          <w:sz w:val="24"/>
          <w:szCs w:val="24"/>
        </w:rPr>
        <w:t>а</w:t>
      </w:r>
      <w:r w:rsidRPr="00B2624E">
        <w:rPr>
          <w:rFonts w:ascii="Times New Roman" w:hAnsi="Times New Roman"/>
          <w:sz w:val="24"/>
          <w:szCs w:val="24"/>
        </w:rPr>
        <w:t xml:space="preserve"> ребёнка </w:t>
      </w:r>
      <w:r>
        <w:rPr>
          <w:rFonts w:ascii="Times New Roman" w:hAnsi="Times New Roman"/>
          <w:sz w:val="24"/>
          <w:szCs w:val="24"/>
        </w:rPr>
        <w:t>через</w:t>
      </w:r>
      <w:r w:rsidRPr="00B2624E">
        <w:rPr>
          <w:rFonts w:ascii="Times New Roman" w:hAnsi="Times New Roman"/>
          <w:sz w:val="24"/>
          <w:szCs w:val="24"/>
        </w:rPr>
        <w:t xml:space="preserve"> вари</w:t>
      </w:r>
      <w:r>
        <w:rPr>
          <w:rFonts w:ascii="Times New Roman" w:hAnsi="Times New Roman"/>
          <w:sz w:val="24"/>
          <w:szCs w:val="24"/>
        </w:rPr>
        <w:t xml:space="preserve">ативное </w:t>
      </w:r>
      <w:r w:rsidRPr="00B2624E">
        <w:rPr>
          <w:rFonts w:ascii="Times New Roman" w:hAnsi="Times New Roman"/>
          <w:sz w:val="24"/>
          <w:szCs w:val="24"/>
        </w:rPr>
        <w:t>исправлени</w:t>
      </w:r>
      <w:r>
        <w:rPr>
          <w:rFonts w:ascii="Times New Roman" w:hAnsi="Times New Roman"/>
          <w:sz w:val="24"/>
          <w:szCs w:val="24"/>
        </w:rPr>
        <w:t>е</w:t>
      </w:r>
      <w:r w:rsidRPr="00B2624E">
        <w:rPr>
          <w:rFonts w:ascii="Times New Roman" w:hAnsi="Times New Roman"/>
          <w:sz w:val="24"/>
          <w:szCs w:val="24"/>
        </w:rPr>
        <w:t xml:space="preserve"> работы: повторное исполнение спустя некоторое время, доделывание,</w:t>
      </w:r>
      <w:r>
        <w:rPr>
          <w:rFonts w:ascii="Times New Roman" w:hAnsi="Times New Roman"/>
          <w:sz w:val="24"/>
          <w:szCs w:val="24"/>
        </w:rPr>
        <w:t xml:space="preserve"> </w:t>
      </w:r>
      <w:r w:rsidRPr="00B2624E">
        <w:rPr>
          <w:rFonts w:ascii="Times New Roman" w:hAnsi="Times New Roman"/>
          <w:sz w:val="24"/>
          <w:szCs w:val="24"/>
        </w:rPr>
        <w:t>совершенствование деталей и т. п. Рассказ</w:t>
      </w:r>
      <w:r>
        <w:rPr>
          <w:rFonts w:ascii="Times New Roman" w:hAnsi="Times New Roman"/>
          <w:sz w:val="24"/>
          <w:szCs w:val="24"/>
        </w:rPr>
        <w:t xml:space="preserve"> </w:t>
      </w:r>
      <w:r w:rsidRPr="00B2624E">
        <w:rPr>
          <w:rFonts w:ascii="Times New Roman" w:hAnsi="Times New Roman"/>
          <w:sz w:val="24"/>
          <w:szCs w:val="24"/>
        </w:rPr>
        <w:t xml:space="preserve">детям о </w:t>
      </w:r>
      <w:r>
        <w:rPr>
          <w:rFonts w:ascii="Times New Roman" w:hAnsi="Times New Roman"/>
          <w:sz w:val="24"/>
          <w:szCs w:val="24"/>
        </w:rPr>
        <w:t xml:space="preserve">собственных </w:t>
      </w:r>
      <w:r w:rsidRPr="00B2624E">
        <w:rPr>
          <w:rFonts w:ascii="Times New Roman" w:hAnsi="Times New Roman"/>
          <w:sz w:val="24"/>
          <w:szCs w:val="24"/>
        </w:rPr>
        <w:t>трудностях, которые педагоги</w:t>
      </w:r>
      <w:r>
        <w:rPr>
          <w:rFonts w:ascii="Times New Roman" w:hAnsi="Times New Roman"/>
          <w:sz w:val="24"/>
          <w:szCs w:val="24"/>
        </w:rPr>
        <w:t xml:space="preserve"> испытывали </w:t>
      </w:r>
      <w:r w:rsidRPr="00B2624E">
        <w:rPr>
          <w:rFonts w:ascii="Times New Roman" w:hAnsi="Times New Roman"/>
          <w:sz w:val="24"/>
          <w:szCs w:val="24"/>
        </w:rPr>
        <w:t>при обучении новым видам деятельности;</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созда</w:t>
      </w:r>
      <w:r>
        <w:rPr>
          <w:rFonts w:ascii="Times New Roman" w:hAnsi="Times New Roman"/>
          <w:sz w:val="24"/>
          <w:szCs w:val="24"/>
        </w:rPr>
        <w:t xml:space="preserve">ние </w:t>
      </w:r>
      <w:r w:rsidRPr="00B2624E">
        <w:rPr>
          <w:rFonts w:ascii="Times New Roman" w:hAnsi="Times New Roman"/>
          <w:sz w:val="24"/>
          <w:szCs w:val="24"/>
        </w:rPr>
        <w:t>ситуации, позволяющие ребёнку реализовывать свою</w:t>
      </w:r>
      <w:r>
        <w:rPr>
          <w:rFonts w:ascii="Times New Roman" w:hAnsi="Times New Roman"/>
          <w:sz w:val="24"/>
          <w:szCs w:val="24"/>
        </w:rPr>
        <w:t xml:space="preserve"> </w:t>
      </w:r>
      <w:r w:rsidRPr="00B2624E">
        <w:rPr>
          <w:rFonts w:ascii="Times New Roman" w:hAnsi="Times New Roman"/>
          <w:sz w:val="24"/>
          <w:szCs w:val="24"/>
        </w:rPr>
        <w:t>компетентность, обретая уважение и признание взрослых и сверстников;</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обращ</w:t>
      </w:r>
      <w:r>
        <w:rPr>
          <w:rFonts w:ascii="Times New Roman" w:hAnsi="Times New Roman"/>
          <w:sz w:val="24"/>
          <w:szCs w:val="24"/>
        </w:rPr>
        <w:t xml:space="preserve">ение </w:t>
      </w:r>
      <w:r w:rsidRPr="00B2624E">
        <w:rPr>
          <w:rFonts w:ascii="Times New Roman" w:hAnsi="Times New Roman"/>
          <w:sz w:val="24"/>
          <w:szCs w:val="24"/>
        </w:rPr>
        <w:t xml:space="preserve">к детям с просьбой показать </w:t>
      </w:r>
      <w:r>
        <w:rPr>
          <w:rFonts w:ascii="Times New Roman" w:hAnsi="Times New Roman"/>
          <w:sz w:val="24"/>
          <w:szCs w:val="24"/>
        </w:rPr>
        <w:t>педагогу</w:t>
      </w:r>
      <w:r w:rsidRPr="00B2624E">
        <w:rPr>
          <w:rFonts w:ascii="Times New Roman" w:hAnsi="Times New Roman"/>
          <w:sz w:val="24"/>
          <w:szCs w:val="24"/>
        </w:rPr>
        <w:t xml:space="preserve"> те индивидуальные</w:t>
      </w:r>
      <w:r>
        <w:rPr>
          <w:rFonts w:ascii="Times New Roman" w:hAnsi="Times New Roman"/>
          <w:sz w:val="24"/>
          <w:szCs w:val="24"/>
        </w:rPr>
        <w:t xml:space="preserve"> </w:t>
      </w:r>
      <w:r w:rsidRPr="00B2624E">
        <w:rPr>
          <w:rFonts w:ascii="Times New Roman" w:hAnsi="Times New Roman"/>
          <w:sz w:val="24"/>
          <w:szCs w:val="24"/>
        </w:rPr>
        <w:t>достижения, которые есть у каждого, и научить его добиваться таких же результатов;</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поддерж</w:t>
      </w:r>
      <w:r>
        <w:rPr>
          <w:rFonts w:ascii="Times New Roman" w:hAnsi="Times New Roman"/>
          <w:sz w:val="24"/>
          <w:szCs w:val="24"/>
        </w:rPr>
        <w:t>ка</w:t>
      </w:r>
      <w:r w:rsidRPr="00B2624E">
        <w:rPr>
          <w:rFonts w:ascii="Times New Roman" w:hAnsi="Times New Roman"/>
          <w:sz w:val="24"/>
          <w:szCs w:val="24"/>
        </w:rPr>
        <w:t xml:space="preserve"> чувств</w:t>
      </w:r>
      <w:r>
        <w:rPr>
          <w:rFonts w:ascii="Times New Roman" w:hAnsi="Times New Roman"/>
          <w:sz w:val="24"/>
          <w:szCs w:val="24"/>
        </w:rPr>
        <w:t>а</w:t>
      </w:r>
      <w:r w:rsidRPr="00B2624E">
        <w:rPr>
          <w:rFonts w:ascii="Times New Roman" w:hAnsi="Times New Roman"/>
          <w:sz w:val="24"/>
          <w:szCs w:val="24"/>
        </w:rPr>
        <w:t xml:space="preserve"> гордости за свой труд и удовлетворение его</w:t>
      </w:r>
      <w:r>
        <w:rPr>
          <w:rFonts w:ascii="Times New Roman" w:hAnsi="Times New Roman"/>
          <w:sz w:val="24"/>
          <w:szCs w:val="24"/>
        </w:rPr>
        <w:t xml:space="preserve"> </w:t>
      </w:r>
      <w:r w:rsidRPr="00B2624E">
        <w:rPr>
          <w:rFonts w:ascii="Times New Roman" w:hAnsi="Times New Roman"/>
          <w:sz w:val="24"/>
          <w:szCs w:val="24"/>
        </w:rPr>
        <w:t>результатами;</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созда</w:t>
      </w:r>
      <w:r>
        <w:rPr>
          <w:rFonts w:ascii="Times New Roman" w:hAnsi="Times New Roman"/>
          <w:sz w:val="24"/>
          <w:szCs w:val="24"/>
        </w:rPr>
        <w:t>ние</w:t>
      </w:r>
      <w:r w:rsidRPr="00B2624E">
        <w:rPr>
          <w:rFonts w:ascii="Times New Roman" w:hAnsi="Times New Roman"/>
          <w:sz w:val="24"/>
          <w:szCs w:val="24"/>
        </w:rPr>
        <w:t xml:space="preserve"> услови</w:t>
      </w:r>
      <w:r>
        <w:rPr>
          <w:rFonts w:ascii="Times New Roman" w:hAnsi="Times New Roman"/>
          <w:sz w:val="24"/>
          <w:szCs w:val="24"/>
        </w:rPr>
        <w:t xml:space="preserve">й </w:t>
      </w:r>
      <w:r w:rsidRPr="00B2624E">
        <w:rPr>
          <w:rFonts w:ascii="Times New Roman" w:hAnsi="Times New Roman"/>
          <w:sz w:val="24"/>
          <w:szCs w:val="24"/>
        </w:rPr>
        <w:t>для разнообразной самостоятельной творческой</w:t>
      </w:r>
      <w:r>
        <w:rPr>
          <w:rFonts w:ascii="Times New Roman" w:hAnsi="Times New Roman"/>
          <w:sz w:val="24"/>
          <w:szCs w:val="24"/>
        </w:rPr>
        <w:t xml:space="preserve"> </w:t>
      </w:r>
      <w:r w:rsidRPr="00B2624E">
        <w:rPr>
          <w:rFonts w:ascii="Times New Roman" w:hAnsi="Times New Roman"/>
          <w:sz w:val="24"/>
          <w:szCs w:val="24"/>
        </w:rPr>
        <w:t>деятельности детей;</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-помощь</w:t>
      </w:r>
      <w:r w:rsidRPr="00B2624E">
        <w:rPr>
          <w:rFonts w:ascii="Times New Roman" w:hAnsi="Times New Roman"/>
          <w:sz w:val="24"/>
          <w:szCs w:val="24"/>
        </w:rPr>
        <w:t xml:space="preserve"> детям в решении проблем при организации игры;</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привле</w:t>
      </w:r>
      <w:r>
        <w:rPr>
          <w:rFonts w:ascii="Times New Roman" w:hAnsi="Times New Roman"/>
          <w:sz w:val="24"/>
          <w:szCs w:val="24"/>
        </w:rPr>
        <w:t>чение</w:t>
      </w:r>
      <w:r w:rsidRPr="00B2624E">
        <w:rPr>
          <w:rFonts w:ascii="Times New Roman" w:hAnsi="Times New Roman"/>
          <w:sz w:val="24"/>
          <w:szCs w:val="24"/>
        </w:rPr>
        <w:t xml:space="preserve"> детей к планированию жизни группы на день, неделю, месяц.</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созда</w:t>
      </w:r>
      <w:r>
        <w:rPr>
          <w:rFonts w:ascii="Times New Roman" w:hAnsi="Times New Roman"/>
          <w:sz w:val="24"/>
          <w:szCs w:val="24"/>
        </w:rPr>
        <w:t xml:space="preserve">ние </w:t>
      </w:r>
      <w:r w:rsidRPr="00B2624E">
        <w:rPr>
          <w:rFonts w:ascii="Times New Roman" w:hAnsi="Times New Roman"/>
          <w:sz w:val="24"/>
          <w:szCs w:val="24"/>
        </w:rPr>
        <w:t>услови</w:t>
      </w:r>
      <w:r>
        <w:rPr>
          <w:rFonts w:ascii="Times New Roman" w:hAnsi="Times New Roman"/>
          <w:sz w:val="24"/>
          <w:szCs w:val="24"/>
        </w:rPr>
        <w:t>й</w:t>
      </w:r>
      <w:r w:rsidRPr="00B2624E">
        <w:rPr>
          <w:rFonts w:ascii="Times New Roman" w:hAnsi="Times New Roman"/>
          <w:sz w:val="24"/>
          <w:szCs w:val="24"/>
        </w:rPr>
        <w:t xml:space="preserve"> для самостоятельной творческой или</w:t>
      </w:r>
      <w:r>
        <w:rPr>
          <w:rFonts w:ascii="Times New Roman" w:hAnsi="Times New Roman"/>
          <w:sz w:val="24"/>
          <w:szCs w:val="24"/>
        </w:rPr>
        <w:t xml:space="preserve"> </w:t>
      </w:r>
      <w:r w:rsidRPr="00B2624E">
        <w:rPr>
          <w:rFonts w:ascii="Times New Roman" w:hAnsi="Times New Roman"/>
          <w:sz w:val="24"/>
          <w:szCs w:val="24"/>
        </w:rPr>
        <w:t>познавательной деятельности детей по интересам;</w:t>
      </w:r>
    </w:p>
    <w:p w:rsidR="00062880" w:rsidRPr="00B2624E"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красиво</w:t>
      </w:r>
      <w:r>
        <w:rPr>
          <w:rFonts w:ascii="Times New Roman" w:hAnsi="Times New Roman"/>
          <w:sz w:val="24"/>
          <w:szCs w:val="24"/>
        </w:rPr>
        <w:t>е</w:t>
      </w:r>
      <w:r w:rsidRPr="00B2624E">
        <w:rPr>
          <w:rFonts w:ascii="Times New Roman" w:hAnsi="Times New Roman"/>
          <w:sz w:val="24"/>
          <w:szCs w:val="24"/>
        </w:rPr>
        <w:t xml:space="preserve"> оформл</w:t>
      </w:r>
      <w:r>
        <w:rPr>
          <w:rFonts w:ascii="Times New Roman" w:hAnsi="Times New Roman"/>
          <w:sz w:val="24"/>
          <w:szCs w:val="24"/>
        </w:rPr>
        <w:t>ение</w:t>
      </w:r>
      <w:r w:rsidRPr="00B2624E">
        <w:rPr>
          <w:rFonts w:ascii="Times New Roman" w:hAnsi="Times New Roman"/>
          <w:sz w:val="24"/>
          <w:szCs w:val="24"/>
        </w:rPr>
        <w:t xml:space="preserve"> выстав</w:t>
      </w:r>
      <w:r>
        <w:rPr>
          <w:rFonts w:ascii="Times New Roman" w:hAnsi="Times New Roman"/>
          <w:sz w:val="24"/>
          <w:szCs w:val="24"/>
        </w:rPr>
        <w:t>ок</w:t>
      </w:r>
      <w:r w:rsidRPr="00B2624E">
        <w:rPr>
          <w:rFonts w:ascii="Times New Roman" w:hAnsi="Times New Roman"/>
          <w:sz w:val="24"/>
          <w:szCs w:val="24"/>
        </w:rPr>
        <w:t xml:space="preserve"> </w:t>
      </w:r>
      <w:r>
        <w:rPr>
          <w:rFonts w:ascii="Times New Roman" w:hAnsi="Times New Roman"/>
          <w:sz w:val="24"/>
          <w:szCs w:val="24"/>
        </w:rPr>
        <w:t>детских</w:t>
      </w:r>
      <w:r w:rsidRPr="00B2624E">
        <w:rPr>
          <w:rFonts w:ascii="Times New Roman" w:hAnsi="Times New Roman"/>
          <w:sz w:val="24"/>
          <w:szCs w:val="24"/>
        </w:rPr>
        <w:t xml:space="preserve"> работ;</w:t>
      </w:r>
    </w:p>
    <w:p w:rsidR="00062880"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B2624E">
        <w:rPr>
          <w:rFonts w:ascii="Times New Roman" w:hAnsi="Times New Roman"/>
          <w:sz w:val="24"/>
          <w:szCs w:val="24"/>
        </w:rPr>
        <w:t>организ</w:t>
      </w:r>
      <w:r>
        <w:rPr>
          <w:rFonts w:ascii="Times New Roman" w:hAnsi="Times New Roman"/>
          <w:sz w:val="24"/>
          <w:szCs w:val="24"/>
        </w:rPr>
        <w:t xml:space="preserve">ация </w:t>
      </w:r>
      <w:r w:rsidRPr="00B2624E">
        <w:rPr>
          <w:rFonts w:ascii="Times New Roman" w:hAnsi="Times New Roman"/>
          <w:sz w:val="24"/>
          <w:szCs w:val="24"/>
        </w:rPr>
        <w:t>концерт</w:t>
      </w:r>
      <w:r>
        <w:rPr>
          <w:rFonts w:ascii="Times New Roman" w:hAnsi="Times New Roman"/>
          <w:sz w:val="24"/>
          <w:szCs w:val="24"/>
        </w:rPr>
        <w:t>ов</w:t>
      </w:r>
      <w:r w:rsidRPr="00B2624E">
        <w:rPr>
          <w:rFonts w:ascii="Times New Roman" w:hAnsi="Times New Roman"/>
          <w:sz w:val="24"/>
          <w:szCs w:val="24"/>
        </w:rPr>
        <w:t xml:space="preserve"> для выступлени</w:t>
      </w:r>
      <w:r>
        <w:rPr>
          <w:rFonts w:ascii="Times New Roman" w:hAnsi="Times New Roman"/>
          <w:sz w:val="24"/>
          <w:szCs w:val="24"/>
        </w:rPr>
        <w:t>й</w:t>
      </w:r>
      <w:r w:rsidRPr="00B2624E">
        <w:rPr>
          <w:rFonts w:ascii="Times New Roman" w:hAnsi="Times New Roman"/>
          <w:sz w:val="24"/>
          <w:szCs w:val="24"/>
        </w:rPr>
        <w:t xml:space="preserve"> детей и взрослых.</w:t>
      </w:r>
      <w:r>
        <w:rPr>
          <w:rFonts w:ascii="Times New Roman" w:hAnsi="Times New Roman"/>
          <w:sz w:val="24"/>
          <w:szCs w:val="24"/>
        </w:rPr>
        <w:t xml:space="preserve"> </w:t>
      </w:r>
    </w:p>
    <w:p w:rsidR="00062880" w:rsidRDefault="00062880" w:rsidP="00062880">
      <w:pPr>
        <w:spacing w:after="0" w:line="240" w:lineRule="auto"/>
        <w:jc w:val="both"/>
        <w:rPr>
          <w:rFonts w:ascii="Times New Roman" w:eastAsia="Times New Roman" w:hAnsi="Times New Roman"/>
          <w:sz w:val="24"/>
          <w:szCs w:val="24"/>
        </w:rPr>
      </w:pPr>
      <w:bookmarkStart w:id="0" w:name="page73"/>
      <w:bookmarkEnd w:id="0"/>
    </w:p>
    <w:p w:rsidR="00062880" w:rsidRDefault="00062880" w:rsidP="00062880">
      <w:pPr>
        <w:spacing w:after="0" w:line="240" w:lineRule="auto"/>
        <w:jc w:val="both"/>
        <w:rPr>
          <w:rFonts w:ascii="Times New Roman" w:hAnsi="Times New Roman"/>
          <w:b/>
          <w:sz w:val="28"/>
          <w:szCs w:val="28"/>
        </w:rPr>
      </w:pPr>
      <w:r w:rsidRPr="00401185">
        <w:rPr>
          <w:rFonts w:ascii="Times New Roman" w:hAnsi="Times New Roman"/>
          <w:b/>
          <w:sz w:val="28"/>
          <w:szCs w:val="28"/>
        </w:rPr>
        <w:t>2.</w:t>
      </w:r>
      <w:r>
        <w:rPr>
          <w:rFonts w:ascii="Times New Roman" w:hAnsi="Times New Roman"/>
          <w:b/>
          <w:sz w:val="28"/>
          <w:szCs w:val="28"/>
        </w:rPr>
        <w:t>4</w:t>
      </w:r>
      <w:r w:rsidRPr="00401185">
        <w:rPr>
          <w:rFonts w:ascii="Times New Roman" w:hAnsi="Times New Roman"/>
          <w:b/>
          <w:sz w:val="28"/>
          <w:szCs w:val="28"/>
        </w:rPr>
        <w:t>. Взаимодействие участников образовательных отношений</w:t>
      </w:r>
      <w:r>
        <w:rPr>
          <w:rFonts w:ascii="Times New Roman" w:hAnsi="Times New Roman"/>
          <w:b/>
          <w:sz w:val="28"/>
          <w:szCs w:val="28"/>
        </w:rPr>
        <w:t xml:space="preserve"> </w:t>
      </w:r>
    </w:p>
    <w:p w:rsidR="00062880" w:rsidRPr="00B2624E" w:rsidRDefault="00062880" w:rsidP="00062880">
      <w:pPr>
        <w:spacing w:after="0" w:line="240" w:lineRule="auto"/>
        <w:jc w:val="both"/>
        <w:rPr>
          <w:rFonts w:ascii="Times New Roman" w:hAnsi="Times New Roman"/>
          <w:b/>
          <w:sz w:val="28"/>
          <w:szCs w:val="28"/>
        </w:rPr>
      </w:pPr>
      <w:r w:rsidRPr="00401185">
        <w:rPr>
          <w:rFonts w:ascii="Times New Roman" w:hAnsi="Times New Roman"/>
          <w:b/>
          <w:sz w:val="24"/>
          <w:szCs w:val="24"/>
        </w:rPr>
        <w:t>ВЗАИМОДЕЙСТВИЕ С РОДИТЕЛЯМИ</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Для эффективной реализации Программы необходимо установление субъект-субъектных отношений всех участников, в первую очередь взрослых (педагогов, родителей) и детей. Ребёнок так же, как и взрослый, имеет право на самостоятельное решение, самостоятельный поступок, выбор, имеет право на общение на равных, на понимание, любовь и безусловное принятие. Равность позиций означает, что взрослый готов отказаться от главенствующего положения; готов признать, что не всегда знает, как правильно, как надо себя вести самому, как поступать в той или иной ситуации. Это, в свою очередь, даёт ребёнку возможность авторитетно использовать свой опыт. Только при таком взаимодействии возможна поддержка детских инициатив, предоставление воспитанникам выбора средств и способов собственного развития.</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НЕСКОЛЬКО ВАЖНЫХ ДЛЯ РЕАЛИЗАЦИИ ПРОГРАММЫ ПОЛОЖЕНИЙ:</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w:t>
      </w:r>
      <w:r>
        <w:rPr>
          <w:rFonts w:ascii="Times New Roman" w:hAnsi="Times New Roman"/>
          <w:sz w:val="24"/>
          <w:szCs w:val="24"/>
        </w:rPr>
        <w:t xml:space="preserve">Взрослые и дети- </w:t>
      </w:r>
      <w:r w:rsidRPr="00401185">
        <w:rPr>
          <w:rFonts w:ascii="Times New Roman" w:hAnsi="Times New Roman"/>
          <w:sz w:val="24"/>
          <w:szCs w:val="24"/>
        </w:rPr>
        <w:t>партнёры по совместной деятельности. Партнёры дружелюбно и уважительно разговари</w:t>
      </w:r>
      <w:r>
        <w:rPr>
          <w:rFonts w:ascii="Times New Roman" w:hAnsi="Times New Roman"/>
          <w:sz w:val="24"/>
          <w:szCs w:val="24"/>
        </w:rPr>
        <w:t>вают</w:t>
      </w:r>
      <w:r w:rsidRPr="00401185">
        <w:rPr>
          <w:rFonts w:ascii="Times New Roman" w:hAnsi="Times New Roman"/>
          <w:sz w:val="24"/>
          <w:szCs w:val="24"/>
        </w:rPr>
        <w:t xml:space="preserve"> друг с другом, не команд</w:t>
      </w:r>
      <w:r>
        <w:rPr>
          <w:rFonts w:ascii="Times New Roman" w:hAnsi="Times New Roman"/>
          <w:sz w:val="24"/>
          <w:szCs w:val="24"/>
        </w:rPr>
        <w:t>уют</w:t>
      </w:r>
      <w:r w:rsidRPr="00401185">
        <w:rPr>
          <w:rFonts w:ascii="Times New Roman" w:hAnsi="Times New Roman"/>
          <w:sz w:val="24"/>
          <w:szCs w:val="24"/>
        </w:rPr>
        <w:t>, не назида</w:t>
      </w:r>
      <w:r>
        <w:rPr>
          <w:rFonts w:ascii="Times New Roman" w:hAnsi="Times New Roman"/>
          <w:sz w:val="24"/>
          <w:szCs w:val="24"/>
        </w:rPr>
        <w:t>ют</w:t>
      </w:r>
      <w:r w:rsidRPr="00401185">
        <w:rPr>
          <w:rFonts w:ascii="Times New Roman" w:hAnsi="Times New Roman"/>
          <w:sz w:val="24"/>
          <w:szCs w:val="24"/>
        </w:rPr>
        <w:t xml:space="preserve"> (каждый важен!).</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-Как партнёры и участники совмес</w:t>
      </w:r>
      <w:r>
        <w:rPr>
          <w:rFonts w:ascii="Times New Roman" w:hAnsi="Times New Roman"/>
          <w:sz w:val="24"/>
          <w:szCs w:val="24"/>
        </w:rPr>
        <w:t>тной деятельности и взрослые</w:t>
      </w:r>
      <w:r w:rsidRPr="00401185">
        <w:rPr>
          <w:rFonts w:ascii="Times New Roman" w:hAnsi="Times New Roman"/>
          <w:sz w:val="24"/>
          <w:szCs w:val="24"/>
        </w:rPr>
        <w:t xml:space="preserve"> и дети имеют равные права на проявление инициативы и активности, на выбор деятельности, форму её осуществления.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-Деятельностный принцип организации образовательного процесса</w:t>
      </w:r>
      <w:r>
        <w:rPr>
          <w:rFonts w:ascii="Times New Roman" w:hAnsi="Times New Roman"/>
          <w:sz w:val="24"/>
          <w:szCs w:val="24"/>
        </w:rPr>
        <w:t>-</w:t>
      </w:r>
      <w:r w:rsidRPr="00401185">
        <w:rPr>
          <w:rFonts w:ascii="Times New Roman" w:hAnsi="Times New Roman"/>
          <w:sz w:val="24"/>
          <w:szCs w:val="24"/>
        </w:rPr>
        <w:t xml:space="preserve"> образование через организацию различных видов деятельности детей</w:t>
      </w:r>
      <w:r>
        <w:rPr>
          <w:rFonts w:ascii="Times New Roman" w:hAnsi="Times New Roman"/>
          <w:sz w:val="24"/>
          <w:szCs w:val="24"/>
        </w:rPr>
        <w:t>-</w:t>
      </w:r>
      <w:r w:rsidRPr="00401185">
        <w:rPr>
          <w:rFonts w:ascii="Times New Roman" w:hAnsi="Times New Roman"/>
          <w:sz w:val="24"/>
          <w:szCs w:val="24"/>
        </w:rPr>
        <w:t xml:space="preserve"> является одним из главных способов развития детской инициативы.</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-Партнёрское взаимодействие предполагает общение</w:t>
      </w:r>
      <w:r>
        <w:rPr>
          <w:rFonts w:ascii="Times New Roman" w:hAnsi="Times New Roman"/>
          <w:sz w:val="24"/>
          <w:szCs w:val="24"/>
        </w:rPr>
        <w:t>-</w:t>
      </w:r>
      <w:r w:rsidRPr="00401185">
        <w:rPr>
          <w:rFonts w:ascii="Times New Roman" w:hAnsi="Times New Roman"/>
          <w:sz w:val="24"/>
          <w:szCs w:val="24"/>
        </w:rPr>
        <w:t xml:space="preserve"> диалог взрослого и детей, детей друг с другом, предполагает умение не только говорить самому, но и слушать и слышать другого. Традиционно умение слушать и слышать относилось к достижениям ребёнка на выходе из дошкольного детства, оно квалифицировалось как одна из предпосылок будущей учебной деятельности. Сегодня без умения взрослого слушать и слышать невозможна реализация Программы.</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-Регламентация образовательного процесса существует, но он организован достаточно гибко. Отступления взрослого от планов (конспектов и т. д.) обусловливается потребностями и интересами детей, актуальной ситуацией образовательного процесса.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-Путь усвоения образовательного материала детьми не прямой («Нам было так интересно, что мы не заметили, что ещё и научились чему-то, узнали что-то!»). В нём должно преобладать развитие смыслов, мотивов, целеполагания деятельности, а не многократное повторение (натаскивание), подражание, имитация, следование образцам.</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-Взрослый вместе с детьми участвует в какой-либо деятельности. Его позиция в пространстве определяется её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партнёр.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-Взрослый, как более мудрый партнёр, обеспечивает ситуацию успешности каждого ребёнка группы.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-Вера ребёнка в себя, отсутствие страха, что он может быть не понят или осуждён, способны поддерживать развитие детской инициативы.</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-Неоценимое значение для создания такой ситуации успешности имеет искренняя похвала взрослого. </w:t>
      </w:r>
    </w:p>
    <w:p w:rsidR="00062880" w:rsidRPr="00401185" w:rsidRDefault="00062880" w:rsidP="00062880">
      <w:pPr>
        <w:autoSpaceDE w:val="0"/>
        <w:autoSpaceDN w:val="0"/>
        <w:adjustRightInd w:val="0"/>
        <w:spacing w:after="0" w:line="240" w:lineRule="auto"/>
        <w:jc w:val="both"/>
        <w:rPr>
          <w:rFonts w:ascii="Times New Roman" w:hAnsi="Times New Roman"/>
          <w:b/>
          <w:bCs/>
          <w:sz w:val="24"/>
          <w:szCs w:val="24"/>
        </w:rPr>
      </w:pPr>
      <w:r w:rsidRPr="00401185">
        <w:rPr>
          <w:rFonts w:ascii="Times New Roman" w:hAnsi="Times New Roman"/>
          <w:sz w:val="24"/>
          <w:szCs w:val="24"/>
        </w:rPr>
        <w:t>-Характер взаимодействия взрослого и ребёнка выступает главным условием поддержки детской инициативы в образовательном процессе.</w:t>
      </w:r>
      <w:r w:rsidRPr="00401185">
        <w:rPr>
          <w:rFonts w:ascii="Times New Roman" w:hAnsi="Times New Roman"/>
          <w:b/>
          <w:bCs/>
          <w:sz w:val="24"/>
          <w:szCs w:val="24"/>
        </w:rPr>
        <w:t xml:space="preserve"> </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Семья</w:t>
      </w:r>
      <w:r>
        <w:rPr>
          <w:rFonts w:ascii="Times New Roman" w:hAnsi="Times New Roman"/>
          <w:sz w:val="24"/>
          <w:szCs w:val="24"/>
        </w:rPr>
        <w:t>-</w:t>
      </w:r>
      <w:r w:rsidRPr="00401185">
        <w:rPr>
          <w:rFonts w:ascii="Times New Roman" w:hAnsi="Times New Roman"/>
          <w:sz w:val="24"/>
          <w:szCs w:val="24"/>
        </w:rPr>
        <w:t xml:space="preserve"> самый надёжный тыл каждого маленького человека, нуждающегося, особенно в первые семь лет своей жизни, в помощи и поддержке взрослых.</w:t>
      </w:r>
    </w:p>
    <w:p w:rsidR="00062880" w:rsidRPr="00401185" w:rsidRDefault="00062880" w:rsidP="00062880">
      <w:pPr>
        <w:pStyle w:val="Default"/>
        <w:ind w:firstLine="708"/>
        <w:jc w:val="both"/>
        <w:rPr>
          <w:color w:val="auto"/>
        </w:rPr>
      </w:pPr>
      <w:r w:rsidRPr="00401185">
        <w:rPr>
          <w:color w:val="auto"/>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 </w:t>
      </w:r>
    </w:p>
    <w:p w:rsidR="00062880" w:rsidRPr="00401185" w:rsidRDefault="00062880" w:rsidP="00062880">
      <w:pPr>
        <w:pStyle w:val="Default"/>
        <w:ind w:firstLine="708"/>
        <w:jc w:val="both"/>
        <w:rPr>
          <w:color w:val="auto"/>
        </w:rPr>
      </w:pPr>
      <w:r w:rsidRPr="00401185">
        <w:rPr>
          <w:color w:val="auto"/>
        </w:rPr>
        <w:t xml:space="preserve">В процессе коррекционно-развивающей работы учитель-логопед привлекает родителей к взаимодействию через </w:t>
      </w:r>
      <w:r w:rsidRPr="00401185">
        <w:rPr>
          <w:bCs/>
          <w:iCs/>
          <w:color w:val="auto"/>
        </w:rPr>
        <w:t>систему методических рекомендаций, индивидуальных консультаций.</w:t>
      </w:r>
      <w:r w:rsidRPr="00401185">
        <w:rPr>
          <w:b/>
          <w:bCs/>
          <w:i/>
          <w:iCs/>
          <w:color w:val="auto"/>
        </w:rPr>
        <w:t xml:space="preserve"> </w:t>
      </w:r>
      <w:r w:rsidRPr="00401185">
        <w:rPr>
          <w:color w:val="auto"/>
        </w:rPr>
        <w:t>Эти рекомендации родители получают в устной форме на вечерних приемах, специально организованных консультациях, консультациях по запросу и еженедельно по пятницам в письменной форме в логопедических тетрадях. Рекомендации родителям по организации домашней работы с детьми необходимы для качественного преодоления речевых нарушений воспитанников.</w:t>
      </w:r>
    </w:p>
    <w:p w:rsidR="00062880" w:rsidRPr="00401185" w:rsidRDefault="00062880" w:rsidP="00062880">
      <w:pPr>
        <w:pStyle w:val="Default"/>
        <w:ind w:firstLine="708"/>
        <w:jc w:val="both"/>
        <w:rPr>
          <w:color w:val="auto"/>
        </w:rPr>
      </w:pPr>
      <w:r w:rsidRPr="00401185">
        <w:rPr>
          <w:color w:val="auto"/>
        </w:rPr>
        <w:t xml:space="preserve">Методические рекомендации, данные в тетрадях, подскажут родителям, над какой лексической темой идёт работа на данном этапе, в какие речевые игры можно поиграть с ребенком дома для отработки лексико-грамматических категорий. Так, родители смогут предложить ребенку поиграть в различные подвижные, речевые, артикуляционные игры, проведут пальчиковую гимнастику, прочитают  стихи, помогут научиться лепить и рисовать, составлять рассказы и отгадывать загадки. Домашние задания в тетради подбираем в соответствии с изучаемыми в логопедических группах детского сада лексическими темами и требованиями программы.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Дети дошкольного возраста  очень любознательные и задают много проблемных вопросов. Родители должны учитывать эту особенность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будет способствовать преодолению отставания в речевом развитии.</w:t>
      </w:r>
    </w:p>
    <w:p w:rsidR="00062880" w:rsidRPr="00401185" w:rsidRDefault="00062880" w:rsidP="00062880">
      <w:pPr>
        <w:pStyle w:val="Default"/>
        <w:ind w:firstLine="708"/>
        <w:jc w:val="both"/>
        <w:rPr>
          <w:color w:val="auto"/>
        </w:rPr>
      </w:pPr>
      <w:r w:rsidRPr="00401185">
        <w:rPr>
          <w:color w:val="auto"/>
        </w:rPr>
        <w:t xml:space="preserve">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w:t>
      </w:r>
    </w:p>
    <w:p w:rsidR="00062880" w:rsidRPr="00401185" w:rsidRDefault="00062880" w:rsidP="00062880">
      <w:pPr>
        <w:pStyle w:val="Default"/>
        <w:ind w:firstLine="708"/>
        <w:jc w:val="both"/>
        <w:rPr>
          <w:color w:val="auto"/>
        </w:rPr>
      </w:pPr>
      <w:r w:rsidRPr="00401185">
        <w:rPr>
          <w:color w:val="auto"/>
        </w:rPr>
        <w:t xml:space="preserve">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ПОЛОЖЕНИЯ ДЛЯ РОДИТЕЛЕЙ ПО РЕАЛИЗАЦИИ ПРОГРАММЫ В ДОМАШНИХ УСЛОВИЯХ:</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-организовать в семье регулярную практику совместных с ребёнком игр (в том числе и подвижных), труда, чтения художественной литературы и др.;</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-создавать ситуации, способствующие возникновению чувства единения, радости, гордости за результаты общего труда, дела;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-полноценно общаться с ребёнком;</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-обеспечить разнообразие социальных впечатлений и эмоций ребёнка;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-насыщать жизнь ребёнка достаточным количеством положительных, с точки зрения морали, образцов родительского поведения;</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-не допускать проявлений двойной морали, рассогласования требований со стороны разных членов семьи, родителей и педагогов;</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-формировать у ребёнка толерантное отношение к небольшим нарушениям людьми правил поведения, к незначительным отступлениям от норм морали, терпимость и уважение к людям;</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-поощрять самостоятельность ребёнка и целенаправленность его действий и поступков;</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-прививать ребёнку позитивное отношение к здоровому образу жизни (личный пример);</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-участвовать вместе с ребёнком в создании, поддержании и укреплении семейных традиций, а также в укреплении и обогащении традиций детского сада;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-бережно относиться ко всем детским «почему» и «зачем» (если ответа нет — сказать об этом честно, но обязательно узнать ответ и вернуться к вопросу ребёнка);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-учиться вместе с детьми наблюдать и рассказывать им о различных представителях живой (растения и животные) и неживой (камни, глина, дождь, снег, ветер) природы, о своей семье (рассматривать семейные фото), городе (селе), Родине, мире и т. п., связывая наблюдения с реальной жизнью ребёнка;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-не лениться посещать всей семьёй исторические места города (села), музеи, знакомиться с достопримечательностями;</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-вместе с детьми создавать коллекции, экспериментировать с окружающими предметами и материалами (поверьте, вам понравится!);</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-и наконец, ходить на родительские собрания, консультации, практикумы и т. п. в детский сад и задавать как можно больше вопросов!</w:t>
      </w:r>
    </w:p>
    <w:p w:rsidR="00062880" w:rsidRPr="006A7DA9" w:rsidRDefault="00062880" w:rsidP="00062880">
      <w:pPr>
        <w:autoSpaceDE w:val="0"/>
        <w:autoSpaceDN w:val="0"/>
        <w:adjustRightInd w:val="0"/>
        <w:spacing w:after="0" w:line="240" w:lineRule="auto"/>
        <w:jc w:val="center"/>
        <w:rPr>
          <w:rFonts w:ascii="Times New Roman" w:hAnsi="Times New Roman"/>
          <w:iCs/>
          <w:sz w:val="24"/>
          <w:szCs w:val="24"/>
        </w:rPr>
      </w:pPr>
      <w:r w:rsidRPr="006A7DA9">
        <w:rPr>
          <w:rFonts w:ascii="Times New Roman" w:hAnsi="Times New Roman"/>
          <w:iCs/>
          <w:sz w:val="24"/>
          <w:szCs w:val="24"/>
        </w:rPr>
        <w:t>ЭТАПЫ РАБОТЫ УЧИТЕЛЯ-ЛОГОПЕДА С РОДИТЕЛЯМИ ВОСПИТАННИКОВ, ИМЕЮЩИХ НАРУШЕНИЯ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1004"/>
        <w:gridCol w:w="5444"/>
      </w:tblGrid>
      <w:tr w:rsidR="00062880" w:rsidRPr="005B2348" w:rsidTr="00E12B6B">
        <w:tc>
          <w:tcPr>
            <w:tcW w:w="3016" w:type="dxa"/>
          </w:tcPr>
          <w:p w:rsidR="00062880" w:rsidRPr="005B2348" w:rsidRDefault="00062880" w:rsidP="00062880">
            <w:pPr>
              <w:autoSpaceDE w:val="0"/>
              <w:autoSpaceDN w:val="0"/>
              <w:adjustRightInd w:val="0"/>
              <w:spacing w:after="0" w:line="240" w:lineRule="auto"/>
              <w:rPr>
                <w:rFonts w:ascii="Times New Roman" w:hAnsi="Times New Roman"/>
                <w:bCs/>
                <w:sz w:val="24"/>
                <w:szCs w:val="24"/>
              </w:rPr>
            </w:pPr>
            <w:r w:rsidRPr="005B2348">
              <w:rPr>
                <w:rFonts w:ascii="Times New Roman" w:hAnsi="Times New Roman"/>
                <w:bCs/>
                <w:sz w:val="24"/>
                <w:szCs w:val="24"/>
              </w:rPr>
              <w:t>Подготовительный этап</w:t>
            </w:r>
          </w:p>
        </w:tc>
        <w:tc>
          <w:tcPr>
            <w:tcW w:w="1004" w:type="dxa"/>
            <w:tcBorders>
              <w:top w:val="single" w:sz="4" w:space="0" w:color="FFFFFF"/>
              <w:bottom w:val="single" w:sz="4" w:space="0" w:color="FFFFFF"/>
            </w:tcBorders>
          </w:tcPr>
          <w:p w:rsidR="00062880" w:rsidRPr="005B2348" w:rsidRDefault="00D06208" w:rsidP="00062880">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2.25pt;margin-top:58.1pt;width:53pt;height:0;z-index:251684864;mso-position-horizontal-relative:text;mso-position-vertical-relative:text" o:connectortype="straight">
                  <v:stroke endarrow="block"/>
                </v:shape>
              </w:pict>
            </w:r>
          </w:p>
        </w:tc>
        <w:tc>
          <w:tcPr>
            <w:tcW w:w="5444" w:type="dxa"/>
          </w:tcPr>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-сообщение данных о специфических</w:t>
            </w:r>
            <w:r>
              <w:rPr>
                <w:rFonts w:ascii="Times New Roman" w:hAnsi="Times New Roman"/>
                <w:bCs/>
                <w:sz w:val="24"/>
                <w:szCs w:val="24"/>
              </w:rPr>
              <w:t xml:space="preserve"> </w:t>
            </w:r>
            <w:r w:rsidRPr="005B2348">
              <w:rPr>
                <w:rFonts w:ascii="Times New Roman" w:hAnsi="Times New Roman"/>
                <w:bCs/>
                <w:sz w:val="24"/>
                <w:szCs w:val="24"/>
              </w:rPr>
              <w:t>нарушениях речи ребенка, уровнях развития</w:t>
            </w:r>
            <w:r>
              <w:rPr>
                <w:rFonts w:ascii="Times New Roman" w:hAnsi="Times New Roman"/>
                <w:bCs/>
                <w:sz w:val="24"/>
                <w:szCs w:val="24"/>
              </w:rPr>
              <w:t xml:space="preserve"> </w:t>
            </w:r>
            <w:r w:rsidRPr="005B2348">
              <w:rPr>
                <w:rFonts w:ascii="Times New Roman" w:hAnsi="Times New Roman"/>
                <w:bCs/>
                <w:sz w:val="24"/>
                <w:szCs w:val="24"/>
              </w:rPr>
              <w:t>разных сторон речи, специфичных</w:t>
            </w:r>
            <w:r>
              <w:rPr>
                <w:rFonts w:ascii="Times New Roman" w:hAnsi="Times New Roman"/>
                <w:bCs/>
                <w:sz w:val="24"/>
                <w:szCs w:val="24"/>
              </w:rPr>
              <w:t xml:space="preserve"> </w:t>
            </w:r>
            <w:r w:rsidRPr="005B2348">
              <w:rPr>
                <w:rFonts w:ascii="Times New Roman" w:hAnsi="Times New Roman"/>
                <w:bCs/>
                <w:sz w:val="24"/>
                <w:szCs w:val="24"/>
              </w:rPr>
              <w:t>трудностях и сильных сторонах речевого</w:t>
            </w:r>
          </w:p>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развития;</w:t>
            </w:r>
          </w:p>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-формирование представлений о содержании</w:t>
            </w:r>
            <w:r>
              <w:rPr>
                <w:rFonts w:ascii="Times New Roman" w:hAnsi="Times New Roman"/>
                <w:bCs/>
                <w:sz w:val="24"/>
                <w:szCs w:val="24"/>
              </w:rPr>
              <w:t xml:space="preserve"> </w:t>
            </w:r>
            <w:r w:rsidRPr="005B2348">
              <w:rPr>
                <w:rFonts w:ascii="Times New Roman" w:hAnsi="Times New Roman"/>
                <w:bCs/>
                <w:sz w:val="24"/>
                <w:szCs w:val="24"/>
              </w:rPr>
              <w:t>и формах взаимодействия с логопедом;</w:t>
            </w:r>
          </w:p>
          <w:p w:rsidR="00062880" w:rsidRPr="009655CF"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-изучение родительских ожиданий в</w:t>
            </w:r>
            <w:r>
              <w:rPr>
                <w:rFonts w:ascii="Times New Roman" w:hAnsi="Times New Roman"/>
                <w:bCs/>
                <w:sz w:val="24"/>
                <w:szCs w:val="24"/>
              </w:rPr>
              <w:t xml:space="preserve"> </w:t>
            </w:r>
            <w:r w:rsidRPr="005B2348">
              <w:rPr>
                <w:rFonts w:ascii="Times New Roman" w:hAnsi="Times New Roman"/>
                <w:bCs/>
                <w:sz w:val="24"/>
                <w:szCs w:val="24"/>
              </w:rPr>
              <w:t>отношении организации и содержания</w:t>
            </w:r>
            <w:r>
              <w:rPr>
                <w:rFonts w:ascii="Times New Roman" w:hAnsi="Times New Roman"/>
                <w:bCs/>
                <w:sz w:val="24"/>
                <w:szCs w:val="24"/>
              </w:rPr>
              <w:t xml:space="preserve"> </w:t>
            </w:r>
            <w:r w:rsidRPr="005B2348">
              <w:rPr>
                <w:rFonts w:ascii="Times New Roman" w:hAnsi="Times New Roman"/>
                <w:bCs/>
                <w:sz w:val="24"/>
                <w:szCs w:val="24"/>
              </w:rPr>
              <w:t>логопедической коррекции</w:t>
            </w:r>
          </w:p>
        </w:tc>
      </w:tr>
      <w:tr w:rsidR="00062880" w:rsidRPr="005B2348" w:rsidTr="00E12B6B">
        <w:tc>
          <w:tcPr>
            <w:tcW w:w="3016" w:type="dxa"/>
          </w:tcPr>
          <w:p w:rsidR="00062880" w:rsidRPr="005B2348" w:rsidRDefault="00062880" w:rsidP="00062880">
            <w:pPr>
              <w:autoSpaceDE w:val="0"/>
              <w:autoSpaceDN w:val="0"/>
              <w:adjustRightInd w:val="0"/>
              <w:spacing w:after="0" w:line="240" w:lineRule="auto"/>
              <w:rPr>
                <w:rFonts w:ascii="Times New Roman" w:hAnsi="Times New Roman"/>
                <w:sz w:val="24"/>
                <w:szCs w:val="24"/>
              </w:rPr>
            </w:pPr>
            <w:r w:rsidRPr="005B2348">
              <w:rPr>
                <w:rFonts w:ascii="Times New Roman" w:hAnsi="Times New Roman"/>
                <w:bCs/>
                <w:sz w:val="24"/>
                <w:szCs w:val="24"/>
              </w:rPr>
              <w:t>Основной этап</w:t>
            </w:r>
          </w:p>
        </w:tc>
        <w:tc>
          <w:tcPr>
            <w:tcW w:w="1004" w:type="dxa"/>
            <w:tcBorders>
              <w:top w:val="single" w:sz="4" w:space="0" w:color="FFFFFF"/>
              <w:bottom w:val="single" w:sz="4" w:space="0" w:color="FFFFFF"/>
            </w:tcBorders>
          </w:tcPr>
          <w:p w:rsidR="00062880" w:rsidRPr="005B2348" w:rsidRDefault="00D06208" w:rsidP="00062880">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pict>
                <v:shape id="_x0000_s1041" type="#_x0000_t32" style="position:absolute;left:0;text-align:left;margin-left:-2.25pt;margin-top:87.35pt;width:48.25pt;height:0;z-index:251685888;mso-position-horizontal-relative:text;mso-position-vertical-relative:text" o:connectortype="straight">
                  <v:stroke endarrow="block"/>
                </v:shape>
              </w:pict>
            </w:r>
          </w:p>
        </w:tc>
        <w:tc>
          <w:tcPr>
            <w:tcW w:w="5444" w:type="dxa"/>
          </w:tcPr>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-участие родителей в составлении</w:t>
            </w:r>
            <w:r>
              <w:rPr>
                <w:rFonts w:ascii="Times New Roman" w:hAnsi="Times New Roman"/>
                <w:bCs/>
                <w:sz w:val="24"/>
                <w:szCs w:val="24"/>
              </w:rPr>
              <w:t xml:space="preserve"> </w:t>
            </w:r>
            <w:r w:rsidRPr="005B2348">
              <w:rPr>
                <w:rFonts w:ascii="Times New Roman" w:hAnsi="Times New Roman"/>
                <w:bCs/>
                <w:sz w:val="24"/>
                <w:szCs w:val="24"/>
              </w:rPr>
              <w:t>индивидуальных маршрутов;</w:t>
            </w:r>
          </w:p>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-включение родителей в проведение занятий;</w:t>
            </w:r>
          </w:p>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-содержательное информирование родителей</w:t>
            </w:r>
            <w:r>
              <w:rPr>
                <w:rFonts w:ascii="Times New Roman" w:hAnsi="Times New Roman"/>
                <w:bCs/>
                <w:sz w:val="24"/>
                <w:szCs w:val="24"/>
              </w:rPr>
              <w:t xml:space="preserve"> </w:t>
            </w:r>
            <w:r w:rsidRPr="005B2348">
              <w:rPr>
                <w:rFonts w:ascii="Times New Roman" w:hAnsi="Times New Roman"/>
                <w:bCs/>
                <w:sz w:val="24"/>
                <w:szCs w:val="24"/>
              </w:rPr>
              <w:t>о динамике речевого развития ребенка в</w:t>
            </w:r>
            <w:r>
              <w:rPr>
                <w:rFonts w:ascii="Times New Roman" w:hAnsi="Times New Roman"/>
                <w:bCs/>
                <w:sz w:val="24"/>
                <w:szCs w:val="24"/>
              </w:rPr>
              <w:t xml:space="preserve"> </w:t>
            </w:r>
            <w:r w:rsidRPr="005B2348">
              <w:rPr>
                <w:rFonts w:ascii="Times New Roman" w:hAnsi="Times New Roman"/>
                <w:bCs/>
                <w:sz w:val="24"/>
                <w:szCs w:val="24"/>
              </w:rPr>
              <w:t>процессе логопедической коррекции;</w:t>
            </w:r>
          </w:p>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-обучение приемам в логопедической</w:t>
            </w:r>
            <w:r>
              <w:rPr>
                <w:rFonts w:ascii="Times New Roman" w:hAnsi="Times New Roman"/>
                <w:bCs/>
                <w:sz w:val="24"/>
                <w:szCs w:val="24"/>
              </w:rPr>
              <w:t xml:space="preserve"> </w:t>
            </w:r>
            <w:r w:rsidRPr="005B2348">
              <w:rPr>
                <w:rFonts w:ascii="Times New Roman" w:hAnsi="Times New Roman"/>
                <w:bCs/>
                <w:sz w:val="24"/>
                <w:szCs w:val="24"/>
              </w:rPr>
              <w:t>коррекции, используемым в семейном</w:t>
            </w:r>
            <w:r>
              <w:rPr>
                <w:rFonts w:ascii="Times New Roman" w:hAnsi="Times New Roman"/>
                <w:bCs/>
                <w:sz w:val="24"/>
                <w:szCs w:val="24"/>
              </w:rPr>
              <w:t xml:space="preserve"> </w:t>
            </w:r>
            <w:r w:rsidRPr="005B2348">
              <w:rPr>
                <w:rFonts w:ascii="Times New Roman" w:hAnsi="Times New Roman"/>
                <w:bCs/>
                <w:sz w:val="24"/>
                <w:szCs w:val="24"/>
              </w:rPr>
              <w:t>воспитании детей с нарушениями речи;</w:t>
            </w:r>
          </w:p>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-содействие в создании коррекционно-педагогической</w:t>
            </w:r>
          </w:p>
          <w:p w:rsidR="00062880" w:rsidRPr="009655CF"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среды в семье с учетом</w:t>
            </w:r>
            <w:r>
              <w:rPr>
                <w:rFonts w:ascii="Times New Roman" w:hAnsi="Times New Roman"/>
                <w:bCs/>
                <w:sz w:val="24"/>
                <w:szCs w:val="24"/>
              </w:rPr>
              <w:t xml:space="preserve"> </w:t>
            </w:r>
            <w:r w:rsidRPr="005B2348">
              <w:rPr>
                <w:rFonts w:ascii="Times New Roman" w:hAnsi="Times New Roman"/>
                <w:bCs/>
                <w:sz w:val="24"/>
                <w:szCs w:val="24"/>
              </w:rPr>
              <w:t>речевого нарушения ребенка</w:t>
            </w:r>
            <w:r>
              <w:rPr>
                <w:rFonts w:ascii="Times New Roman" w:hAnsi="Times New Roman"/>
                <w:bCs/>
                <w:sz w:val="24"/>
                <w:szCs w:val="24"/>
              </w:rPr>
              <w:t>.</w:t>
            </w:r>
          </w:p>
        </w:tc>
      </w:tr>
      <w:tr w:rsidR="00062880" w:rsidRPr="005B2348" w:rsidTr="00E12B6B">
        <w:tc>
          <w:tcPr>
            <w:tcW w:w="3016" w:type="dxa"/>
          </w:tcPr>
          <w:p w:rsidR="00062880" w:rsidRPr="005B2348" w:rsidRDefault="00062880" w:rsidP="00062880">
            <w:pPr>
              <w:autoSpaceDE w:val="0"/>
              <w:autoSpaceDN w:val="0"/>
              <w:adjustRightInd w:val="0"/>
              <w:spacing w:after="0" w:line="240" w:lineRule="auto"/>
              <w:rPr>
                <w:rFonts w:ascii="Times New Roman" w:hAnsi="Times New Roman"/>
                <w:bCs/>
                <w:sz w:val="24"/>
                <w:szCs w:val="24"/>
              </w:rPr>
            </w:pPr>
            <w:r w:rsidRPr="005B2348">
              <w:rPr>
                <w:rFonts w:ascii="Times New Roman" w:hAnsi="Times New Roman"/>
                <w:bCs/>
                <w:sz w:val="24"/>
                <w:szCs w:val="24"/>
              </w:rPr>
              <w:t>Завершающий этап</w:t>
            </w:r>
          </w:p>
        </w:tc>
        <w:tc>
          <w:tcPr>
            <w:tcW w:w="1004" w:type="dxa"/>
            <w:tcBorders>
              <w:top w:val="single" w:sz="4" w:space="0" w:color="FFFFFF"/>
              <w:bottom w:val="single" w:sz="4" w:space="0" w:color="FFFFFF"/>
            </w:tcBorders>
          </w:tcPr>
          <w:p w:rsidR="00062880" w:rsidRPr="005B2348" w:rsidRDefault="00D06208" w:rsidP="00062880">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pict>
                <v:shape id="_x0000_s1042" type="#_x0000_t32" style="position:absolute;left:0;text-align:left;margin-left:-2.25pt;margin-top:39.75pt;width:48.25pt;height:.65pt;z-index:251686912;mso-position-horizontal-relative:text;mso-position-vertical-relative:text" o:connectortype="straight">
                  <v:stroke endarrow="block"/>
                </v:shape>
              </w:pict>
            </w:r>
          </w:p>
        </w:tc>
        <w:tc>
          <w:tcPr>
            <w:tcW w:w="5444" w:type="dxa"/>
          </w:tcPr>
          <w:p w:rsidR="00062880" w:rsidRPr="005B2348"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-анализ эффективности взаимодействия с</w:t>
            </w:r>
            <w:r>
              <w:rPr>
                <w:rFonts w:ascii="Times New Roman" w:hAnsi="Times New Roman"/>
                <w:bCs/>
                <w:sz w:val="24"/>
                <w:szCs w:val="24"/>
              </w:rPr>
              <w:t xml:space="preserve"> </w:t>
            </w:r>
            <w:r w:rsidRPr="005B2348">
              <w:rPr>
                <w:rFonts w:ascii="Times New Roman" w:hAnsi="Times New Roman"/>
                <w:bCs/>
                <w:sz w:val="24"/>
                <w:szCs w:val="24"/>
              </w:rPr>
              <w:t>родителями за период логопедической</w:t>
            </w:r>
            <w:r>
              <w:rPr>
                <w:rFonts w:ascii="Times New Roman" w:hAnsi="Times New Roman"/>
                <w:bCs/>
                <w:sz w:val="24"/>
                <w:szCs w:val="24"/>
              </w:rPr>
              <w:t xml:space="preserve"> коррекции</w:t>
            </w:r>
            <w:r w:rsidRPr="005B2348">
              <w:rPr>
                <w:rFonts w:ascii="Times New Roman" w:hAnsi="Times New Roman"/>
                <w:bCs/>
                <w:sz w:val="24"/>
                <w:szCs w:val="24"/>
              </w:rPr>
              <w:t>;</w:t>
            </w:r>
          </w:p>
          <w:p w:rsidR="00062880" w:rsidRPr="009655CF" w:rsidRDefault="00062880" w:rsidP="00062880">
            <w:pPr>
              <w:autoSpaceDE w:val="0"/>
              <w:autoSpaceDN w:val="0"/>
              <w:adjustRightInd w:val="0"/>
              <w:spacing w:after="0" w:line="240" w:lineRule="auto"/>
              <w:jc w:val="both"/>
              <w:rPr>
                <w:rFonts w:ascii="Times New Roman" w:hAnsi="Times New Roman"/>
                <w:bCs/>
                <w:sz w:val="24"/>
                <w:szCs w:val="24"/>
              </w:rPr>
            </w:pPr>
            <w:r w:rsidRPr="005B2348">
              <w:rPr>
                <w:rFonts w:ascii="Times New Roman" w:hAnsi="Times New Roman"/>
                <w:bCs/>
                <w:sz w:val="24"/>
                <w:szCs w:val="24"/>
              </w:rPr>
              <w:t>-разработка рекомендаций по обеспечению</w:t>
            </w:r>
            <w:r>
              <w:rPr>
                <w:rFonts w:ascii="Times New Roman" w:hAnsi="Times New Roman"/>
                <w:bCs/>
                <w:sz w:val="24"/>
                <w:szCs w:val="24"/>
              </w:rPr>
              <w:t xml:space="preserve"> </w:t>
            </w:r>
            <w:r w:rsidRPr="005B2348">
              <w:rPr>
                <w:rFonts w:ascii="Times New Roman" w:hAnsi="Times New Roman"/>
                <w:bCs/>
                <w:sz w:val="24"/>
                <w:szCs w:val="24"/>
              </w:rPr>
              <w:t>устойчивости результатов логопедической</w:t>
            </w:r>
            <w:r>
              <w:rPr>
                <w:rFonts w:ascii="Times New Roman" w:hAnsi="Times New Roman"/>
                <w:bCs/>
                <w:sz w:val="24"/>
                <w:szCs w:val="24"/>
              </w:rPr>
              <w:t xml:space="preserve"> </w:t>
            </w:r>
            <w:r w:rsidRPr="005B2348">
              <w:rPr>
                <w:rFonts w:ascii="Times New Roman" w:hAnsi="Times New Roman"/>
                <w:bCs/>
                <w:sz w:val="24"/>
                <w:szCs w:val="24"/>
              </w:rPr>
              <w:t>коррекции</w:t>
            </w:r>
          </w:p>
        </w:tc>
      </w:tr>
    </w:tbl>
    <w:p w:rsidR="00062880" w:rsidRPr="003A1B90" w:rsidRDefault="00062880" w:rsidP="00062880">
      <w:pPr>
        <w:autoSpaceDE w:val="0"/>
        <w:autoSpaceDN w:val="0"/>
        <w:adjustRightInd w:val="0"/>
        <w:spacing w:after="0" w:line="240" w:lineRule="auto"/>
        <w:jc w:val="center"/>
        <w:rPr>
          <w:rFonts w:ascii="Times New Roman" w:hAnsi="Times New Roman"/>
          <w:sz w:val="24"/>
          <w:szCs w:val="24"/>
        </w:rPr>
      </w:pPr>
    </w:p>
    <w:p w:rsidR="00062880" w:rsidRPr="00401185" w:rsidRDefault="00062880" w:rsidP="00062880">
      <w:pPr>
        <w:autoSpaceDE w:val="0"/>
        <w:autoSpaceDN w:val="0"/>
        <w:adjustRightInd w:val="0"/>
        <w:spacing w:after="0" w:line="240" w:lineRule="auto"/>
        <w:jc w:val="both"/>
        <w:rPr>
          <w:rFonts w:ascii="Times New Roman" w:hAnsi="Times New Roman"/>
          <w:b/>
          <w:sz w:val="24"/>
          <w:szCs w:val="24"/>
        </w:rPr>
      </w:pPr>
      <w:r w:rsidRPr="00401185">
        <w:rPr>
          <w:rFonts w:ascii="Times New Roman" w:hAnsi="Times New Roman"/>
          <w:b/>
          <w:sz w:val="24"/>
          <w:szCs w:val="24"/>
        </w:rPr>
        <w:t>ВЗАИМОДЕЙСТВИЕ СО СПЕЦИАЛИСТАМИ И ПЕДАГОГИЧЕСКИМИ РАБОТНИКАМИ В ПРОЦЕССЕ ОКАЗАНИЯ ПОМОЩИ ВОСПИТАННИКАМ С ОГРАНИЧЕННЫМИ ВОЗМОЖНОСТЯМИ ЗДОРОВЬЯ</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ПЕДАГОГИЧЕСКИЕ РАБОТНИКИ: Взаимодействие учителя-логопеда с педагогическими работниками осуществляется в разнообразных формах: семинары – практикумы, консультации, педсоветы, тренинги, семинары – практикумы, круглые столы, анкетирование, просмотр и анализ открытых занятий, мастер-классы, педагогические мастерские с широким использованием компьютерных средств. Совместно с коллегами составляется и реализуется календарно – тематический план, в котором отражена и коррекционно- развивающая работа, способствующая логопедизации режимных моментов и занятий, практическому овладению детьми навыками словообразования и словоизменения, что помогает личностному росту ребёнка, формированию уверенного поведения, адаптации в обществе сверстников, взрослых, а в дальнейшем – успешному обучению в школе.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ВОСПИТАТЕЛИ: закрепляют знания, приобретённые детьми на коррекционно-развивающих занятиях, отрабатывают умения до автоматизации, интегрируя логопедические цели, содержание, технологии в повседневную жизнь детей, а так же в режимные моменты. Воспитателям предоставляется инфор</w:t>
      </w:r>
      <w:r>
        <w:rPr>
          <w:rFonts w:ascii="Times New Roman" w:hAnsi="Times New Roman"/>
          <w:sz w:val="24"/>
          <w:szCs w:val="24"/>
        </w:rPr>
        <w:t xml:space="preserve">мация по наполнению предметно- </w:t>
      </w:r>
      <w:r w:rsidRPr="00401185">
        <w:rPr>
          <w:rFonts w:ascii="Times New Roman" w:hAnsi="Times New Roman"/>
          <w:sz w:val="24"/>
          <w:szCs w:val="24"/>
        </w:rPr>
        <w:t xml:space="preserve">развивающей среды группы: составлен перечень необходимых материалов для центров речевой активности с учетом возраста детей.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ПСИХОЛОГ (ПРИ НАЛИЧИИ): включает следующие направления: работа с детьми по развитию высших психических функций; работа с детьми, имеющих отклонения в поведении; профилактическая работа по развитию эмоционально- волевой сферы.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МУЗЫКАЛЬНЫЙ РУКОВОДИТЕЛЬ: осуществляет подбор и внедрение в повседневную жизнь ребёнка музукотерапевтических произведений. Логоритмика – одна из форм своеобразной активной терапии, основанной на связи движения, музыки и слова. (Г. А. Волкова),она является частью образовательной и коррекционно- развивающей работы. Использование логоритмических упражнений способствует совершенствованию общей и мелкой моторики, выразительности мимики, пластике движений, постановке дыхания, голоса, развитию чувства ритма, активно развивается просодическая сторона речи (темп, тембр, мелодика, логическое ударение, выразительность, сила голоса). По мере речевого развития ребёнка усложняется лингвистический материал - от пропевания гласных звуков до участия детей в театрализованной деятельности, играх – драматизациях, инсценировках, музыкальных сказках.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ИНСТРУКТОР ПО ФИЗИЧЕСКОЙ КУЛЬТУРЕ: решает традиционные задачи по общему физическому воспитанию и развитию, направленные на укрепление здоровья, развития двигательных умений и навыков, что способствует формированию психомоторных функций и специальные коррекционно – развивающие: развитие моторной памяти, способности к восприятию и передаче движений по пространственно – временным характеристикам, совершенствование ориентировки в пространстве. Особое внимание обращается на возможность закрепления лексико – грамматических средств языка путём специально подобранных подвижных игр и упражнений, разработанных с учётом изучаемой лексической темы. </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МЕДИЦИНСКИЕ РАБОТНИКИ: изучает и оценивает соматическое здоровье и состояние нервной системы ребёнка в соответствии со средневозрастными критериями. </w:t>
      </w:r>
    </w:p>
    <w:p w:rsidR="00062880" w:rsidRPr="003A0246" w:rsidRDefault="00062880" w:rsidP="00062880">
      <w:pPr>
        <w:spacing w:after="0" w:line="240" w:lineRule="auto"/>
        <w:jc w:val="center"/>
        <w:rPr>
          <w:rFonts w:ascii="Times New Roman" w:eastAsia="Times New Roman" w:hAnsi="Times New Roman"/>
          <w:sz w:val="24"/>
          <w:szCs w:val="24"/>
        </w:rPr>
      </w:pPr>
      <w:r w:rsidRPr="003A0246">
        <w:rPr>
          <w:rFonts w:ascii="Times New Roman" w:eastAsia="Times New Roman" w:hAnsi="Times New Roman"/>
          <w:sz w:val="24"/>
          <w:szCs w:val="24"/>
        </w:rPr>
        <w:t xml:space="preserve">МОДЕЛЬ ВЗАИМОДЕЙСТВИЯ УЧИТЕЛЯ-ЛОГОПЕДА С ПЕДАГОГАМИ ДОУ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062880" w:rsidRPr="005B2348" w:rsidTr="00062880">
        <w:tc>
          <w:tcPr>
            <w:tcW w:w="10988"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Цель: обеспечение преемственности в работе учителя-логопеда и педагогов ДОУ в образовательном процессе</w:t>
            </w:r>
          </w:p>
        </w:tc>
      </w:tr>
    </w:tbl>
    <w:p w:rsidR="00062880" w:rsidRDefault="00D06208" w:rsidP="00062880">
      <w:pPr>
        <w:spacing w:after="0" w:line="240" w:lineRule="auto"/>
        <w:jc w:val="center"/>
        <w:rPr>
          <w:rFonts w:ascii="Times New Roman" w:hAnsi="Times New Roman"/>
          <w:sz w:val="24"/>
          <w:szCs w:val="24"/>
        </w:rPr>
      </w:pPr>
      <w:r>
        <w:rPr>
          <w:rFonts w:ascii="Times New Roman" w:hAnsi="Times New Roman"/>
          <w:noProof/>
          <w:sz w:val="24"/>
          <w:szCs w:val="24"/>
        </w:rPr>
        <w:pict>
          <v:shape id="_x0000_s1030" type="#_x0000_t32" style="position:absolute;left:0;text-align:left;margin-left:267.8pt;margin-top:4.6pt;width:.7pt;height:21.1pt;z-index:251674624;mso-position-horizontal-relative:text;mso-position-vertical-relative:text" o:connectortype="straight">
            <v:stroke endarrow="block"/>
          </v:shape>
        </w:pict>
      </w:r>
    </w:p>
    <w:p w:rsidR="00062880" w:rsidRDefault="00062880" w:rsidP="00062880">
      <w:pPr>
        <w:spacing w:after="0" w:line="240" w:lineRule="auto"/>
        <w:jc w:val="center"/>
        <w:rPr>
          <w:rFonts w:ascii="Times New Roman" w:hAnsi="Times New Roman"/>
          <w:sz w:val="24"/>
          <w:szCs w:val="24"/>
        </w:rPr>
      </w:pPr>
    </w:p>
    <w:tbl>
      <w:tblPr>
        <w:tblW w:w="0" w:type="auto"/>
        <w:tblInd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tblGrid>
      <w:tr w:rsidR="00062880" w:rsidRPr="005B2348" w:rsidTr="00062880">
        <w:tc>
          <w:tcPr>
            <w:tcW w:w="1418"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 xml:space="preserve">Задачи </w:t>
            </w:r>
          </w:p>
        </w:tc>
      </w:tr>
    </w:tbl>
    <w:p w:rsidR="00062880" w:rsidRDefault="00D06208" w:rsidP="00062880">
      <w:pPr>
        <w:spacing w:after="0" w:line="240" w:lineRule="auto"/>
        <w:jc w:val="center"/>
        <w:rPr>
          <w:rFonts w:ascii="Times New Roman" w:hAnsi="Times New Roman"/>
          <w:sz w:val="24"/>
          <w:szCs w:val="24"/>
        </w:rPr>
      </w:pPr>
      <w:r>
        <w:rPr>
          <w:rFonts w:ascii="Times New Roman" w:hAnsi="Times New Roman"/>
          <w:noProof/>
          <w:sz w:val="24"/>
          <w:szCs w:val="24"/>
        </w:rPr>
        <w:pict>
          <v:shape id="_x0000_s1033" type="#_x0000_t32" style="position:absolute;left:0;text-align:left;margin-left:290.2pt;margin-top:7.05pt;width:85.6pt;height:28.55pt;z-index:251677696;mso-position-horizontal-relative:text;mso-position-vertical-relative:text" o:connectortype="straight">
            <v:stroke endarrow="block"/>
          </v:shape>
        </w:pict>
      </w:r>
      <w:r>
        <w:rPr>
          <w:rFonts w:ascii="Times New Roman" w:hAnsi="Times New Roman"/>
          <w:noProof/>
          <w:sz w:val="24"/>
          <w:szCs w:val="24"/>
        </w:rPr>
        <w:pict>
          <v:shape id="_x0000_s1032" type="#_x0000_t32" style="position:absolute;left:0;text-align:left;margin-left:267.8pt;margin-top:7.05pt;width:.75pt;height:28.55pt;z-index:251676672;mso-position-horizontal-relative:text;mso-position-vertical-relative:text" o:connectortype="straight">
            <v:stroke endarrow="block"/>
          </v:shape>
        </w:pict>
      </w:r>
      <w:r>
        <w:rPr>
          <w:rFonts w:ascii="Times New Roman" w:hAnsi="Times New Roman"/>
          <w:noProof/>
          <w:sz w:val="24"/>
          <w:szCs w:val="24"/>
        </w:rPr>
        <w:pict>
          <v:shape id="_x0000_s1031" type="#_x0000_t32" style="position:absolute;left:0;text-align:left;margin-left:153.7pt;margin-top:7.05pt;width:93.05pt;height:25.15pt;flip:x;z-index:251675648;mso-position-horizontal-relative:text;mso-position-vertical-relative:text" o:connectortype="straight">
            <v:stroke endarrow="block"/>
          </v:shape>
        </w:pict>
      </w:r>
    </w:p>
    <w:p w:rsidR="00062880" w:rsidRDefault="00062880" w:rsidP="00062880">
      <w:pPr>
        <w:spacing w:after="0" w:line="240" w:lineRule="auto"/>
        <w:jc w:val="center"/>
        <w:rPr>
          <w:rFonts w:ascii="Times New Roman" w:hAnsi="Times New Roman"/>
          <w:sz w:val="24"/>
          <w:szCs w:val="24"/>
        </w:rPr>
      </w:pPr>
    </w:p>
    <w:p w:rsidR="00062880" w:rsidRDefault="00062880" w:rsidP="00062880">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5"/>
        <w:gridCol w:w="3203"/>
        <w:gridCol w:w="3143"/>
      </w:tblGrid>
      <w:tr w:rsidR="00062880" w:rsidRPr="005B2348" w:rsidTr="00062880">
        <w:tc>
          <w:tcPr>
            <w:tcW w:w="3652"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Выработка единых подходов и требований в образовательно-воспитательном процессе, обеспечивающих благоприятные условия для развития детей</w:t>
            </w:r>
          </w:p>
        </w:tc>
        <w:tc>
          <w:tcPr>
            <w:tcW w:w="3686"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Обеспечение устойчивости результатов коррекционной работы</w:t>
            </w:r>
          </w:p>
        </w:tc>
        <w:tc>
          <w:tcPr>
            <w:tcW w:w="3650"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Оптимизация деятельности педагогов по профилактике речевых нарушений</w:t>
            </w:r>
          </w:p>
        </w:tc>
      </w:tr>
    </w:tbl>
    <w:p w:rsidR="00062880" w:rsidRDefault="00D06208" w:rsidP="00062880">
      <w:pPr>
        <w:spacing w:after="0" w:line="240" w:lineRule="auto"/>
        <w:jc w:val="center"/>
        <w:rPr>
          <w:rFonts w:ascii="Times New Roman" w:hAnsi="Times New Roman"/>
          <w:sz w:val="24"/>
          <w:szCs w:val="24"/>
        </w:rPr>
      </w:pPr>
      <w:r>
        <w:rPr>
          <w:rFonts w:ascii="Times New Roman" w:hAnsi="Times New Roman"/>
          <w:noProof/>
          <w:sz w:val="24"/>
          <w:szCs w:val="24"/>
        </w:rPr>
        <w:pict>
          <v:shape id="_x0000_s1036" type="#_x0000_t32" style="position:absolute;left:0;text-align:left;margin-left:268.55pt;margin-top:2.95pt;width:107.25pt;height:23.1pt;flip:x;z-index:251680768;mso-position-horizontal-relative:text;mso-position-vertical-relative:text" o:connectortype="straight">
            <v:stroke endarrow="block"/>
          </v:shape>
        </w:pict>
      </w:r>
      <w:r>
        <w:rPr>
          <w:rFonts w:ascii="Times New Roman" w:hAnsi="Times New Roman"/>
          <w:noProof/>
          <w:sz w:val="24"/>
          <w:szCs w:val="24"/>
        </w:rPr>
        <w:pict>
          <v:shape id="_x0000_s1035" type="#_x0000_t32" style="position:absolute;left:0;text-align:left;margin-left:261.7pt;margin-top:2.95pt;width:0;height:23.1pt;z-index:251679744;mso-position-horizontal-relative:text;mso-position-vertical-relative:text" o:connectortype="straight">
            <v:stroke endarrow="block"/>
          </v:shape>
        </w:pict>
      </w:r>
      <w:r>
        <w:rPr>
          <w:rFonts w:ascii="Times New Roman" w:hAnsi="Times New Roman"/>
          <w:noProof/>
          <w:sz w:val="24"/>
          <w:szCs w:val="24"/>
        </w:rPr>
        <w:pict>
          <v:shape id="_x0000_s1034" type="#_x0000_t32" style="position:absolute;left:0;text-align:left;margin-left:149.6pt;margin-top:2.95pt;width:101.9pt;height:23.1pt;z-index:251678720;mso-position-horizontal-relative:text;mso-position-vertical-relative:text" o:connectortype="straight">
            <v:stroke endarrow="block"/>
          </v:shape>
        </w:pict>
      </w:r>
    </w:p>
    <w:p w:rsidR="00062880" w:rsidRDefault="00062880" w:rsidP="00062880">
      <w:pPr>
        <w:spacing w:after="0" w:line="240" w:lineRule="auto"/>
        <w:jc w:val="center"/>
        <w:rPr>
          <w:rFonts w:ascii="Times New Roman" w:hAnsi="Times New Roman"/>
          <w:sz w:val="24"/>
          <w:szCs w:val="24"/>
        </w:rPr>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tblGrid>
      <w:tr w:rsidR="00062880" w:rsidRPr="005B2348" w:rsidTr="00062880">
        <w:tc>
          <w:tcPr>
            <w:tcW w:w="4820"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Направления взаимодействия</w:t>
            </w:r>
          </w:p>
        </w:tc>
      </w:tr>
    </w:tbl>
    <w:p w:rsidR="00062880" w:rsidRDefault="00D06208" w:rsidP="00062880">
      <w:pPr>
        <w:spacing w:after="0" w:line="240" w:lineRule="auto"/>
        <w:jc w:val="center"/>
        <w:rPr>
          <w:rFonts w:ascii="Times New Roman" w:hAnsi="Times New Roman"/>
          <w:sz w:val="24"/>
          <w:szCs w:val="24"/>
        </w:rPr>
      </w:pPr>
      <w:r>
        <w:rPr>
          <w:rFonts w:ascii="Times New Roman" w:hAnsi="Times New Roman"/>
          <w:noProof/>
          <w:sz w:val="24"/>
          <w:szCs w:val="24"/>
        </w:rPr>
        <w:pict>
          <v:shape id="_x0000_s1039" type="#_x0000_t32" style="position:absolute;left:0;text-align:left;margin-left:268.55pt;margin-top:2.7pt;width:107.25pt;height:20.35pt;z-index:251683840;mso-position-horizontal-relative:text;mso-position-vertical-relative:text" o:connectortype="straight">
            <v:stroke endarrow="block"/>
          </v:shape>
        </w:pict>
      </w:r>
      <w:r>
        <w:rPr>
          <w:rFonts w:ascii="Times New Roman" w:hAnsi="Times New Roman"/>
          <w:noProof/>
          <w:sz w:val="24"/>
          <w:szCs w:val="24"/>
        </w:rPr>
        <w:pict>
          <v:shape id="_x0000_s1038" type="#_x0000_t32" style="position:absolute;left:0;text-align:left;margin-left:144.2pt;margin-top:2.7pt;width:111.35pt;height:20.35pt;flip:x;z-index:251682816;mso-position-horizontal-relative:text;mso-position-vertical-relative:text" o:connectortype="straight">
            <v:stroke endarrow="block"/>
          </v:shape>
        </w:pict>
      </w:r>
      <w:r>
        <w:rPr>
          <w:rFonts w:ascii="Times New Roman" w:hAnsi="Times New Roman"/>
          <w:noProof/>
          <w:sz w:val="24"/>
          <w:szCs w:val="24"/>
        </w:rPr>
        <w:pict>
          <v:shape id="_x0000_s1037" type="#_x0000_t32" style="position:absolute;left:0;text-align:left;margin-left:261.7pt;margin-top:2.7pt;width:.05pt;height:16.95pt;z-index:251681792;mso-position-horizontal-relative:text;mso-position-vertical-relative:text" o:connectortype="straight">
            <v:stroke endarrow="block"/>
          </v:shape>
        </w:pict>
      </w:r>
    </w:p>
    <w:p w:rsidR="00062880" w:rsidRDefault="00062880" w:rsidP="00062880">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8"/>
        <w:gridCol w:w="3198"/>
        <w:gridCol w:w="3195"/>
      </w:tblGrid>
      <w:tr w:rsidR="00062880" w:rsidRPr="005B2348" w:rsidTr="00062880">
        <w:tc>
          <w:tcPr>
            <w:tcW w:w="3652"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Формирование представлений педагогов о факторах риска в речевом развитии детей и условиях благоприятного речевого развития воспитанников</w:t>
            </w:r>
          </w:p>
        </w:tc>
        <w:tc>
          <w:tcPr>
            <w:tcW w:w="3686"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Повышение педагогической компетенции педагогов по коррекции речи в повседневной жизни детей и профилактики речевых нарушений воспитанников</w:t>
            </w:r>
          </w:p>
        </w:tc>
        <w:tc>
          <w:tcPr>
            <w:tcW w:w="3650" w:type="dxa"/>
          </w:tcPr>
          <w:p w:rsidR="00062880" w:rsidRPr="005B2348" w:rsidRDefault="00062880" w:rsidP="00062880">
            <w:pPr>
              <w:spacing w:after="0" w:line="240" w:lineRule="auto"/>
              <w:jc w:val="center"/>
              <w:rPr>
                <w:rFonts w:ascii="Times New Roman" w:hAnsi="Times New Roman"/>
                <w:sz w:val="24"/>
                <w:szCs w:val="24"/>
              </w:rPr>
            </w:pPr>
            <w:r w:rsidRPr="005B2348">
              <w:rPr>
                <w:rFonts w:ascii="Times New Roman" w:hAnsi="Times New Roman"/>
                <w:sz w:val="24"/>
                <w:szCs w:val="24"/>
              </w:rPr>
              <w:t>Разработка эффективных приёмов педагогического взаимодействия с детьми, имеющими речевые нарушения</w:t>
            </w:r>
          </w:p>
        </w:tc>
      </w:tr>
    </w:tbl>
    <w:p w:rsidR="00062880" w:rsidRDefault="00062880" w:rsidP="00062880">
      <w:pPr>
        <w:autoSpaceDE w:val="0"/>
        <w:autoSpaceDN w:val="0"/>
        <w:adjustRightInd w:val="0"/>
        <w:spacing w:after="0" w:line="240" w:lineRule="auto"/>
        <w:jc w:val="center"/>
        <w:rPr>
          <w:rFonts w:ascii="Times New Roman" w:hAnsi="Times New Roman"/>
          <w:b/>
          <w:sz w:val="24"/>
          <w:szCs w:val="24"/>
        </w:rPr>
      </w:pPr>
    </w:p>
    <w:p w:rsidR="00062880" w:rsidRPr="00401185" w:rsidRDefault="00062880" w:rsidP="00062880">
      <w:pPr>
        <w:autoSpaceDE w:val="0"/>
        <w:autoSpaceDN w:val="0"/>
        <w:adjustRightInd w:val="0"/>
        <w:spacing w:after="0" w:line="240" w:lineRule="auto"/>
        <w:jc w:val="both"/>
        <w:rPr>
          <w:rFonts w:ascii="Times New Roman" w:hAnsi="Times New Roman"/>
          <w:b/>
          <w:sz w:val="24"/>
          <w:szCs w:val="24"/>
        </w:rPr>
      </w:pPr>
      <w:r w:rsidRPr="00401185">
        <w:rPr>
          <w:rFonts w:ascii="Times New Roman" w:hAnsi="Times New Roman"/>
          <w:b/>
          <w:sz w:val="24"/>
          <w:szCs w:val="24"/>
        </w:rPr>
        <w:t xml:space="preserve">ПРЕЕМСТВЕННОСТЬ В ПЛАНИРОВАНИИ ЗАНЯТИЙ </w:t>
      </w:r>
      <w:r>
        <w:rPr>
          <w:rFonts w:ascii="Times New Roman" w:hAnsi="Times New Roman"/>
          <w:b/>
          <w:sz w:val="24"/>
          <w:szCs w:val="24"/>
        </w:rPr>
        <w:t>УЧИТЕЛЯ-</w:t>
      </w:r>
      <w:r w:rsidRPr="00401185">
        <w:rPr>
          <w:rFonts w:ascii="Times New Roman" w:hAnsi="Times New Roman"/>
          <w:b/>
          <w:sz w:val="24"/>
          <w:szCs w:val="24"/>
        </w:rPr>
        <w:t>ЛОГОПЕДА И ВОСПИТАТЕЛЯ</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 Основными задачами совместной коррекционной работы логопеда и воспитателя являются:</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-практическое усвоение лексических и грамматических средств языка;</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-формирование правильного произношения;</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-подготовка к обучению грамоте, овладение элементами грамоты;</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-развитие навыка связной речи.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Функции воспитателя и логопеда должны быть достаточно четко определены и разграничены!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4"/>
        <w:gridCol w:w="4777"/>
      </w:tblGrid>
      <w:tr w:rsidR="00062880" w:rsidRPr="00401185" w:rsidTr="00062880">
        <w:tc>
          <w:tcPr>
            <w:tcW w:w="5494" w:type="dxa"/>
            <w:tcBorders>
              <w:top w:val="single" w:sz="4" w:space="0" w:color="FFFFFF"/>
              <w:left w:val="single" w:sz="4" w:space="0" w:color="FFFFFF"/>
              <w:bottom w:val="nil"/>
              <w:right w:val="single" w:sz="4" w:space="0" w:color="FFFFFF"/>
            </w:tcBorders>
          </w:tcPr>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ЗАДАЧИ, СТОЯЩИЕ ПЕРЕД УЧИТЕЛЕМ-ЛОГОПЕДОМ:</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1.Создание условий для проявления речевой активности и подражательности, преодоления речевого негативизма.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2.Обследование речи детей, психических процессов, двигательных навыков.</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3.Заполнение речевой карты, изучение результатов обследования и определение уровня речевого развития ребенка.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4.Обсуждение результатов обследования. Составление психолого-педагогической характеристики группы в целом.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5.Развитие слухового внимания детей и сознательного восприятия речи.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6.Развитие зрительной, слуховой, вербальной памяти.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7.Активизация словарного запаса, формирование обобщающих понятий.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8.Обучение детей процессам анализа, синтеза, сравнения предметов по их составным частям, признакам, действиям.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9.Развитие подвижности речевого аппарата, речевого дыхания и на этой основе работа по коррекции звукопроизношения.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10. 11.Обучение детей процессам звуко- слогового анализа и синтеза слов, анализа предложений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12.Развитие восприятия ритмико-слоговой структуры слова.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13.Формирование навыков словообразования и словоизменения.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14.Формирование предложений разных типов в речи детей по моделям, демонстрации действий, вопросам, по картине и по ситуации.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15.Подготовка к овладению, а затем и овладение диалогической формой общения.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16.Развитие умения объединять предложения в короткий рассказ, составлять рассказы- описания, рассказы по картинкам, сериям картинок, пересказы на основе материала занятий воспитателя для закрепления.</w:t>
            </w:r>
          </w:p>
        </w:tc>
        <w:tc>
          <w:tcPr>
            <w:tcW w:w="5494" w:type="dxa"/>
            <w:tcBorders>
              <w:top w:val="single" w:sz="4" w:space="0" w:color="FFFFFF"/>
              <w:left w:val="single" w:sz="4" w:space="0" w:color="FFFFFF"/>
              <w:bottom w:val="nil"/>
              <w:right w:val="single" w:sz="4" w:space="0" w:color="FFFFFF"/>
            </w:tcBorders>
          </w:tcPr>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ЗАДАЧИ, СТОЯЩИЕ ПЕРЕД ВОСПИТАТЕЛЕМ: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1.Создание обстановки эмоционального благополучия детей в группе.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2.Обследование общего развития детей, состояния их знаний и навыков по программе предшествующей возрастной группы.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3.Воспитание общего и речевого поведения детей, развити</w:t>
            </w:r>
            <w:r>
              <w:rPr>
                <w:rFonts w:ascii="Times New Roman" w:hAnsi="Times New Roman"/>
                <w:sz w:val="24"/>
                <w:szCs w:val="24"/>
              </w:rPr>
              <w:t>е</w:t>
            </w:r>
            <w:r w:rsidRPr="00401185">
              <w:rPr>
                <w:rFonts w:ascii="Times New Roman" w:hAnsi="Times New Roman"/>
                <w:sz w:val="24"/>
                <w:szCs w:val="24"/>
              </w:rPr>
              <w:t xml:space="preserve"> слухового внимания</w:t>
            </w:r>
            <w:r>
              <w:rPr>
                <w:rFonts w:ascii="Times New Roman" w:hAnsi="Times New Roman"/>
                <w:sz w:val="24"/>
                <w:szCs w:val="24"/>
              </w:rPr>
              <w:t>.</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4. Расширение кругозора детей.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5.Закрепление лексико-грамматических категорий.</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6.Подготовка детей к логопедическому занятию, включая выполнение заданий и рекомендаций логопеда.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7.Уточнение имеющегося словаря детей, расширение пассивного словарного запаса, его активизация по лексико-тематическим циклам.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8.Развитие представлений детей о времени и пространстве, форме, величине и цвете предметов (сенсорное воспитание детей).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9.Развитие общей, мелкой и артикуляционной моторики детей.</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10.Развитие фонематических процессов детей.</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11.Автоматизация поставленных звуков.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12.Закрепление речевых навыков, усвоенных детьми на логопедических занятиях.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13.Развитие памяти детей путем заучивания речевого материала разного вида.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14.Закрепление навыков словообразования в различных играх и в повседневной жизни.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15.Контроль за речью детей по рекомендации логопеда, тактичное исправление ошибок.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 xml:space="preserve">16.Развитие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17.Формирование навыка составления короткого рассказа, предваряя логопедическую работу в этом направлении.</w:t>
            </w:r>
          </w:p>
        </w:tc>
      </w:tr>
    </w:tbl>
    <w:p w:rsidR="00062880" w:rsidRDefault="00062880" w:rsidP="00062880">
      <w:pPr>
        <w:autoSpaceDE w:val="0"/>
        <w:autoSpaceDN w:val="0"/>
        <w:adjustRightInd w:val="0"/>
        <w:spacing w:after="0" w:line="240" w:lineRule="auto"/>
        <w:jc w:val="both"/>
        <w:rPr>
          <w:rFonts w:ascii="Times New Roman" w:hAnsi="Times New Roman"/>
          <w:b/>
          <w:sz w:val="28"/>
          <w:szCs w:val="28"/>
        </w:rPr>
      </w:pPr>
    </w:p>
    <w:p w:rsidR="00062880" w:rsidRPr="00401185" w:rsidRDefault="00062880" w:rsidP="00062880">
      <w:pPr>
        <w:autoSpaceDE w:val="0"/>
        <w:autoSpaceDN w:val="0"/>
        <w:adjustRightInd w:val="0"/>
        <w:spacing w:after="0" w:line="240" w:lineRule="auto"/>
        <w:jc w:val="both"/>
        <w:rPr>
          <w:rFonts w:ascii="Times New Roman" w:hAnsi="Times New Roman"/>
          <w:sz w:val="28"/>
          <w:szCs w:val="28"/>
        </w:rPr>
      </w:pPr>
      <w:r w:rsidRPr="00401185">
        <w:rPr>
          <w:rFonts w:ascii="Times New Roman" w:hAnsi="Times New Roman"/>
          <w:b/>
          <w:sz w:val="28"/>
          <w:szCs w:val="28"/>
        </w:rPr>
        <w:t>2.</w:t>
      </w:r>
      <w:r>
        <w:rPr>
          <w:rFonts w:ascii="Times New Roman" w:hAnsi="Times New Roman"/>
          <w:b/>
          <w:sz w:val="28"/>
          <w:szCs w:val="28"/>
        </w:rPr>
        <w:t>5</w:t>
      </w:r>
      <w:r w:rsidRPr="00401185">
        <w:rPr>
          <w:rFonts w:ascii="Times New Roman" w:hAnsi="Times New Roman"/>
          <w:b/>
          <w:sz w:val="28"/>
          <w:szCs w:val="28"/>
        </w:rPr>
        <w:t>. Организация взаимодействия с социальными партнерами</w:t>
      </w:r>
      <w:r w:rsidRPr="00401185">
        <w:rPr>
          <w:rFonts w:ascii="Times New Roman" w:hAnsi="Times New Roman"/>
          <w:sz w:val="28"/>
          <w:szCs w:val="28"/>
        </w:rPr>
        <w:t xml:space="preserve"> </w:t>
      </w: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Социальное  партнерство  и  сотрудничество,  обеспечивая  открытость образовательного  учреждения,  является  важным  механизмом  повышения  качества образования.  Взаимодействие с социальными партнёрами способствует обеспечению формирования  общей  культуры  личности  детей,  развитию  социальных,  нравственных, интеллектуальных, физических качеств, а также объединению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r>
        <w:rPr>
          <w:rFonts w:ascii="Times New Roman" w:hAnsi="Times New Roman"/>
          <w:sz w:val="24"/>
          <w:szCs w:val="24"/>
        </w:rPr>
        <w:t xml:space="preserve"> </w:t>
      </w:r>
      <w:r w:rsidRPr="00401185">
        <w:rPr>
          <w:rFonts w:ascii="Times New Roman" w:hAnsi="Times New Roman"/>
          <w:sz w:val="24"/>
          <w:szCs w:val="24"/>
        </w:rPr>
        <w:t>Взаимодействие  ДОУ  с  социумом  обеспечивается  на  основании договоров, планов совместной работы со следующими субъектами:</w:t>
      </w:r>
    </w:p>
    <w:p w:rsidR="00062880" w:rsidRPr="005729BC" w:rsidRDefault="00062880" w:rsidP="00062880">
      <w:pPr>
        <w:autoSpaceDE w:val="0"/>
        <w:autoSpaceDN w:val="0"/>
        <w:adjustRightInd w:val="0"/>
        <w:spacing w:after="0" w:line="240" w:lineRule="auto"/>
        <w:jc w:val="both"/>
        <w:rPr>
          <w:rFonts w:ascii="Times New Roman" w:hAnsi="Times New Roman"/>
          <w:sz w:val="24"/>
          <w:szCs w:val="24"/>
        </w:rPr>
      </w:pPr>
      <w:r w:rsidRPr="005729BC">
        <w:rPr>
          <w:rFonts w:ascii="Times New Roman" w:hAnsi="Times New Roman"/>
          <w:sz w:val="24"/>
          <w:szCs w:val="24"/>
        </w:rPr>
        <w:t>-Центр  социально-психологической  помощи  детям  и  подросткам «Возрождение»;</w:t>
      </w:r>
    </w:p>
    <w:p w:rsidR="00062880" w:rsidRPr="005729BC" w:rsidRDefault="00062880" w:rsidP="00062880">
      <w:pPr>
        <w:autoSpaceDE w:val="0"/>
        <w:autoSpaceDN w:val="0"/>
        <w:adjustRightInd w:val="0"/>
        <w:spacing w:after="0" w:line="240" w:lineRule="auto"/>
        <w:jc w:val="both"/>
        <w:rPr>
          <w:rFonts w:ascii="Times New Roman" w:hAnsi="Times New Roman"/>
          <w:sz w:val="24"/>
          <w:szCs w:val="24"/>
        </w:rPr>
      </w:pPr>
      <w:r w:rsidRPr="005729BC">
        <w:rPr>
          <w:rFonts w:ascii="Times New Roman" w:hAnsi="Times New Roman"/>
          <w:sz w:val="24"/>
          <w:szCs w:val="24"/>
        </w:rPr>
        <w:t>-Режевская ДШИ-детская школа искусств;</w:t>
      </w:r>
    </w:p>
    <w:p w:rsidR="00062880" w:rsidRPr="005729BC" w:rsidRDefault="00062880" w:rsidP="00062880">
      <w:pPr>
        <w:autoSpaceDE w:val="0"/>
        <w:autoSpaceDN w:val="0"/>
        <w:adjustRightInd w:val="0"/>
        <w:spacing w:after="0" w:line="240" w:lineRule="auto"/>
        <w:jc w:val="both"/>
        <w:rPr>
          <w:rFonts w:ascii="Times New Roman" w:hAnsi="Times New Roman"/>
          <w:sz w:val="24"/>
          <w:szCs w:val="24"/>
        </w:rPr>
      </w:pPr>
      <w:r w:rsidRPr="005729BC">
        <w:rPr>
          <w:rFonts w:ascii="Times New Roman" w:hAnsi="Times New Roman"/>
          <w:sz w:val="24"/>
          <w:szCs w:val="24"/>
        </w:rPr>
        <w:t>-Муниципальное бюджетное учреждение культуры «Дворец культуры «Горизонт»;</w:t>
      </w:r>
    </w:p>
    <w:p w:rsidR="00062880" w:rsidRPr="005729BC" w:rsidRDefault="00062880" w:rsidP="00062880">
      <w:pPr>
        <w:autoSpaceDE w:val="0"/>
        <w:autoSpaceDN w:val="0"/>
        <w:adjustRightInd w:val="0"/>
        <w:spacing w:after="0" w:line="240" w:lineRule="auto"/>
        <w:jc w:val="both"/>
        <w:rPr>
          <w:rFonts w:ascii="Times New Roman" w:hAnsi="Times New Roman"/>
          <w:sz w:val="24"/>
          <w:szCs w:val="24"/>
        </w:rPr>
      </w:pPr>
      <w:r w:rsidRPr="005729BC">
        <w:rPr>
          <w:rFonts w:ascii="Times New Roman" w:hAnsi="Times New Roman"/>
          <w:sz w:val="24"/>
          <w:szCs w:val="24"/>
        </w:rPr>
        <w:t xml:space="preserve">-МБУ "ЦБС" городская библиотека "Быстринская"; </w:t>
      </w:r>
    </w:p>
    <w:p w:rsidR="00062880" w:rsidRPr="005729BC" w:rsidRDefault="00062880" w:rsidP="00062880">
      <w:pPr>
        <w:autoSpaceDE w:val="0"/>
        <w:autoSpaceDN w:val="0"/>
        <w:adjustRightInd w:val="0"/>
        <w:spacing w:after="0" w:line="240" w:lineRule="auto"/>
        <w:jc w:val="both"/>
        <w:rPr>
          <w:rFonts w:ascii="Times New Roman" w:hAnsi="Times New Roman"/>
          <w:sz w:val="24"/>
          <w:szCs w:val="24"/>
        </w:rPr>
      </w:pPr>
      <w:r w:rsidRPr="005729BC">
        <w:rPr>
          <w:rFonts w:ascii="Times New Roman" w:hAnsi="Times New Roman"/>
          <w:sz w:val="24"/>
          <w:szCs w:val="24"/>
        </w:rPr>
        <w:t xml:space="preserve">-Режевской исторический музей; </w:t>
      </w:r>
    </w:p>
    <w:p w:rsidR="00062880" w:rsidRPr="005729BC" w:rsidRDefault="00062880" w:rsidP="00062880">
      <w:pPr>
        <w:autoSpaceDE w:val="0"/>
        <w:autoSpaceDN w:val="0"/>
        <w:adjustRightInd w:val="0"/>
        <w:spacing w:after="0" w:line="240" w:lineRule="auto"/>
        <w:jc w:val="both"/>
        <w:rPr>
          <w:rFonts w:ascii="Times New Roman" w:hAnsi="Times New Roman"/>
          <w:sz w:val="24"/>
          <w:szCs w:val="24"/>
        </w:rPr>
      </w:pPr>
      <w:r w:rsidRPr="005729BC">
        <w:rPr>
          <w:rFonts w:ascii="Times New Roman" w:hAnsi="Times New Roman"/>
          <w:sz w:val="24"/>
          <w:szCs w:val="24"/>
        </w:rPr>
        <w:t>-ГИБДД город Реж;</w:t>
      </w:r>
    </w:p>
    <w:p w:rsidR="00062880" w:rsidRPr="005729BC" w:rsidRDefault="00062880" w:rsidP="00062880">
      <w:pPr>
        <w:autoSpaceDE w:val="0"/>
        <w:autoSpaceDN w:val="0"/>
        <w:adjustRightInd w:val="0"/>
        <w:spacing w:after="0" w:line="240" w:lineRule="auto"/>
        <w:jc w:val="both"/>
        <w:rPr>
          <w:rFonts w:ascii="Times New Roman" w:hAnsi="Times New Roman"/>
          <w:sz w:val="24"/>
          <w:szCs w:val="24"/>
        </w:rPr>
      </w:pPr>
      <w:r w:rsidRPr="005729BC">
        <w:rPr>
          <w:rFonts w:ascii="Times New Roman" w:hAnsi="Times New Roman"/>
          <w:sz w:val="24"/>
          <w:szCs w:val="24"/>
        </w:rPr>
        <w:t>-ФГКУ 54 ОФПС 223 пожарная часть по Свердловской области;</w:t>
      </w:r>
    </w:p>
    <w:p w:rsidR="00062880" w:rsidRPr="005729BC" w:rsidRDefault="00062880" w:rsidP="00062880">
      <w:pPr>
        <w:spacing w:after="0" w:line="240" w:lineRule="auto"/>
        <w:jc w:val="both"/>
        <w:rPr>
          <w:rFonts w:ascii="Times New Roman" w:hAnsi="Times New Roman"/>
          <w:sz w:val="24"/>
          <w:szCs w:val="24"/>
        </w:rPr>
      </w:pPr>
      <w:r w:rsidRPr="005729BC">
        <w:rPr>
          <w:rFonts w:ascii="Times New Roman" w:hAnsi="Times New Roman"/>
          <w:sz w:val="24"/>
          <w:szCs w:val="24"/>
        </w:rPr>
        <w:t>-МАОУ СОШ №44;</w:t>
      </w:r>
    </w:p>
    <w:p w:rsidR="00062880" w:rsidRPr="005729BC" w:rsidRDefault="00062880" w:rsidP="00062880">
      <w:pPr>
        <w:spacing w:after="0" w:line="240" w:lineRule="auto"/>
        <w:jc w:val="both"/>
        <w:rPr>
          <w:rFonts w:ascii="Times New Roman" w:hAnsi="Times New Roman"/>
          <w:sz w:val="24"/>
          <w:szCs w:val="24"/>
        </w:rPr>
      </w:pPr>
      <w:r w:rsidRPr="005729BC">
        <w:rPr>
          <w:rFonts w:ascii="Times New Roman" w:hAnsi="Times New Roman"/>
          <w:sz w:val="24"/>
          <w:szCs w:val="24"/>
        </w:rPr>
        <w:t>-МАОУ СОШ №4;</w:t>
      </w:r>
    </w:p>
    <w:p w:rsidR="00062880" w:rsidRPr="005729BC" w:rsidRDefault="00062880" w:rsidP="00062880">
      <w:pPr>
        <w:spacing w:after="0" w:line="240" w:lineRule="auto"/>
        <w:jc w:val="both"/>
        <w:rPr>
          <w:rFonts w:ascii="Times New Roman" w:hAnsi="Times New Roman"/>
          <w:sz w:val="24"/>
          <w:szCs w:val="24"/>
        </w:rPr>
      </w:pPr>
      <w:r w:rsidRPr="005729BC">
        <w:rPr>
          <w:rFonts w:ascii="Times New Roman" w:hAnsi="Times New Roman"/>
          <w:sz w:val="24"/>
          <w:szCs w:val="24"/>
        </w:rPr>
        <w:t>-</w:t>
      </w:r>
      <w:hyperlink r:id="rId20" w:history="1">
        <w:r w:rsidRPr="005729BC">
          <w:rPr>
            <w:rFonts w:ascii="Times New Roman" w:hAnsi="Times New Roman"/>
            <w:sz w:val="24"/>
            <w:szCs w:val="24"/>
          </w:rPr>
          <w:t>ГАУЗ СО «Режевская центральная районная больница</w:t>
        </w:r>
      </w:hyperlink>
      <w:r w:rsidRPr="005729BC">
        <w:rPr>
          <w:rFonts w:ascii="Times New Roman" w:hAnsi="Times New Roman"/>
          <w:sz w:val="24"/>
          <w:szCs w:val="24"/>
        </w:rPr>
        <w:t>»;</w:t>
      </w:r>
    </w:p>
    <w:p w:rsidR="00062880" w:rsidRPr="005729BC" w:rsidRDefault="00062880" w:rsidP="00062880">
      <w:pPr>
        <w:spacing w:after="0" w:line="240" w:lineRule="auto"/>
        <w:jc w:val="both"/>
        <w:rPr>
          <w:rFonts w:ascii="Times New Roman" w:hAnsi="Times New Roman"/>
          <w:color w:val="333333"/>
          <w:sz w:val="24"/>
          <w:szCs w:val="24"/>
          <w:shd w:val="clear" w:color="auto" w:fill="FFFFFF"/>
        </w:rPr>
      </w:pPr>
      <w:r w:rsidRPr="005729BC">
        <w:rPr>
          <w:rFonts w:ascii="Times New Roman" w:hAnsi="Times New Roman"/>
          <w:sz w:val="24"/>
          <w:szCs w:val="24"/>
        </w:rPr>
        <w:t>-МОУ ДОД «Центр внешкольной работы «Ровесник»;</w:t>
      </w:r>
    </w:p>
    <w:p w:rsidR="00062880" w:rsidRPr="005729BC" w:rsidRDefault="00062880" w:rsidP="00062880">
      <w:pPr>
        <w:spacing w:after="0" w:line="240" w:lineRule="auto"/>
        <w:jc w:val="both"/>
        <w:rPr>
          <w:rFonts w:ascii="Times New Roman" w:hAnsi="Times New Roman"/>
          <w:sz w:val="24"/>
          <w:szCs w:val="24"/>
        </w:rPr>
      </w:pPr>
      <w:r w:rsidRPr="005729BC">
        <w:rPr>
          <w:rFonts w:ascii="Times New Roman" w:hAnsi="Times New Roman"/>
          <w:sz w:val="24"/>
          <w:szCs w:val="24"/>
        </w:rPr>
        <w:t>-МАДОУ Центр развития ребенка – детский сад №104, город Екатеринбург</w:t>
      </w:r>
    </w:p>
    <w:p w:rsidR="00062880" w:rsidRPr="005729BC" w:rsidRDefault="00062880" w:rsidP="00062880">
      <w:pPr>
        <w:spacing w:after="0" w:line="240" w:lineRule="auto"/>
        <w:jc w:val="both"/>
        <w:rPr>
          <w:rFonts w:ascii="Times New Roman" w:hAnsi="Times New Roman"/>
          <w:sz w:val="24"/>
          <w:szCs w:val="24"/>
        </w:rPr>
      </w:pPr>
      <w:r w:rsidRPr="005729BC">
        <w:rPr>
          <w:rFonts w:ascii="Times New Roman" w:hAnsi="Times New Roman"/>
          <w:sz w:val="24"/>
          <w:szCs w:val="24"/>
        </w:rPr>
        <w:t>-МБДОУ – детский сад комбинированного вида №102, город Екатеринбург</w:t>
      </w:r>
    </w:p>
    <w:p w:rsidR="00062880" w:rsidRPr="00401185" w:rsidRDefault="00062880" w:rsidP="00062880">
      <w:pPr>
        <w:spacing w:after="0" w:line="240" w:lineRule="auto"/>
        <w:jc w:val="both"/>
        <w:rPr>
          <w:rFonts w:ascii="Times New Roman" w:hAnsi="Times New Roman"/>
          <w:sz w:val="24"/>
          <w:szCs w:val="24"/>
        </w:rPr>
      </w:pPr>
      <w:r w:rsidRPr="005729BC">
        <w:rPr>
          <w:rFonts w:ascii="Times New Roman" w:hAnsi="Times New Roman"/>
          <w:sz w:val="24"/>
          <w:szCs w:val="24"/>
        </w:rPr>
        <w:t>- Детские сады РГО и Режевского района</w:t>
      </w:r>
      <w:r>
        <w:rPr>
          <w:rFonts w:ascii="Times New Roman" w:hAnsi="Times New Roman"/>
          <w:sz w:val="24"/>
          <w:szCs w:val="24"/>
        </w:rPr>
        <w:t>.</w:t>
      </w:r>
    </w:p>
    <w:p w:rsidR="00062880" w:rsidRPr="00E12B6B" w:rsidRDefault="00062880" w:rsidP="00E12B6B">
      <w:pPr>
        <w:spacing w:after="0" w:line="240" w:lineRule="auto"/>
        <w:rPr>
          <w:rFonts w:ascii="Times New Roman" w:hAnsi="Times New Roman"/>
          <w:b/>
          <w:sz w:val="28"/>
          <w:szCs w:val="36"/>
        </w:rPr>
      </w:pPr>
      <w:r w:rsidRPr="00E12B6B">
        <w:rPr>
          <w:rFonts w:ascii="Times New Roman" w:hAnsi="Times New Roman"/>
          <w:b/>
          <w:sz w:val="28"/>
          <w:szCs w:val="36"/>
        </w:rPr>
        <w:t>3. Организационный раздел</w:t>
      </w:r>
    </w:p>
    <w:p w:rsidR="00062880" w:rsidRPr="00100A7F" w:rsidRDefault="00062880" w:rsidP="00062880">
      <w:pPr>
        <w:spacing w:after="0" w:line="240" w:lineRule="auto"/>
        <w:rPr>
          <w:rFonts w:ascii="Times New Roman" w:hAnsi="Times New Roman"/>
          <w:b/>
          <w:sz w:val="28"/>
          <w:szCs w:val="28"/>
        </w:rPr>
      </w:pPr>
      <w:r w:rsidRPr="00100A7F">
        <w:rPr>
          <w:rFonts w:ascii="Times New Roman" w:hAnsi="Times New Roman"/>
          <w:b/>
          <w:sz w:val="28"/>
          <w:szCs w:val="28"/>
        </w:rPr>
        <w:t>3.1. Психолого-педагогические условия, обеспечивающие развитие ребенка</w:t>
      </w:r>
    </w:p>
    <w:p w:rsidR="00062880" w:rsidRPr="00C311B3" w:rsidRDefault="00062880" w:rsidP="00062880">
      <w:pPr>
        <w:autoSpaceDE w:val="0"/>
        <w:autoSpaceDN w:val="0"/>
        <w:adjustRightInd w:val="0"/>
        <w:spacing w:after="0" w:line="240" w:lineRule="auto"/>
        <w:ind w:firstLine="708"/>
        <w:jc w:val="both"/>
        <w:rPr>
          <w:rFonts w:ascii="Times New Roman" w:hAnsi="Times New Roman"/>
          <w:sz w:val="24"/>
          <w:szCs w:val="24"/>
        </w:rPr>
      </w:pPr>
      <w:r w:rsidRPr="00C311B3">
        <w:rPr>
          <w:rFonts w:ascii="Times New Roman" w:hAnsi="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w:t>
      </w:r>
      <w:r>
        <w:rPr>
          <w:rFonts w:ascii="Times New Roman" w:hAnsi="Times New Roman"/>
          <w:sz w:val="24"/>
          <w:szCs w:val="24"/>
        </w:rPr>
        <w:t xml:space="preserve"> </w:t>
      </w:r>
      <w:r w:rsidRPr="00C311B3">
        <w:rPr>
          <w:rFonts w:ascii="Times New Roman" w:hAnsi="Times New Roman"/>
          <w:sz w:val="24"/>
          <w:szCs w:val="24"/>
        </w:rPr>
        <w:t>возможностями и интересами.</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1. Личностно-порождающее взаимодействие взрослых с детьми, предполагающее</w:t>
      </w:r>
      <w:r>
        <w:rPr>
          <w:rFonts w:ascii="Times New Roman" w:hAnsi="Times New Roman"/>
          <w:sz w:val="24"/>
          <w:szCs w:val="24"/>
        </w:rPr>
        <w:t xml:space="preserve"> </w:t>
      </w:r>
      <w:r w:rsidRPr="00C311B3">
        <w:rPr>
          <w:rFonts w:ascii="Times New Roman" w:hAnsi="Times New Roman"/>
          <w:sz w:val="24"/>
          <w:szCs w:val="24"/>
        </w:rPr>
        <w:t>создание таких ситуаций, в которых каждому ребенку предоставляется возможность выбора</w:t>
      </w:r>
      <w:r>
        <w:rPr>
          <w:rFonts w:ascii="Times New Roman" w:hAnsi="Times New Roman"/>
          <w:sz w:val="24"/>
          <w:szCs w:val="24"/>
        </w:rPr>
        <w:t xml:space="preserve"> </w:t>
      </w:r>
      <w:r w:rsidRPr="00C311B3">
        <w:rPr>
          <w:rFonts w:ascii="Times New Roman" w:hAnsi="Times New Roman"/>
          <w:sz w:val="24"/>
          <w:szCs w:val="24"/>
        </w:rPr>
        <w:t>деятельности, партнера, средств и пр.; обеспечивается опора на его личный опыт при освоении</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новых знаний и жизненных навыков.</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2. Ориентированность педагогической оценки на относительные показатели детской</w:t>
      </w:r>
      <w:r>
        <w:rPr>
          <w:rFonts w:ascii="Times New Roman" w:hAnsi="Times New Roman"/>
          <w:sz w:val="24"/>
          <w:szCs w:val="24"/>
        </w:rPr>
        <w:t xml:space="preserve"> </w:t>
      </w:r>
      <w:r w:rsidRPr="00C311B3">
        <w:rPr>
          <w:rFonts w:ascii="Times New Roman" w:hAnsi="Times New Roman"/>
          <w:sz w:val="24"/>
          <w:szCs w:val="24"/>
        </w:rPr>
        <w:t>успешности, то есть сравнение нынешних и предыдущих достижений ребенка,</w:t>
      </w:r>
      <w:r>
        <w:rPr>
          <w:rFonts w:ascii="Times New Roman" w:hAnsi="Times New Roman"/>
          <w:sz w:val="24"/>
          <w:szCs w:val="24"/>
        </w:rPr>
        <w:t xml:space="preserve"> </w:t>
      </w:r>
      <w:r w:rsidRPr="00C311B3">
        <w:rPr>
          <w:rFonts w:ascii="Times New Roman" w:hAnsi="Times New Roman"/>
          <w:sz w:val="24"/>
          <w:szCs w:val="24"/>
        </w:rPr>
        <w:t>стимулирование самооценки.</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3. Формирование игры как важнейшего фактора развития ребенка.</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4. Создание развивающей образовательной среды, способствующей физическому,</w:t>
      </w:r>
      <w:r>
        <w:rPr>
          <w:rFonts w:ascii="Times New Roman" w:hAnsi="Times New Roman"/>
          <w:sz w:val="24"/>
          <w:szCs w:val="24"/>
        </w:rPr>
        <w:t xml:space="preserve"> </w:t>
      </w:r>
      <w:r w:rsidRPr="00C311B3">
        <w:rPr>
          <w:rFonts w:ascii="Times New Roman" w:hAnsi="Times New Roman"/>
          <w:sz w:val="24"/>
          <w:szCs w:val="24"/>
        </w:rPr>
        <w:t>социально-коммуникативному, познавательному, речевому, художественно-эстетическому</w:t>
      </w:r>
      <w:r>
        <w:rPr>
          <w:rFonts w:ascii="Times New Roman" w:hAnsi="Times New Roman"/>
          <w:sz w:val="24"/>
          <w:szCs w:val="24"/>
        </w:rPr>
        <w:t xml:space="preserve"> </w:t>
      </w:r>
      <w:r w:rsidRPr="00C311B3">
        <w:rPr>
          <w:rFonts w:ascii="Times New Roman" w:hAnsi="Times New Roman"/>
          <w:sz w:val="24"/>
          <w:szCs w:val="24"/>
        </w:rPr>
        <w:t>развитию ребенка и сохранению его индивидуальности.</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5. Сбалансированность репродуктивной (воспроизводящей готовый образец) и</w:t>
      </w:r>
      <w:r>
        <w:rPr>
          <w:rFonts w:ascii="Times New Roman" w:hAnsi="Times New Roman"/>
          <w:sz w:val="24"/>
          <w:szCs w:val="24"/>
        </w:rPr>
        <w:t xml:space="preserve"> </w:t>
      </w:r>
      <w:r w:rsidRPr="00C311B3">
        <w:rPr>
          <w:rFonts w:ascii="Times New Roman" w:hAnsi="Times New Roman"/>
          <w:sz w:val="24"/>
          <w:szCs w:val="24"/>
        </w:rPr>
        <w:t>продуктивной (производящей субъективно новый продукт) деятельности,</w:t>
      </w:r>
      <w:r>
        <w:rPr>
          <w:rFonts w:ascii="Times New Roman" w:hAnsi="Times New Roman"/>
          <w:sz w:val="24"/>
          <w:szCs w:val="24"/>
        </w:rPr>
        <w:t xml:space="preserve"> </w:t>
      </w:r>
      <w:r w:rsidRPr="00C311B3">
        <w:rPr>
          <w:rFonts w:ascii="Times New Roman" w:hAnsi="Times New Roman"/>
          <w:sz w:val="24"/>
          <w:szCs w:val="24"/>
        </w:rPr>
        <w:t>то есть</w:t>
      </w:r>
      <w:r>
        <w:rPr>
          <w:rFonts w:ascii="Times New Roman" w:hAnsi="Times New Roman"/>
          <w:sz w:val="24"/>
          <w:szCs w:val="24"/>
        </w:rPr>
        <w:t xml:space="preserve"> </w:t>
      </w:r>
      <w:r w:rsidRPr="00C311B3">
        <w:rPr>
          <w:rFonts w:ascii="Times New Roman" w:hAnsi="Times New Roman"/>
          <w:sz w:val="24"/>
          <w:szCs w:val="24"/>
        </w:rPr>
        <w:t>деятельности по освоению культурных форм и образцов и детской исследовательской,</w:t>
      </w:r>
      <w:r>
        <w:rPr>
          <w:rFonts w:ascii="Times New Roman" w:hAnsi="Times New Roman"/>
          <w:sz w:val="24"/>
          <w:szCs w:val="24"/>
        </w:rPr>
        <w:t xml:space="preserve"> </w:t>
      </w:r>
      <w:r w:rsidRPr="00C311B3">
        <w:rPr>
          <w:rFonts w:ascii="Times New Roman" w:hAnsi="Times New Roman"/>
          <w:sz w:val="24"/>
          <w:szCs w:val="24"/>
        </w:rPr>
        <w:t>творческой деятельности; совместных и самостоятельных, подвижных и статичных форм</w:t>
      </w:r>
      <w:r>
        <w:rPr>
          <w:rFonts w:ascii="Times New Roman" w:hAnsi="Times New Roman"/>
          <w:sz w:val="24"/>
          <w:szCs w:val="24"/>
        </w:rPr>
        <w:t xml:space="preserve"> </w:t>
      </w:r>
      <w:r w:rsidRPr="00C311B3">
        <w:rPr>
          <w:rFonts w:ascii="Times New Roman" w:hAnsi="Times New Roman"/>
          <w:sz w:val="24"/>
          <w:szCs w:val="24"/>
        </w:rPr>
        <w:t>активности.</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6. Участие семьи как необходимое условие для полноценного развития ребенка</w:t>
      </w:r>
      <w:r>
        <w:rPr>
          <w:rFonts w:ascii="Times New Roman" w:hAnsi="Times New Roman"/>
          <w:sz w:val="24"/>
          <w:szCs w:val="24"/>
        </w:rPr>
        <w:t xml:space="preserve"> </w:t>
      </w:r>
      <w:r w:rsidRPr="00C311B3">
        <w:rPr>
          <w:rFonts w:ascii="Times New Roman" w:hAnsi="Times New Roman"/>
          <w:sz w:val="24"/>
          <w:szCs w:val="24"/>
        </w:rPr>
        <w:t>дошкольного возраста.</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7. Профессиональное развитие педагогов, направленное на развитие профессиональных</w:t>
      </w:r>
      <w:r>
        <w:rPr>
          <w:rFonts w:ascii="Times New Roman" w:hAnsi="Times New Roman"/>
          <w:sz w:val="24"/>
          <w:szCs w:val="24"/>
        </w:rPr>
        <w:t xml:space="preserve"> компетентностей, в том числе коммуникативной компетентности и мастерства мотивирования</w:t>
      </w:r>
    </w:p>
    <w:p w:rsidR="00062880"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Одним из основных условий реализации А</w:t>
      </w:r>
      <w:r>
        <w:rPr>
          <w:rFonts w:ascii="Times New Roman" w:hAnsi="Times New Roman"/>
          <w:sz w:val="24"/>
          <w:szCs w:val="24"/>
        </w:rPr>
        <w:t>О</w:t>
      </w:r>
      <w:r w:rsidRPr="00401185">
        <w:rPr>
          <w:rFonts w:ascii="Times New Roman" w:hAnsi="Times New Roman"/>
          <w:sz w:val="24"/>
          <w:szCs w:val="24"/>
        </w:rPr>
        <w:t xml:space="preserve">ОП ДО с детьми с </w:t>
      </w:r>
      <w:r>
        <w:rPr>
          <w:rFonts w:ascii="Times New Roman" w:hAnsi="Times New Roman"/>
          <w:sz w:val="24"/>
          <w:szCs w:val="24"/>
        </w:rPr>
        <w:t>нарушениями речи</w:t>
      </w:r>
      <w:r w:rsidRPr="00401185">
        <w:rPr>
          <w:rFonts w:ascii="Times New Roman" w:hAnsi="Times New Roman"/>
          <w:sz w:val="24"/>
          <w:szCs w:val="24"/>
        </w:rPr>
        <w:t xml:space="preserve"> является оптимально выстроенное взаимодействие специалистов различного профиля. Такое взаимодействие включает:</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r>
        <w:rPr>
          <w:rFonts w:ascii="Times New Roman" w:hAnsi="Times New Roman"/>
          <w:sz w:val="24"/>
          <w:szCs w:val="24"/>
        </w:rPr>
        <w:t xml:space="preserve">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-многоаспектный анализ личнос</w:t>
      </w:r>
      <w:r>
        <w:rPr>
          <w:rFonts w:ascii="Times New Roman" w:hAnsi="Times New Roman"/>
          <w:sz w:val="24"/>
          <w:szCs w:val="24"/>
        </w:rPr>
        <w:t>т</w:t>
      </w:r>
      <w:r w:rsidRPr="00401185">
        <w:rPr>
          <w:rFonts w:ascii="Times New Roman" w:hAnsi="Times New Roman"/>
          <w:sz w:val="24"/>
          <w:szCs w:val="24"/>
        </w:rPr>
        <w:t>ного и познавательного развития ребёнка;</w:t>
      </w:r>
      <w:r>
        <w:rPr>
          <w:rFonts w:ascii="Times New Roman" w:hAnsi="Times New Roman"/>
          <w:sz w:val="24"/>
          <w:szCs w:val="24"/>
        </w:rPr>
        <w:t xml:space="preserve"> </w:t>
      </w:r>
    </w:p>
    <w:p w:rsidR="00062880" w:rsidRPr="00401185" w:rsidRDefault="00062880" w:rsidP="00062880">
      <w:pPr>
        <w:autoSpaceDE w:val="0"/>
        <w:autoSpaceDN w:val="0"/>
        <w:adjustRightInd w:val="0"/>
        <w:spacing w:after="0" w:line="240" w:lineRule="auto"/>
        <w:jc w:val="both"/>
        <w:rPr>
          <w:rFonts w:ascii="Times New Roman" w:hAnsi="Times New Roman"/>
          <w:sz w:val="24"/>
          <w:szCs w:val="24"/>
        </w:rPr>
      </w:pPr>
      <w:r w:rsidRPr="00401185">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62880" w:rsidRPr="00401185" w:rsidRDefault="00062880" w:rsidP="00062880">
      <w:pPr>
        <w:autoSpaceDE w:val="0"/>
        <w:autoSpaceDN w:val="0"/>
        <w:adjustRightInd w:val="0"/>
        <w:spacing w:after="0" w:line="240" w:lineRule="auto"/>
        <w:ind w:firstLine="480"/>
        <w:jc w:val="both"/>
        <w:rPr>
          <w:rFonts w:ascii="Times New Roman" w:hAnsi="Times New Roman"/>
          <w:sz w:val="24"/>
          <w:szCs w:val="24"/>
        </w:rPr>
      </w:pPr>
      <w:r w:rsidRPr="00401185">
        <w:rPr>
          <w:rFonts w:ascii="Times New Roman" w:hAnsi="Times New Roman"/>
          <w:sz w:val="24"/>
          <w:szCs w:val="24"/>
        </w:rPr>
        <w:t>Консолидация усилий разных специалистов в области психологии, педагогики, медицины, социальной работы обеспечивает систему комплексного психолого-медико-педагогического сопровождения и эффективно решает проблемы ребёнка, связанные с освоением А</w:t>
      </w:r>
      <w:r>
        <w:rPr>
          <w:rFonts w:ascii="Times New Roman" w:hAnsi="Times New Roman"/>
          <w:sz w:val="24"/>
          <w:szCs w:val="24"/>
        </w:rPr>
        <w:t>О</w:t>
      </w:r>
      <w:r w:rsidRPr="00401185">
        <w:rPr>
          <w:rFonts w:ascii="Times New Roman" w:hAnsi="Times New Roman"/>
          <w:sz w:val="24"/>
          <w:szCs w:val="24"/>
        </w:rPr>
        <w:t>ОП ДО.</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Организация комплексного коррекционно-педагогического сопровождения детей с ОВЗ предполагает участие в нем каждого специалиста и руководителя ДОО, а именно, заведующего, учителя-логопеда, воспитателей, музыкального руководителя, инструктора по физической культуре, медицинской сестры, младшего воспитателя.</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В начале каждого учебного года проводится комплексное обследование детей с ОВЗ специалистами и воспитателями, в соответствии с медицинскими диагнозами разрабатываются индивидуальные маршруты развития каждого ребёнка, определяются образовательная нагрузка, режим пребывания воспитанников в дошкольном учреждении. Коррекционная помощь осуществляется наряду с лечением других специалистов по профилю нарушения (невролог, отоларинголог, ортодонт, сурдолог и др.). На протяжении всей коррекционной работы детям с ОВЗ уделяется внимание и участие медицинских специалистов, так как многие виды нарушений связаны с органическими поражениями центральной нервной системы. Коррекционное воздействие на детей оказывается более эффективным в сочетании со специальным медикаментозным лечением, стимулирующим созревание центральной нервной системы.</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Помимо соответствующих кадровых ресурсов, обеспечивающих весь комплекс образовательной и коррекционной работы, включая медицинское сопровождение, в ДОО созданы следующие специальные </w:t>
      </w:r>
      <w:r w:rsidRPr="00401185">
        <w:rPr>
          <w:rFonts w:ascii="Times New Roman" w:hAnsi="Times New Roman"/>
          <w:bCs/>
          <w:sz w:val="24"/>
          <w:szCs w:val="24"/>
        </w:rPr>
        <w:t>УСЛОВИЯ</w:t>
      </w:r>
      <w:r w:rsidRPr="00401185">
        <w:rPr>
          <w:rFonts w:ascii="Times New Roman" w:hAnsi="Times New Roman"/>
          <w:b/>
          <w:bCs/>
          <w:sz w:val="24"/>
          <w:szCs w:val="24"/>
        </w:rPr>
        <w:t xml:space="preserve"> </w:t>
      </w:r>
      <w:r w:rsidRPr="00401185">
        <w:rPr>
          <w:rFonts w:ascii="Times New Roman" w:hAnsi="Times New Roman"/>
          <w:sz w:val="24"/>
          <w:szCs w:val="24"/>
        </w:rPr>
        <w:t>реализации АО</w:t>
      </w:r>
      <w:r>
        <w:rPr>
          <w:rFonts w:ascii="Times New Roman" w:hAnsi="Times New Roman"/>
          <w:sz w:val="24"/>
          <w:szCs w:val="24"/>
        </w:rPr>
        <w:t>О</w:t>
      </w:r>
      <w:r w:rsidRPr="00401185">
        <w:rPr>
          <w:rFonts w:ascii="Times New Roman" w:hAnsi="Times New Roman"/>
          <w:sz w:val="24"/>
          <w:szCs w:val="24"/>
        </w:rPr>
        <w:t>П для детей с ОВЗ:</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-нормативно-правовое и программно-методическое обеспечение (наличие специальных коррекционных программ с учётом индивидуальных особенностей воспитанников; использование коррекционно-развивающих программ, позволяющих решать задачи взаимопонимания детей и взрослых, развивать навыки общения со сверстниками, корректировать типичные эмоциональные и личностные нарушения (страх, тревогу, агрессию, неадекватную самооценку и др.), облегчить адаптацию детей к ДОО);</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-создание особой предметно-развивающей среды (система условий, обеспечивающих полноценное развитие всех видов детской деятельности, коррекцию отклонений в развитии высших психических процессов и становление личности ребёнка: культурные ландшафты, физкультурно-игровое и оздоровительное оборудование, детская библиотека, игротека, музыкально-театральная среда и др.);</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-оснащение ДОО специальным оборудованием для детей с ОВЗ; психолого- педагогическое сопровождение (психолого-медико-педагогические консилиумы, комиссии, психологическая и медицинская службы ДОО);</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-взаимодействие детского сада и семьи (единство и согласованность всех требований к ребёнку с ОВЗ); специальные психолого-педагогические условия (коррекционная направленность образовательного процесса;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-учёт индивидуальных особенностей ребёнка; соблюдение атмосферы доброжелательности, психологической безопасности, комфортного психоэмоционального режима;</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-безоценочнное принятие ребёнка, понимание его ситуации и др.);</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-использование современных специальных технологий и эффективных методов, приёмов, средств коррекционно-развивающей работы (в том числе компьютерных, синтеза элементов игротерапии, арт-терапии, телесно-ориентированной </w:t>
      </w:r>
      <w:r>
        <w:rPr>
          <w:rFonts w:ascii="Times New Roman" w:hAnsi="Times New Roman"/>
          <w:sz w:val="24"/>
          <w:szCs w:val="24"/>
        </w:rPr>
        <w:t>терапии, сказко</w:t>
      </w:r>
      <w:r w:rsidRPr="00401185">
        <w:rPr>
          <w:rFonts w:ascii="Times New Roman" w:hAnsi="Times New Roman"/>
          <w:sz w:val="24"/>
          <w:szCs w:val="24"/>
        </w:rPr>
        <w:t>терапии, психогимнастики; дифференцированное ииндивидуализированное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-здоровьесберегающие мероприятия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w:t>
      </w:r>
    </w:p>
    <w:p w:rsidR="00062880" w:rsidRPr="00401185" w:rsidRDefault="00062880" w:rsidP="00062880">
      <w:pPr>
        <w:autoSpaceDE w:val="0"/>
        <w:autoSpaceDN w:val="0"/>
        <w:adjustRightInd w:val="0"/>
        <w:spacing w:after="0" w:line="240" w:lineRule="auto"/>
        <w:ind w:firstLine="708"/>
        <w:jc w:val="both"/>
        <w:rPr>
          <w:rFonts w:ascii="Times New Roman" w:hAnsi="Times New Roman"/>
          <w:sz w:val="24"/>
          <w:szCs w:val="24"/>
        </w:rPr>
      </w:pPr>
      <w:r w:rsidRPr="00401185">
        <w:rPr>
          <w:rFonts w:ascii="Times New Roman" w:hAnsi="Times New Roman"/>
          <w:sz w:val="24"/>
          <w:szCs w:val="24"/>
        </w:rPr>
        <w:t>-совместное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разработка для каждого из них индивидуальной коррекционно-развивающей программы); 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 собой на предыдущем уровне развития; педагогический прогноз строить на основе педагогического оптимизма, стремясь в каждом ребёнке найти сохранные психомоторные функции, положительные стороны его личности и развития, на которые можно опереться при педагогической работе).</w:t>
      </w:r>
    </w:p>
    <w:p w:rsidR="00062880" w:rsidRPr="00B778FF" w:rsidRDefault="00062880" w:rsidP="00062880">
      <w:pPr>
        <w:autoSpaceDE w:val="0"/>
        <w:autoSpaceDN w:val="0"/>
        <w:adjustRightInd w:val="0"/>
        <w:spacing w:after="0" w:line="240" w:lineRule="auto"/>
        <w:ind w:firstLine="708"/>
        <w:jc w:val="both"/>
        <w:rPr>
          <w:rFonts w:ascii="Times New Roman" w:hAnsi="Times New Roman"/>
          <w:sz w:val="24"/>
          <w:szCs w:val="24"/>
        </w:rPr>
      </w:pPr>
      <w:r w:rsidRPr="00B778FF">
        <w:rPr>
          <w:rFonts w:ascii="Times New Roman" w:hAnsi="Times New Roman"/>
          <w:sz w:val="24"/>
          <w:szCs w:val="24"/>
        </w:rPr>
        <w:t>Индивидуальные, групповые и подгрупповые коррекционно-развивающие занятия проводятся учителем-логопедом. Они направлены на развитие и поддержку функциональных способностей ребёнка в соответствии с его возможностями, строятся на основе оценки достижений ребёнка и определения зоны его ближайшего развития. Количество, продолжительность, содержание и формы организации таких занятий определяются с учётом:</w:t>
      </w:r>
    </w:p>
    <w:p w:rsidR="00062880" w:rsidRPr="00B778FF" w:rsidRDefault="00062880" w:rsidP="00062880">
      <w:pPr>
        <w:autoSpaceDE w:val="0"/>
        <w:autoSpaceDN w:val="0"/>
        <w:adjustRightInd w:val="0"/>
        <w:spacing w:after="0" w:line="240" w:lineRule="auto"/>
        <w:ind w:firstLine="708"/>
        <w:jc w:val="both"/>
        <w:rPr>
          <w:rFonts w:ascii="Times New Roman" w:hAnsi="Times New Roman"/>
          <w:sz w:val="24"/>
          <w:szCs w:val="24"/>
        </w:rPr>
      </w:pPr>
      <w:r w:rsidRPr="00B778FF">
        <w:rPr>
          <w:rFonts w:ascii="Times New Roman" w:hAnsi="Times New Roman"/>
          <w:sz w:val="24"/>
          <w:szCs w:val="24"/>
        </w:rPr>
        <w:t>-категории детей с ОВЗ, степени выраженности нарушений развития, возраста детей и других значимых характеристик группы компенсирующей или комбинированной направленности;</w:t>
      </w:r>
    </w:p>
    <w:p w:rsidR="00062880" w:rsidRPr="00B778FF" w:rsidRDefault="00062880" w:rsidP="00062880">
      <w:pPr>
        <w:autoSpaceDE w:val="0"/>
        <w:autoSpaceDN w:val="0"/>
        <w:adjustRightInd w:val="0"/>
        <w:spacing w:after="0" w:line="240" w:lineRule="auto"/>
        <w:ind w:firstLine="708"/>
        <w:jc w:val="both"/>
        <w:rPr>
          <w:rFonts w:ascii="Times New Roman" w:hAnsi="Times New Roman"/>
          <w:sz w:val="24"/>
          <w:szCs w:val="24"/>
        </w:rPr>
      </w:pPr>
      <w:r w:rsidRPr="00B778FF">
        <w:rPr>
          <w:rFonts w:ascii="Times New Roman" w:hAnsi="Times New Roman"/>
          <w:sz w:val="24"/>
          <w:szCs w:val="24"/>
        </w:rPr>
        <w:t>-требований СанПиН; рекомендаций основной образовательной программы дошкольного образования;</w:t>
      </w:r>
    </w:p>
    <w:p w:rsidR="00062880" w:rsidRPr="00B778FF" w:rsidRDefault="00062880" w:rsidP="00062880">
      <w:pPr>
        <w:autoSpaceDE w:val="0"/>
        <w:autoSpaceDN w:val="0"/>
        <w:adjustRightInd w:val="0"/>
        <w:spacing w:after="0" w:line="240" w:lineRule="auto"/>
        <w:ind w:firstLine="708"/>
        <w:jc w:val="both"/>
        <w:rPr>
          <w:rFonts w:ascii="Times New Roman" w:hAnsi="Times New Roman"/>
          <w:sz w:val="24"/>
          <w:szCs w:val="24"/>
        </w:rPr>
      </w:pPr>
      <w:r w:rsidRPr="00B778FF">
        <w:rPr>
          <w:rFonts w:ascii="Times New Roman" w:hAnsi="Times New Roman"/>
          <w:sz w:val="24"/>
          <w:szCs w:val="24"/>
        </w:rPr>
        <w:t>-рекомендаций специальных образовательных программ. Тема, цель, содержание, методическая аранжировка занятий, НОД, ООД определяются в соответствии с рекомендациями специальных образовательных программ для каждой категории детей с ОВЗ.</w:t>
      </w:r>
    </w:p>
    <w:p w:rsidR="00062880" w:rsidRPr="005729BC" w:rsidRDefault="00062880" w:rsidP="00062880">
      <w:pPr>
        <w:autoSpaceDE w:val="0"/>
        <w:autoSpaceDN w:val="0"/>
        <w:adjustRightInd w:val="0"/>
        <w:spacing w:after="0" w:line="240" w:lineRule="auto"/>
        <w:ind w:firstLine="708"/>
        <w:jc w:val="both"/>
        <w:rPr>
          <w:rFonts w:ascii="Times New Roman" w:hAnsi="Times New Roman"/>
          <w:sz w:val="24"/>
          <w:szCs w:val="24"/>
        </w:rPr>
      </w:pPr>
      <w:r w:rsidRPr="00B778FF">
        <w:rPr>
          <w:rFonts w:ascii="Times New Roman" w:hAnsi="Times New Roman"/>
          <w:sz w:val="24"/>
          <w:szCs w:val="24"/>
        </w:rPr>
        <w:t>В основе планирования занятий, НОД с детьми с ОВЗ лежат комплексно-тематический</w:t>
      </w:r>
      <w:r w:rsidRPr="00401185">
        <w:rPr>
          <w:rFonts w:ascii="Times New Roman" w:hAnsi="Times New Roman"/>
          <w:sz w:val="24"/>
          <w:szCs w:val="24"/>
        </w:rPr>
        <w:t xml:space="preserve"> и концентрический принципы. Комплексно-тематический принцип предполагает выбор смысловой темы, раскрытие которой осуществляется в разных видах деятельности. Выбор темы определяется рядом факторов: сезонностью, социальной и личностной значимостью, интересами и потребностями детей в группе. При реализации АОП учитывается одно из важных условий реализации комплексно-тематического принципа- концентрированное изучение темы, обеспечивающего «повторение без повторения» образовательной деятельности- формирование у детей широкого спектра первичных представлений и приобретение ими соответствующего опыта деятельности. В соответствии с концентрическим принципом программное содержание в рамках одних и тех же тем год от года углубляется и расширяется. Обязательным условием развития дошкольников с ОВЗ является взаимодействие с другими детьми в микро</w:t>
      </w:r>
      <w:r>
        <w:rPr>
          <w:rFonts w:ascii="Times New Roman" w:hAnsi="Times New Roman"/>
          <w:sz w:val="24"/>
          <w:szCs w:val="24"/>
        </w:rPr>
        <w:t xml:space="preserve"> </w:t>
      </w:r>
      <w:r w:rsidRPr="00401185">
        <w:rPr>
          <w:rFonts w:ascii="Times New Roman" w:hAnsi="Times New Roman"/>
          <w:sz w:val="24"/>
          <w:szCs w:val="24"/>
        </w:rPr>
        <w:t>группах, что формирует социальные навыки общения и взаимодействия. Педагоги способствуют взаимодействию детей в микро</w:t>
      </w:r>
      <w:r>
        <w:rPr>
          <w:rFonts w:ascii="Times New Roman" w:hAnsi="Times New Roman"/>
          <w:sz w:val="24"/>
          <w:szCs w:val="24"/>
        </w:rPr>
        <w:t xml:space="preserve"> </w:t>
      </w:r>
      <w:r w:rsidRPr="00401185">
        <w:rPr>
          <w:rFonts w:ascii="Times New Roman" w:hAnsi="Times New Roman"/>
          <w:sz w:val="24"/>
          <w:szCs w:val="24"/>
        </w:rPr>
        <w:t>группах через организацию игровой, проектной и исследовательской деятельности. Для этого можно использовать дополнительные развивающие программы (занятия в керамической и столярной мастерских, организация проектной деятельности и др.). Дети, решая в микро</w:t>
      </w:r>
      <w:r>
        <w:rPr>
          <w:rFonts w:ascii="Times New Roman" w:hAnsi="Times New Roman"/>
          <w:sz w:val="24"/>
          <w:szCs w:val="24"/>
        </w:rPr>
        <w:t xml:space="preserve"> </w:t>
      </w:r>
      <w:r w:rsidRPr="00401185">
        <w:rPr>
          <w:rFonts w:ascii="Times New Roman" w:hAnsi="Times New Roman"/>
          <w:sz w:val="24"/>
          <w:szCs w:val="24"/>
        </w:rPr>
        <w:t>группах общие задачи, учатся общаться, взаимодействовать друг с другом, согласовывать свои действия, находить совместные решения, разрешать конфликты.</w:t>
      </w:r>
    </w:p>
    <w:p w:rsidR="00062880" w:rsidRPr="00100A7F" w:rsidRDefault="00062880" w:rsidP="00062880">
      <w:pPr>
        <w:spacing w:after="0" w:line="240" w:lineRule="auto"/>
        <w:ind w:firstLine="708"/>
        <w:jc w:val="both"/>
        <w:rPr>
          <w:rFonts w:ascii="Times New Roman" w:eastAsia="Times New Roman" w:hAnsi="Times New Roman"/>
          <w:sz w:val="24"/>
          <w:szCs w:val="24"/>
        </w:rPr>
      </w:pPr>
      <w:r w:rsidRPr="00100A7F">
        <w:rPr>
          <w:rFonts w:ascii="Times New Roman" w:eastAsia="Times New Roman" w:hAnsi="Times New Roman"/>
          <w:sz w:val="24"/>
          <w:szCs w:val="24"/>
        </w:rPr>
        <w:t>Программ</w:t>
      </w:r>
      <w:r>
        <w:rPr>
          <w:rFonts w:ascii="Times New Roman" w:eastAsia="Times New Roman" w:hAnsi="Times New Roman"/>
          <w:sz w:val="24"/>
          <w:szCs w:val="24"/>
        </w:rPr>
        <w:t>ой</w:t>
      </w:r>
      <w:r w:rsidRPr="00100A7F">
        <w:rPr>
          <w:rFonts w:ascii="Times New Roman" w:eastAsia="Times New Roman" w:hAnsi="Times New Roman"/>
          <w:sz w:val="24"/>
          <w:szCs w:val="24"/>
        </w:rPr>
        <w:t xml:space="preserve"> пред</w:t>
      </w:r>
      <w:r>
        <w:rPr>
          <w:rFonts w:ascii="Times New Roman" w:eastAsia="Times New Roman" w:hAnsi="Times New Roman"/>
          <w:sz w:val="24"/>
          <w:szCs w:val="24"/>
        </w:rPr>
        <w:t>усмотрено</w:t>
      </w:r>
      <w:r w:rsidRPr="00100A7F">
        <w:rPr>
          <w:rFonts w:ascii="Times New Roman" w:eastAsia="Times New Roman" w:hAnsi="Times New Roman"/>
          <w:sz w:val="24"/>
          <w:szCs w:val="24"/>
        </w:rPr>
        <w:t xml:space="preserve"> создание следующих психолого-педагогических условий, обеспечивающих развитие ребенка в соответствии с его возрастными и индивидуаль</w:t>
      </w:r>
      <w:r>
        <w:rPr>
          <w:rFonts w:ascii="Times New Roman" w:eastAsia="Times New Roman" w:hAnsi="Times New Roman"/>
          <w:sz w:val="24"/>
          <w:szCs w:val="24"/>
        </w:rPr>
        <w:t>ными возможностями и интересами:</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1. Личностно-порождающее взаимодействие взрослых с детьми,</w:t>
      </w:r>
      <w:r>
        <w:rPr>
          <w:rFonts w:ascii="Times New Roman" w:eastAsia="Times New Roman" w:hAnsi="Times New Roman"/>
          <w:sz w:val="24"/>
          <w:szCs w:val="24"/>
        </w:rPr>
        <w:t xml:space="preserve"> </w:t>
      </w:r>
      <w:r w:rsidRPr="00100A7F">
        <w:rPr>
          <w:rFonts w:ascii="Times New Roman" w:eastAsia="Times New Roman" w:hAnsi="Times New Roman"/>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новых знаний и жизненных навыков.</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2. Ориентированность педагогической оценки на относительные показатели детской успешности,</w:t>
      </w:r>
      <w:r>
        <w:rPr>
          <w:rFonts w:ascii="Times New Roman" w:eastAsia="Times New Roman" w:hAnsi="Times New Roman"/>
          <w:sz w:val="24"/>
          <w:szCs w:val="24"/>
        </w:rPr>
        <w:t xml:space="preserve"> </w:t>
      </w:r>
      <w:r w:rsidRPr="00100A7F">
        <w:rPr>
          <w:rFonts w:ascii="Times New Roman" w:eastAsia="Times New Roman" w:hAnsi="Times New Roman"/>
          <w:sz w:val="24"/>
          <w:szCs w:val="24"/>
        </w:rPr>
        <w:t>то</w:t>
      </w:r>
      <w:r>
        <w:rPr>
          <w:rFonts w:ascii="Times New Roman" w:eastAsia="Times New Roman" w:hAnsi="Times New Roman"/>
          <w:sz w:val="24"/>
          <w:szCs w:val="24"/>
        </w:rPr>
        <w:t xml:space="preserve"> </w:t>
      </w:r>
      <w:r w:rsidRPr="00100A7F">
        <w:rPr>
          <w:rFonts w:ascii="Times New Roman" w:eastAsia="Times New Roman" w:hAnsi="Times New Roman"/>
          <w:sz w:val="24"/>
          <w:szCs w:val="24"/>
        </w:rPr>
        <w:t>есть</w:t>
      </w:r>
      <w:r>
        <w:rPr>
          <w:rFonts w:ascii="Times New Roman" w:eastAsia="Times New Roman" w:hAnsi="Times New Roman"/>
          <w:sz w:val="24"/>
          <w:szCs w:val="24"/>
        </w:rPr>
        <w:t xml:space="preserve"> </w:t>
      </w:r>
      <w:r w:rsidRPr="00100A7F">
        <w:rPr>
          <w:rFonts w:ascii="Times New Roman" w:eastAsia="Times New Roman" w:hAnsi="Times New Roman"/>
          <w:sz w:val="24"/>
          <w:szCs w:val="24"/>
        </w:rPr>
        <w:t>сравнение нынешних и предыдущих</w:t>
      </w:r>
      <w:r>
        <w:rPr>
          <w:rFonts w:ascii="Times New Roman" w:eastAsia="Times New Roman" w:hAnsi="Times New Roman"/>
          <w:sz w:val="24"/>
          <w:szCs w:val="24"/>
        </w:rPr>
        <w:t xml:space="preserve"> </w:t>
      </w:r>
      <w:r w:rsidRPr="00100A7F">
        <w:rPr>
          <w:rFonts w:ascii="Times New Roman" w:eastAsia="Times New Roman" w:hAnsi="Times New Roman"/>
          <w:sz w:val="24"/>
          <w:szCs w:val="24"/>
        </w:rPr>
        <w:t>достижений ребенка, стимулирование самооценки.</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3. Формирование игры</w:t>
      </w:r>
      <w:r>
        <w:rPr>
          <w:rFonts w:ascii="Times New Roman" w:eastAsia="Times New Roman" w:hAnsi="Times New Roman"/>
          <w:sz w:val="24"/>
          <w:szCs w:val="24"/>
        </w:rPr>
        <w:t xml:space="preserve"> </w:t>
      </w:r>
      <w:r w:rsidRPr="00100A7F">
        <w:rPr>
          <w:rFonts w:ascii="Times New Roman" w:eastAsia="Times New Roman" w:hAnsi="Times New Roman"/>
          <w:sz w:val="24"/>
          <w:szCs w:val="24"/>
        </w:rPr>
        <w:t>как важнейшего фактора развития ребенка.</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4. Создание</w:t>
      </w:r>
      <w:r>
        <w:rPr>
          <w:rFonts w:ascii="Times New Roman" w:eastAsia="Times New Roman" w:hAnsi="Times New Roman"/>
          <w:sz w:val="24"/>
          <w:szCs w:val="24"/>
        </w:rPr>
        <w:t xml:space="preserve"> </w:t>
      </w:r>
      <w:r w:rsidRPr="00100A7F">
        <w:rPr>
          <w:rFonts w:ascii="Times New Roman" w:eastAsia="Times New Roman" w:hAnsi="Times New Roman"/>
          <w:sz w:val="24"/>
          <w:szCs w:val="24"/>
        </w:rPr>
        <w:t>развивающей образовательной среды,</w:t>
      </w:r>
      <w:r>
        <w:rPr>
          <w:rFonts w:ascii="Times New Roman" w:eastAsia="Times New Roman" w:hAnsi="Times New Roman"/>
          <w:sz w:val="24"/>
          <w:szCs w:val="24"/>
        </w:rPr>
        <w:t xml:space="preserve"> </w:t>
      </w:r>
      <w:r w:rsidRPr="00100A7F">
        <w:rPr>
          <w:rFonts w:ascii="Times New Roman" w:eastAsia="Times New Roman" w:hAnsi="Times New Roman"/>
          <w:sz w:val="24"/>
          <w:szCs w:val="24"/>
        </w:rPr>
        <w:t xml:space="preserve">способствующей физическому, социально-коммуникативному, познавательному, речевому, художественно-эстетическому </w:t>
      </w:r>
      <w:r>
        <w:rPr>
          <w:rFonts w:ascii="Times New Roman" w:eastAsia="Times New Roman" w:hAnsi="Times New Roman"/>
          <w:sz w:val="24"/>
          <w:szCs w:val="24"/>
        </w:rPr>
        <w:t xml:space="preserve">развитию </w:t>
      </w:r>
      <w:r w:rsidRPr="00100A7F">
        <w:rPr>
          <w:rFonts w:ascii="Times New Roman" w:eastAsia="Times New Roman" w:hAnsi="Times New Roman"/>
          <w:sz w:val="24"/>
          <w:szCs w:val="24"/>
        </w:rPr>
        <w:t>ребенка и сохранению его индивидуальности.</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5. Сбалансированность репродуктивной</w:t>
      </w:r>
      <w:r>
        <w:rPr>
          <w:rFonts w:ascii="Times New Roman" w:eastAsia="Times New Roman" w:hAnsi="Times New Roman"/>
          <w:sz w:val="24"/>
          <w:szCs w:val="24"/>
        </w:rPr>
        <w:t xml:space="preserve"> </w:t>
      </w:r>
      <w:r w:rsidRPr="00100A7F">
        <w:rPr>
          <w:rFonts w:ascii="Times New Roman" w:eastAsia="Times New Roman" w:hAnsi="Times New Roman"/>
          <w:sz w:val="24"/>
          <w:szCs w:val="24"/>
        </w:rPr>
        <w:t>(воспроизводящей готовый образец) и продуктивной (производящей субъективно новый продукт) деятельности,</w:t>
      </w:r>
      <w:r>
        <w:rPr>
          <w:rFonts w:ascii="Times New Roman" w:eastAsia="Times New Roman" w:hAnsi="Times New Roman"/>
          <w:sz w:val="24"/>
          <w:szCs w:val="24"/>
        </w:rPr>
        <w:t xml:space="preserve"> </w:t>
      </w:r>
      <w:r w:rsidRPr="00100A7F">
        <w:rPr>
          <w:rFonts w:ascii="Times New Roman" w:eastAsia="Times New Roman" w:hAnsi="Times New Roman"/>
          <w:sz w:val="24"/>
          <w:szCs w:val="24"/>
        </w:rPr>
        <w:t>то</w:t>
      </w:r>
      <w:r>
        <w:rPr>
          <w:rFonts w:ascii="Times New Roman" w:eastAsia="Times New Roman" w:hAnsi="Times New Roman"/>
          <w:sz w:val="24"/>
          <w:szCs w:val="24"/>
        </w:rPr>
        <w:t xml:space="preserve"> </w:t>
      </w:r>
      <w:r w:rsidRPr="00100A7F">
        <w:rPr>
          <w:rFonts w:ascii="Times New Roman" w:eastAsia="Times New Roman" w:hAnsi="Times New Roman"/>
          <w:sz w:val="24"/>
          <w:szCs w:val="24"/>
        </w:rPr>
        <w:t>есть</w:t>
      </w:r>
      <w:r>
        <w:rPr>
          <w:rFonts w:ascii="Times New Roman" w:eastAsia="Times New Roman" w:hAnsi="Times New Roman"/>
          <w:sz w:val="24"/>
          <w:szCs w:val="24"/>
        </w:rPr>
        <w:t xml:space="preserve"> </w:t>
      </w:r>
      <w:r w:rsidRPr="00100A7F">
        <w:rPr>
          <w:rFonts w:ascii="Times New Roman" w:eastAsia="Times New Roman" w:hAnsi="Times New Roman"/>
          <w:sz w:val="24"/>
          <w:szCs w:val="24"/>
        </w:rPr>
        <w:t>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6. Участие семьи</w:t>
      </w:r>
      <w:r>
        <w:rPr>
          <w:rFonts w:ascii="Times New Roman" w:eastAsia="Times New Roman" w:hAnsi="Times New Roman"/>
          <w:sz w:val="24"/>
          <w:szCs w:val="24"/>
        </w:rPr>
        <w:t xml:space="preserve"> </w:t>
      </w:r>
      <w:r w:rsidRPr="00100A7F">
        <w:rPr>
          <w:rFonts w:ascii="Times New Roman" w:eastAsia="Times New Roman" w:hAnsi="Times New Roman"/>
          <w:sz w:val="24"/>
          <w:szCs w:val="24"/>
        </w:rPr>
        <w:t>как необходимое условие для полноценного развития ребенка дошкольного возраста.</w:t>
      </w:r>
    </w:p>
    <w:p w:rsidR="00062880" w:rsidRPr="00100A7F" w:rsidRDefault="00062880" w:rsidP="00062880">
      <w:pPr>
        <w:spacing w:after="0" w:line="240" w:lineRule="auto"/>
        <w:jc w:val="both"/>
        <w:rPr>
          <w:rFonts w:ascii="Times New Roman" w:eastAsia="Times New Roman" w:hAnsi="Times New Roman"/>
          <w:sz w:val="24"/>
          <w:szCs w:val="24"/>
        </w:rPr>
      </w:pPr>
      <w:r w:rsidRPr="00100A7F">
        <w:rPr>
          <w:rFonts w:ascii="Times New Roman" w:eastAsia="Times New Roman" w:hAnsi="Times New Roman"/>
          <w:sz w:val="24"/>
          <w:szCs w:val="24"/>
        </w:rPr>
        <w:t>7. Профессиональное развитие педагогов,</w:t>
      </w:r>
      <w:r>
        <w:rPr>
          <w:rFonts w:ascii="Times New Roman" w:eastAsia="Times New Roman" w:hAnsi="Times New Roman"/>
          <w:sz w:val="24"/>
          <w:szCs w:val="24"/>
        </w:rPr>
        <w:t xml:space="preserve"> </w:t>
      </w:r>
      <w:r w:rsidRPr="00100A7F">
        <w:rPr>
          <w:rFonts w:ascii="Times New Roman" w:eastAsia="Times New Roman" w:hAnsi="Times New Roman"/>
          <w:sz w:val="24"/>
          <w:szCs w:val="24"/>
        </w:rPr>
        <w:t xml:space="preserve">направленное на развитие профессиональных компетентностей, в том числе коммуникативной компетентности и мастерства мотивирования </w:t>
      </w:r>
    </w:p>
    <w:p w:rsidR="00062880" w:rsidRDefault="00062880" w:rsidP="000628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w:t>
      </w:r>
      <w:r w:rsidRPr="00100A7F">
        <w:rPr>
          <w:rFonts w:ascii="Times New Roman" w:eastAsia="Times New Roman" w:hAnsi="Times New Roman"/>
          <w:sz w:val="24"/>
          <w:szCs w:val="24"/>
        </w:rPr>
        <w:t>ебенка</w:t>
      </w:r>
      <w:r>
        <w:rPr>
          <w:rFonts w:ascii="Times New Roman" w:eastAsia="Times New Roman" w:hAnsi="Times New Roman"/>
          <w:sz w:val="24"/>
          <w:szCs w:val="24"/>
        </w:rPr>
        <w:t>.</w:t>
      </w:r>
    </w:p>
    <w:p w:rsidR="00062880" w:rsidRPr="00B24102" w:rsidRDefault="00062880" w:rsidP="00062880">
      <w:pPr>
        <w:spacing w:after="0" w:line="240" w:lineRule="auto"/>
        <w:jc w:val="both"/>
        <w:rPr>
          <w:rFonts w:ascii="Times New Roman" w:hAnsi="Times New Roman"/>
          <w:sz w:val="24"/>
          <w:szCs w:val="24"/>
        </w:rPr>
      </w:pPr>
      <w:r w:rsidRPr="00B24102">
        <w:rPr>
          <w:rFonts w:ascii="Times New Roman" w:hAnsi="Times New Roman"/>
          <w:sz w:val="24"/>
          <w:szCs w:val="24"/>
        </w:rPr>
        <w:t>ОРГАНИЗАЦИЯ ЭФФЕКТИВНОГО КОМПЛЕКСНОГО СОПРОВОЖДЕНИЯ ОБУЧАЮЩИХСЯ С ЦЕЛЬЮ КОРРЕКЦИИ И ПРОФИЛАКТИКИ РЕЧЕВЫХ НАРУШЕНИЙ НА ОСНОВЕ СИСТЕМНО-ДЕЯТЕЛЬНОСТНОГО ПОДХОДА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062880" w:rsidRPr="00B24102" w:rsidTr="00E12B6B">
        <w:tc>
          <w:tcPr>
            <w:tcW w:w="2802" w:type="dxa"/>
          </w:tcPr>
          <w:p w:rsidR="00062880" w:rsidRPr="00B24102"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B24102">
              <w:rPr>
                <w:rFonts w:ascii="Times New Roman" w:hAnsi="Times New Roman"/>
                <w:color w:val="000000"/>
                <w:sz w:val="24"/>
                <w:szCs w:val="24"/>
              </w:rPr>
              <w:t>Направления</w:t>
            </w:r>
          </w:p>
          <w:p w:rsidR="00062880" w:rsidRPr="00B24102"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B24102">
              <w:rPr>
                <w:rFonts w:ascii="Times New Roman" w:hAnsi="Times New Roman"/>
                <w:color w:val="000000"/>
                <w:sz w:val="24"/>
                <w:szCs w:val="24"/>
              </w:rPr>
              <w:t xml:space="preserve"> деятельности</w:t>
            </w:r>
          </w:p>
        </w:tc>
        <w:tc>
          <w:tcPr>
            <w:tcW w:w="6662" w:type="dxa"/>
          </w:tcPr>
          <w:p w:rsidR="00062880" w:rsidRPr="00B24102"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B24102">
              <w:rPr>
                <w:rFonts w:ascii="Times New Roman" w:hAnsi="Times New Roman"/>
                <w:color w:val="000000"/>
                <w:sz w:val="24"/>
                <w:szCs w:val="24"/>
              </w:rPr>
              <w:t>Содержание деятельности</w:t>
            </w:r>
          </w:p>
        </w:tc>
      </w:tr>
      <w:tr w:rsidR="00062880" w:rsidRPr="00B24102" w:rsidTr="00E12B6B">
        <w:tc>
          <w:tcPr>
            <w:tcW w:w="280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sidRPr="00B24102">
              <w:rPr>
                <w:rFonts w:ascii="Times New Roman" w:hAnsi="Times New Roman"/>
                <w:bCs/>
                <w:color w:val="000000"/>
                <w:sz w:val="24"/>
                <w:szCs w:val="24"/>
              </w:rPr>
              <w:t>Диагностическое</w:t>
            </w:r>
          </w:p>
        </w:tc>
        <w:tc>
          <w:tcPr>
            <w:tcW w:w="6662" w:type="dxa"/>
          </w:tcPr>
          <w:p w:rsidR="00062880" w:rsidRPr="00B24102" w:rsidRDefault="00062880" w:rsidP="00062880">
            <w:pPr>
              <w:pStyle w:val="a8"/>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1.</w:t>
            </w:r>
            <w:r w:rsidRPr="00B24102">
              <w:rPr>
                <w:rFonts w:ascii="Times New Roman" w:hAnsi="Times New Roman"/>
                <w:color w:val="000000"/>
                <w:sz w:val="24"/>
                <w:szCs w:val="24"/>
              </w:rPr>
              <w:t xml:space="preserve">Своевременное выявление </w:t>
            </w:r>
            <w:r>
              <w:rPr>
                <w:rFonts w:ascii="Times New Roman" w:hAnsi="Times New Roman"/>
                <w:color w:val="000000"/>
                <w:sz w:val="24"/>
                <w:szCs w:val="24"/>
              </w:rPr>
              <w:t>воспитанников</w:t>
            </w:r>
            <w:r w:rsidRPr="00B24102">
              <w:rPr>
                <w:rFonts w:ascii="Times New Roman" w:hAnsi="Times New Roman"/>
                <w:color w:val="000000"/>
                <w:sz w:val="24"/>
                <w:szCs w:val="24"/>
              </w:rPr>
              <w:t xml:space="preserve"> с речевыми нарушениями.</w:t>
            </w:r>
          </w:p>
          <w:p w:rsidR="00062880" w:rsidRPr="00B24102" w:rsidRDefault="00062880" w:rsidP="00062880">
            <w:pPr>
              <w:pStyle w:val="a8"/>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2.</w:t>
            </w:r>
            <w:r w:rsidRPr="00B24102">
              <w:rPr>
                <w:rFonts w:ascii="Times New Roman" w:hAnsi="Times New Roman"/>
                <w:color w:val="000000"/>
                <w:sz w:val="24"/>
                <w:szCs w:val="24"/>
              </w:rPr>
              <w:t xml:space="preserve">Определение структуры и степени выраженности речевых нарушений у </w:t>
            </w:r>
            <w:r>
              <w:rPr>
                <w:rFonts w:ascii="Times New Roman" w:hAnsi="Times New Roman"/>
                <w:color w:val="000000"/>
                <w:sz w:val="24"/>
                <w:szCs w:val="24"/>
              </w:rPr>
              <w:t>детей с ОВЗ</w:t>
            </w:r>
            <w:r w:rsidRPr="00B24102">
              <w:rPr>
                <w:rFonts w:ascii="Times New Roman" w:hAnsi="Times New Roman"/>
                <w:color w:val="000000"/>
                <w:sz w:val="24"/>
                <w:szCs w:val="24"/>
              </w:rPr>
              <w:t>.</w:t>
            </w:r>
          </w:p>
        </w:tc>
      </w:tr>
      <w:tr w:rsidR="00062880" w:rsidRPr="00B24102" w:rsidTr="00E12B6B">
        <w:tc>
          <w:tcPr>
            <w:tcW w:w="280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sidRPr="00B24102">
              <w:rPr>
                <w:rFonts w:ascii="Times New Roman" w:hAnsi="Times New Roman"/>
                <w:bCs/>
                <w:color w:val="000000"/>
                <w:sz w:val="24"/>
                <w:szCs w:val="24"/>
              </w:rPr>
              <w:t>Коррекционное</w:t>
            </w:r>
          </w:p>
        </w:tc>
        <w:tc>
          <w:tcPr>
            <w:tcW w:w="666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sidRPr="00B24102">
              <w:rPr>
                <w:rFonts w:ascii="Times New Roman" w:hAnsi="Times New Roman"/>
                <w:color w:val="000000"/>
                <w:sz w:val="24"/>
                <w:szCs w:val="24"/>
              </w:rPr>
              <w:t>1.Разработка индивидуальной программы сопровождения. Планирование</w:t>
            </w:r>
            <w:r>
              <w:rPr>
                <w:rFonts w:ascii="Times New Roman" w:hAnsi="Times New Roman"/>
                <w:color w:val="000000"/>
                <w:sz w:val="24"/>
                <w:szCs w:val="24"/>
              </w:rPr>
              <w:t xml:space="preserve"> </w:t>
            </w:r>
            <w:r w:rsidRPr="00B24102">
              <w:rPr>
                <w:rFonts w:ascii="Times New Roman" w:hAnsi="Times New Roman"/>
                <w:color w:val="000000"/>
                <w:sz w:val="24"/>
                <w:szCs w:val="24"/>
              </w:rPr>
              <w:t>соответствующей коррекционной работы.</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2.С</w:t>
            </w:r>
            <w:r w:rsidRPr="00B24102">
              <w:rPr>
                <w:rFonts w:ascii="Times New Roman" w:hAnsi="Times New Roman"/>
                <w:color w:val="000000"/>
                <w:sz w:val="24"/>
                <w:szCs w:val="24"/>
              </w:rPr>
              <w:t xml:space="preserve">оздание условий (использование речевой картотеки и игротеки), благоприятных для коррекции речи </w:t>
            </w:r>
            <w:r>
              <w:rPr>
                <w:rFonts w:ascii="Times New Roman" w:hAnsi="Times New Roman"/>
                <w:color w:val="000000"/>
                <w:sz w:val="24"/>
                <w:szCs w:val="24"/>
              </w:rPr>
              <w:t>воспитанников</w:t>
            </w:r>
            <w:r w:rsidRPr="00B24102">
              <w:rPr>
                <w:rFonts w:ascii="Times New Roman" w:hAnsi="Times New Roman"/>
                <w:color w:val="000000"/>
                <w:sz w:val="24"/>
                <w:szCs w:val="24"/>
              </w:rPr>
              <w:t>.</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B24102">
              <w:rPr>
                <w:rFonts w:ascii="Times New Roman" w:hAnsi="Times New Roman"/>
                <w:color w:val="000000"/>
                <w:sz w:val="24"/>
                <w:szCs w:val="24"/>
              </w:rPr>
              <w:t xml:space="preserve">Коррекция нарушений в развитии эмоционально-личностной сферы (релаксационные упражнения для мимики лица, драматизация, чтение по ролям, </w:t>
            </w:r>
            <w:r>
              <w:rPr>
                <w:rFonts w:ascii="Times New Roman" w:hAnsi="Times New Roman"/>
                <w:color w:val="000000"/>
                <w:sz w:val="24"/>
                <w:szCs w:val="24"/>
              </w:rPr>
              <w:t xml:space="preserve">профилактика нарушений письменной речи; </w:t>
            </w:r>
            <w:r w:rsidRPr="00B24102">
              <w:rPr>
                <w:rFonts w:ascii="Times New Roman" w:hAnsi="Times New Roman"/>
                <w:color w:val="000000"/>
                <w:sz w:val="24"/>
                <w:szCs w:val="24"/>
              </w:rPr>
              <w:t>коррекция недостатков лексико-грамматического строя речи).</w:t>
            </w:r>
          </w:p>
        </w:tc>
      </w:tr>
      <w:tr w:rsidR="00062880" w:rsidRPr="00B24102" w:rsidTr="00E12B6B">
        <w:tc>
          <w:tcPr>
            <w:tcW w:w="280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sidRPr="00B24102">
              <w:rPr>
                <w:rFonts w:ascii="Times New Roman" w:hAnsi="Times New Roman"/>
                <w:bCs/>
                <w:color w:val="000000"/>
                <w:sz w:val="24"/>
                <w:szCs w:val="24"/>
              </w:rPr>
              <w:t>Консультационное</w:t>
            </w:r>
          </w:p>
        </w:tc>
        <w:tc>
          <w:tcPr>
            <w:tcW w:w="666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B24102">
              <w:rPr>
                <w:rFonts w:ascii="Times New Roman" w:hAnsi="Times New Roman"/>
                <w:color w:val="000000"/>
                <w:sz w:val="24"/>
                <w:szCs w:val="24"/>
              </w:rPr>
              <w:t>Проведение с участниками образовательных отношений целенаправленной и систематической работы по речевому развитию детей, необходимой коррекции, фиксированию речевых и неречевых реакций, анализу характера взаимодействий.</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B24102">
              <w:rPr>
                <w:rFonts w:ascii="Times New Roman" w:hAnsi="Times New Roman"/>
                <w:color w:val="000000"/>
                <w:sz w:val="24"/>
                <w:szCs w:val="24"/>
              </w:rPr>
              <w:t>Систематическ</w:t>
            </w:r>
            <w:r>
              <w:rPr>
                <w:rFonts w:ascii="Times New Roman" w:hAnsi="Times New Roman"/>
                <w:color w:val="000000"/>
                <w:sz w:val="24"/>
                <w:szCs w:val="24"/>
              </w:rPr>
              <w:t>ое</w:t>
            </w:r>
            <w:r w:rsidRPr="00B24102">
              <w:rPr>
                <w:rFonts w:ascii="Times New Roman" w:hAnsi="Times New Roman"/>
                <w:color w:val="000000"/>
                <w:sz w:val="24"/>
                <w:szCs w:val="24"/>
              </w:rPr>
              <w:t xml:space="preserve"> консульт</w:t>
            </w:r>
            <w:r>
              <w:rPr>
                <w:rFonts w:ascii="Times New Roman" w:hAnsi="Times New Roman"/>
                <w:color w:val="000000"/>
                <w:sz w:val="24"/>
                <w:szCs w:val="24"/>
              </w:rPr>
              <w:t xml:space="preserve">ирование </w:t>
            </w:r>
            <w:r w:rsidRPr="00B24102">
              <w:rPr>
                <w:rFonts w:ascii="Times New Roman" w:hAnsi="Times New Roman"/>
                <w:color w:val="000000"/>
                <w:sz w:val="24"/>
                <w:szCs w:val="24"/>
              </w:rPr>
              <w:t xml:space="preserve">родителей. Оказание действенной консультативной помощи педагогам по </w:t>
            </w:r>
            <w:r>
              <w:rPr>
                <w:rFonts w:ascii="Times New Roman" w:hAnsi="Times New Roman"/>
                <w:color w:val="000000"/>
                <w:sz w:val="24"/>
                <w:szCs w:val="24"/>
              </w:rPr>
              <w:t>воспитанию детей с нарушениями речи</w:t>
            </w:r>
            <w:r w:rsidRPr="00B24102">
              <w:rPr>
                <w:rFonts w:ascii="Times New Roman" w:hAnsi="Times New Roman"/>
                <w:color w:val="000000"/>
                <w:sz w:val="24"/>
                <w:szCs w:val="24"/>
              </w:rPr>
              <w:t>.</w:t>
            </w:r>
          </w:p>
        </w:tc>
      </w:tr>
      <w:tr w:rsidR="00062880" w:rsidRPr="00B24102" w:rsidTr="00E12B6B">
        <w:tc>
          <w:tcPr>
            <w:tcW w:w="280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sidRPr="00B24102">
              <w:rPr>
                <w:rFonts w:ascii="Times New Roman" w:hAnsi="Times New Roman"/>
                <w:bCs/>
                <w:color w:val="000000"/>
                <w:sz w:val="24"/>
                <w:szCs w:val="24"/>
              </w:rPr>
              <w:t>Просветительское</w:t>
            </w:r>
          </w:p>
        </w:tc>
        <w:tc>
          <w:tcPr>
            <w:tcW w:w="666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B24102">
              <w:rPr>
                <w:rFonts w:ascii="Times New Roman" w:hAnsi="Times New Roman"/>
                <w:color w:val="000000"/>
                <w:sz w:val="24"/>
                <w:szCs w:val="24"/>
              </w:rPr>
              <w:t>Обеспечение логопедического кабинета инновационно-</w:t>
            </w:r>
            <w:r>
              <w:rPr>
                <w:rFonts w:ascii="Times New Roman" w:hAnsi="Times New Roman"/>
                <w:color w:val="000000"/>
                <w:sz w:val="24"/>
                <w:szCs w:val="24"/>
              </w:rPr>
              <w:t xml:space="preserve"> </w:t>
            </w:r>
            <w:r w:rsidRPr="00B24102">
              <w:rPr>
                <w:rFonts w:ascii="Times New Roman" w:hAnsi="Times New Roman"/>
                <w:color w:val="000000"/>
                <w:sz w:val="24"/>
                <w:szCs w:val="24"/>
              </w:rPr>
              <w:t>коррекционной методической литературой.</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B24102">
              <w:rPr>
                <w:rFonts w:ascii="Times New Roman" w:hAnsi="Times New Roman"/>
                <w:color w:val="000000"/>
                <w:sz w:val="24"/>
                <w:szCs w:val="24"/>
              </w:rPr>
              <w:t>Создание методического уголка для педагогов и родителей по вопросам развития и коррекции речи.</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B24102">
              <w:rPr>
                <w:rFonts w:ascii="Times New Roman" w:hAnsi="Times New Roman"/>
                <w:color w:val="000000"/>
                <w:sz w:val="24"/>
                <w:szCs w:val="24"/>
              </w:rPr>
              <w:t>Оформление стендов. Выпуск буклетов, памяток, информационных листов.</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sidRPr="00B24102">
              <w:rPr>
                <w:rFonts w:ascii="Times New Roman" w:hAnsi="Times New Roman"/>
                <w:color w:val="000000"/>
                <w:sz w:val="24"/>
                <w:szCs w:val="24"/>
              </w:rPr>
              <w:t>Информационные мероприятия, в том числе на официальном сайте образовательной организации.</w:t>
            </w:r>
          </w:p>
        </w:tc>
      </w:tr>
      <w:tr w:rsidR="00062880" w:rsidRPr="00B24102" w:rsidTr="00E12B6B">
        <w:tc>
          <w:tcPr>
            <w:tcW w:w="280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sidRPr="00B24102">
              <w:rPr>
                <w:rFonts w:ascii="Times New Roman" w:hAnsi="Times New Roman"/>
                <w:bCs/>
                <w:color w:val="000000"/>
                <w:sz w:val="24"/>
                <w:szCs w:val="24"/>
              </w:rPr>
              <w:t>Профилактическое</w:t>
            </w:r>
          </w:p>
        </w:tc>
        <w:tc>
          <w:tcPr>
            <w:tcW w:w="666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B24102">
              <w:rPr>
                <w:rFonts w:ascii="Times New Roman" w:hAnsi="Times New Roman"/>
                <w:color w:val="000000"/>
                <w:sz w:val="24"/>
                <w:szCs w:val="24"/>
              </w:rPr>
              <w:t xml:space="preserve">Логопедическая работа по профилактике нарушений чтения и письма у </w:t>
            </w:r>
            <w:r>
              <w:rPr>
                <w:rFonts w:ascii="Times New Roman" w:hAnsi="Times New Roman"/>
                <w:color w:val="000000"/>
                <w:sz w:val="24"/>
                <w:szCs w:val="24"/>
              </w:rPr>
              <w:t>воспитанников</w:t>
            </w:r>
            <w:r w:rsidRPr="00B24102">
              <w:rPr>
                <w:rFonts w:ascii="Times New Roman" w:hAnsi="Times New Roman"/>
                <w:color w:val="000000"/>
                <w:sz w:val="24"/>
                <w:szCs w:val="24"/>
              </w:rPr>
              <w:t xml:space="preserve"> с ОВЗ на фонетическом уровне дислексии и дисграфии.</w:t>
            </w:r>
          </w:p>
        </w:tc>
      </w:tr>
      <w:tr w:rsidR="00062880" w:rsidRPr="00B24102" w:rsidTr="00E12B6B">
        <w:tc>
          <w:tcPr>
            <w:tcW w:w="2802" w:type="dxa"/>
          </w:tcPr>
          <w:p w:rsidR="00062880" w:rsidRPr="00B24102" w:rsidRDefault="00062880" w:rsidP="00062880">
            <w:pPr>
              <w:autoSpaceDE w:val="0"/>
              <w:autoSpaceDN w:val="0"/>
              <w:adjustRightInd w:val="0"/>
              <w:spacing w:after="0" w:line="240" w:lineRule="auto"/>
              <w:jc w:val="both"/>
              <w:rPr>
                <w:rFonts w:ascii="Times New Roman" w:hAnsi="Times New Roman"/>
                <w:bCs/>
                <w:color w:val="000000"/>
                <w:sz w:val="24"/>
                <w:szCs w:val="24"/>
              </w:rPr>
            </w:pPr>
            <w:r w:rsidRPr="00B24102">
              <w:rPr>
                <w:rFonts w:ascii="Times New Roman" w:hAnsi="Times New Roman"/>
                <w:bCs/>
                <w:color w:val="000000"/>
                <w:sz w:val="24"/>
                <w:szCs w:val="24"/>
              </w:rPr>
              <w:t>Развивающее</w:t>
            </w:r>
          </w:p>
        </w:tc>
        <w:tc>
          <w:tcPr>
            <w:tcW w:w="6662" w:type="dxa"/>
          </w:tcPr>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sidRPr="00B24102">
              <w:rPr>
                <w:rFonts w:ascii="Times New Roman" w:hAnsi="Times New Roman"/>
                <w:color w:val="000000"/>
                <w:sz w:val="24"/>
                <w:szCs w:val="24"/>
              </w:rPr>
              <w:t>1.Совершенствование движений сенсомоторного развития: развитие мелкой моторики кистей пальцев рук; развитие артикуляционной моторики.</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B24102">
              <w:rPr>
                <w:rFonts w:ascii="Times New Roman" w:hAnsi="Times New Roman"/>
                <w:color w:val="000000"/>
                <w:sz w:val="24"/>
                <w:szCs w:val="24"/>
              </w:rPr>
              <w:t>Коррекция отдельных функций психической деятельности: развитие зрительного восприятия и узнавания, зрительной памяти и внимания, слухового внимания и памяти, пространственных представлений ориентаций, представлений о времени, фонетико-фонематических представлений. Формирование обобщенных представлений о свойствах предметов (цвет, форма, величина). Развитие формирования звукового анализа.</w:t>
            </w:r>
          </w:p>
          <w:p w:rsidR="00062880"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Pr="00B24102">
              <w:rPr>
                <w:rFonts w:ascii="Times New Roman" w:hAnsi="Times New Roman"/>
                <w:color w:val="000000"/>
                <w:sz w:val="24"/>
                <w:szCs w:val="24"/>
              </w:rPr>
              <w:t>Развитие различных видов мышления</w:t>
            </w:r>
            <w:r>
              <w:rPr>
                <w:rFonts w:ascii="Times New Roman" w:hAnsi="Times New Roman"/>
                <w:color w:val="000000"/>
                <w:sz w:val="24"/>
                <w:szCs w:val="24"/>
              </w:rPr>
              <w:t>.</w:t>
            </w:r>
            <w:r w:rsidRPr="00B24102">
              <w:rPr>
                <w:rFonts w:ascii="Times New Roman" w:hAnsi="Times New Roman"/>
                <w:color w:val="000000"/>
                <w:sz w:val="24"/>
                <w:szCs w:val="24"/>
              </w:rPr>
              <w:t xml:space="preserve"> </w:t>
            </w:r>
          </w:p>
          <w:p w:rsidR="00062880" w:rsidRPr="00B24102"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sidRPr="00B24102">
              <w:rPr>
                <w:rFonts w:ascii="Times New Roman" w:hAnsi="Times New Roman"/>
                <w:color w:val="000000"/>
                <w:sz w:val="24"/>
                <w:szCs w:val="24"/>
              </w:rPr>
              <w:t>Развитие речи: фонематических процессов; артикуляционной моторики, речевого дыхания; постановка и автоматизация дефектных звуков. Формирование связной речи, навыков построения связного высказывания, монологической и диалогической речи.</w:t>
            </w:r>
          </w:p>
        </w:tc>
      </w:tr>
    </w:tbl>
    <w:p w:rsidR="00062880" w:rsidRDefault="00062880" w:rsidP="00062880">
      <w:pPr>
        <w:spacing w:after="0" w:line="240" w:lineRule="auto"/>
        <w:jc w:val="both"/>
        <w:rPr>
          <w:rFonts w:ascii="Times New Roman" w:hAnsi="Times New Roman"/>
          <w:sz w:val="24"/>
          <w:szCs w:val="24"/>
        </w:rPr>
      </w:pPr>
      <w:r>
        <w:rPr>
          <w:rFonts w:ascii="Times New Roman" w:hAnsi="Times New Roman"/>
          <w:sz w:val="24"/>
          <w:szCs w:val="24"/>
        </w:rPr>
        <w:t xml:space="preserve">МЕХАНИЗМЫ  АДАПТАЦИИ </w:t>
      </w:r>
      <w:r w:rsidRPr="0083752E">
        <w:rPr>
          <w:rFonts w:ascii="Times New Roman" w:hAnsi="Times New Roman"/>
          <w:sz w:val="24"/>
          <w:szCs w:val="24"/>
        </w:rPr>
        <w:t>ПРОГРАММЫ ДЛЯ ДЕТЕЙ С ОВЗ</w:t>
      </w:r>
    </w:p>
    <w:p w:rsidR="00062880" w:rsidRDefault="00062880" w:rsidP="00062880">
      <w:pPr>
        <w:widowControl w:val="0"/>
        <w:overflowPunct w:val="0"/>
        <w:autoSpaceDE w:val="0"/>
        <w:autoSpaceDN w:val="0"/>
        <w:adjustRightInd w:val="0"/>
        <w:spacing w:after="0" w:line="240" w:lineRule="auto"/>
        <w:ind w:left="-142" w:right="120" w:firstLine="709"/>
        <w:jc w:val="both"/>
        <w:rPr>
          <w:rFonts w:ascii="Times New Roman" w:hAnsi="Times New Roman"/>
          <w:sz w:val="24"/>
          <w:szCs w:val="24"/>
        </w:rPr>
      </w:pPr>
      <w:r>
        <w:rPr>
          <w:rFonts w:ascii="Times New Roman" w:hAnsi="Times New Roman"/>
          <w:sz w:val="24"/>
          <w:szCs w:val="24"/>
        </w:rPr>
        <w:t>Логопедическая группа комплектуется в начале учебного года на основании</w:t>
      </w:r>
      <w:r w:rsidRPr="003570B2">
        <w:rPr>
          <w:rFonts w:ascii="Times New Roman" w:hAnsi="Times New Roman"/>
          <w:sz w:val="24"/>
          <w:szCs w:val="24"/>
        </w:rPr>
        <w:t xml:space="preserve"> заключени</w:t>
      </w:r>
      <w:r>
        <w:rPr>
          <w:rFonts w:ascii="Times New Roman" w:hAnsi="Times New Roman"/>
          <w:sz w:val="24"/>
          <w:szCs w:val="24"/>
        </w:rPr>
        <w:t>й</w:t>
      </w:r>
      <w:r w:rsidRPr="003570B2">
        <w:rPr>
          <w:rFonts w:ascii="Times New Roman" w:hAnsi="Times New Roman"/>
          <w:sz w:val="24"/>
          <w:szCs w:val="24"/>
        </w:rPr>
        <w:t xml:space="preserve"> ПМПК</w:t>
      </w:r>
      <w:r>
        <w:rPr>
          <w:rFonts w:ascii="Times New Roman" w:hAnsi="Times New Roman"/>
          <w:sz w:val="24"/>
          <w:szCs w:val="24"/>
        </w:rPr>
        <w:t>, где рекомендованы детям с тяжёлыми нарушениями речи</w:t>
      </w:r>
      <w:r w:rsidRPr="003570B2">
        <w:rPr>
          <w:rFonts w:ascii="Times New Roman" w:hAnsi="Times New Roman"/>
          <w:sz w:val="24"/>
          <w:szCs w:val="24"/>
        </w:rPr>
        <w:t xml:space="preserve"> </w:t>
      </w:r>
      <w:r>
        <w:rPr>
          <w:rFonts w:ascii="Times New Roman" w:hAnsi="Times New Roman"/>
          <w:sz w:val="24"/>
          <w:szCs w:val="24"/>
        </w:rPr>
        <w:t xml:space="preserve">занятия с учителем-логопедом и </w:t>
      </w:r>
      <w:r w:rsidRPr="003570B2">
        <w:rPr>
          <w:rFonts w:ascii="Times New Roman" w:hAnsi="Times New Roman"/>
          <w:sz w:val="24"/>
          <w:szCs w:val="24"/>
        </w:rPr>
        <w:t xml:space="preserve">оформляется приказом </w:t>
      </w:r>
      <w:r>
        <w:rPr>
          <w:rFonts w:ascii="Times New Roman" w:hAnsi="Times New Roman"/>
          <w:sz w:val="24"/>
          <w:szCs w:val="24"/>
        </w:rPr>
        <w:t xml:space="preserve">заведующего МАДОУ. </w:t>
      </w:r>
      <w:r w:rsidRPr="003570B2">
        <w:rPr>
          <w:rFonts w:ascii="Times New Roman" w:hAnsi="Times New Roman"/>
          <w:sz w:val="24"/>
          <w:szCs w:val="24"/>
        </w:rPr>
        <w:t>Зачисление в группы компенсирующей направленности производится только по письменному согласию родителей (законных представителей).</w:t>
      </w:r>
      <w:r>
        <w:rPr>
          <w:rFonts w:ascii="Times New Roman" w:hAnsi="Times New Roman"/>
          <w:sz w:val="24"/>
          <w:szCs w:val="24"/>
        </w:rPr>
        <w:t xml:space="preserve"> </w:t>
      </w:r>
      <w:r w:rsidRPr="003570B2">
        <w:rPr>
          <w:rFonts w:ascii="Times New Roman" w:hAnsi="Times New Roman"/>
          <w:sz w:val="24"/>
          <w:szCs w:val="24"/>
        </w:rPr>
        <w:t>Переход из группы компенсирующей направленности в группу общеразвивающей направленности происходит с согласия родителей (законных представителей) и по заключению ПМПК.Основными целями и задачами являются:</w:t>
      </w:r>
    </w:p>
    <w:p w:rsidR="00062880" w:rsidRDefault="00062880" w:rsidP="0006288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-коррекция</w:t>
      </w:r>
      <w:r w:rsidRPr="003570B2">
        <w:rPr>
          <w:rFonts w:ascii="Times New Roman" w:hAnsi="Times New Roman"/>
          <w:sz w:val="24"/>
          <w:szCs w:val="24"/>
        </w:rPr>
        <w:t xml:space="preserve"> нарушений речи ребенка;</w:t>
      </w:r>
    </w:p>
    <w:p w:rsidR="00062880" w:rsidRDefault="00062880" w:rsidP="00062880">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Times New Roman" w:hAnsi="Times New Roman"/>
          <w:sz w:val="24"/>
          <w:szCs w:val="24"/>
        </w:rPr>
        <w:t>-</w:t>
      </w:r>
      <w:r w:rsidRPr="003570B2">
        <w:rPr>
          <w:rFonts w:ascii="Times New Roman" w:hAnsi="Times New Roman"/>
          <w:sz w:val="24"/>
          <w:szCs w:val="24"/>
        </w:rPr>
        <w:t>нормализация и совершенствование ведущих видов деятельности детей, повышение их работоспособности, преодоление негативных особенностей эмоционально-личностной сферы</w:t>
      </w:r>
      <w:r>
        <w:rPr>
          <w:rFonts w:ascii="Times New Roman" w:hAnsi="Times New Roman"/>
          <w:sz w:val="24"/>
          <w:szCs w:val="24"/>
        </w:rPr>
        <w:t>;</w:t>
      </w:r>
      <w:r w:rsidRPr="003570B2">
        <w:rPr>
          <w:rFonts w:ascii="Times New Roman" w:hAnsi="Times New Roman"/>
          <w:sz w:val="24"/>
          <w:szCs w:val="24"/>
        </w:rPr>
        <w:t xml:space="preserve"> </w:t>
      </w:r>
    </w:p>
    <w:p w:rsidR="00062880" w:rsidRDefault="00062880" w:rsidP="00062880">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Times New Roman" w:hAnsi="Times New Roman"/>
          <w:sz w:val="24"/>
          <w:szCs w:val="24"/>
        </w:rPr>
        <w:t>-</w:t>
      </w:r>
      <w:r w:rsidRPr="003570B2">
        <w:rPr>
          <w:rFonts w:ascii="Times New Roman" w:hAnsi="Times New Roman"/>
          <w:sz w:val="24"/>
          <w:szCs w:val="24"/>
        </w:rPr>
        <w:t>формирование предпосылок к школьному обучению;</w:t>
      </w:r>
    </w:p>
    <w:p w:rsidR="00062880" w:rsidRPr="002F5000" w:rsidRDefault="00062880" w:rsidP="0006288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2F5000">
        <w:rPr>
          <w:rFonts w:ascii="Times New Roman" w:hAnsi="Times New Roman"/>
          <w:sz w:val="24"/>
          <w:szCs w:val="24"/>
        </w:rPr>
        <w:t xml:space="preserve"> обеспечение условий для обучения, воспитания,  социальной адаптации и интеграции в обществе.</w:t>
      </w:r>
    </w:p>
    <w:p w:rsidR="00062880" w:rsidRPr="002F5000" w:rsidRDefault="00062880" w:rsidP="00062880">
      <w:pPr>
        <w:widowControl w:val="0"/>
        <w:autoSpaceDE w:val="0"/>
        <w:autoSpaceDN w:val="0"/>
        <w:adjustRightInd w:val="0"/>
        <w:spacing w:after="0" w:line="240" w:lineRule="auto"/>
        <w:jc w:val="both"/>
        <w:rPr>
          <w:rFonts w:ascii="Times New Roman" w:hAnsi="Times New Roman"/>
          <w:sz w:val="24"/>
          <w:szCs w:val="24"/>
        </w:rPr>
      </w:pPr>
      <w:r w:rsidRPr="002F5000">
        <w:rPr>
          <w:rFonts w:ascii="Times New Roman" w:hAnsi="Times New Roman"/>
          <w:sz w:val="24"/>
          <w:szCs w:val="24"/>
        </w:rPr>
        <w:t>Описание специальных условий обучения и воспитания детей с ограниченными</w:t>
      </w:r>
      <w:r>
        <w:rPr>
          <w:rFonts w:ascii="Times New Roman" w:hAnsi="Times New Roman"/>
          <w:sz w:val="24"/>
          <w:szCs w:val="24"/>
        </w:rPr>
        <w:t xml:space="preserve"> </w:t>
      </w:r>
      <w:r w:rsidRPr="002F5000">
        <w:rPr>
          <w:rFonts w:ascii="Times New Roman" w:hAnsi="Times New Roman"/>
          <w:sz w:val="24"/>
          <w:szCs w:val="24"/>
        </w:rPr>
        <w:t>возможностями здоровья:</w:t>
      </w:r>
    </w:p>
    <w:p w:rsidR="00062880" w:rsidRPr="0097427F" w:rsidRDefault="00062880" w:rsidP="00062880">
      <w:pPr>
        <w:widowControl w:val="0"/>
        <w:overflowPunct w:val="0"/>
        <w:autoSpaceDE w:val="0"/>
        <w:autoSpaceDN w:val="0"/>
        <w:adjustRightInd w:val="0"/>
        <w:spacing w:after="0" w:line="240" w:lineRule="auto"/>
        <w:ind w:right="120"/>
        <w:jc w:val="both"/>
        <w:rPr>
          <w:rFonts w:ascii="Times New Roman" w:hAnsi="Times New Roman"/>
          <w:sz w:val="24"/>
          <w:szCs w:val="24"/>
        </w:rPr>
      </w:pPr>
      <w:r w:rsidRPr="003570B2">
        <w:rPr>
          <w:rFonts w:ascii="Times New Roman" w:hAnsi="Times New Roman"/>
          <w:sz w:val="24"/>
          <w:szCs w:val="24"/>
        </w:rPr>
        <w:t xml:space="preserve">И  </w:t>
      </w:r>
      <w:r>
        <w:rPr>
          <w:rFonts w:ascii="Times New Roman" w:hAnsi="Times New Roman"/>
          <w:sz w:val="24"/>
          <w:szCs w:val="24"/>
        </w:rPr>
        <w:t>учитель-</w:t>
      </w:r>
      <w:r w:rsidRPr="003570B2">
        <w:rPr>
          <w:rFonts w:ascii="Times New Roman" w:hAnsi="Times New Roman"/>
          <w:sz w:val="24"/>
          <w:szCs w:val="24"/>
        </w:rPr>
        <w:t xml:space="preserve">логопед,  и  воспитатели  работают  </w:t>
      </w:r>
      <w:r>
        <w:rPr>
          <w:rFonts w:ascii="Times New Roman" w:hAnsi="Times New Roman"/>
          <w:sz w:val="24"/>
          <w:szCs w:val="24"/>
        </w:rPr>
        <w:t xml:space="preserve">по  строго  согласованным  и </w:t>
      </w:r>
      <w:r w:rsidRPr="003570B2">
        <w:rPr>
          <w:rFonts w:ascii="Times New Roman" w:hAnsi="Times New Roman"/>
          <w:sz w:val="24"/>
          <w:szCs w:val="24"/>
        </w:rPr>
        <w:t>утвержденным</w:t>
      </w:r>
      <w:r>
        <w:rPr>
          <w:rFonts w:ascii="Times New Roman" w:hAnsi="Times New Roman"/>
          <w:sz w:val="24"/>
          <w:szCs w:val="24"/>
        </w:rPr>
        <w:t xml:space="preserve"> заведующим МАДОУ </w:t>
      </w:r>
      <w:r w:rsidRPr="003570B2">
        <w:rPr>
          <w:rFonts w:ascii="Times New Roman" w:hAnsi="Times New Roman"/>
          <w:sz w:val="24"/>
          <w:szCs w:val="24"/>
        </w:rPr>
        <w:t>планам</w:t>
      </w:r>
      <w:r>
        <w:rPr>
          <w:rFonts w:ascii="Times New Roman" w:hAnsi="Times New Roman"/>
          <w:sz w:val="24"/>
          <w:szCs w:val="24"/>
        </w:rPr>
        <w:t>.</w:t>
      </w:r>
      <w:r w:rsidRPr="0097427F">
        <w:rPr>
          <w:rFonts w:ascii="Times New Roman" w:hAnsi="Times New Roman"/>
          <w:sz w:val="24"/>
          <w:szCs w:val="24"/>
        </w:rPr>
        <w:t xml:space="preserve"> </w:t>
      </w:r>
      <w:r w:rsidRPr="003570B2">
        <w:rPr>
          <w:rFonts w:ascii="Times New Roman" w:hAnsi="Times New Roman"/>
          <w:sz w:val="24"/>
          <w:szCs w:val="24"/>
        </w:rPr>
        <w:t xml:space="preserve">План позволяет наметить важнейшие направления и всю систему коррекционной образовательной деятельности педагогов и детей, на основе задач ДОУ, учета типологических и возрастных особенностей дошкольников с ОНР, отобрать </w:t>
      </w:r>
      <w:r w:rsidRPr="0097427F">
        <w:rPr>
          <w:rFonts w:ascii="Times New Roman" w:hAnsi="Times New Roman"/>
          <w:sz w:val="24"/>
          <w:szCs w:val="24"/>
        </w:rPr>
        <w:t>целесообразные виды, формы и методы работы с детьми.</w:t>
      </w:r>
    </w:p>
    <w:p w:rsidR="00062880" w:rsidRPr="0097427F" w:rsidRDefault="00062880" w:rsidP="00062880">
      <w:pPr>
        <w:widowControl w:val="0"/>
        <w:autoSpaceDE w:val="0"/>
        <w:autoSpaceDN w:val="0"/>
        <w:adjustRightInd w:val="0"/>
        <w:spacing w:after="0" w:line="240" w:lineRule="auto"/>
        <w:rPr>
          <w:rFonts w:ascii="Times New Roman" w:hAnsi="Times New Roman"/>
          <w:sz w:val="24"/>
          <w:szCs w:val="24"/>
        </w:rPr>
      </w:pPr>
      <w:r w:rsidRPr="0097427F">
        <w:rPr>
          <w:rFonts w:ascii="Times New Roman" w:hAnsi="Times New Roman"/>
          <w:sz w:val="24"/>
          <w:szCs w:val="24"/>
        </w:rPr>
        <w:t>Повседневная работа педагога отражена в календарных планах, где:</w:t>
      </w:r>
    </w:p>
    <w:p w:rsidR="00062880" w:rsidRPr="0097427F" w:rsidRDefault="00062880" w:rsidP="00062880">
      <w:pPr>
        <w:widowControl w:val="0"/>
        <w:overflowPunct w:val="0"/>
        <w:autoSpaceDE w:val="0"/>
        <w:autoSpaceDN w:val="0"/>
        <w:adjustRightInd w:val="0"/>
        <w:spacing w:after="0" w:line="227" w:lineRule="auto"/>
        <w:ind w:right="120"/>
        <w:jc w:val="both"/>
        <w:rPr>
          <w:rFonts w:ascii="Times New Roman" w:hAnsi="Times New Roman"/>
          <w:sz w:val="24"/>
          <w:szCs w:val="24"/>
        </w:rPr>
      </w:pPr>
      <w:r w:rsidRPr="0097427F">
        <w:rPr>
          <w:rFonts w:ascii="Times New Roman" w:hAnsi="Times New Roman"/>
          <w:sz w:val="24"/>
          <w:szCs w:val="24"/>
        </w:rPr>
        <w:t>-Логопед планирует индивидуальную и групповую деятельность и игры с детьми, наблюдение за детьми во время режимных моментов, обсуждение результатов наблюдения, выбор индивидуальных средств коррекции, оказание методической помощи, консультации родителей.</w:t>
      </w:r>
    </w:p>
    <w:p w:rsidR="00062880" w:rsidRPr="0097427F" w:rsidRDefault="00062880" w:rsidP="00062880">
      <w:pPr>
        <w:widowControl w:val="0"/>
        <w:overflowPunct w:val="0"/>
        <w:autoSpaceDE w:val="0"/>
        <w:autoSpaceDN w:val="0"/>
        <w:adjustRightInd w:val="0"/>
        <w:spacing w:after="0" w:line="240" w:lineRule="auto"/>
        <w:ind w:right="120"/>
        <w:jc w:val="both"/>
        <w:rPr>
          <w:rFonts w:ascii="Times New Roman" w:hAnsi="Times New Roman"/>
          <w:sz w:val="24"/>
          <w:szCs w:val="24"/>
        </w:rPr>
      </w:pPr>
      <w:r w:rsidRPr="0097427F">
        <w:rPr>
          <w:rFonts w:ascii="Times New Roman" w:hAnsi="Times New Roman"/>
          <w:sz w:val="24"/>
          <w:szCs w:val="24"/>
        </w:rPr>
        <w:t>-Воспитатель планирует: проведение прогулок, игр, экскурсий, наблюдений в природе, образовательной деятельности, в соответствии с общеобразовательной программой обучения, в группе, на воздухе, организацию деятельности детей вне образовательной деятельности (ежедневно). Дважды в неделю планируется работа с родителями, по мере необходимости.</w:t>
      </w:r>
    </w:p>
    <w:p w:rsidR="00062880" w:rsidRDefault="00062880" w:rsidP="00062880">
      <w:pPr>
        <w:widowControl w:val="0"/>
        <w:overflowPunct w:val="0"/>
        <w:autoSpaceDE w:val="0"/>
        <w:autoSpaceDN w:val="0"/>
        <w:adjustRightInd w:val="0"/>
        <w:spacing w:after="0" w:line="223" w:lineRule="auto"/>
        <w:ind w:left="120" w:right="120" w:firstLine="360"/>
        <w:jc w:val="both"/>
        <w:rPr>
          <w:rFonts w:ascii="Times New Roman" w:hAnsi="Times New Roman"/>
          <w:sz w:val="24"/>
          <w:szCs w:val="24"/>
        </w:rPr>
      </w:pPr>
      <w:r w:rsidRPr="0097427F">
        <w:rPr>
          <w:rFonts w:ascii="Times New Roman" w:hAnsi="Times New Roman"/>
          <w:sz w:val="24"/>
          <w:szCs w:val="24"/>
        </w:rPr>
        <w:t xml:space="preserve">Жизнедеятельность детей с </w:t>
      </w:r>
      <w:r>
        <w:rPr>
          <w:rFonts w:ascii="Times New Roman" w:hAnsi="Times New Roman"/>
          <w:sz w:val="24"/>
          <w:szCs w:val="24"/>
        </w:rPr>
        <w:t>нарушениями речи</w:t>
      </w:r>
      <w:r w:rsidRPr="0097427F">
        <w:rPr>
          <w:rFonts w:ascii="Times New Roman" w:hAnsi="Times New Roman"/>
          <w:sz w:val="24"/>
          <w:szCs w:val="24"/>
        </w:rPr>
        <w:t xml:space="preserve">: </w:t>
      </w:r>
    </w:p>
    <w:p w:rsidR="00062880" w:rsidRDefault="00062880" w:rsidP="00062880">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Times New Roman" w:hAnsi="Times New Roman"/>
          <w:sz w:val="24"/>
          <w:szCs w:val="24"/>
        </w:rPr>
        <w:t>-</w:t>
      </w:r>
      <w:r w:rsidRPr="0097427F">
        <w:rPr>
          <w:rFonts w:ascii="Times New Roman" w:hAnsi="Times New Roman"/>
          <w:sz w:val="24"/>
          <w:szCs w:val="24"/>
        </w:rPr>
        <w:t xml:space="preserve">Дети </w:t>
      </w:r>
      <w:r>
        <w:rPr>
          <w:rFonts w:ascii="Times New Roman" w:hAnsi="Times New Roman"/>
          <w:sz w:val="24"/>
          <w:szCs w:val="24"/>
        </w:rPr>
        <w:t xml:space="preserve">логопедической </w:t>
      </w:r>
      <w:r w:rsidRPr="0097427F">
        <w:rPr>
          <w:rFonts w:ascii="Times New Roman" w:hAnsi="Times New Roman"/>
          <w:sz w:val="24"/>
          <w:szCs w:val="24"/>
        </w:rPr>
        <w:t>групп</w:t>
      </w:r>
      <w:r>
        <w:rPr>
          <w:rFonts w:ascii="Times New Roman" w:hAnsi="Times New Roman"/>
          <w:sz w:val="24"/>
          <w:szCs w:val="24"/>
        </w:rPr>
        <w:t>ы</w:t>
      </w:r>
      <w:r w:rsidRPr="0097427F">
        <w:rPr>
          <w:rFonts w:ascii="Times New Roman" w:hAnsi="Times New Roman"/>
          <w:sz w:val="24"/>
          <w:szCs w:val="24"/>
        </w:rPr>
        <w:t xml:space="preserve"> встречаются с детьми общеобразовательных групп на праздниках, на прогулках, на экскурсиях. Участвуют в конкурсах и соревнованиях различной направленности.</w:t>
      </w:r>
    </w:p>
    <w:p w:rsidR="00062880" w:rsidRPr="0033051F" w:rsidRDefault="00062880" w:rsidP="00062880">
      <w:pPr>
        <w:widowControl w:val="0"/>
        <w:overflowPunct w:val="0"/>
        <w:autoSpaceDE w:val="0"/>
        <w:autoSpaceDN w:val="0"/>
        <w:adjustRightInd w:val="0"/>
        <w:spacing w:after="0" w:line="240" w:lineRule="auto"/>
        <w:ind w:right="120"/>
        <w:jc w:val="both"/>
        <w:rPr>
          <w:rFonts w:ascii="Times New Roman" w:hAnsi="Times New Roman"/>
          <w:sz w:val="24"/>
          <w:szCs w:val="24"/>
        </w:rPr>
      </w:pPr>
      <w:r w:rsidRPr="0033051F">
        <w:rPr>
          <w:rFonts w:ascii="Times New Roman" w:hAnsi="Times New Roman"/>
          <w:sz w:val="24"/>
          <w:szCs w:val="24"/>
        </w:rPr>
        <w:t xml:space="preserve">На основании заключения ПМПК учитель логопед, совместно с </w:t>
      </w:r>
      <w:r>
        <w:rPr>
          <w:rFonts w:ascii="Times New Roman" w:hAnsi="Times New Roman"/>
          <w:sz w:val="24"/>
          <w:szCs w:val="24"/>
        </w:rPr>
        <w:t>воспитателем</w:t>
      </w:r>
      <w:r w:rsidRPr="0033051F">
        <w:rPr>
          <w:rFonts w:ascii="Times New Roman" w:hAnsi="Times New Roman"/>
          <w:sz w:val="24"/>
          <w:szCs w:val="24"/>
        </w:rPr>
        <w:t xml:space="preserve"> </w:t>
      </w:r>
      <w:r>
        <w:rPr>
          <w:rFonts w:ascii="Times New Roman" w:hAnsi="Times New Roman"/>
          <w:sz w:val="24"/>
          <w:szCs w:val="24"/>
        </w:rPr>
        <w:t xml:space="preserve">разрабатывают.   </w:t>
      </w:r>
      <w:r w:rsidRPr="0033051F">
        <w:rPr>
          <w:rFonts w:ascii="Times New Roman" w:hAnsi="Times New Roman"/>
          <w:sz w:val="24"/>
          <w:szCs w:val="24"/>
        </w:rPr>
        <w:t xml:space="preserve">Индивидуальную программу на каждого ребенка, посещающего </w:t>
      </w:r>
      <w:r>
        <w:rPr>
          <w:rFonts w:ascii="Times New Roman" w:hAnsi="Times New Roman"/>
          <w:sz w:val="24"/>
          <w:szCs w:val="24"/>
        </w:rPr>
        <w:t xml:space="preserve">логопедическую </w:t>
      </w:r>
      <w:r w:rsidRPr="0033051F">
        <w:rPr>
          <w:rFonts w:ascii="Times New Roman" w:hAnsi="Times New Roman"/>
          <w:sz w:val="24"/>
          <w:szCs w:val="24"/>
        </w:rPr>
        <w:t xml:space="preserve">группу в соответствии с </w:t>
      </w:r>
      <w:r>
        <w:rPr>
          <w:rFonts w:ascii="Times New Roman" w:hAnsi="Times New Roman"/>
          <w:sz w:val="24"/>
          <w:szCs w:val="24"/>
        </w:rPr>
        <w:t xml:space="preserve">имеющимися </w:t>
      </w:r>
      <w:r w:rsidRPr="0033051F">
        <w:rPr>
          <w:rFonts w:ascii="Times New Roman" w:hAnsi="Times New Roman"/>
          <w:sz w:val="24"/>
          <w:szCs w:val="24"/>
        </w:rPr>
        <w:t>нарушен</w:t>
      </w:r>
      <w:r>
        <w:rPr>
          <w:rFonts w:ascii="Times New Roman" w:hAnsi="Times New Roman"/>
          <w:sz w:val="24"/>
          <w:szCs w:val="24"/>
        </w:rPr>
        <w:t>иями*</w:t>
      </w:r>
      <w:r w:rsidRPr="0033051F">
        <w:rPr>
          <w:rFonts w:ascii="Times New Roman" w:hAnsi="Times New Roman"/>
          <w:sz w:val="24"/>
          <w:szCs w:val="24"/>
        </w:rPr>
        <w:t>.</w:t>
      </w:r>
    </w:p>
    <w:p w:rsidR="00062880" w:rsidRDefault="00062880" w:rsidP="00062880">
      <w:pPr>
        <w:widowControl w:val="0"/>
        <w:autoSpaceDE w:val="0"/>
        <w:autoSpaceDN w:val="0"/>
        <w:adjustRightInd w:val="0"/>
        <w:spacing w:after="0" w:line="240" w:lineRule="auto"/>
        <w:rPr>
          <w:rFonts w:ascii="Times New Roman" w:hAnsi="Times New Roman"/>
          <w:sz w:val="24"/>
          <w:szCs w:val="24"/>
        </w:rPr>
      </w:pPr>
      <w:r w:rsidRPr="0033051F">
        <w:rPr>
          <w:rFonts w:ascii="Times New Roman" w:hAnsi="Times New Roman"/>
          <w:sz w:val="24"/>
          <w:szCs w:val="24"/>
        </w:rPr>
        <w:t>* ПРИМЕР ИНДИВИДУАЛЬНОЙ  ПРОГРАММЫ КОРРЕКЦИОННОГО РАЗВИТИЯ</w:t>
      </w:r>
    </w:p>
    <w:p w:rsidR="00062880" w:rsidRDefault="00062880" w:rsidP="0006288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Ф.И. ребёнка _____________________________ </w:t>
      </w:r>
      <w:r w:rsidRPr="0033051F">
        <w:rPr>
          <w:rFonts w:ascii="Times New Roman" w:hAnsi="Times New Roman"/>
          <w:sz w:val="24"/>
          <w:szCs w:val="24"/>
        </w:rPr>
        <w:t>Дата рождения</w:t>
      </w:r>
      <w:r>
        <w:rPr>
          <w:rFonts w:ascii="Times New Roman" w:hAnsi="Times New Roman"/>
          <w:sz w:val="24"/>
          <w:szCs w:val="24"/>
        </w:rPr>
        <w:t xml:space="preserve"> ______________________</w:t>
      </w:r>
    </w:p>
    <w:p w:rsidR="00062880" w:rsidRDefault="00062880" w:rsidP="00062880">
      <w:pPr>
        <w:widowControl w:val="0"/>
        <w:autoSpaceDE w:val="0"/>
        <w:autoSpaceDN w:val="0"/>
        <w:adjustRightInd w:val="0"/>
        <w:spacing w:after="0" w:line="240" w:lineRule="auto"/>
        <w:rPr>
          <w:rFonts w:ascii="Times New Roman" w:hAnsi="Times New Roman"/>
          <w:sz w:val="24"/>
          <w:szCs w:val="24"/>
        </w:rPr>
      </w:pPr>
      <w:r w:rsidRPr="0033051F">
        <w:rPr>
          <w:rFonts w:ascii="Times New Roman" w:hAnsi="Times New Roman"/>
          <w:sz w:val="24"/>
          <w:szCs w:val="24"/>
        </w:rPr>
        <w:t>Логопедическое заключение</w:t>
      </w:r>
      <w:r>
        <w:rPr>
          <w:rFonts w:ascii="Times New Roman" w:hAnsi="Times New Roman"/>
          <w:sz w:val="24"/>
          <w:szCs w:val="24"/>
        </w:rPr>
        <w:t xml:space="preserve"> ____________________________________________</w:t>
      </w:r>
    </w:p>
    <w:p w:rsidR="00062880" w:rsidRDefault="00062880" w:rsidP="0006288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Учитель-логопед ______________________________________  </w:t>
      </w:r>
    </w:p>
    <w:tbl>
      <w:tblPr>
        <w:tblpPr w:leftFromText="180" w:rightFromText="180" w:vertAnchor="text" w:horzAnchor="margin" w:tblpY="23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3827"/>
        <w:gridCol w:w="1525"/>
        <w:gridCol w:w="1843"/>
      </w:tblGrid>
      <w:tr w:rsidR="00062880" w:rsidRPr="0033051F" w:rsidTr="00E12B6B">
        <w:trPr>
          <w:trHeight w:val="566"/>
        </w:trPr>
        <w:tc>
          <w:tcPr>
            <w:tcW w:w="567" w:type="dxa"/>
            <w:shd w:val="clear" w:color="auto" w:fill="auto"/>
          </w:tcPr>
          <w:p w:rsidR="00062880" w:rsidRPr="0033051F" w:rsidRDefault="00062880" w:rsidP="00062880">
            <w:pPr>
              <w:spacing w:after="0" w:line="240" w:lineRule="auto"/>
              <w:ind w:left="-14" w:firstLine="14"/>
              <w:jc w:val="center"/>
              <w:rPr>
                <w:rFonts w:ascii="Times New Roman" w:hAnsi="Times New Roman"/>
                <w:sz w:val="24"/>
                <w:szCs w:val="24"/>
              </w:rPr>
            </w:pPr>
            <w:r w:rsidRPr="0033051F">
              <w:rPr>
                <w:rFonts w:ascii="Times New Roman" w:hAnsi="Times New Roman"/>
                <w:sz w:val="24"/>
                <w:szCs w:val="24"/>
              </w:rPr>
              <w:t>№</w:t>
            </w:r>
          </w:p>
        </w:tc>
        <w:tc>
          <w:tcPr>
            <w:tcW w:w="1560" w:type="dxa"/>
            <w:shd w:val="clear" w:color="auto" w:fill="auto"/>
          </w:tcPr>
          <w:p w:rsidR="00062880" w:rsidRPr="0033051F" w:rsidRDefault="00062880" w:rsidP="00062880">
            <w:pPr>
              <w:spacing w:after="0" w:line="240" w:lineRule="auto"/>
              <w:jc w:val="center"/>
              <w:rPr>
                <w:rFonts w:ascii="Times New Roman" w:hAnsi="Times New Roman"/>
                <w:b/>
                <w:sz w:val="24"/>
                <w:szCs w:val="24"/>
              </w:rPr>
            </w:pPr>
            <w:r w:rsidRPr="0033051F">
              <w:rPr>
                <w:rFonts w:ascii="Times New Roman" w:hAnsi="Times New Roman"/>
                <w:b/>
                <w:sz w:val="24"/>
                <w:szCs w:val="24"/>
              </w:rPr>
              <w:t>направление коррекци-онной работы</w:t>
            </w:r>
          </w:p>
        </w:tc>
        <w:tc>
          <w:tcPr>
            <w:tcW w:w="3827" w:type="dxa"/>
            <w:shd w:val="clear" w:color="auto" w:fill="auto"/>
          </w:tcPr>
          <w:p w:rsidR="00062880" w:rsidRPr="0033051F" w:rsidRDefault="00062880" w:rsidP="00062880">
            <w:pPr>
              <w:spacing w:after="0" w:line="240" w:lineRule="auto"/>
              <w:jc w:val="center"/>
              <w:rPr>
                <w:rFonts w:ascii="Times New Roman" w:hAnsi="Times New Roman"/>
                <w:b/>
                <w:sz w:val="24"/>
                <w:szCs w:val="24"/>
              </w:rPr>
            </w:pPr>
            <w:r w:rsidRPr="0033051F">
              <w:rPr>
                <w:rFonts w:ascii="Times New Roman" w:hAnsi="Times New Roman"/>
                <w:b/>
                <w:sz w:val="24"/>
                <w:szCs w:val="24"/>
              </w:rPr>
              <w:t>содержание коррекционной работы</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b/>
                <w:sz w:val="24"/>
                <w:szCs w:val="24"/>
              </w:rPr>
            </w:pPr>
            <w:r w:rsidRPr="0033051F">
              <w:rPr>
                <w:rFonts w:ascii="Times New Roman" w:hAnsi="Times New Roman"/>
                <w:b/>
                <w:sz w:val="24"/>
                <w:szCs w:val="24"/>
              </w:rPr>
              <w:t>1 год обучения</w:t>
            </w:r>
          </w:p>
        </w:tc>
        <w:tc>
          <w:tcPr>
            <w:tcW w:w="1843" w:type="dxa"/>
            <w:shd w:val="clear" w:color="auto" w:fill="auto"/>
            <w:vAlign w:val="center"/>
          </w:tcPr>
          <w:p w:rsidR="00062880" w:rsidRPr="0033051F" w:rsidRDefault="00062880" w:rsidP="00062880">
            <w:pPr>
              <w:spacing w:after="0" w:line="240" w:lineRule="auto"/>
              <w:jc w:val="center"/>
              <w:rPr>
                <w:rFonts w:ascii="Times New Roman" w:hAnsi="Times New Roman"/>
                <w:b/>
                <w:sz w:val="24"/>
                <w:szCs w:val="24"/>
              </w:rPr>
            </w:pPr>
            <w:r w:rsidRPr="0033051F">
              <w:rPr>
                <w:rFonts w:ascii="Times New Roman" w:hAnsi="Times New Roman"/>
                <w:b/>
                <w:sz w:val="24"/>
                <w:szCs w:val="24"/>
              </w:rPr>
              <w:t>2 год обучения</w:t>
            </w:r>
          </w:p>
        </w:tc>
      </w:tr>
      <w:tr w:rsidR="00062880" w:rsidRPr="0033051F" w:rsidTr="00E12B6B">
        <w:trPr>
          <w:trHeight w:val="346"/>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1.</w:t>
            </w: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Развитие общей моторики</w:t>
            </w:r>
          </w:p>
          <w:p w:rsidR="00062880" w:rsidRPr="0033051F" w:rsidRDefault="00062880" w:rsidP="00062880">
            <w:pPr>
              <w:spacing w:after="0" w:line="240" w:lineRule="auto"/>
              <w:jc w:val="center"/>
              <w:rPr>
                <w:rFonts w:ascii="Times New Roman" w:hAnsi="Times New Roman"/>
                <w:sz w:val="24"/>
                <w:szCs w:val="24"/>
              </w:rPr>
            </w:pP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Совершенствование статической и динамической организации движений, функций пространственных координат.</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346"/>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2.</w:t>
            </w: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Развитие произвольной моторики пальцев рук</w:t>
            </w: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Совершенствование статической организации движений, динамического праксиса и дифференциации движений пальцев правой и левой руки, обеих рук одновременно (устойчивость, переключаемость, темп, диапазон)</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346"/>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3.</w:t>
            </w: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Развитие моторики речевого аппарата</w:t>
            </w: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Совершенствование статической  и динамической организации движений артикуляционного, голосового и дыхательного аппарата, координирование их работы.</w:t>
            </w:r>
          </w:p>
        </w:tc>
        <w:tc>
          <w:tcPr>
            <w:tcW w:w="1525" w:type="dxa"/>
            <w:shd w:val="clear" w:color="auto" w:fill="auto"/>
            <w:vAlign w:val="center"/>
          </w:tcPr>
          <w:p w:rsidR="00062880" w:rsidRPr="0033051F" w:rsidRDefault="00062880" w:rsidP="00062880">
            <w:pPr>
              <w:spacing w:after="0" w:line="240" w:lineRule="auto"/>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rPr>
                <w:rFonts w:ascii="Times New Roman" w:hAnsi="Times New Roman"/>
                <w:sz w:val="24"/>
                <w:szCs w:val="24"/>
              </w:rPr>
            </w:pPr>
          </w:p>
        </w:tc>
      </w:tr>
      <w:tr w:rsidR="00062880" w:rsidRPr="0033051F" w:rsidTr="00E12B6B">
        <w:trPr>
          <w:trHeight w:val="450"/>
        </w:trPr>
        <w:tc>
          <w:tcPr>
            <w:tcW w:w="567" w:type="dxa"/>
            <w:vMerge w:val="restart"/>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5.</w:t>
            </w:r>
          </w:p>
        </w:tc>
        <w:tc>
          <w:tcPr>
            <w:tcW w:w="1560" w:type="dxa"/>
            <w:vMerge w:val="restart"/>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Формирование правильного звукопроизношения</w:t>
            </w: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b/>
                <w:sz w:val="24"/>
                <w:szCs w:val="24"/>
              </w:rPr>
              <w:t>постановка</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rPr>
                <w:rFonts w:ascii="Times New Roman" w:hAnsi="Times New Roman"/>
                <w:sz w:val="24"/>
                <w:szCs w:val="24"/>
              </w:rPr>
            </w:pPr>
          </w:p>
          <w:p w:rsidR="00062880" w:rsidRPr="0033051F" w:rsidRDefault="00062880" w:rsidP="00062880">
            <w:pPr>
              <w:spacing w:after="0" w:line="240" w:lineRule="auto"/>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405"/>
        </w:trPr>
        <w:tc>
          <w:tcPr>
            <w:tcW w:w="567" w:type="dxa"/>
            <w:vMerge/>
            <w:shd w:val="clear" w:color="auto" w:fill="auto"/>
          </w:tcPr>
          <w:p w:rsidR="00062880" w:rsidRPr="0033051F" w:rsidRDefault="00062880" w:rsidP="00062880">
            <w:pPr>
              <w:spacing w:after="0" w:line="240" w:lineRule="auto"/>
              <w:jc w:val="center"/>
              <w:rPr>
                <w:rFonts w:ascii="Times New Roman" w:hAnsi="Times New Roman"/>
                <w:sz w:val="24"/>
                <w:szCs w:val="24"/>
              </w:rPr>
            </w:pPr>
          </w:p>
        </w:tc>
        <w:tc>
          <w:tcPr>
            <w:tcW w:w="1560" w:type="dxa"/>
            <w:vMerge/>
            <w:shd w:val="clear" w:color="auto" w:fill="auto"/>
          </w:tcPr>
          <w:p w:rsidR="00062880" w:rsidRPr="0033051F" w:rsidRDefault="00062880" w:rsidP="00062880">
            <w:pPr>
              <w:spacing w:after="0" w:line="240" w:lineRule="auto"/>
              <w:jc w:val="center"/>
              <w:rPr>
                <w:rFonts w:ascii="Times New Roman" w:hAnsi="Times New Roman"/>
                <w:sz w:val="24"/>
                <w:szCs w:val="24"/>
              </w:rPr>
            </w:pP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b/>
                <w:sz w:val="24"/>
                <w:szCs w:val="24"/>
              </w:rPr>
              <w:t>автоматизация</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rPr>
                <w:rFonts w:ascii="Times New Roman" w:hAnsi="Times New Roman"/>
                <w:sz w:val="24"/>
                <w:szCs w:val="24"/>
              </w:rPr>
            </w:pPr>
          </w:p>
          <w:p w:rsidR="00062880" w:rsidRPr="0033051F" w:rsidRDefault="00062880" w:rsidP="00062880">
            <w:pPr>
              <w:spacing w:after="0" w:line="240" w:lineRule="auto"/>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528"/>
        </w:trPr>
        <w:tc>
          <w:tcPr>
            <w:tcW w:w="567" w:type="dxa"/>
            <w:vMerge/>
            <w:shd w:val="clear" w:color="auto" w:fill="auto"/>
          </w:tcPr>
          <w:p w:rsidR="00062880" w:rsidRPr="0033051F" w:rsidRDefault="00062880" w:rsidP="00062880">
            <w:pPr>
              <w:spacing w:after="0" w:line="240" w:lineRule="auto"/>
              <w:jc w:val="center"/>
              <w:rPr>
                <w:rFonts w:ascii="Times New Roman" w:hAnsi="Times New Roman"/>
                <w:sz w:val="24"/>
                <w:szCs w:val="24"/>
              </w:rPr>
            </w:pPr>
          </w:p>
        </w:tc>
        <w:tc>
          <w:tcPr>
            <w:tcW w:w="1560" w:type="dxa"/>
            <w:vMerge/>
            <w:shd w:val="clear" w:color="auto" w:fill="auto"/>
          </w:tcPr>
          <w:p w:rsidR="00062880" w:rsidRPr="0033051F" w:rsidRDefault="00062880" w:rsidP="00062880">
            <w:pPr>
              <w:spacing w:after="0" w:line="240" w:lineRule="auto"/>
              <w:jc w:val="center"/>
              <w:rPr>
                <w:rFonts w:ascii="Times New Roman" w:hAnsi="Times New Roman"/>
                <w:sz w:val="24"/>
                <w:szCs w:val="24"/>
              </w:rPr>
            </w:pP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b/>
                <w:sz w:val="24"/>
                <w:szCs w:val="24"/>
              </w:rPr>
              <w:t>дифференциация</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rPr>
                <w:rFonts w:ascii="Times New Roman" w:hAnsi="Times New Roman"/>
                <w:sz w:val="24"/>
                <w:szCs w:val="24"/>
              </w:rPr>
            </w:pPr>
          </w:p>
          <w:p w:rsidR="00062880" w:rsidRPr="0033051F" w:rsidRDefault="00062880" w:rsidP="00062880">
            <w:pPr>
              <w:spacing w:after="0" w:line="240" w:lineRule="auto"/>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346"/>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6.</w:t>
            </w: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Развитие функций фонемати-ческого слуха и навыков звукового анализа</w:t>
            </w:r>
          </w:p>
          <w:p w:rsidR="00062880" w:rsidRPr="0033051F" w:rsidRDefault="00062880" w:rsidP="00062880">
            <w:pPr>
              <w:spacing w:after="0" w:line="240" w:lineRule="auto"/>
              <w:jc w:val="center"/>
              <w:rPr>
                <w:rFonts w:ascii="Times New Roman" w:hAnsi="Times New Roman"/>
                <w:sz w:val="24"/>
                <w:szCs w:val="24"/>
              </w:rPr>
            </w:pPr>
          </w:p>
        </w:tc>
        <w:tc>
          <w:tcPr>
            <w:tcW w:w="3827" w:type="dxa"/>
            <w:shd w:val="clear" w:color="auto" w:fill="auto"/>
          </w:tcPr>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 xml:space="preserve">Обучение опознанию, различению, выделению: </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-звуков в слогах, словах (наличие)</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-слогов в словах (наличие)</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-определению места звуков, слогов в словах (начало, середина, конец слова)</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 xml:space="preserve">-количества, последовательности звуков в слогах, словах </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346"/>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7.</w:t>
            </w: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Формирова-ние слоговой структуры слова</w:t>
            </w:r>
          </w:p>
        </w:tc>
        <w:tc>
          <w:tcPr>
            <w:tcW w:w="3827" w:type="dxa"/>
            <w:shd w:val="clear" w:color="auto" w:fill="auto"/>
          </w:tcPr>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Односложные слова с закр. слогом</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 xml:space="preserve">Двухсложные слова </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Двухсложные слова со стеч. согласных</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Трёхсложные слова</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Трёхсложные слова со стеч. согласных</w:t>
            </w:r>
          </w:p>
        </w:tc>
        <w:tc>
          <w:tcPr>
            <w:tcW w:w="1525"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vAlign w:val="center"/>
          </w:tcPr>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3512"/>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8.</w:t>
            </w: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Развитие словарного запаса</w:t>
            </w: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jc w:val="center"/>
              <w:rPr>
                <w:rFonts w:ascii="Times New Roman" w:hAnsi="Times New Roman"/>
                <w:sz w:val="24"/>
                <w:szCs w:val="24"/>
              </w:rPr>
            </w:pPr>
          </w:p>
          <w:p w:rsidR="00062880" w:rsidRPr="0033051F" w:rsidRDefault="00062880" w:rsidP="00062880">
            <w:pPr>
              <w:spacing w:after="0" w:line="240" w:lineRule="auto"/>
              <w:rPr>
                <w:rFonts w:ascii="Times New Roman" w:hAnsi="Times New Roman"/>
                <w:sz w:val="24"/>
                <w:szCs w:val="24"/>
              </w:rPr>
            </w:pP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Расширение и уточнение обобщающих понятий</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(лук, репа, морковь, капуста…..)</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(шкаф, стол, стул, диван)</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Назвать посуду…</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Назвать одежду…</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Назвать предмет по описанию..</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Назвать детёнышей животных…</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Назвать признаки  (мяч круглый, резиновый…)</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Назвать действия людей, животных…</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Подбор антонимов (быстрый, весёлый,</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высокий, широкий, горький)</w:t>
            </w:r>
          </w:p>
        </w:tc>
        <w:tc>
          <w:tcPr>
            <w:tcW w:w="1525" w:type="dxa"/>
            <w:shd w:val="clear" w:color="auto" w:fill="auto"/>
          </w:tcPr>
          <w:p w:rsidR="00062880" w:rsidRPr="0033051F" w:rsidRDefault="00062880" w:rsidP="00062880">
            <w:pPr>
              <w:spacing w:after="0" w:line="240" w:lineRule="auto"/>
              <w:jc w:val="both"/>
              <w:rPr>
                <w:rFonts w:ascii="Times New Roman" w:hAnsi="Times New Roman"/>
                <w:sz w:val="24"/>
                <w:szCs w:val="24"/>
              </w:rPr>
            </w:pPr>
          </w:p>
        </w:tc>
        <w:tc>
          <w:tcPr>
            <w:tcW w:w="1843" w:type="dxa"/>
            <w:shd w:val="clear" w:color="auto" w:fill="auto"/>
          </w:tcPr>
          <w:p w:rsidR="00062880" w:rsidRPr="0033051F" w:rsidRDefault="00062880" w:rsidP="00062880">
            <w:pPr>
              <w:spacing w:after="0" w:line="240" w:lineRule="auto"/>
              <w:jc w:val="both"/>
              <w:rPr>
                <w:rFonts w:ascii="Times New Roman" w:hAnsi="Times New Roman"/>
                <w:sz w:val="24"/>
                <w:szCs w:val="24"/>
              </w:rPr>
            </w:pPr>
          </w:p>
        </w:tc>
      </w:tr>
      <w:tr w:rsidR="00062880" w:rsidRPr="0033051F" w:rsidTr="00E12B6B">
        <w:trPr>
          <w:trHeight w:val="5580"/>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9.</w:t>
            </w:r>
          </w:p>
        </w:tc>
        <w:tc>
          <w:tcPr>
            <w:tcW w:w="1560" w:type="dxa"/>
            <w:shd w:val="clear" w:color="auto" w:fill="auto"/>
          </w:tcPr>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Совершен-ствование граммати-ческой стороны речи</w:t>
            </w:r>
          </w:p>
        </w:tc>
        <w:tc>
          <w:tcPr>
            <w:tcW w:w="3827" w:type="dxa"/>
            <w:shd w:val="clear" w:color="auto" w:fill="auto"/>
          </w:tcPr>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 xml:space="preserve"> Обучение словоизменению: </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-Изменение сущ. по падежам</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 xml:space="preserve">-Образование сущ. </w:t>
            </w:r>
            <w:r w:rsidRPr="0033051F">
              <w:rPr>
                <w:rFonts w:ascii="Times New Roman" w:hAnsi="Times New Roman"/>
                <w:i/>
                <w:sz w:val="24"/>
                <w:szCs w:val="24"/>
              </w:rPr>
              <w:t>р. п., мн. ч.</w:t>
            </w:r>
            <w:r w:rsidRPr="0033051F">
              <w:rPr>
                <w:rFonts w:ascii="Times New Roman" w:hAnsi="Times New Roman"/>
                <w:sz w:val="24"/>
                <w:szCs w:val="24"/>
              </w:rPr>
              <w:t xml:space="preserve"> (чего нет?)</w:t>
            </w:r>
          </w:p>
          <w:p w:rsidR="00062880" w:rsidRPr="0033051F" w:rsidRDefault="00062880" w:rsidP="00062880">
            <w:pPr>
              <w:spacing w:after="0" w:line="240" w:lineRule="auto"/>
              <w:jc w:val="both"/>
              <w:rPr>
                <w:rFonts w:ascii="Times New Roman" w:hAnsi="Times New Roman"/>
                <w:i/>
                <w:sz w:val="24"/>
                <w:szCs w:val="24"/>
              </w:rPr>
            </w:pPr>
            <w:r w:rsidRPr="0033051F">
              <w:rPr>
                <w:rFonts w:ascii="Times New Roman" w:hAnsi="Times New Roman"/>
                <w:sz w:val="24"/>
                <w:szCs w:val="24"/>
              </w:rPr>
              <w:t xml:space="preserve">-Преобразование сущ. </w:t>
            </w:r>
            <w:r w:rsidRPr="0033051F">
              <w:rPr>
                <w:rFonts w:ascii="Times New Roman" w:hAnsi="Times New Roman"/>
                <w:i/>
                <w:sz w:val="24"/>
                <w:szCs w:val="24"/>
              </w:rPr>
              <w:t>ед. ч.</w:t>
            </w:r>
            <w:r w:rsidRPr="0033051F">
              <w:rPr>
                <w:rFonts w:ascii="Times New Roman" w:hAnsi="Times New Roman"/>
                <w:sz w:val="24"/>
                <w:szCs w:val="24"/>
              </w:rPr>
              <w:t xml:space="preserve"> во </w:t>
            </w:r>
            <w:r w:rsidRPr="0033051F">
              <w:rPr>
                <w:rFonts w:ascii="Times New Roman" w:hAnsi="Times New Roman"/>
                <w:i/>
                <w:sz w:val="24"/>
                <w:szCs w:val="24"/>
              </w:rPr>
              <w:t>мн. ч.</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 xml:space="preserve">-Согласование </w:t>
            </w:r>
            <w:r w:rsidRPr="0033051F">
              <w:rPr>
                <w:rFonts w:ascii="Times New Roman" w:hAnsi="Times New Roman"/>
                <w:i/>
                <w:sz w:val="24"/>
                <w:szCs w:val="24"/>
              </w:rPr>
              <w:t>сущ.</w:t>
            </w:r>
            <w:r w:rsidRPr="0033051F">
              <w:rPr>
                <w:rFonts w:ascii="Times New Roman" w:hAnsi="Times New Roman"/>
                <w:sz w:val="24"/>
                <w:szCs w:val="24"/>
              </w:rPr>
              <w:t xml:space="preserve"> с </w:t>
            </w:r>
            <w:r w:rsidRPr="0033051F">
              <w:rPr>
                <w:rFonts w:ascii="Times New Roman" w:hAnsi="Times New Roman"/>
                <w:i/>
                <w:sz w:val="24"/>
                <w:szCs w:val="24"/>
              </w:rPr>
              <w:t>прил .</w:t>
            </w:r>
            <w:r w:rsidRPr="0033051F">
              <w:rPr>
                <w:rFonts w:ascii="Times New Roman" w:hAnsi="Times New Roman"/>
                <w:sz w:val="24"/>
                <w:szCs w:val="24"/>
              </w:rPr>
              <w:t>(мяч какой?)</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-Образование качественных прилагательных (стол из дерева- деревянный)</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 xml:space="preserve">-Образование притяжательных прилагательных (хвост волка- чей хвост?) </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-Образование слов с помощью приставок</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Употребление предлогов</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Обучение словообразованию:</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-уменьш.- ласкат. форма сущ-х</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-прилагат-х от сущ-х</w:t>
            </w:r>
          </w:p>
          <w:p w:rsidR="00062880" w:rsidRPr="0033051F" w:rsidRDefault="00062880" w:rsidP="00062880">
            <w:pPr>
              <w:spacing w:after="0" w:line="240" w:lineRule="auto"/>
              <w:jc w:val="both"/>
              <w:rPr>
                <w:rFonts w:ascii="Times New Roman" w:hAnsi="Times New Roman"/>
                <w:sz w:val="24"/>
                <w:szCs w:val="24"/>
              </w:rPr>
            </w:pPr>
            <w:r w:rsidRPr="0033051F">
              <w:rPr>
                <w:rFonts w:ascii="Times New Roman" w:hAnsi="Times New Roman"/>
                <w:sz w:val="24"/>
                <w:szCs w:val="24"/>
              </w:rPr>
              <w:t>-сложных слов</w:t>
            </w:r>
          </w:p>
        </w:tc>
        <w:tc>
          <w:tcPr>
            <w:tcW w:w="1525" w:type="dxa"/>
            <w:shd w:val="clear" w:color="auto" w:fill="auto"/>
          </w:tcPr>
          <w:p w:rsidR="00062880" w:rsidRPr="0033051F" w:rsidRDefault="00062880" w:rsidP="00062880">
            <w:pPr>
              <w:spacing w:after="0" w:line="240" w:lineRule="auto"/>
              <w:jc w:val="both"/>
              <w:rPr>
                <w:rFonts w:ascii="Times New Roman" w:hAnsi="Times New Roman"/>
                <w:sz w:val="24"/>
                <w:szCs w:val="24"/>
              </w:rPr>
            </w:pPr>
          </w:p>
        </w:tc>
        <w:tc>
          <w:tcPr>
            <w:tcW w:w="1843" w:type="dxa"/>
            <w:shd w:val="clear" w:color="auto" w:fill="auto"/>
          </w:tcPr>
          <w:p w:rsidR="00062880" w:rsidRPr="0033051F" w:rsidRDefault="00062880" w:rsidP="00062880">
            <w:pPr>
              <w:spacing w:after="0" w:line="240" w:lineRule="auto"/>
              <w:jc w:val="both"/>
              <w:rPr>
                <w:rFonts w:ascii="Times New Roman" w:hAnsi="Times New Roman"/>
                <w:sz w:val="24"/>
                <w:szCs w:val="24"/>
              </w:rPr>
            </w:pPr>
          </w:p>
        </w:tc>
      </w:tr>
      <w:tr w:rsidR="00062880" w:rsidRPr="0033051F" w:rsidTr="00E12B6B">
        <w:trPr>
          <w:trHeight w:val="715"/>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10.</w:t>
            </w: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Развитие связной речи</w:t>
            </w:r>
          </w:p>
        </w:tc>
        <w:tc>
          <w:tcPr>
            <w:tcW w:w="3827" w:type="dxa"/>
            <w:shd w:val="clear" w:color="auto" w:fill="auto"/>
          </w:tcPr>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Формирование связного высказывания:</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 xml:space="preserve">-Фраза; </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-Предложение с опорой на сюжетную картинку;</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-Рассказ по серии картинок;</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-Рассказ- описание;</w:t>
            </w:r>
          </w:p>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 xml:space="preserve">-Рассказ из личного опыта (о любимой игрушке) </w:t>
            </w:r>
          </w:p>
        </w:tc>
        <w:tc>
          <w:tcPr>
            <w:tcW w:w="1525" w:type="dxa"/>
            <w:shd w:val="clear" w:color="auto" w:fill="auto"/>
          </w:tcPr>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tcPr>
          <w:p w:rsidR="00062880" w:rsidRPr="0033051F" w:rsidRDefault="00062880" w:rsidP="00062880">
            <w:pPr>
              <w:spacing w:after="0" w:line="240" w:lineRule="auto"/>
              <w:jc w:val="center"/>
              <w:rPr>
                <w:rFonts w:ascii="Times New Roman" w:hAnsi="Times New Roman"/>
                <w:sz w:val="24"/>
                <w:szCs w:val="24"/>
              </w:rPr>
            </w:pPr>
          </w:p>
        </w:tc>
      </w:tr>
      <w:tr w:rsidR="00062880" w:rsidRPr="0033051F" w:rsidTr="00E12B6B">
        <w:trPr>
          <w:trHeight w:val="715"/>
        </w:trPr>
        <w:tc>
          <w:tcPr>
            <w:tcW w:w="567"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11.</w:t>
            </w:r>
          </w:p>
        </w:tc>
        <w:tc>
          <w:tcPr>
            <w:tcW w:w="1560" w:type="dxa"/>
            <w:shd w:val="clear" w:color="auto" w:fill="auto"/>
          </w:tcPr>
          <w:p w:rsidR="00062880" w:rsidRPr="0033051F" w:rsidRDefault="00062880" w:rsidP="00062880">
            <w:pPr>
              <w:spacing w:after="0" w:line="240" w:lineRule="auto"/>
              <w:jc w:val="center"/>
              <w:rPr>
                <w:rFonts w:ascii="Times New Roman" w:hAnsi="Times New Roman"/>
                <w:sz w:val="24"/>
                <w:szCs w:val="24"/>
              </w:rPr>
            </w:pPr>
            <w:r w:rsidRPr="0033051F">
              <w:rPr>
                <w:rFonts w:ascii="Times New Roman" w:hAnsi="Times New Roman"/>
                <w:sz w:val="24"/>
                <w:szCs w:val="24"/>
              </w:rPr>
              <w:t>Развитие неречевых процессов</w:t>
            </w:r>
          </w:p>
        </w:tc>
        <w:tc>
          <w:tcPr>
            <w:tcW w:w="3827" w:type="dxa"/>
            <w:shd w:val="clear" w:color="auto" w:fill="auto"/>
          </w:tcPr>
          <w:p w:rsidR="00062880" w:rsidRPr="0033051F" w:rsidRDefault="00062880" w:rsidP="00062880">
            <w:pPr>
              <w:spacing w:after="0" w:line="240" w:lineRule="auto"/>
              <w:rPr>
                <w:rFonts w:ascii="Times New Roman" w:hAnsi="Times New Roman"/>
                <w:sz w:val="24"/>
                <w:szCs w:val="24"/>
              </w:rPr>
            </w:pPr>
            <w:r w:rsidRPr="0033051F">
              <w:rPr>
                <w:rFonts w:ascii="Times New Roman" w:hAnsi="Times New Roman"/>
                <w:sz w:val="24"/>
                <w:szCs w:val="24"/>
              </w:rPr>
              <w:t>Совершенствование внимания, памяти, мышления, восприятия</w:t>
            </w:r>
          </w:p>
          <w:p w:rsidR="00062880" w:rsidRPr="0033051F" w:rsidRDefault="00062880" w:rsidP="00062880">
            <w:pPr>
              <w:spacing w:after="0" w:line="240" w:lineRule="auto"/>
              <w:rPr>
                <w:rFonts w:ascii="Times New Roman" w:hAnsi="Times New Roman"/>
                <w:sz w:val="24"/>
                <w:szCs w:val="24"/>
              </w:rPr>
            </w:pPr>
          </w:p>
          <w:p w:rsidR="00062880" w:rsidRPr="0033051F" w:rsidRDefault="00062880" w:rsidP="00062880">
            <w:pPr>
              <w:spacing w:after="0" w:line="240" w:lineRule="auto"/>
              <w:rPr>
                <w:rFonts w:ascii="Times New Roman" w:hAnsi="Times New Roman"/>
                <w:sz w:val="24"/>
                <w:szCs w:val="24"/>
              </w:rPr>
            </w:pPr>
          </w:p>
        </w:tc>
        <w:tc>
          <w:tcPr>
            <w:tcW w:w="1525" w:type="dxa"/>
            <w:shd w:val="clear" w:color="auto" w:fill="auto"/>
          </w:tcPr>
          <w:p w:rsidR="00062880" w:rsidRPr="0033051F" w:rsidRDefault="00062880" w:rsidP="00062880">
            <w:pPr>
              <w:spacing w:after="0" w:line="240" w:lineRule="auto"/>
              <w:jc w:val="center"/>
              <w:rPr>
                <w:rFonts w:ascii="Times New Roman" w:hAnsi="Times New Roman"/>
                <w:sz w:val="24"/>
                <w:szCs w:val="24"/>
              </w:rPr>
            </w:pPr>
          </w:p>
        </w:tc>
        <w:tc>
          <w:tcPr>
            <w:tcW w:w="1843" w:type="dxa"/>
            <w:shd w:val="clear" w:color="auto" w:fill="auto"/>
          </w:tcPr>
          <w:p w:rsidR="00062880" w:rsidRPr="0033051F" w:rsidRDefault="00062880" w:rsidP="00062880">
            <w:pPr>
              <w:spacing w:after="0" w:line="240" w:lineRule="auto"/>
              <w:jc w:val="center"/>
              <w:rPr>
                <w:rFonts w:ascii="Times New Roman" w:hAnsi="Times New Roman"/>
                <w:sz w:val="24"/>
                <w:szCs w:val="24"/>
              </w:rPr>
            </w:pPr>
          </w:p>
        </w:tc>
      </w:tr>
    </w:tbl>
    <w:p w:rsidR="00062880" w:rsidRDefault="00062880" w:rsidP="00062880">
      <w:pPr>
        <w:widowControl w:val="0"/>
        <w:autoSpaceDE w:val="0"/>
        <w:autoSpaceDN w:val="0"/>
        <w:adjustRightInd w:val="0"/>
        <w:spacing w:after="0" w:line="240" w:lineRule="auto"/>
        <w:rPr>
          <w:rFonts w:ascii="Times New Roman" w:hAnsi="Times New Roman"/>
          <w:sz w:val="24"/>
          <w:szCs w:val="24"/>
        </w:rPr>
      </w:pPr>
    </w:p>
    <w:p w:rsidR="00062880" w:rsidRPr="00EA2821" w:rsidRDefault="00062880" w:rsidP="00062880">
      <w:pPr>
        <w:spacing w:after="0" w:line="240" w:lineRule="auto"/>
        <w:ind w:firstLine="709"/>
        <w:jc w:val="both"/>
        <w:rPr>
          <w:rFonts w:ascii="Times New Roman" w:hAnsi="Times New Roman"/>
          <w:sz w:val="24"/>
          <w:szCs w:val="24"/>
        </w:rPr>
      </w:pPr>
      <w:r w:rsidRPr="00EA2821">
        <w:rPr>
          <w:rFonts w:ascii="Times New Roman" w:hAnsi="Times New Roman"/>
          <w:sz w:val="24"/>
          <w:szCs w:val="24"/>
        </w:rPr>
        <w:t xml:space="preserve">Каждый ребенок, посещающий </w:t>
      </w:r>
      <w:r>
        <w:rPr>
          <w:rFonts w:ascii="Times New Roman" w:hAnsi="Times New Roman"/>
          <w:sz w:val="24"/>
          <w:szCs w:val="24"/>
        </w:rPr>
        <w:t xml:space="preserve">логопедическую </w:t>
      </w:r>
      <w:r w:rsidRPr="00EA2821">
        <w:rPr>
          <w:rFonts w:ascii="Times New Roman" w:hAnsi="Times New Roman"/>
          <w:sz w:val="24"/>
          <w:szCs w:val="24"/>
        </w:rPr>
        <w:t>группу, обследуется 2 раза в год по следующим параметрам: звукопроизношение; фонематические процессы; словарный запас; грамматический строй речи; связная речь; пространственная ориентировка; артикуляционная моторика, мелкая моторика. Критерии, уровни развития функций и их характеристика описаны в разделе 1.3. Развивающее оценивание качества образовательной деятельности по Программе (стр. 13-18).</w:t>
      </w:r>
    </w:p>
    <w:p w:rsidR="00062880" w:rsidRPr="00EA2821" w:rsidRDefault="00062880" w:rsidP="00062880">
      <w:pPr>
        <w:widowControl w:val="0"/>
        <w:overflowPunct w:val="0"/>
        <w:autoSpaceDE w:val="0"/>
        <w:autoSpaceDN w:val="0"/>
        <w:adjustRightInd w:val="0"/>
        <w:spacing w:after="0" w:line="240" w:lineRule="auto"/>
        <w:ind w:right="120" w:firstLine="708"/>
        <w:jc w:val="both"/>
        <w:rPr>
          <w:rFonts w:ascii="Times New Roman" w:hAnsi="Times New Roman"/>
          <w:sz w:val="24"/>
          <w:szCs w:val="24"/>
        </w:rPr>
      </w:pPr>
      <w:bookmarkStart w:id="1" w:name="page11"/>
      <w:bookmarkStart w:id="2" w:name="page13"/>
      <w:bookmarkEnd w:id="1"/>
      <w:bookmarkEnd w:id="2"/>
      <w:r w:rsidRPr="003570B2">
        <w:rPr>
          <w:rFonts w:ascii="Times New Roman" w:hAnsi="Times New Roman"/>
          <w:sz w:val="24"/>
          <w:szCs w:val="24"/>
        </w:rPr>
        <w:t>На каждого ребенка дважды в год составляется речевой профиль, позволяющий увидеть «западающие» звенья и активизировать работу в данном направлении</w:t>
      </w:r>
    </w:p>
    <w:p w:rsidR="00062880" w:rsidRDefault="00062880" w:rsidP="00062880">
      <w:pPr>
        <w:widowControl w:val="0"/>
        <w:overflowPunct w:val="0"/>
        <w:autoSpaceDE w:val="0"/>
        <w:autoSpaceDN w:val="0"/>
        <w:adjustRightInd w:val="0"/>
        <w:spacing w:after="0" w:line="212" w:lineRule="auto"/>
        <w:ind w:right="120"/>
        <w:jc w:val="both"/>
        <w:rPr>
          <w:rFonts w:ascii="Times New Roman" w:hAnsi="Times New Roman"/>
          <w:bCs/>
          <w:sz w:val="24"/>
          <w:szCs w:val="24"/>
        </w:rPr>
      </w:pPr>
      <w:r w:rsidRPr="00EA2821">
        <w:rPr>
          <w:rFonts w:ascii="Times New Roman" w:hAnsi="Times New Roman"/>
          <w:bCs/>
          <w:sz w:val="24"/>
          <w:szCs w:val="24"/>
        </w:rPr>
        <w:t>ИСПОЛЬЗОВАНИЕ СПЕЦИАЛЬНЫХ ОБРАЗОВАТЕЛЬНЫХ ПРОГРАММ И МЕТОДОВ, СПЕЦИАЛЬНЫХ МЕТОДИЧЕСКИХ ПОСОБИЙ И ДИДАКТИЧЕСКИХ МАТЕРИАЛОВ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21"/>
      </w:tblGrid>
      <w:tr w:rsidR="00062880" w:rsidRPr="001D3745" w:rsidTr="00E12B6B">
        <w:tc>
          <w:tcPr>
            <w:tcW w:w="2943" w:type="dxa"/>
          </w:tcPr>
          <w:p w:rsidR="00062880" w:rsidRPr="001D3745" w:rsidRDefault="00062880" w:rsidP="00062880">
            <w:pPr>
              <w:widowControl w:val="0"/>
              <w:overflowPunct w:val="0"/>
              <w:autoSpaceDE w:val="0"/>
              <w:autoSpaceDN w:val="0"/>
              <w:adjustRightInd w:val="0"/>
              <w:spacing w:after="0" w:line="212" w:lineRule="auto"/>
              <w:ind w:right="120"/>
              <w:jc w:val="both"/>
              <w:rPr>
                <w:rFonts w:ascii="Times New Roman" w:hAnsi="Times New Roman"/>
                <w:bCs/>
                <w:sz w:val="24"/>
                <w:szCs w:val="24"/>
              </w:rPr>
            </w:pPr>
            <w:r w:rsidRPr="001D3745">
              <w:rPr>
                <w:rFonts w:ascii="Times New Roman" w:hAnsi="Times New Roman"/>
                <w:sz w:val="24"/>
                <w:szCs w:val="24"/>
              </w:rPr>
              <w:t>Перечень программ, технологий</w:t>
            </w:r>
          </w:p>
        </w:tc>
        <w:tc>
          <w:tcPr>
            <w:tcW w:w="6521" w:type="dxa"/>
          </w:tcPr>
          <w:p w:rsidR="00062880" w:rsidRPr="001D3745" w:rsidRDefault="00062880" w:rsidP="00062880">
            <w:pPr>
              <w:widowControl w:val="0"/>
              <w:tabs>
                <w:tab w:val="left" w:pos="4853"/>
              </w:tabs>
              <w:overflowPunct w:val="0"/>
              <w:autoSpaceDE w:val="0"/>
              <w:autoSpaceDN w:val="0"/>
              <w:adjustRightInd w:val="0"/>
              <w:spacing w:after="0" w:line="224" w:lineRule="auto"/>
              <w:ind w:right="240"/>
              <w:jc w:val="both"/>
              <w:rPr>
                <w:rFonts w:ascii="Times New Roman" w:hAnsi="Times New Roman"/>
                <w:sz w:val="24"/>
                <w:szCs w:val="24"/>
              </w:rPr>
            </w:pPr>
            <w:r w:rsidRPr="001D3745">
              <w:rPr>
                <w:rFonts w:ascii="Times New Roman" w:hAnsi="Times New Roman"/>
                <w:sz w:val="24"/>
                <w:szCs w:val="24"/>
              </w:rPr>
              <w:t>1.Акименко, В.М. Новые логопедические технологии: учебно-и методическое пособие / В.М.Акименко. - изд.2-е. - Ростов н/Д: Феникс, («Чудеса детства») 2010. - 105с.: ил. - (Сердце отдаю детям).</w:t>
            </w:r>
          </w:p>
          <w:p w:rsidR="00062880" w:rsidRPr="001D3745" w:rsidRDefault="00062880" w:rsidP="00062880">
            <w:pPr>
              <w:widowControl w:val="0"/>
              <w:overflowPunct w:val="0"/>
              <w:autoSpaceDE w:val="0"/>
              <w:autoSpaceDN w:val="0"/>
              <w:adjustRightInd w:val="0"/>
              <w:spacing w:after="0" w:line="214" w:lineRule="auto"/>
              <w:ind w:right="1060"/>
              <w:jc w:val="both"/>
              <w:rPr>
                <w:rFonts w:ascii="Times New Roman" w:hAnsi="Times New Roman"/>
                <w:sz w:val="24"/>
                <w:szCs w:val="24"/>
              </w:rPr>
            </w:pPr>
            <w:r w:rsidRPr="001D3745">
              <w:rPr>
                <w:rFonts w:ascii="Times New Roman" w:hAnsi="Times New Roman"/>
                <w:sz w:val="24"/>
                <w:szCs w:val="24"/>
              </w:rPr>
              <w:t>2.Акименко, В.М. Развивающие технологии в логопедии / В.М. Акименко. - Ростов н/Д: Феникс, 2011. - 109с.</w:t>
            </w:r>
          </w:p>
          <w:p w:rsidR="00062880" w:rsidRPr="001D3745" w:rsidRDefault="00062880" w:rsidP="00062880">
            <w:pPr>
              <w:widowControl w:val="0"/>
              <w:autoSpaceDE w:val="0"/>
              <w:autoSpaceDN w:val="0"/>
              <w:adjustRightInd w:val="0"/>
              <w:spacing w:after="0" w:line="2" w:lineRule="exact"/>
              <w:jc w:val="both"/>
              <w:rPr>
                <w:rFonts w:ascii="Times New Roman" w:hAnsi="Times New Roman"/>
                <w:sz w:val="24"/>
                <w:szCs w:val="24"/>
              </w:rPr>
            </w:pPr>
          </w:p>
          <w:p w:rsidR="00062880" w:rsidRPr="001D3745" w:rsidRDefault="00062880" w:rsidP="00062880">
            <w:pPr>
              <w:widowControl w:val="0"/>
              <w:autoSpaceDE w:val="0"/>
              <w:autoSpaceDN w:val="0"/>
              <w:adjustRightInd w:val="0"/>
              <w:spacing w:after="0" w:line="240" w:lineRule="auto"/>
              <w:jc w:val="both"/>
              <w:rPr>
                <w:rFonts w:ascii="Times New Roman" w:hAnsi="Times New Roman"/>
                <w:sz w:val="24"/>
                <w:szCs w:val="24"/>
              </w:rPr>
            </w:pPr>
            <w:r w:rsidRPr="001D3745">
              <w:rPr>
                <w:rFonts w:ascii="Times New Roman" w:hAnsi="Times New Roman"/>
                <w:sz w:val="24"/>
                <w:szCs w:val="24"/>
              </w:rPr>
              <w:t>3.Логопедия. Методическое наследие: Пособие для логопедов и студ.</w:t>
            </w:r>
          </w:p>
          <w:p w:rsidR="00062880" w:rsidRPr="001D3745" w:rsidRDefault="00062880" w:rsidP="00062880">
            <w:pPr>
              <w:widowControl w:val="0"/>
              <w:overflowPunct w:val="0"/>
              <w:autoSpaceDE w:val="0"/>
              <w:autoSpaceDN w:val="0"/>
              <w:adjustRightInd w:val="0"/>
              <w:spacing w:after="0" w:line="229" w:lineRule="auto"/>
              <w:rPr>
                <w:rFonts w:ascii="Times New Roman" w:hAnsi="Times New Roman"/>
                <w:sz w:val="24"/>
                <w:szCs w:val="24"/>
              </w:rPr>
            </w:pPr>
            <w:r w:rsidRPr="001D3745">
              <w:rPr>
                <w:rFonts w:ascii="Times New Roman" w:hAnsi="Times New Roman"/>
                <w:sz w:val="24"/>
                <w:szCs w:val="24"/>
              </w:rPr>
              <w:t>дефектол. фак. пед. вузов / Под ред. Л.С. Волковой: В 5 кн. - М.: Гуманит. изд. центр ВЛАДОС, 2010. - Кн. V Фонетико-фонематическое и общее недоразвитие речи: Нарушения речи у детей с сенсорной и интеллектуальной недостаточностью. - 480 с. - (Библиотека учителя-дефектолога).</w:t>
            </w:r>
          </w:p>
          <w:p w:rsidR="00062880" w:rsidRPr="001D3745" w:rsidRDefault="00062880" w:rsidP="00062880">
            <w:pPr>
              <w:widowControl w:val="0"/>
              <w:autoSpaceDE w:val="0"/>
              <w:autoSpaceDN w:val="0"/>
              <w:adjustRightInd w:val="0"/>
              <w:spacing w:after="0" w:line="6" w:lineRule="exact"/>
              <w:rPr>
                <w:rFonts w:ascii="Times New Roman" w:hAnsi="Times New Roman"/>
                <w:sz w:val="24"/>
                <w:szCs w:val="24"/>
              </w:rPr>
            </w:pPr>
          </w:p>
          <w:p w:rsidR="00062880" w:rsidRPr="001D3745" w:rsidRDefault="00062880" w:rsidP="00062880">
            <w:pPr>
              <w:widowControl w:val="0"/>
              <w:autoSpaceDE w:val="0"/>
              <w:autoSpaceDN w:val="0"/>
              <w:adjustRightInd w:val="0"/>
              <w:spacing w:after="0" w:line="240" w:lineRule="auto"/>
              <w:rPr>
                <w:rFonts w:ascii="Times New Roman" w:hAnsi="Times New Roman"/>
                <w:sz w:val="24"/>
                <w:szCs w:val="24"/>
              </w:rPr>
            </w:pPr>
            <w:r w:rsidRPr="001D3745">
              <w:rPr>
                <w:rFonts w:ascii="Times New Roman" w:hAnsi="Times New Roman"/>
                <w:sz w:val="24"/>
                <w:szCs w:val="24"/>
              </w:rPr>
              <w:t>4.Нищева, Н.В. Если ребенок плохо говорит... - СПб.: ООО</w:t>
            </w:r>
          </w:p>
          <w:p w:rsidR="00062880" w:rsidRPr="001D3745" w:rsidRDefault="00062880" w:rsidP="00062880">
            <w:pPr>
              <w:widowControl w:val="0"/>
              <w:autoSpaceDE w:val="0"/>
              <w:autoSpaceDN w:val="0"/>
              <w:adjustRightInd w:val="0"/>
              <w:spacing w:after="0" w:line="240" w:lineRule="auto"/>
              <w:rPr>
                <w:rFonts w:ascii="Times New Roman" w:hAnsi="Times New Roman"/>
                <w:sz w:val="24"/>
                <w:szCs w:val="24"/>
              </w:rPr>
            </w:pPr>
            <w:r w:rsidRPr="001D3745">
              <w:rPr>
                <w:rFonts w:ascii="Times New Roman" w:hAnsi="Times New Roman"/>
                <w:sz w:val="24"/>
                <w:szCs w:val="24"/>
              </w:rPr>
              <w:t>"Издательство "ДЕТСТВО-ПРЕСС", 2011. - 64с.</w:t>
            </w:r>
          </w:p>
          <w:p w:rsidR="00062880" w:rsidRPr="001D3745" w:rsidRDefault="00062880" w:rsidP="00062880">
            <w:pPr>
              <w:widowControl w:val="0"/>
              <w:autoSpaceDE w:val="0"/>
              <w:autoSpaceDN w:val="0"/>
              <w:adjustRightInd w:val="0"/>
              <w:spacing w:after="0" w:line="58" w:lineRule="exact"/>
              <w:rPr>
                <w:rFonts w:ascii="Times New Roman" w:hAnsi="Times New Roman"/>
                <w:sz w:val="24"/>
                <w:szCs w:val="24"/>
              </w:rPr>
            </w:pPr>
          </w:p>
          <w:p w:rsidR="00062880" w:rsidRPr="001D3745" w:rsidRDefault="00062880" w:rsidP="00062880">
            <w:pPr>
              <w:widowControl w:val="0"/>
              <w:overflowPunct w:val="0"/>
              <w:autoSpaceDE w:val="0"/>
              <w:autoSpaceDN w:val="0"/>
              <w:adjustRightInd w:val="0"/>
              <w:spacing w:after="0" w:line="227" w:lineRule="auto"/>
              <w:ind w:right="300"/>
              <w:rPr>
                <w:rFonts w:ascii="Times New Roman" w:hAnsi="Times New Roman"/>
                <w:sz w:val="24"/>
                <w:szCs w:val="24"/>
              </w:rPr>
            </w:pPr>
            <w:r w:rsidRPr="001D3745">
              <w:rPr>
                <w:rFonts w:ascii="Times New Roman" w:hAnsi="Times New Roman"/>
                <w:sz w:val="24"/>
                <w:szCs w:val="24"/>
              </w:rPr>
              <w:t>5.Сидорчук, Т.А., Лелюх, С.В. Обучение дошкольников составлению логических рассказов по серии картинок: Методическое пособие. - 3-е изд., испр. и доп. - М.: АРКТИ, 2012. - 28с.: ил.(Растем умными (Технология ТРИЗ))</w:t>
            </w:r>
          </w:p>
          <w:p w:rsidR="00062880" w:rsidRPr="001D3745" w:rsidRDefault="00062880" w:rsidP="00062880">
            <w:pPr>
              <w:widowControl w:val="0"/>
              <w:autoSpaceDE w:val="0"/>
              <w:autoSpaceDN w:val="0"/>
              <w:adjustRightInd w:val="0"/>
              <w:spacing w:after="0" w:line="60" w:lineRule="exact"/>
              <w:rPr>
                <w:rFonts w:ascii="Times New Roman" w:hAnsi="Times New Roman"/>
                <w:sz w:val="24"/>
                <w:szCs w:val="24"/>
              </w:rPr>
            </w:pPr>
          </w:p>
          <w:p w:rsidR="00062880" w:rsidRPr="001D3745" w:rsidRDefault="00062880" w:rsidP="00062880">
            <w:pPr>
              <w:widowControl w:val="0"/>
              <w:overflowPunct w:val="0"/>
              <w:autoSpaceDE w:val="0"/>
              <w:autoSpaceDN w:val="0"/>
              <w:adjustRightInd w:val="0"/>
              <w:spacing w:after="0" w:line="231" w:lineRule="auto"/>
              <w:ind w:right="120"/>
              <w:rPr>
                <w:rFonts w:ascii="Times New Roman" w:hAnsi="Times New Roman"/>
                <w:sz w:val="24"/>
                <w:szCs w:val="24"/>
              </w:rPr>
            </w:pPr>
            <w:r w:rsidRPr="001D3745">
              <w:rPr>
                <w:rFonts w:ascii="Times New Roman" w:hAnsi="Times New Roman"/>
                <w:sz w:val="24"/>
                <w:szCs w:val="24"/>
              </w:rPr>
              <w:t>6.Сидорчук, Т.А., Лелюх, С.В. Познаем мир и фантазируем с кругами Луллия: Практическое пособие для занятий с детьми 3-7 лет. - М.: АРКТИ, 2011. - 40с.: ил. (Растем умными (Технология ТРИЗ)) 7.Сидорчук, Т.А., Лелюх, С.В. Методика формирования у дошкольников классификационных навыков: Практическое пособие. - М.: АРКТИ, 2010. - 76с. (Растем умными (Технология ТРИЗ))</w:t>
            </w:r>
          </w:p>
          <w:p w:rsidR="00062880" w:rsidRPr="001D3745" w:rsidRDefault="00062880" w:rsidP="00062880">
            <w:pPr>
              <w:widowControl w:val="0"/>
              <w:autoSpaceDE w:val="0"/>
              <w:autoSpaceDN w:val="0"/>
              <w:adjustRightInd w:val="0"/>
              <w:spacing w:after="0" w:line="62" w:lineRule="exact"/>
              <w:rPr>
                <w:rFonts w:ascii="Times New Roman" w:hAnsi="Times New Roman"/>
                <w:sz w:val="24"/>
                <w:szCs w:val="24"/>
              </w:rPr>
            </w:pPr>
          </w:p>
          <w:p w:rsidR="00062880" w:rsidRPr="001D3745" w:rsidRDefault="00062880" w:rsidP="00062880">
            <w:pPr>
              <w:widowControl w:val="0"/>
              <w:overflowPunct w:val="0"/>
              <w:autoSpaceDE w:val="0"/>
              <w:autoSpaceDN w:val="0"/>
              <w:adjustRightInd w:val="0"/>
              <w:spacing w:after="0" w:line="232" w:lineRule="auto"/>
              <w:ind w:right="40"/>
              <w:jc w:val="both"/>
              <w:rPr>
                <w:rFonts w:ascii="Times New Roman" w:hAnsi="Times New Roman"/>
                <w:sz w:val="24"/>
                <w:szCs w:val="24"/>
              </w:rPr>
            </w:pPr>
            <w:r w:rsidRPr="001D3745">
              <w:rPr>
                <w:rFonts w:ascii="Times New Roman" w:hAnsi="Times New Roman"/>
                <w:sz w:val="23"/>
                <w:szCs w:val="23"/>
              </w:rPr>
              <w:t>8.Сидорчук, Т.А., Лелюх, С.В. Составление детьми творческих рассказов по сюжетной картине: Методическое пособие для воспитателей детских садов и родителей. - 3-е изд., испр. и доп. - М.: АРКТИ, 2012. - 40 с.:</w:t>
            </w:r>
          </w:p>
          <w:p w:rsidR="00062880" w:rsidRPr="001D3745" w:rsidRDefault="00062880" w:rsidP="00062880">
            <w:pPr>
              <w:widowControl w:val="0"/>
              <w:autoSpaceDE w:val="0"/>
              <w:autoSpaceDN w:val="0"/>
              <w:adjustRightInd w:val="0"/>
              <w:spacing w:after="0" w:line="3" w:lineRule="exact"/>
              <w:rPr>
                <w:rFonts w:ascii="Times New Roman" w:hAnsi="Times New Roman"/>
                <w:sz w:val="24"/>
                <w:szCs w:val="24"/>
              </w:rPr>
            </w:pPr>
          </w:p>
          <w:p w:rsidR="00062880" w:rsidRPr="001D3745" w:rsidRDefault="00062880" w:rsidP="00062880">
            <w:pPr>
              <w:widowControl w:val="0"/>
              <w:autoSpaceDE w:val="0"/>
              <w:autoSpaceDN w:val="0"/>
              <w:adjustRightInd w:val="0"/>
              <w:spacing w:after="0" w:line="240" w:lineRule="auto"/>
              <w:rPr>
                <w:rFonts w:ascii="Times New Roman" w:hAnsi="Times New Roman"/>
                <w:sz w:val="24"/>
                <w:szCs w:val="24"/>
              </w:rPr>
            </w:pPr>
            <w:r w:rsidRPr="001D3745">
              <w:rPr>
                <w:rFonts w:ascii="Times New Roman" w:hAnsi="Times New Roman"/>
                <w:sz w:val="24"/>
                <w:szCs w:val="24"/>
              </w:rPr>
              <w:t>ил.(Растем умными (Технология ТРИЗ))</w:t>
            </w:r>
          </w:p>
          <w:p w:rsidR="00062880" w:rsidRPr="001D3745" w:rsidRDefault="00062880" w:rsidP="00062880">
            <w:pPr>
              <w:widowControl w:val="0"/>
              <w:autoSpaceDE w:val="0"/>
              <w:autoSpaceDN w:val="0"/>
              <w:adjustRightInd w:val="0"/>
              <w:spacing w:after="0" w:line="58" w:lineRule="exact"/>
              <w:rPr>
                <w:rFonts w:ascii="Times New Roman" w:hAnsi="Times New Roman"/>
                <w:sz w:val="24"/>
                <w:szCs w:val="24"/>
              </w:rPr>
            </w:pPr>
          </w:p>
          <w:p w:rsidR="00062880" w:rsidRPr="001D3745" w:rsidRDefault="00062880" w:rsidP="00062880">
            <w:pPr>
              <w:widowControl w:val="0"/>
              <w:overflowPunct w:val="0"/>
              <w:autoSpaceDE w:val="0"/>
              <w:autoSpaceDN w:val="0"/>
              <w:adjustRightInd w:val="0"/>
              <w:spacing w:after="0" w:line="223" w:lineRule="auto"/>
              <w:ind w:right="280"/>
              <w:rPr>
                <w:rFonts w:ascii="Times New Roman" w:hAnsi="Times New Roman"/>
                <w:sz w:val="24"/>
                <w:szCs w:val="24"/>
              </w:rPr>
            </w:pPr>
            <w:r w:rsidRPr="001D3745">
              <w:rPr>
                <w:rFonts w:ascii="Times New Roman" w:hAnsi="Times New Roman"/>
                <w:sz w:val="24"/>
                <w:szCs w:val="24"/>
              </w:rPr>
              <w:t>9.Степанова, О.А. Профилактика школьных трудностей у детей: Методическое пособие. - М.: ТЦ Сфера, 2010. - 128с. (Серия "Игровые технологии".)</w:t>
            </w:r>
          </w:p>
          <w:p w:rsidR="00062880" w:rsidRPr="001D3745" w:rsidRDefault="00062880" w:rsidP="00062880">
            <w:pPr>
              <w:widowControl w:val="0"/>
              <w:autoSpaceDE w:val="0"/>
              <w:autoSpaceDN w:val="0"/>
              <w:adjustRightInd w:val="0"/>
              <w:spacing w:after="0" w:line="59" w:lineRule="exact"/>
              <w:rPr>
                <w:rFonts w:ascii="Times New Roman" w:hAnsi="Times New Roman"/>
                <w:sz w:val="24"/>
                <w:szCs w:val="24"/>
              </w:rPr>
            </w:pPr>
          </w:p>
          <w:p w:rsidR="00062880" w:rsidRPr="001D3745" w:rsidRDefault="00062880" w:rsidP="00062880">
            <w:pPr>
              <w:widowControl w:val="0"/>
              <w:overflowPunct w:val="0"/>
              <w:autoSpaceDE w:val="0"/>
              <w:autoSpaceDN w:val="0"/>
              <w:adjustRightInd w:val="0"/>
              <w:spacing w:after="0" w:line="223" w:lineRule="auto"/>
              <w:ind w:right="240"/>
              <w:rPr>
                <w:rFonts w:ascii="Times New Roman" w:hAnsi="Times New Roman"/>
                <w:sz w:val="24"/>
                <w:szCs w:val="24"/>
              </w:rPr>
            </w:pPr>
            <w:r w:rsidRPr="001D3745">
              <w:rPr>
                <w:rFonts w:ascii="Times New Roman" w:hAnsi="Times New Roman"/>
                <w:sz w:val="24"/>
                <w:szCs w:val="24"/>
              </w:rPr>
              <w:t>10.Шестопалова, Ю.С. Подготовка к обучению грамоте старших дошкольников. - СПб.: ООО "ИЗДАТЕЛЬСТВО "ДЕТСТВО-ПРЕСС". - 2012. - 96с.(Кабинет логопеда).</w:t>
            </w:r>
          </w:p>
        </w:tc>
      </w:tr>
      <w:tr w:rsidR="00062880" w:rsidRPr="001D3745" w:rsidTr="00E12B6B">
        <w:tc>
          <w:tcPr>
            <w:tcW w:w="2943" w:type="dxa"/>
          </w:tcPr>
          <w:p w:rsidR="00062880" w:rsidRPr="001D3745" w:rsidRDefault="00062880" w:rsidP="00062880">
            <w:pPr>
              <w:widowControl w:val="0"/>
              <w:overflowPunct w:val="0"/>
              <w:autoSpaceDE w:val="0"/>
              <w:autoSpaceDN w:val="0"/>
              <w:adjustRightInd w:val="0"/>
              <w:spacing w:after="0" w:line="212" w:lineRule="auto"/>
              <w:ind w:right="120"/>
              <w:jc w:val="both"/>
              <w:rPr>
                <w:rFonts w:ascii="Times New Roman" w:hAnsi="Times New Roman"/>
                <w:bCs/>
                <w:sz w:val="24"/>
                <w:szCs w:val="24"/>
              </w:rPr>
            </w:pPr>
            <w:r w:rsidRPr="001D3745">
              <w:rPr>
                <w:rFonts w:ascii="Times New Roman" w:hAnsi="Times New Roman"/>
                <w:sz w:val="24"/>
                <w:szCs w:val="24"/>
              </w:rPr>
              <w:t>Перечень пособий</w:t>
            </w:r>
          </w:p>
        </w:tc>
        <w:tc>
          <w:tcPr>
            <w:tcW w:w="6521" w:type="dxa"/>
            <w:vAlign w:val="bottom"/>
          </w:tcPr>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11.Новикова, Е.В. Зондовый массаж: коррекция звукопроизношения:</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наглядно-практическое пособие / Е.В.Новикова. - 2-е изд. - М.:</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"Издательство ГНОМ и Д", 2010. - 496с.</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12.Работа с семьей при подготовке детей к школе. Лекторий для</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родителей будущих первоклассников (Серия "Методический кабинет"). -</w:t>
            </w:r>
          </w:p>
          <w:p w:rsidR="00062880" w:rsidRPr="0048502F" w:rsidRDefault="00062880" w:rsidP="00062880">
            <w:pPr>
              <w:widowControl w:val="0"/>
              <w:autoSpaceDE w:val="0"/>
              <w:autoSpaceDN w:val="0"/>
              <w:adjustRightInd w:val="0"/>
              <w:spacing w:after="0" w:line="275" w:lineRule="exact"/>
              <w:ind w:left="100"/>
              <w:rPr>
                <w:rFonts w:ascii="Times New Roman" w:eastAsia="Times New Roman" w:hAnsi="Times New Roman"/>
                <w:sz w:val="24"/>
                <w:szCs w:val="24"/>
              </w:rPr>
            </w:pPr>
            <w:r w:rsidRPr="0048502F">
              <w:rPr>
                <w:rFonts w:ascii="Times New Roman" w:eastAsia="Times New Roman" w:hAnsi="Times New Roman"/>
                <w:sz w:val="24"/>
                <w:szCs w:val="24"/>
              </w:rPr>
              <w:t>СПб.: ООО "ИЗДАТЕЛЬСТВО "ДЕТСТВО-ПРЕСС", 2011. - 160с.</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13.Работа учителя-логопеда с семьями: традиционные и инновационные</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подходы / Под ред. Л.С. Вакуленко. - СПб.: ООО " ИЗДАТЕЛЬСТВО</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"ДЕТСТВО-ПРЕСС", 2012. - 176с.</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14.Рыжанкова, Е.Н. Занимательные игры и упражнения с пальчиковой</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азбукой. - М.: ТЦ Сфера, 2010. - 64с. (Библиотека Логопеда)</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15.Соловьева, Н.В. Подготовка к обучению грамоте детей с недостатками</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речи. - М.: ТЦ Сфера, 2010. - 64с.</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16.Фадеева, Ю.А., Пичугина, Г.А., Жилина, И.И. Игры с прищепками:</w:t>
            </w:r>
          </w:p>
          <w:p w:rsidR="00062880" w:rsidRPr="0048502F" w:rsidRDefault="00062880" w:rsidP="00062880">
            <w:pPr>
              <w:widowControl w:val="0"/>
              <w:autoSpaceDE w:val="0"/>
              <w:autoSpaceDN w:val="0"/>
              <w:adjustRightInd w:val="0"/>
              <w:spacing w:after="0" w:line="240" w:lineRule="auto"/>
              <w:ind w:left="100"/>
              <w:rPr>
                <w:rFonts w:ascii="Times New Roman" w:eastAsia="Times New Roman" w:hAnsi="Times New Roman"/>
                <w:sz w:val="24"/>
                <w:szCs w:val="24"/>
              </w:rPr>
            </w:pPr>
            <w:r w:rsidRPr="0048502F">
              <w:rPr>
                <w:rFonts w:ascii="Times New Roman" w:eastAsia="Times New Roman" w:hAnsi="Times New Roman"/>
                <w:sz w:val="24"/>
                <w:szCs w:val="24"/>
              </w:rPr>
              <w:t>творим и говорим. - М.: ТЦ Сфера, 2011. - 64с.</w:t>
            </w:r>
          </w:p>
        </w:tc>
      </w:tr>
      <w:tr w:rsidR="00062880" w:rsidRPr="001D3745" w:rsidTr="00E12B6B">
        <w:tc>
          <w:tcPr>
            <w:tcW w:w="2943" w:type="dxa"/>
          </w:tcPr>
          <w:p w:rsidR="00062880" w:rsidRDefault="00062880" w:rsidP="00062880">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Перечень программ</w:t>
            </w:r>
          </w:p>
          <w:p w:rsidR="00062880" w:rsidRPr="001D3745" w:rsidRDefault="00062880" w:rsidP="00062880">
            <w:pPr>
              <w:widowControl w:val="0"/>
              <w:overflowPunct w:val="0"/>
              <w:autoSpaceDE w:val="0"/>
              <w:autoSpaceDN w:val="0"/>
              <w:adjustRightInd w:val="0"/>
              <w:spacing w:after="0" w:line="212" w:lineRule="auto"/>
              <w:ind w:right="120"/>
              <w:jc w:val="both"/>
              <w:rPr>
                <w:rFonts w:ascii="Times New Roman" w:hAnsi="Times New Roman"/>
                <w:bCs/>
                <w:sz w:val="24"/>
                <w:szCs w:val="24"/>
              </w:rPr>
            </w:pPr>
            <w:r>
              <w:rPr>
                <w:rFonts w:ascii="Times New Roman" w:hAnsi="Times New Roman"/>
                <w:sz w:val="24"/>
                <w:szCs w:val="24"/>
              </w:rPr>
              <w:t>и технологий</w:t>
            </w:r>
          </w:p>
        </w:tc>
        <w:tc>
          <w:tcPr>
            <w:tcW w:w="6521" w:type="dxa"/>
            <w:vAlign w:val="bottom"/>
          </w:tcPr>
          <w:p w:rsidR="00062880" w:rsidRPr="0048502F" w:rsidRDefault="00062880" w:rsidP="00062880">
            <w:pPr>
              <w:spacing w:after="0" w:line="240" w:lineRule="auto"/>
              <w:jc w:val="both"/>
              <w:rPr>
                <w:rFonts w:ascii="Times New Roman" w:eastAsia="Times New Roman" w:hAnsi="Times New Roman"/>
                <w:sz w:val="24"/>
                <w:szCs w:val="24"/>
              </w:rPr>
            </w:pPr>
            <w:r w:rsidRPr="0048502F">
              <w:rPr>
                <w:rFonts w:ascii="Times New Roman" w:eastAsia="Times New Roman" w:hAnsi="Times New Roman"/>
                <w:sz w:val="24"/>
                <w:szCs w:val="24"/>
              </w:rPr>
              <w:t>1. Примерная основная образовательная программа дошкольного образования.</w:t>
            </w:r>
          </w:p>
          <w:p w:rsidR="00062880"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w:t>
            </w:r>
            <w:r w:rsidRPr="003806DC">
              <w:rPr>
                <w:rFonts w:ascii="Times New Roman" w:eastAsia="Times New Roman" w:hAnsi="Times New Roman"/>
                <w:sz w:val="24"/>
                <w:szCs w:val="24"/>
              </w:rPr>
              <w:t>«Программа  обучения детей с недоразвитием фонетического строя речи», Г.А. Каше, Т.Б. Филичева,  «Программа воспитания и обучения детей с фонетико-фонематическим недоразвитием речи», Т.Б. Филичева, Г.В. Чиркина и  «Программа  воспитания и обучения детей с тяжелыми нарушениями речи» Т.Б. Филичева, Г.В. Чиркина.</w:t>
            </w:r>
          </w:p>
          <w:p w:rsidR="00062880" w:rsidRPr="0048502F" w:rsidRDefault="00062880" w:rsidP="00062880">
            <w:pPr>
              <w:pStyle w:val="Default"/>
              <w:rPr>
                <w:rFonts w:eastAsia="Times New Roman"/>
                <w:color w:val="auto"/>
                <w:lang w:eastAsia="ru-RU"/>
              </w:rPr>
            </w:pPr>
            <w:r>
              <w:rPr>
                <w:rFonts w:eastAsia="Times New Roman"/>
                <w:color w:val="auto"/>
                <w:lang w:eastAsia="ru-RU"/>
              </w:rPr>
              <w:t>3</w:t>
            </w:r>
            <w:r w:rsidRPr="0048502F">
              <w:rPr>
                <w:rFonts w:eastAsia="Times New Roman"/>
                <w:color w:val="auto"/>
                <w:lang w:eastAsia="ru-RU"/>
              </w:rPr>
              <w:t xml:space="preserve">. </w:t>
            </w:r>
            <w:r w:rsidRPr="00921B19">
              <w:rPr>
                <w:rFonts w:eastAsia="Times New Roman"/>
                <w:color w:val="auto"/>
                <w:lang w:eastAsia="ru-RU"/>
              </w:rPr>
              <w:t>Образовательная программа дошкольного образования</w:t>
            </w:r>
            <w:r>
              <w:rPr>
                <w:rFonts w:eastAsia="Times New Roman"/>
                <w:color w:val="auto"/>
                <w:lang w:eastAsia="ru-RU"/>
              </w:rPr>
              <w:t xml:space="preserve"> «Развитие», </w:t>
            </w:r>
            <w:r w:rsidRPr="00921B19">
              <w:rPr>
                <w:rFonts w:eastAsia="Times New Roman"/>
                <w:color w:val="auto"/>
                <w:lang w:eastAsia="ru-RU"/>
              </w:rPr>
              <w:t>НОУ «Учебный центр им. Л. А. Венгера «РАЗВИТИЕ»</w:t>
            </w:r>
            <w:r>
              <w:rPr>
                <w:rFonts w:eastAsia="Times New Roman"/>
                <w:color w:val="auto"/>
                <w:lang w:eastAsia="ru-RU"/>
              </w:rPr>
              <w:t>, 2016.</w:t>
            </w:r>
          </w:p>
          <w:p w:rsidR="00062880" w:rsidRPr="0048502F"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r w:rsidRPr="00921B19">
              <w:rPr>
                <w:rFonts w:ascii="Times New Roman" w:eastAsia="Times New Roman" w:hAnsi="Times New Roman"/>
                <w:sz w:val="24"/>
                <w:szCs w:val="24"/>
              </w:rPr>
              <w:t>. Под ред. Петровского В.А.</w:t>
            </w:r>
            <w:r w:rsidRPr="00921B19">
              <w:rPr>
                <w:rFonts w:ascii="Times New Roman" w:eastAsia="Times New Roman" w:hAnsi="Times New Roman"/>
                <w:sz w:val="24"/>
                <w:szCs w:val="24"/>
              </w:rPr>
              <w:tab/>
              <w:t>Воспитатели и дети: источники роста.</w:t>
            </w:r>
            <w:r w:rsidRPr="0048502F">
              <w:rPr>
                <w:rFonts w:ascii="Times New Roman" w:eastAsia="Times New Roman" w:hAnsi="Times New Roman"/>
                <w:sz w:val="24"/>
                <w:szCs w:val="24"/>
              </w:rPr>
              <w:t xml:space="preserve"> М.: АО Аспект-пресс</w:t>
            </w:r>
            <w:r w:rsidRPr="0048502F">
              <w:rPr>
                <w:rFonts w:ascii="Times New Roman" w:eastAsia="Times New Roman" w:hAnsi="Times New Roman"/>
                <w:sz w:val="24"/>
                <w:szCs w:val="24"/>
              </w:rPr>
              <w:tab/>
              <w:t>2008.</w:t>
            </w:r>
            <w:r w:rsidRPr="0048502F">
              <w:rPr>
                <w:rFonts w:ascii="Times New Roman" w:eastAsia="Times New Roman" w:hAnsi="Times New Roman"/>
                <w:sz w:val="24"/>
                <w:szCs w:val="24"/>
              </w:rPr>
              <w:tab/>
            </w:r>
          </w:p>
          <w:p w:rsidR="00062880" w:rsidRPr="0048502F"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r w:rsidRPr="0048502F">
              <w:rPr>
                <w:rFonts w:ascii="Times New Roman" w:eastAsia="Times New Roman" w:hAnsi="Times New Roman"/>
                <w:sz w:val="24"/>
                <w:szCs w:val="24"/>
              </w:rPr>
              <w:t>. Козлова С.А.</w:t>
            </w:r>
            <w:r w:rsidRPr="0048502F">
              <w:rPr>
                <w:rFonts w:ascii="Times New Roman" w:eastAsia="Times New Roman" w:hAnsi="Times New Roman"/>
                <w:sz w:val="24"/>
                <w:szCs w:val="24"/>
              </w:rPr>
              <w:tab/>
              <w:t>Я - человек. Программа социального развития</w:t>
            </w:r>
          </w:p>
          <w:p w:rsidR="00062880" w:rsidRPr="0048502F" w:rsidRDefault="00062880" w:rsidP="00062880">
            <w:pPr>
              <w:spacing w:after="0" w:line="240" w:lineRule="auto"/>
              <w:jc w:val="both"/>
              <w:rPr>
                <w:rFonts w:ascii="Times New Roman" w:eastAsia="Times New Roman" w:hAnsi="Times New Roman"/>
                <w:sz w:val="24"/>
                <w:szCs w:val="24"/>
              </w:rPr>
            </w:pPr>
            <w:r w:rsidRPr="0048502F">
              <w:rPr>
                <w:rFonts w:ascii="Times New Roman" w:eastAsia="Times New Roman" w:hAnsi="Times New Roman"/>
                <w:sz w:val="24"/>
                <w:szCs w:val="24"/>
              </w:rPr>
              <w:t>ребенка.</w:t>
            </w:r>
            <w:r w:rsidRPr="0048502F">
              <w:rPr>
                <w:rFonts w:ascii="Times New Roman" w:eastAsia="Times New Roman" w:hAnsi="Times New Roman"/>
                <w:sz w:val="24"/>
                <w:szCs w:val="24"/>
              </w:rPr>
              <w:tab/>
              <w:t>М.: Школьная Пресса</w:t>
            </w:r>
            <w:r w:rsidRPr="0048502F">
              <w:rPr>
                <w:rFonts w:ascii="Times New Roman" w:eastAsia="Times New Roman" w:hAnsi="Times New Roman"/>
                <w:sz w:val="24"/>
                <w:szCs w:val="24"/>
              </w:rPr>
              <w:tab/>
              <w:t>2010</w:t>
            </w:r>
          </w:p>
          <w:p w:rsidR="00062880" w:rsidRPr="0048502F"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r w:rsidRPr="0048502F">
              <w:rPr>
                <w:rFonts w:ascii="Times New Roman" w:eastAsia="Times New Roman" w:hAnsi="Times New Roman"/>
                <w:sz w:val="24"/>
                <w:szCs w:val="24"/>
              </w:rPr>
              <w:t>.Шипицина, Л.М., Защиринская, О.В. Азбука общения (3-7 лет).С-П.:</w:t>
            </w:r>
          </w:p>
          <w:p w:rsidR="00062880" w:rsidRPr="0048502F" w:rsidRDefault="00062880" w:rsidP="00062880">
            <w:pPr>
              <w:spacing w:after="0" w:line="240" w:lineRule="auto"/>
              <w:jc w:val="both"/>
              <w:rPr>
                <w:rFonts w:ascii="Times New Roman" w:eastAsia="Times New Roman" w:hAnsi="Times New Roman"/>
                <w:sz w:val="24"/>
                <w:szCs w:val="24"/>
              </w:rPr>
            </w:pPr>
            <w:r w:rsidRPr="0048502F">
              <w:rPr>
                <w:rFonts w:ascii="Times New Roman" w:eastAsia="Times New Roman" w:hAnsi="Times New Roman"/>
                <w:sz w:val="24"/>
                <w:szCs w:val="24"/>
              </w:rPr>
              <w:t>Детство-пресс 2011.</w:t>
            </w:r>
          </w:p>
          <w:p w:rsidR="00062880" w:rsidRPr="0048502F"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w:t>
            </w:r>
            <w:r w:rsidRPr="0048502F">
              <w:rPr>
                <w:rFonts w:ascii="Times New Roman" w:eastAsia="Times New Roman" w:hAnsi="Times New Roman"/>
                <w:sz w:val="24"/>
                <w:szCs w:val="24"/>
              </w:rPr>
              <w:t>. «Логоритмические занятия в детском саду» Методическое пособие. М.Ю. Картушина (5 - 7 лет) - М.: ТЦ Сфера, 2003г.</w:t>
            </w:r>
            <w:r w:rsidRPr="0048502F">
              <w:rPr>
                <w:rFonts w:ascii="Times New Roman" w:eastAsia="Times New Roman" w:hAnsi="Times New Roman"/>
                <w:sz w:val="24"/>
                <w:szCs w:val="24"/>
              </w:rPr>
              <w:tab/>
            </w:r>
            <w:r w:rsidRPr="0048502F">
              <w:rPr>
                <w:rFonts w:ascii="Times New Roman" w:eastAsia="Times New Roman" w:hAnsi="Times New Roman"/>
                <w:sz w:val="24"/>
                <w:szCs w:val="24"/>
              </w:rPr>
              <w:tab/>
            </w:r>
          </w:p>
        </w:tc>
      </w:tr>
    </w:tbl>
    <w:p w:rsidR="00062880" w:rsidRPr="002D4F65" w:rsidRDefault="00062880" w:rsidP="00062880">
      <w:pPr>
        <w:spacing w:after="0" w:line="240" w:lineRule="auto"/>
        <w:ind w:firstLine="708"/>
        <w:jc w:val="both"/>
        <w:rPr>
          <w:rFonts w:ascii="Times New Roman" w:hAnsi="Times New Roman"/>
          <w:sz w:val="24"/>
          <w:szCs w:val="24"/>
        </w:rPr>
      </w:pPr>
      <w:bookmarkStart w:id="3" w:name="page15"/>
      <w:bookmarkEnd w:id="3"/>
      <w:r w:rsidRPr="002D4F65">
        <w:rPr>
          <w:rFonts w:ascii="Times New Roman" w:hAnsi="Times New Roman"/>
          <w:sz w:val="24"/>
          <w:szCs w:val="24"/>
        </w:rPr>
        <w:t>Дети с нарушением речи имеют (по сравнению с возрастной нормой) особенности развития сенсомоторных, высших психических функций, психической активности, что требует создание специальных условий при организации коррекционно-развивающего процесса:</w:t>
      </w:r>
    </w:p>
    <w:p w:rsidR="00062880" w:rsidRPr="002D4F65" w:rsidRDefault="00062880" w:rsidP="00062880">
      <w:pPr>
        <w:spacing w:after="0" w:line="240" w:lineRule="auto"/>
        <w:jc w:val="both"/>
        <w:rPr>
          <w:rFonts w:ascii="Times New Roman" w:hAnsi="Times New Roman"/>
          <w:sz w:val="24"/>
          <w:szCs w:val="24"/>
        </w:rPr>
      </w:pPr>
      <w:r w:rsidRPr="002D4F65">
        <w:rPr>
          <w:rFonts w:ascii="Times New Roman" w:hAnsi="Times New Roman"/>
          <w:sz w:val="24"/>
          <w:szCs w:val="24"/>
        </w:rPr>
        <w:t>-Использование специальных образовательных программ, методов обучения и воспитания;</w:t>
      </w:r>
    </w:p>
    <w:p w:rsidR="00062880" w:rsidRPr="00401185" w:rsidRDefault="00062880" w:rsidP="00062880">
      <w:pPr>
        <w:spacing w:after="0" w:line="240" w:lineRule="auto"/>
        <w:jc w:val="both"/>
        <w:rPr>
          <w:rFonts w:ascii="Times New Roman" w:hAnsi="Times New Roman"/>
          <w:sz w:val="24"/>
          <w:szCs w:val="24"/>
        </w:rPr>
      </w:pPr>
      <w:r w:rsidRPr="002D4F65">
        <w:rPr>
          <w:rFonts w:ascii="Times New Roman" w:hAnsi="Times New Roman"/>
          <w:sz w:val="24"/>
          <w:szCs w:val="24"/>
        </w:rPr>
        <w:t>-Применение специальных дидактических</w:t>
      </w:r>
      <w:r w:rsidRPr="00401185">
        <w:rPr>
          <w:rFonts w:ascii="Times New Roman" w:hAnsi="Times New Roman"/>
          <w:sz w:val="24"/>
          <w:szCs w:val="24"/>
        </w:rPr>
        <w:t xml:space="preserve"> пособий и материалов, технических средств обучения;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-Проведение индивидуальных, подгрупповых и фронтальных коррекционных занятий.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Продолжительность фронтальных занятий составляет 25-30 минут, индивидуальных занятий– 15 минут, а длительность подгрупповых занятий -20 минут.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Длительность пребывания ребенка старшего дошкольного возраста в речевой группе 1-2 года-определяет медико-педагогический консилиум Учреждения (МПк), который рассматривает результаты коррекционной работы, динамику речевого развития и уровень преодоления речевых дефектов у ребенка- два раза в течение учебного года (январь месяц – результаты полугодия; май месяц – результаты года).</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Срок пребывания ребенка старшего дошкольного возраста на логопедическом пункте зависят от степени выраженности речевых нарушений, индивидуально-личностных особенностей детей, условий воспитания в дошкольном образовательном учреждении и семье. Они могут варьироваться от 2-3 месяцев до 1,5-2 лет. Занятия на логопункте проводятся индивидуально и подгруппами. Частота и продолжительность индивидуальных и подгрупповых занятий определяются характером и степенью выраженности речевого нарушения, возрастом и психофизическими особенностями детей и регламентируется утверждённым расписанием.</w:t>
      </w:r>
    </w:p>
    <w:p w:rsidR="00062880" w:rsidRPr="005149E7"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ab/>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062880" w:rsidRPr="00CF26C6" w:rsidRDefault="00062880" w:rsidP="00062880">
      <w:pPr>
        <w:autoSpaceDE w:val="0"/>
        <w:autoSpaceDN w:val="0"/>
        <w:adjustRightInd w:val="0"/>
        <w:spacing w:after="0" w:line="240" w:lineRule="auto"/>
        <w:ind w:firstLine="708"/>
        <w:jc w:val="both"/>
        <w:rPr>
          <w:rFonts w:ascii="Times New Roman" w:hAnsi="Times New Roman"/>
          <w:sz w:val="24"/>
          <w:szCs w:val="24"/>
        </w:rPr>
      </w:pPr>
      <w:r w:rsidRPr="00CF26C6">
        <w:rPr>
          <w:rFonts w:ascii="Times New Roman" w:hAnsi="Times New Roman"/>
          <w:sz w:val="24"/>
          <w:szCs w:val="24"/>
        </w:rPr>
        <w:t>Коррекционная работа направлены на:</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w:t>
      </w:r>
      <w:r>
        <w:rPr>
          <w:rFonts w:ascii="Times New Roman" w:hAnsi="Times New Roman"/>
          <w:sz w:val="24"/>
          <w:szCs w:val="24"/>
        </w:rPr>
        <w:t xml:space="preserve"> </w:t>
      </w:r>
      <w:r w:rsidRPr="00CF26C6">
        <w:rPr>
          <w:rFonts w:ascii="Times New Roman" w:hAnsi="Times New Roman"/>
          <w:sz w:val="24"/>
          <w:szCs w:val="24"/>
        </w:rPr>
        <w:t>освоении АОП ДО;</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CF26C6">
        <w:rPr>
          <w:rFonts w:ascii="Times New Roman" w:hAnsi="Times New Roman"/>
          <w:sz w:val="24"/>
          <w:szCs w:val="24"/>
        </w:rPr>
        <w:t>освоение детьми с ограниченными возможностями здоровья АОП ДО, их</w:t>
      </w:r>
      <w:r>
        <w:rPr>
          <w:rFonts w:ascii="Times New Roman" w:hAnsi="Times New Roman"/>
          <w:sz w:val="24"/>
          <w:szCs w:val="24"/>
        </w:rPr>
        <w:t xml:space="preserve"> </w:t>
      </w:r>
      <w:r w:rsidRPr="00CF26C6">
        <w:rPr>
          <w:rFonts w:ascii="Times New Roman" w:hAnsi="Times New Roman"/>
          <w:sz w:val="24"/>
          <w:szCs w:val="24"/>
        </w:rPr>
        <w:t>разностороннее</w:t>
      </w:r>
      <w:r>
        <w:rPr>
          <w:rFonts w:ascii="Times New Roman" w:hAnsi="Times New Roman"/>
          <w:sz w:val="24"/>
          <w:szCs w:val="24"/>
        </w:rPr>
        <w:t xml:space="preserve"> </w:t>
      </w:r>
      <w:r w:rsidRPr="00CF26C6">
        <w:rPr>
          <w:rFonts w:ascii="Times New Roman" w:hAnsi="Times New Roman"/>
          <w:sz w:val="24"/>
          <w:szCs w:val="24"/>
        </w:rPr>
        <w:t>развитие с учётом возрастных и индивидуальных особенностей и особых</w:t>
      </w:r>
      <w:r>
        <w:rPr>
          <w:rFonts w:ascii="Times New Roman" w:hAnsi="Times New Roman"/>
          <w:sz w:val="24"/>
          <w:szCs w:val="24"/>
        </w:rPr>
        <w:t xml:space="preserve"> </w:t>
      </w:r>
      <w:r w:rsidRPr="00CF26C6">
        <w:rPr>
          <w:rFonts w:ascii="Times New Roman" w:hAnsi="Times New Roman"/>
          <w:sz w:val="24"/>
          <w:szCs w:val="24"/>
        </w:rPr>
        <w:t>образовательных потребностей, социальной адаптации.</w:t>
      </w:r>
    </w:p>
    <w:p w:rsidR="00062880" w:rsidRPr="00CF26C6" w:rsidRDefault="00062880" w:rsidP="00062880">
      <w:pPr>
        <w:autoSpaceDE w:val="0"/>
        <w:autoSpaceDN w:val="0"/>
        <w:adjustRightInd w:val="0"/>
        <w:spacing w:after="0" w:line="240" w:lineRule="auto"/>
        <w:ind w:firstLine="708"/>
        <w:jc w:val="both"/>
        <w:rPr>
          <w:rFonts w:ascii="Times New Roman" w:hAnsi="Times New Roman"/>
          <w:sz w:val="24"/>
          <w:szCs w:val="24"/>
        </w:rPr>
      </w:pPr>
      <w:r w:rsidRPr="00CF26C6">
        <w:rPr>
          <w:rFonts w:ascii="Times New Roman" w:hAnsi="Times New Roman"/>
          <w:sz w:val="24"/>
          <w:szCs w:val="24"/>
        </w:rPr>
        <w:t>Организация логопедической работы:</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к</w:t>
      </w:r>
      <w:r w:rsidRPr="00CF26C6">
        <w:rPr>
          <w:rFonts w:ascii="Times New Roman" w:hAnsi="Times New Roman"/>
          <w:sz w:val="24"/>
          <w:szCs w:val="24"/>
        </w:rPr>
        <w:t>омплектование логопункта и речевой группы осуществляется на основании</w:t>
      </w:r>
      <w:r>
        <w:rPr>
          <w:rFonts w:ascii="Times New Roman" w:hAnsi="Times New Roman"/>
          <w:sz w:val="24"/>
          <w:szCs w:val="24"/>
        </w:rPr>
        <w:t xml:space="preserve"> </w:t>
      </w:r>
      <w:r w:rsidRPr="00CF26C6">
        <w:rPr>
          <w:rFonts w:ascii="Times New Roman" w:hAnsi="Times New Roman"/>
          <w:sz w:val="24"/>
          <w:szCs w:val="24"/>
        </w:rPr>
        <w:t>заключений следующего характера: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-Фонетическое недоразвитие речи. (при дислалии, дизартриях, нарушениях голоса, ринолалии);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-Фонетико-фонематическое недоразвитие речи. (при дислалии, дизартриях, ринолалии);</w:t>
      </w:r>
    </w:p>
    <w:p w:rsidR="00062880" w:rsidRPr="00CF26C6"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-Общее недоразвитие речи </w:t>
      </w:r>
      <w:r w:rsidRPr="00401185">
        <w:rPr>
          <w:rFonts w:ascii="Times New Roman" w:hAnsi="Times New Roman"/>
          <w:sz w:val="24"/>
          <w:szCs w:val="24"/>
          <w:lang w:val="en-US"/>
        </w:rPr>
        <w:t>I</w:t>
      </w:r>
      <w:r w:rsidRPr="00401185">
        <w:rPr>
          <w:rFonts w:ascii="Times New Roman" w:hAnsi="Times New Roman"/>
          <w:sz w:val="24"/>
          <w:szCs w:val="24"/>
        </w:rPr>
        <w:t xml:space="preserve">, </w:t>
      </w:r>
      <w:r w:rsidRPr="00401185">
        <w:rPr>
          <w:rFonts w:ascii="Times New Roman" w:hAnsi="Times New Roman"/>
          <w:sz w:val="24"/>
          <w:szCs w:val="24"/>
          <w:lang w:val="en-US"/>
        </w:rPr>
        <w:t>II</w:t>
      </w:r>
      <w:r w:rsidRPr="00401185">
        <w:rPr>
          <w:rFonts w:ascii="Times New Roman" w:hAnsi="Times New Roman"/>
          <w:sz w:val="24"/>
          <w:szCs w:val="24"/>
        </w:rPr>
        <w:t xml:space="preserve">, </w:t>
      </w:r>
      <w:r w:rsidRPr="00401185">
        <w:rPr>
          <w:rFonts w:ascii="Times New Roman" w:hAnsi="Times New Roman"/>
          <w:sz w:val="24"/>
          <w:szCs w:val="24"/>
          <w:lang w:val="en-US"/>
        </w:rPr>
        <w:t>III</w:t>
      </w:r>
      <w:r w:rsidRPr="00401185">
        <w:rPr>
          <w:rFonts w:ascii="Times New Roman" w:hAnsi="Times New Roman"/>
          <w:sz w:val="24"/>
          <w:szCs w:val="24"/>
        </w:rPr>
        <w:t xml:space="preserve"> уровней. (при моторной алалии, сенсорной алалии, сенсомоторной алалии, дизартриях, по типу задержки речевого развития, при задержке психическ</w:t>
      </w:r>
      <w:r>
        <w:rPr>
          <w:rFonts w:ascii="Times New Roman" w:hAnsi="Times New Roman"/>
          <w:sz w:val="24"/>
          <w:szCs w:val="24"/>
        </w:rPr>
        <w:t>ого развития разной этиологии).</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2) обследование детей осуществляется с 1 по 15 сентября и с 15 по 30 мая, а также в течение года по</w:t>
      </w:r>
      <w:r>
        <w:rPr>
          <w:rFonts w:ascii="Times New Roman" w:hAnsi="Times New Roman"/>
          <w:sz w:val="24"/>
          <w:szCs w:val="24"/>
        </w:rPr>
        <w:t xml:space="preserve"> мере </w:t>
      </w:r>
      <w:r w:rsidRPr="00CF26C6">
        <w:rPr>
          <w:rFonts w:ascii="Times New Roman" w:hAnsi="Times New Roman"/>
          <w:sz w:val="24"/>
          <w:szCs w:val="24"/>
        </w:rPr>
        <w:t>необходимости;</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3) данные </w:t>
      </w:r>
      <w:r>
        <w:rPr>
          <w:rFonts w:ascii="Times New Roman" w:hAnsi="Times New Roman"/>
          <w:sz w:val="24"/>
          <w:szCs w:val="24"/>
        </w:rPr>
        <w:t xml:space="preserve">о результатах </w:t>
      </w:r>
      <w:r w:rsidRPr="00CF26C6">
        <w:rPr>
          <w:rFonts w:ascii="Times New Roman" w:hAnsi="Times New Roman"/>
          <w:sz w:val="24"/>
          <w:szCs w:val="24"/>
        </w:rPr>
        <w:t>обследован</w:t>
      </w:r>
      <w:r>
        <w:rPr>
          <w:rFonts w:ascii="Times New Roman" w:hAnsi="Times New Roman"/>
          <w:sz w:val="24"/>
          <w:szCs w:val="24"/>
        </w:rPr>
        <w:t>ия</w:t>
      </w:r>
      <w:r w:rsidRPr="00CF26C6">
        <w:rPr>
          <w:rFonts w:ascii="Times New Roman" w:hAnsi="Times New Roman"/>
          <w:sz w:val="24"/>
          <w:szCs w:val="24"/>
        </w:rPr>
        <w:t xml:space="preserve"> вносятся учителем-логопедом в</w:t>
      </w:r>
      <w:r>
        <w:rPr>
          <w:rFonts w:ascii="Times New Roman" w:hAnsi="Times New Roman"/>
          <w:sz w:val="24"/>
          <w:szCs w:val="24"/>
        </w:rPr>
        <w:t xml:space="preserve"> </w:t>
      </w:r>
      <w:r w:rsidRPr="00CF26C6">
        <w:rPr>
          <w:rFonts w:ascii="Times New Roman" w:hAnsi="Times New Roman"/>
          <w:sz w:val="24"/>
          <w:szCs w:val="24"/>
        </w:rPr>
        <w:t>журнал регистрации с целью последующего распределения дошкольников по подгруппам</w:t>
      </w:r>
      <w:r>
        <w:rPr>
          <w:rFonts w:ascii="Times New Roman" w:hAnsi="Times New Roman"/>
          <w:sz w:val="24"/>
          <w:szCs w:val="24"/>
        </w:rPr>
        <w:t xml:space="preserve"> </w:t>
      </w:r>
      <w:r w:rsidRPr="00CF26C6">
        <w:rPr>
          <w:rFonts w:ascii="Times New Roman" w:hAnsi="Times New Roman"/>
          <w:sz w:val="24"/>
          <w:szCs w:val="24"/>
        </w:rPr>
        <w:t>в зависимости от структуры речевого дефекта;</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4) на каждого зачисленного на логопункт и речевую группу воспитанника</w:t>
      </w:r>
      <w:r>
        <w:rPr>
          <w:rFonts w:ascii="Times New Roman" w:hAnsi="Times New Roman"/>
          <w:sz w:val="24"/>
          <w:szCs w:val="24"/>
        </w:rPr>
        <w:t xml:space="preserve"> </w:t>
      </w:r>
      <w:r w:rsidRPr="00CF26C6">
        <w:rPr>
          <w:rFonts w:ascii="Times New Roman" w:hAnsi="Times New Roman"/>
          <w:sz w:val="24"/>
          <w:szCs w:val="24"/>
        </w:rPr>
        <w:t>заполняется речевая карта</w:t>
      </w:r>
      <w:r>
        <w:rPr>
          <w:rFonts w:ascii="Times New Roman" w:hAnsi="Times New Roman"/>
          <w:sz w:val="24"/>
          <w:szCs w:val="24"/>
        </w:rPr>
        <w:t xml:space="preserve"> и индивидуальный перспективный план коррекционной работы</w:t>
      </w:r>
      <w:r w:rsidRPr="00CF26C6">
        <w:rPr>
          <w:rFonts w:ascii="Times New Roman" w:hAnsi="Times New Roman"/>
          <w:sz w:val="24"/>
          <w:szCs w:val="24"/>
        </w:rPr>
        <w:t>;</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5)</w:t>
      </w:r>
      <w:r>
        <w:rPr>
          <w:rFonts w:ascii="Times New Roman" w:hAnsi="Times New Roman"/>
          <w:sz w:val="24"/>
          <w:szCs w:val="24"/>
        </w:rPr>
        <w:t xml:space="preserve"> </w:t>
      </w:r>
      <w:r w:rsidRPr="00CF26C6">
        <w:rPr>
          <w:rFonts w:ascii="Times New Roman" w:hAnsi="Times New Roman"/>
          <w:sz w:val="24"/>
          <w:szCs w:val="24"/>
        </w:rPr>
        <w:t>преимуществом при зачислении на логопедический пункт и речевую группу</w:t>
      </w:r>
      <w:r>
        <w:rPr>
          <w:rFonts w:ascii="Times New Roman" w:hAnsi="Times New Roman"/>
          <w:sz w:val="24"/>
          <w:szCs w:val="24"/>
        </w:rPr>
        <w:t xml:space="preserve"> </w:t>
      </w:r>
      <w:r w:rsidRPr="00CF26C6">
        <w:rPr>
          <w:rFonts w:ascii="Times New Roman" w:hAnsi="Times New Roman"/>
          <w:sz w:val="24"/>
          <w:szCs w:val="24"/>
        </w:rPr>
        <w:t>пользуются воспитанники, недостатки речи которых препятствуют успешному усвоению</w:t>
      </w:r>
      <w:r>
        <w:rPr>
          <w:rFonts w:ascii="Times New Roman" w:hAnsi="Times New Roman"/>
          <w:sz w:val="24"/>
          <w:szCs w:val="24"/>
        </w:rPr>
        <w:t xml:space="preserve"> </w:t>
      </w:r>
      <w:r w:rsidRPr="00CF26C6">
        <w:rPr>
          <w:rFonts w:ascii="Times New Roman" w:hAnsi="Times New Roman"/>
          <w:sz w:val="24"/>
          <w:szCs w:val="24"/>
        </w:rPr>
        <w:t>образовательных программ ДОУ или вызывают появление вторичных нарушений</w:t>
      </w:r>
      <w:r>
        <w:rPr>
          <w:rFonts w:ascii="Times New Roman" w:hAnsi="Times New Roman"/>
          <w:sz w:val="24"/>
          <w:szCs w:val="24"/>
        </w:rPr>
        <w:t xml:space="preserve"> интеллектуального и/или </w:t>
      </w:r>
      <w:r w:rsidRPr="00CF26C6">
        <w:rPr>
          <w:rFonts w:ascii="Times New Roman" w:hAnsi="Times New Roman"/>
          <w:sz w:val="24"/>
          <w:szCs w:val="24"/>
        </w:rPr>
        <w:t>социального характера;</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6) подгруппы </w:t>
      </w:r>
      <w:r>
        <w:rPr>
          <w:rFonts w:ascii="Times New Roman" w:hAnsi="Times New Roman"/>
          <w:sz w:val="24"/>
          <w:szCs w:val="24"/>
        </w:rPr>
        <w:t xml:space="preserve">воспитанников </w:t>
      </w:r>
      <w:r w:rsidRPr="00CF26C6">
        <w:rPr>
          <w:rFonts w:ascii="Times New Roman" w:hAnsi="Times New Roman"/>
          <w:sz w:val="24"/>
          <w:szCs w:val="24"/>
        </w:rPr>
        <w:t xml:space="preserve">комплектуются </w:t>
      </w:r>
      <w:r>
        <w:rPr>
          <w:rFonts w:ascii="Times New Roman" w:hAnsi="Times New Roman"/>
          <w:sz w:val="24"/>
          <w:szCs w:val="24"/>
        </w:rPr>
        <w:t>по однородности речевых нарушений</w:t>
      </w:r>
      <w:r w:rsidRPr="00CF26C6">
        <w:rPr>
          <w:rFonts w:ascii="Times New Roman" w:hAnsi="Times New Roman"/>
          <w:sz w:val="24"/>
          <w:szCs w:val="24"/>
        </w:rPr>
        <w:t>;</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7) основными формами организации логопедической работы являются</w:t>
      </w:r>
      <w:r>
        <w:rPr>
          <w:rFonts w:ascii="Times New Roman" w:hAnsi="Times New Roman"/>
          <w:sz w:val="24"/>
          <w:szCs w:val="24"/>
        </w:rPr>
        <w:t xml:space="preserve"> </w:t>
      </w:r>
      <w:r w:rsidRPr="00CF26C6">
        <w:rPr>
          <w:rFonts w:ascii="Times New Roman" w:hAnsi="Times New Roman"/>
          <w:sz w:val="24"/>
          <w:szCs w:val="24"/>
        </w:rPr>
        <w:t>индивидуальные, подгрупповые, фронтальные занятия</w:t>
      </w:r>
      <w:r>
        <w:rPr>
          <w:rFonts w:ascii="Times New Roman" w:hAnsi="Times New Roman"/>
          <w:sz w:val="24"/>
          <w:szCs w:val="24"/>
        </w:rPr>
        <w:t>. К</w:t>
      </w:r>
      <w:r w:rsidRPr="00CF26C6">
        <w:rPr>
          <w:rFonts w:ascii="Times New Roman" w:hAnsi="Times New Roman"/>
          <w:sz w:val="24"/>
          <w:szCs w:val="24"/>
        </w:rPr>
        <w:t>оличество и продолжительность</w:t>
      </w:r>
      <w:r>
        <w:rPr>
          <w:rFonts w:ascii="Times New Roman" w:hAnsi="Times New Roman"/>
          <w:sz w:val="24"/>
          <w:szCs w:val="24"/>
        </w:rPr>
        <w:t xml:space="preserve"> занятий</w:t>
      </w:r>
      <w:r w:rsidRPr="00CF26C6">
        <w:rPr>
          <w:rFonts w:ascii="Times New Roman" w:hAnsi="Times New Roman"/>
          <w:sz w:val="24"/>
          <w:szCs w:val="24"/>
        </w:rPr>
        <w:t xml:space="preserve"> зависит от психофизических и возрастных особенностей воспитанника (15 </w:t>
      </w:r>
      <w:r>
        <w:rPr>
          <w:rFonts w:ascii="Times New Roman" w:hAnsi="Times New Roman"/>
          <w:sz w:val="24"/>
          <w:szCs w:val="24"/>
        </w:rPr>
        <w:t>–</w:t>
      </w:r>
      <w:r w:rsidRPr="00CF26C6">
        <w:rPr>
          <w:rFonts w:ascii="Times New Roman" w:hAnsi="Times New Roman"/>
          <w:sz w:val="24"/>
          <w:szCs w:val="24"/>
        </w:rPr>
        <w:t xml:space="preserve"> 20</w:t>
      </w:r>
      <w:r>
        <w:rPr>
          <w:rFonts w:ascii="Times New Roman" w:hAnsi="Times New Roman"/>
          <w:sz w:val="24"/>
          <w:szCs w:val="24"/>
        </w:rPr>
        <w:t xml:space="preserve"> </w:t>
      </w:r>
      <w:r w:rsidRPr="00CF26C6">
        <w:rPr>
          <w:rFonts w:ascii="Times New Roman" w:hAnsi="Times New Roman"/>
          <w:sz w:val="24"/>
          <w:szCs w:val="24"/>
        </w:rPr>
        <w:t>минут не менее 2 раз в неделю с каждым воспитанником</w:t>
      </w:r>
      <w:r>
        <w:rPr>
          <w:rFonts w:ascii="Times New Roman" w:hAnsi="Times New Roman"/>
          <w:sz w:val="24"/>
          <w:szCs w:val="24"/>
        </w:rPr>
        <w:t xml:space="preserve"> индивидуально; 20 минут- подгрупповые занятия; 25-30 минут- фронтальные занятия);</w:t>
      </w:r>
    </w:p>
    <w:p w:rsidR="00062880" w:rsidRPr="00CF26C6" w:rsidRDefault="00062880" w:rsidP="00062880">
      <w:pPr>
        <w:spacing w:after="0" w:line="240" w:lineRule="auto"/>
        <w:jc w:val="both"/>
        <w:rPr>
          <w:rFonts w:ascii="Times New Roman" w:hAnsi="Times New Roman"/>
          <w:sz w:val="24"/>
          <w:szCs w:val="24"/>
        </w:rPr>
      </w:pPr>
      <w:r w:rsidRPr="00CF26C6">
        <w:rPr>
          <w:rFonts w:ascii="Times New Roman" w:hAnsi="Times New Roman"/>
          <w:sz w:val="24"/>
          <w:szCs w:val="24"/>
        </w:rPr>
        <w:t xml:space="preserve">8) периодичность и продолжительность занятий </w:t>
      </w:r>
      <w:r w:rsidRPr="00765958">
        <w:rPr>
          <w:rFonts w:ascii="Times New Roman" w:hAnsi="Times New Roman"/>
          <w:sz w:val="24"/>
          <w:szCs w:val="24"/>
        </w:rPr>
        <w:t>индивидуальных и подгрупповых занятий определяются характером и степенью в</w:t>
      </w:r>
      <w:r>
        <w:rPr>
          <w:rFonts w:ascii="Times New Roman" w:hAnsi="Times New Roman"/>
          <w:sz w:val="24"/>
          <w:szCs w:val="24"/>
        </w:rPr>
        <w:t>ыраженности речевого нарушения,</w:t>
      </w:r>
      <w:r w:rsidRPr="00765958">
        <w:rPr>
          <w:rFonts w:ascii="Times New Roman" w:hAnsi="Times New Roman"/>
          <w:sz w:val="24"/>
          <w:szCs w:val="24"/>
        </w:rPr>
        <w:t xml:space="preserve"> психофизическими особенностями детей и регламенти</w:t>
      </w:r>
      <w:r>
        <w:rPr>
          <w:rFonts w:ascii="Times New Roman" w:hAnsi="Times New Roman"/>
          <w:sz w:val="24"/>
          <w:szCs w:val="24"/>
        </w:rPr>
        <w:t>руется утверждённым расписанием;</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9) </w:t>
      </w:r>
      <w:r>
        <w:rPr>
          <w:rFonts w:ascii="Times New Roman" w:hAnsi="Times New Roman"/>
          <w:sz w:val="24"/>
          <w:szCs w:val="24"/>
        </w:rPr>
        <w:t xml:space="preserve">зачисление и </w:t>
      </w:r>
      <w:r w:rsidRPr="00CF26C6">
        <w:rPr>
          <w:rFonts w:ascii="Times New Roman" w:hAnsi="Times New Roman"/>
          <w:sz w:val="24"/>
          <w:szCs w:val="24"/>
        </w:rPr>
        <w:t xml:space="preserve">выпуск детей </w:t>
      </w:r>
      <w:r>
        <w:rPr>
          <w:rFonts w:ascii="Times New Roman" w:hAnsi="Times New Roman"/>
          <w:sz w:val="24"/>
          <w:szCs w:val="24"/>
        </w:rPr>
        <w:t xml:space="preserve">из логопункта </w:t>
      </w:r>
      <w:r w:rsidRPr="00CF26C6">
        <w:rPr>
          <w:rFonts w:ascii="Times New Roman" w:hAnsi="Times New Roman"/>
          <w:sz w:val="24"/>
          <w:szCs w:val="24"/>
        </w:rPr>
        <w:t>осуществляется в течение всего учебного года по мере устранения</w:t>
      </w:r>
      <w:r>
        <w:rPr>
          <w:rFonts w:ascii="Times New Roman" w:hAnsi="Times New Roman"/>
          <w:sz w:val="24"/>
          <w:szCs w:val="24"/>
        </w:rPr>
        <w:t xml:space="preserve"> </w:t>
      </w:r>
      <w:r w:rsidRPr="00CF26C6">
        <w:rPr>
          <w:rFonts w:ascii="Times New Roman" w:hAnsi="Times New Roman"/>
          <w:sz w:val="24"/>
          <w:szCs w:val="24"/>
        </w:rPr>
        <w:t>у них дефектов речи</w:t>
      </w:r>
      <w:r>
        <w:rPr>
          <w:rFonts w:ascii="Times New Roman" w:hAnsi="Times New Roman"/>
          <w:sz w:val="24"/>
          <w:szCs w:val="24"/>
        </w:rPr>
        <w:t>, на основании протоколов медико-педагогического консилиума</w:t>
      </w:r>
      <w:r w:rsidRPr="00CF26C6">
        <w:rPr>
          <w:rFonts w:ascii="Times New Roman" w:hAnsi="Times New Roman"/>
          <w:sz w:val="24"/>
          <w:szCs w:val="24"/>
        </w:rPr>
        <w:t>;</w:t>
      </w:r>
      <w:r>
        <w:rPr>
          <w:rFonts w:ascii="Times New Roman" w:hAnsi="Times New Roman"/>
          <w:sz w:val="24"/>
          <w:szCs w:val="24"/>
        </w:rPr>
        <w:t xml:space="preserve"> </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10) </w:t>
      </w:r>
      <w:r>
        <w:rPr>
          <w:rFonts w:ascii="Times New Roman" w:hAnsi="Times New Roman"/>
          <w:sz w:val="24"/>
          <w:szCs w:val="24"/>
        </w:rPr>
        <w:t xml:space="preserve">зачисление в группу компенсирующей направленности осуществляется на основании рекомендаций ТОПМПК; </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11) в случаях длительного отсутствия положительной динамики родителям</w:t>
      </w:r>
      <w:r>
        <w:rPr>
          <w:rFonts w:ascii="Times New Roman" w:hAnsi="Times New Roman"/>
          <w:sz w:val="24"/>
          <w:szCs w:val="24"/>
        </w:rPr>
        <w:t xml:space="preserve"> </w:t>
      </w:r>
      <w:r w:rsidRPr="00CF26C6">
        <w:rPr>
          <w:rFonts w:ascii="Times New Roman" w:hAnsi="Times New Roman"/>
          <w:sz w:val="24"/>
          <w:szCs w:val="24"/>
        </w:rPr>
        <w:t>воспитанника (законным представителям) может быть рекомендовано обратиться в</w:t>
      </w:r>
      <w:r>
        <w:rPr>
          <w:rFonts w:ascii="Times New Roman" w:hAnsi="Times New Roman"/>
          <w:sz w:val="24"/>
          <w:szCs w:val="24"/>
        </w:rPr>
        <w:t xml:space="preserve"> </w:t>
      </w:r>
      <w:r w:rsidRPr="00CF26C6">
        <w:rPr>
          <w:rFonts w:ascii="Times New Roman" w:hAnsi="Times New Roman"/>
          <w:sz w:val="24"/>
          <w:szCs w:val="24"/>
        </w:rPr>
        <w:t>соответствующие лечебно-профилактические учреждения для обследования врачами-</w:t>
      </w:r>
      <w:r>
        <w:rPr>
          <w:rFonts w:ascii="Times New Roman" w:hAnsi="Times New Roman"/>
          <w:sz w:val="24"/>
          <w:szCs w:val="24"/>
        </w:rPr>
        <w:t xml:space="preserve"> </w:t>
      </w:r>
      <w:r w:rsidRPr="00CF26C6">
        <w:rPr>
          <w:rFonts w:ascii="Times New Roman" w:hAnsi="Times New Roman"/>
          <w:sz w:val="24"/>
          <w:szCs w:val="24"/>
        </w:rPr>
        <w:t>специалистами (невропатологом, психиатром, отоларингологом и другими)</w:t>
      </w:r>
      <w:r>
        <w:rPr>
          <w:rFonts w:ascii="Times New Roman" w:hAnsi="Times New Roman"/>
          <w:sz w:val="24"/>
          <w:szCs w:val="24"/>
        </w:rPr>
        <w:t>;</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 </w:t>
      </w:r>
      <w:r w:rsidRPr="00CF26C6">
        <w:rPr>
          <w:rFonts w:ascii="Times New Roman" w:hAnsi="Times New Roman"/>
          <w:sz w:val="24"/>
          <w:szCs w:val="24"/>
        </w:rPr>
        <w:t>для логопедического пункта выделяется отдельный кабинет, отвечающий</w:t>
      </w:r>
      <w:r>
        <w:rPr>
          <w:rFonts w:ascii="Times New Roman" w:hAnsi="Times New Roman"/>
          <w:sz w:val="24"/>
          <w:szCs w:val="24"/>
        </w:rPr>
        <w:t xml:space="preserve"> </w:t>
      </w:r>
      <w:r w:rsidRPr="00CF26C6">
        <w:rPr>
          <w:rFonts w:ascii="Times New Roman" w:hAnsi="Times New Roman"/>
          <w:sz w:val="24"/>
          <w:szCs w:val="24"/>
        </w:rPr>
        <w:t>санитарно-гигиеническим нормам;</w:t>
      </w:r>
    </w:p>
    <w:p w:rsidR="00062880" w:rsidRPr="00CF26C6" w:rsidRDefault="00062880" w:rsidP="00062880">
      <w:pPr>
        <w:autoSpaceDE w:val="0"/>
        <w:autoSpaceDN w:val="0"/>
        <w:adjustRightInd w:val="0"/>
        <w:spacing w:after="0" w:line="240" w:lineRule="auto"/>
        <w:ind w:firstLine="708"/>
        <w:jc w:val="both"/>
        <w:rPr>
          <w:rFonts w:ascii="Times New Roman" w:hAnsi="Times New Roman"/>
          <w:sz w:val="24"/>
          <w:szCs w:val="24"/>
        </w:rPr>
      </w:pPr>
      <w:r w:rsidRPr="00CF26C6">
        <w:rPr>
          <w:rFonts w:ascii="Times New Roman" w:hAnsi="Times New Roman"/>
          <w:sz w:val="24"/>
          <w:szCs w:val="24"/>
        </w:rPr>
        <w:t xml:space="preserve">На логопункте и в речевой группе </w:t>
      </w:r>
      <w:r>
        <w:rPr>
          <w:rFonts w:ascii="Times New Roman" w:hAnsi="Times New Roman"/>
          <w:sz w:val="24"/>
          <w:szCs w:val="24"/>
        </w:rPr>
        <w:t>содержится</w:t>
      </w:r>
      <w:r w:rsidRPr="00CF26C6">
        <w:rPr>
          <w:rFonts w:ascii="Times New Roman" w:hAnsi="Times New Roman"/>
          <w:sz w:val="24"/>
          <w:szCs w:val="24"/>
        </w:rPr>
        <w:t xml:space="preserve"> следующая документация:</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w:t>
      </w:r>
      <w:r>
        <w:rPr>
          <w:rFonts w:ascii="Times New Roman" w:hAnsi="Times New Roman"/>
          <w:sz w:val="24"/>
          <w:szCs w:val="24"/>
        </w:rPr>
        <w:t>адаптированная</w:t>
      </w:r>
      <w:r w:rsidRPr="00CF26C6">
        <w:rPr>
          <w:rFonts w:ascii="Times New Roman" w:hAnsi="Times New Roman"/>
          <w:sz w:val="24"/>
          <w:szCs w:val="24"/>
        </w:rPr>
        <w:t xml:space="preserve"> рабочая программа;</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расписание занятий и циклограмма рабочего времени;</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журнал регистрации детей зачисленных на логопункт и речевую группу;</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журнал учета проведения индивидуальных</w:t>
      </w:r>
      <w:r>
        <w:rPr>
          <w:rFonts w:ascii="Times New Roman" w:hAnsi="Times New Roman"/>
          <w:sz w:val="24"/>
          <w:szCs w:val="24"/>
        </w:rPr>
        <w:t>,</w:t>
      </w:r>
      <w:r w:rsidRPr="00CF26C6">
        <w:rPr>
          <w:rFonts w:ascii="Times New Roman" w:hAnsi="Times New Roman"/>
          <w:sz w:val="24"/>
          <w:szCs w:val="24"/>
        </w:rPr>
        <w:t xml:space="preserve"> подгрупповых </w:t>
      </w:r>
      <w:r>
        <w:rPr>
          <w:rFonts w:ascii="Times New Roman" w:hAnsi="Times New Roman"/>
          <w:sz w:val="24"/>
          <w:szCs w:val="24"/>
        </w:rPr>
        <w:t xml:space="preserve">и фронтальных </w:t>
      </w:r>
      <w:r w:rsidRPr="00CF26C6">
        <w:rPr>
          <w:rFonts w:ascii="Times New Roman" w:hAnsi="Times New Roman"/>
          <w:sz w:val="24"/>
          <w:szCs w:val="24"/>
        </w:rPr>
        <w:t>логопедических</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занятий;</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 выписки из протоколов заседаний </w:t>
      </w:r>
      <w:r>
        <w:rPr>
          <w:rFonts w:ascii="Times New Roman" w:hAnsi="Times New Roman"/>
          <w:sz w:val="24"/>
          <w:szCs w:val="24"/>
        </w:rPr>
        <w:t>медико-педагогических консилиумов</w:t>
      </w:r>
      <w:r w:rsidRPr="00CF26C6">
        <w:rPr>
          <w:rFonts w:ascii="Times New Roman" w:hAnsi="Times New Roman"/>
          <w:sz w:val="24"/>
          <w:szCs w:val="24"/>
        </w:rPr>
        <w:t>;</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речевые карты;</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 </w:t>
      </w:r>
      <w:r>
        <w:rPr>
          <w:rFonts w:ascii="Times New Roman" w:hAnsi="Times New Roman"/>
          <w:sz w:val="24"/>
          <w:szCs w:val="24"/>
        </w:rPr>
        <w:t>календарно-тематические</w:t>
      </w:r>
      <w:r w:rsidRPr="00CF26C6">
        <w:rPr>
          <w:rFonts w:ascii="Times New Roman" w:hAnsi="Times New Roman"/>
          <w:sz w:val="24"/>
          <w:szCs w:val="24"/>
        </w:rPr>
        <w:t xml:space="preserve"> пла</w:t>
      </w:r>
      <w:r>
        <w:rPr>
          <w:rFonts w:ascii="Times New Roman" w:hAnsi="Times New Roman"/>
          <w:sz w:val="24"/>
          <w:szCs w:val="24"/>
        </w:rPr>
        <w:t>нирования</w:t>
      </w:r>
      <w:r w:rsidRPr="00CF26C6">
        <w:rPr>
          <w:rFonts w:ascii="Times New Roman" w:hAnsi="Times New Roman"/>
          <w:sz w:val="24"/>
          <w:szCs w:val="24"/>
        </w:rPr>
        <w:t xml:space="preserve"> работы;</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годовой план деятельности учителя</w:t>
      </w:r>
      <w:r>
        <w:rPr>
          <w:rFonts w:ascii="Times New Roman" w:hAnsi="Times New Roman"/>
          <w:sz w:val="24"/>
          <w:szCs w:val="24"/>
        </w:rPr>
        <w:t>-</w:t>
      </w:r>
      <w:r w:rsidRPr="00CF26C6">
        <w:rPr>
          <w:rFonts w:ascii="Times New Roman" w:hAnsi="Times New Roman"/>
          <w:sz w:val="24"/>
          <w:szCs w:val="24"/>
        </w:rPr>
        <w:t xml:space="preserve"> логопеда;</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индивидуальные рабочие тетради;</w:t>
      </w:r>
    </w:p>
    <w:p w:rsidR="00062880"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 индивидуальные </w:t>
      </w:r>
      <w:r>
        <w:rPr>
          <w:rFonts w:ascii="Times New Roman" w:hAnsi="Times New Roman"/>
          <w:sz w:val="24"/>
          <w:szCs w:val="24"/>
        </w:rPr>
        <w:t>логопедические</w:t>
      </w:r>
      <w:r w:rsidRPr="00CF26C6">
        <w:rPr>
          <w:rFonts w:ascii="Times New Roman" w:hAnsi="Times New Roman"/>
          <w:sz w:val="24"/>
          <w:szCs w:val="24"/>
        </w:rPr>
        <w:t xml:space="preserve"> тетради;</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план самообразования учителя</w:t>
      </w:r>
      <w:r>
        <w:rPr>
          <w:rFonts w:ascii="Times New Roman" w:hAnsi="Times New Roman"/>
          <w:sz w:val="24"/>
          <w:szCs w:val="24"/>
        </w:rPr>
        <w:t>-</w:t>
      </w:r>
      <w:r w:rsidRPr="00CF26C6">
        <w:rPr>
          <w:rFonts w:ascii="Times New Roman" w:hAnsi="Times New Roman"/>
          <w:sz w:val="24"/>
          <w:szCs w:val="24"/>
        </w:rPr>
        <w:t xml:space="preserve"> логопеда;</w:t>
      </w:r>
    </w:p>
    <w:p w:rsidR="00062880" w:rsidRPr="00CF26C6" w:rsidRDefault="00062880" w:rsidP="00062880">
      <w:pPr>
        <w:autoSpaceDE w:val="0"/>
        <w:autoSpaceDN w:val="0"/>
        <w:adjustRightInd w:val="0"/>
        <w:spacing w:after="0" w:line="240" w:lineRule="auto"/>
        <w:jc w:val="both"/>
        <w:rPr>
          <w:rFonts w:ascii="Times New Roman" w:hAnsi="Times New Roman"/>
          <w:sz w:val="24"/>
          <w:szCs w:val="24"/>
        </w:rPr>
      </w:pPr>
      <w:r w:rsidRPr="00CF26C6">
        <w:rPr>
          <w:rFonts w:ascii="Times New Roman" w:hAnsi="Times New Roman"/>
          <w:sz w:val="24"/>
          <w:szCs w:val="24"/>
        </w:rPr>
        <w:t xml:space="preserve">- </w:t>
      </w:r>
      <w:r>
        <w:rPr>
          <w:rFonts w:ascii="Times New Roman" w:hAnsi="Times New Roman"/>
          <w:sz w:val="24"/>
          <w:szCs w:val="24"/>
        </w:rPr>
        <w:t>журнал</w:t>
      </w:r>
      <w:r w:rsidRPr="00CF26C6">
        <w:rPr>
          <w:rFonts w:ascii="Times New Roman" w:hAnsi="Times New Roman"/>
          <w:sz w:val="24"/>
          <w:szCs w:val="24"/>
        </w:rPr>
        <w:t xml:space="preserve"> взаимосвязи логопеда </w:t>
      </w:r>
      <w:r>
        <w:rPr>
          <w:rFonts w:ascii="Times New Roman" w:hAnsi="Times New Roman"/>
          <w:sz w:val="24"/>
          <w:szCs w:val="24"/>
        </w:rPr>
        <w:t>и воспитателей</w:t>
      </w:r>
      <w:r w:rsidRPr="00CF26C6">
        <w:rPr>
          <w:rFonts w:ascii="Times New Roman" w:hAnsi="Times New Roman"/>
          <w:sz w:val="24"/>
          <w:szCs w:val="24"/>
        </w:rPr>
        <w:t>;</w:t>
      </w:r>
    </w:p>
    <w:p w:rsidR="00062880" w:rsidRDefault="00062880" w:rsidP="00062880">
      <w:pPr>
        <w:spacing w:after="0" w:line="240" w:lineRule="auto"/>
        <w:jc w:val="both"/>
        <w:rPr>
          <w:rFonts w:ascii="Times New Roman" w:hAnsi="Times New Roman"/>
          <w:sz w:val="24"/>
          <w:szCs w:val="24"/>
        </w:rPr>
      </w:pPr>
      <w:r w:rsidRPr="00CF26C6">
        <w:rPr>
          <w:rFonts w:ascii="Times New Roman" w:hAnsi="Times New Roman"/>
          <w:sz w:val="24"/>
          <w:szCs w:val="24"/>
        </w:rPr>
        <w:t xml:space="preserve">- аналитическая справка </w:t>
      </w:r>
      <w:r>
        <w:rPr>
          <w:rFonts w:ascii="Times New Roman" w:hAnsi="Times New Roman"/>
          <w:sz w:val="24"/>
          <w:szCs w:val="24"/>
        </w:rPr>
        <w:t xml:space="preserve">учителя- логопеда </w:t>
      </w:r>
      <w:r w:rsidRPr="00CF26C6">
        <w:rPr>
          <w:rFonts w:ascii="Times New Roman" w:hAnsi="Times New Roman"/>
          <w:sz w:val="24"/>
          <w:szCs w:val="24"/>
        </w:rPr>
        <w:t>по результатам деятельности за год.</w:t>
      </w:r>
    </w:p>
    <w:p w:rsidR="00062880" w:rsidRPr="00765958" w:rsidRDefault="00062880" w:rsidP="00062880">
      <w:pPr>
        <w:spacing w:after="0" w:line="240" w:lineRule="auto"/>
        <w:ind w:firstLine="708"/>
        <w:jc w:val="both"/>
        <w:rPr>
          <w:rFonts w:ascii="Times New Roman" w:hAnsi="Times New Roman"/>
          <w:sz w:val="24"/>
          <w:szCs w:val="24"/>
        </w:rPr>
      </w:pPr>
      <w:r w:rsidRPr="00765958">
        <w:rPr>
          <w:rFonts w:ascii="Times New Roman" w:hAnsi="Times New Roman"/>
          <w:sz w:val="24"/>
          <w:szCs w:val="24"/>
        </w:rPr>
        <w:t>Дети с нарушением речи имеют (по сравнению с возрастной нормой) особенности развития сенсомоторных, высших психических функций, психической активности, что требует создание специальных условий при организации коррекционно-развивающего процесса:</w:t>
      </w:r>
    </w:p>
    <w:p w:rsidR="00062880" w:rsidRPr="00765958" w:rsidRDefault="00062880" w:rsidP="00062880">
      <w:pPr>
        <w:spacing w:after="0" w:line="240" w:lineRule="auto"/>
        <w:jc w:val="both"/>
        <w:rPr>
          <w:rFonts w:ascii="Times New Roman" w:hAnsi="Times New Roman"/>
          <w:sz w:val="24"/>
          <w:szCs w:val="24"/>
        </w:rPr>
      </w:pPr>
      <w:r w:rsidRPr="00765958">
        <w:rPr>
          <w:rFonts w:ascii="Times New Roman" w:hAnsi="Times New Roman"/>
          <w:sz w:val="24"/>
          <w:szCs w:val="24"/>
        </w:rPr>
        <w:t>-Использование специальных образовательных программ, методов обучения и воспитания;</w:t>
      </w:r>
    </w:p>
    <w:p w:rsidR="00062880" w:rsidRPr="00765958" w:rsidRDefault="00062880" w:rsidP="00062880">
      <w:pPr>
        <w:spacing w:after="0" w:line="240" w:lineRule="auto"/>
        <w:jc w:val="both"/>
        <w:rPr>
          <w:rFonts w:ascii="Times New Roman" w:hAnsi="Times New Roman"/>
          <w:sz w:val="24"/>
          <w:szCs w:val="24"/>
        </w:rPr>
      </w:pPr>
      <w:r w:rsidRPr="00765958">
        <w:rPr>
          <w:rFonts w:ascii="Times New Roman" w:hAnsi="Times New Roman"/>
          <w:sz w:val="24"/>
          <w:szCs w:val="24"/>
        </w:rPr>
        <w:t>-Применение специальных дидактических пособий и материалов, технических средств обучения;</w:t>
      </w:r>
    </w:p>
    <w:p w:rsidR="00062880" w:rsidRPr="00765958" w:rsidRDefault="00062880" w:rsidP="00062880">
      <w:pPr>
        <w:spacing w:after="0" w:line="240" w:lineRule="auto"/>
        <w:jc w:val="both"/>
        <w:rPr>
          <w:rFonts w:ascii="Times New Roman" w:hAnsi="Times New Roman"/>
          <w:sz w:val="24"/>
          <w:szCs w:val="24"/>
        </w:rPr>
      </w:pPr>
      <w:r w:rsidRPr="00765958">
        <w:rPr>
          <w:rFonts w:ascii="Times New Roman" w:hAnsi="Times New Roman"/>
          <w:sz w:val="24"/>
          <w:szCs w:val="24"/>
        </w:rPr>
        <w:t>-Проведение индивидуальных, подгрупповых и фронтальных коррекционных занятий.</w:t>
      </w:r>
    </w:p>
    <w:p w:rsidR="00062880" w:rsidRPr="00765958" w:rsidRDefault="00062880" w:rsidP="00062880">
      <w:pPr>
        <w:spacing w:after="0" w:line="240" w:lineRule="auto"/>
        <w:ind w:firstLine="708"/>
        <w:jc w:val="both"/>
        <w:rPr>
          <w:rFonts w:ascii="Times New Roman" w:hAnsi="Times New Roman"/>
          <w:sz w:val="24"/>
          <w:szCs w:val="24"/>
        </w:rPr>
      </w:pPr>
      <w:r w:rsidRPr="00765958">
        <w:rPr>
          <w:rFonts w:ascii="Times New Roman" w:hAnsi="Times New Roman"/>
          <w:sz w:val="24"/>
          <w:szCs w:val="24"/>
        </w:rPr>
        <w:t xml:space="preserve">Длительность пребывания ребенка старшего дошкольного возраста </w:t>
      </w:r>
      <w:r w:rsidRPr="00765958">
        <w:rPr>
          <w:rFonts w:ascii="Times New Roman" w:hAnsi="Times New Roman"/>
          <w:i/>
          <w:sz w:val="24"/>
          <w:szCs w:val="24"/>
        </w:rPr>
        <w:t>в речевой группе</w:t>
      </w:r>
      <w:r w:rsidRPr="00765958">
        <w:rPr>
          <w:rFonts w:ascii="Times New Roman" w:hAnsi="Times New Roman"/>
          <w:sz w:val="24"/>
          <w:szCs w:val="24"/>
        </w:rPr>
        <w:t xml:space="preserve"> 1-2 года</w:t>
      </w:r>
      <w:r>
        <w:rPr>
          <w:rFonts w:ascii="Times New Roman" w:hAnsi="Times New Roman"/>
          <w:sz w:val="24"/>
          <w:szCs w:val="24"/>
        </w:rPr>
        <w:t>. М</w:t>
      </w:r>
      <w:r w:rsidRPr="00765958">
        <w:rPr>
          <w:rFonts w:ascii="Times New Roman" w:hAnsi="Times New Roman"/>
          <w:sz w:val="24"/>
          <w:szCs w:val="24"/>
        </w:rPr>
        <w:t xml:space="preserve">едико-педагогический консилиум </w:t>
      </w:r>
      <w:r>
        <w:rPr>
          <w:rFonts w:ascii="Times New Roman" w:hAnsi="Times New Roman"/>
          <w:sz w:val="24"/>
          <w:szCs w:val="24"/>
        </w:rPr>
        <w:t>МАДОУ</w:t>
      </w:r>
      <w:r w:rsidRPr="00765958">
        <w:rPr>
          <w:rFonts w:ascii="Times New Roman" w:hAnsi="Times New Roman"/>
          <w:sz w:val="24"/>
          <w:szCs w:val="24"/>
        </w:rPr>
        <w:t xml:space="preserve"> (МПк), рассматривает результаты коррекционной работы, динамику речевого развития и уровень преодоления речевых дефектов у ребенка- два раза в течение учебного года (январь месяц – результаты полугодия; май месяц – результаты года).</w:t>
      </w:r>
    </w:p>
    <w:p w:rsidR="00062880" w:rsidRPr="00765958" w:rsidRDefault="00062880" w:rsidP="00062880">
      <w:pPr>
        <w:spacing w:after="0" w:line="240" w:lineRule="auto"/>
        <w:ind w:firstLine="708"/>
        <w:jc w:val="both"/>
        <w:rPr>
          <w:rFonts w:ascii="Times New Roman" w:hAnsi="Times New Roman"/>
          <w:sz w:val="24"/>
          <w:szCs w:val="24"/>
        </w:rPr>
      </w:pPr>
      <w:r w:rsidRPr="00765958">
        <w:rPr>
          <w:rFonts w:ascii="Times New Roman" w:hAnsi="Times New Roman"/>
          <w:sz w:val="24"/>
          <w:szCs w:val="24"/>
        </w:rPr>
        <w:t xml:space="preserve">Срок пребывания ребенка старшего дошкольного возраста </w:t>
      </w:r>
      <w:r w:rsidRPr="00765958">
        <w:rPr>
          <w:rFonts w:ascii="Times New Roman" w:hAnsi="Times New Roman"/>
          <w:i/>
          <w:sz w:val="24"/>
          <w:szCs w:val="24"/>
        </w:rPr>
        <w:t>на логопедическом пункте</w:t>
      </w:r>
      <w:r w:rsidRPr="00765958">
        <w:rPr>
          <w:rFonts w:ascii="Times New Roman" w:hAnsi="Times New Roman"/>
          <w:b/>
          <w:sz w:val="24"/>
          <w:szCs w:val="24"/>
        </w:rPr>
        <w:t xml:space="preserve"> </w:t>
      </w:r>
      <w:r w:rsidRPr="00765958">
        <w:rPr>
          <w:rFonts w:ascii="Times New Roman" w:hAnsi="Times New Roman"/>
          <w:sz w:val="24"/>
          <w:szCs w:val="24"/>
        </w:rPr>
        <w:t xml:space="preserve">зависят от степени выраженности речевых нарушений, индивидуально-личностных особенностей детей, условий воспитания в дошкольном образовательном учреждении и семье. Они могут варьироваться от 2-3 месяцев до 1,5-2 лет. </w:t>
      </w:r>
    </w:p>
    <w:p w:rsidR="00062880" w:rsidRPr="00765958" w:rsidRDefault="00062880" w:rsidP="00062880">
      <w:pPr>
        <w:spacing w:after="0" w:line="240" w:lineRule="auto"/>
        <w:jc w:val="both"/>
        <w:rPr>
          <w:rFonts w:ascii="Times New Roman" w:hAnsi="Times New Roman"/>
          <w:sz w:val="24"/>
          <w:szCs w:val="24"/>
        </w:rPr>
      </w:pPr>
      <w:r w:rsidRPr="00765958">
        <w:rPr>
          <w:rFonts w:ascii="Times New Roman" w:hAnsi="Times New Roman"/>
          <w:sz w:val="24"/>
          <w:szCs w:val="24"/>
        </w:rPr>
        <w:tab/>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062880" w:rsidRPr="00E12B6B" w:rsidRDefault="00062880" w:rsidP="00062880">
      <w:pPr>
        <w:pStyle w:val="Default"/>
        <w:jc w:val="both"/>
        <w:rPr>
          <w:b/>
          <w:bCs/>
          <w:color w:val="auto"/>
          <w:szCs w:val="28"/>
        </w:rPr>
      </w:pPr>
      <w:r w:rsidRPr="00E12B6B">
        <w:rPr>
          <w:b/>
          <w:bCs/>
          <w:color w:val="auto"/>
          <w:szCs w:val="28"/>
        </w:rPr>
        <w:t>3.2. Особенности организации и содержание развивающей предметно-пространственной среды</w:t>
      </w:r>
    </w:p>
    <w:p w:rsidR="00062880"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Развивающая предметно-пространственная среда </w:t>
      </w:r>
      <w:r>
        <w:rPr>
          <w:rFonts w:ascii="Times New Roman" w:hAnsi="Times New Roman"/>
          <w:sz w:val="24"/>
          <w:szCs w:val="24"/>
        </w:rPr>
        <w:t>ДО</w:t>
      </w:r>
      <w:r w:rsidRPr="008C3332">
        <w:rPr>
          <w:rFonts w:ascii="Times New Roman" w:hAnsi="Times New Roman"/>
          <w:sz w:val="24"/>
          <w:szCs w:val="24"/>
        </w:rPr>
        <w:t xml:space="preserve"> (далее РППС) соответствует требованиям Стандарта и санитарно-эпидемиологическим требованиям</w:t>
      </w:r>
      <w:r>
        <w:rPr>
          <w:rFonts w:ascii="Times New Roman" w:hAnsi="Times New Roman"/>
          <w:sz w:val="24"/>
          <w:szCs w:val="24"/>
        </w:rPr>
        <w:t>.</w:t>
      </w:r>
      <w:r w:rsidRPr="008C3332">
        <w:rPr>
          <w:rFonts w:ascii="Times New Roman" w:hAnsi="Times New Roman"/>
          <w:sz w:val="24"/>
          <w:szCs w:val="24"/>
        </w:rPr>
        <w:t xml:space="preserve">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РППС- часть образовательной среды, представленная специально  организованным пространством,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соответствии </w:t>
      </w:r>
      <w:r>
        <w:rPr>
          <w:rFonts w:ascii="Times New Roman" w:hAnsi="Times New Roman"/>
          <w:sz w:val="24"/>
          <w:szCs w:val="24"/>
        </w:rPr>
        <w:t>с ФГОС,</w:t>
      </w:r>
      <w:r w:rsidRPr="008C3332">
        <w:rPr>
          <w:rFonts w:ascii="Times New Roman" w:hAnsi="Times New Roman"/>
          <w:sz w:val="24"/>
          <w:szCs w:val="24"/>
        </w:rPr>
        <w:t xml:space="preserve"> </w:t>
      </w:r>
      <w:r>
        <w:rPr>
          <w:rFonts w:ascii="Times New Roman" w:hAnsi="Times New Roman"/>
          <w:sz w:val="24"/>
          <w:szCs w:val="24"/>
        </w:rPr>
        <w:t>развивающая предметно-пространственная среда построена с учётом</w:t>
      </w:r>
      <w:r w:rsidRPr="008C3332">
        <w:rPr>
          <w:rFonts w:ascii="Times New Roman" w:hAnsi="Times New Roman"/>
          <w:sz w:val="24"/>
          <w:szCs w:val="24"/>
        </w:rPr>
        <w:t xml:space="preserve"> целей и принципов Программы, возрастной и гендерной специфики</w:t>
      </w:r>
      <w:r>
        <w:rPr>
          <w:rFonts w:ascii="Times New Roman" w:hAnsi="Times New Roman"/>
          <w:sz w:val="24"/>
          <w:szCs w:val="24"/>
        </w:rPr>
        <w:t xml:space="preserve"> и </w:t>
      </w:r>
      <w:r w:rsidRPr="008C3332">
        <w:rPr>
          <w:rFonts w:ascii="Times New Roman" w:hAnsi="Times New Roman"/>
          <w:sz w:val="24"/>
          <w:szCs w:val="24"/>
        </w:rPr>
        <w:t>обеспечивает</w:t>
      </w:r>
      <w:r>
        <w:rPr>
          <w:rFonts w:ascii="Times New Roman" w:hAnsi="Times New Roman"/>
          <w:sz w:val="24"/>
          <w:szCs w:val="24"/>
        </w:rPr>
        <w:t>,</w:t>
      </w:r>
      <w:r w:rsidRPr="008C3332">
        <w:rPr>
          <w:rFonts w:ascii="Times New Roman" w:hAnsi="Times New Roman"/>
          <w:sz w:val="24"/>
          <w:szCs w:val="24"/>
        </w:rPr>
        <w:t xml:space="preserve"> гарантирует:</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-охрану и укрепление физического, психического здоровья,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-максимальную организацию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 учета особенностей и коррекции недостатков их развития;</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выражениях своих чувств и мыслей;</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условия</w:t>
      </w:r>
      <w:r w:rsidRPr="008C3332">
        <w:rPr>
          <w:rFonts w:ascii="Times New Roman" w:hAnsi="Times New Roman"/>
          <w:sz w:val="24"/>
          <w:szCs w:val="24"/>
        </w:rPr>
        <w:t xml:space="preserve">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определение собственных целей, личных и профессиональных потребностей и мотивов;</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-открытость дошкольного образования и включение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укрепления их здоровья, а также поддержки образовательных инициатив внутри семьи;</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уважении достоинства и личности, интересы и возможности каждого ребёнка и учитывающего социальную ситуацию его развития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-создание равных условий максимально способствующих реализации различных образовательных программ в Организации, для детей, принадлежащим разным национальным культурным, религиозным общностям и социальным слоям, а также имеющим различные (в том числе ограниченные) возможности здоровья.</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РППС обладает свойствами открытой системы  и выполняет образовательную, воспитывающую, </w:t>
      </w:r>
      <w:r>
        <w:rPr>
          <w:rFonts w:ascii="Times New Roman" w:hAnsi="Times New Roman"/>
          <w:sz w:val="24"/>
          <w:szCs w:val="24"/>
        </w:rPr>
        <w:t xml:space="preserve">коррекционную, </w:t>
      </w:r>
      <w:r w:rsidRPr="008C3332">
        <w:rPr>
          <w:rFonts w:ascii="Times New Roman" w:hAnsi="Times New Roman"/>
          <w:sz w:val="24"/>
          <w:szCs w:val="24"/>
        </w:rPr>
        <w:t xml:space="preserve">мотивирующие функции. В МАДОУ РППС не только </w:t>
      </w:r>
      <w:r>
        <w:rPr>
          <w:rFonts w:ascii="Times New Roman" w:hAnsi="Times New Roman"/>
          <w:sz w:val="24"/>
          <w:szCs w:val="24"/>
        </w:rPr>
        <w:t xml:space="preserve">развивающая, но и развивающаяся, она </w:t>
      </w:r>
      <w:r w:rsidRPr="008C3332">
        <w:rPr>
          <w:rFonts w:ascii="Times New Roman" w:hAnsi="Times New Roman"/>
          <w:sz w:val="24"/>
          <w:szCs w:val="24"/>
        </w:rPr>
        <w:t>обеспечивает возможность реализации разных видов детской деятельности, в том числе  с учетом специфики информационной социализации детей: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062880" w:rsidRPr="008C3332" w:rsidRDefault="00062880" w:rsidP="00062880">
      <w:pPr>
        <w:spacing w:after="0" w:line="240" w:lineRule="auto"/>
        <w:ind w:firstLine="709"/>
        <w:jc w:val="both"/>
        <w:rPr>
          <w:rFonts w:ascii="Times New Roman" w:hAnsi="Times New Roman"/>
          <w:sz w:val="24"/>
          <w:szCs w:val="24"/>
        </w:rPr>
      </w:pPr>
      <w:r w:rsidRPr="008C3332">
        <w:rPr>
          <w:rFonts w:ascii="Times New Roman" w:hAnsi="Times New Roman"/>
          <w:sz w:val="24"/>
          <w:szCs w:val="24"/>
        </w:rPr>
        <w:t>Развивающая предметно-пространственная среда Организации созда</w:t>
      </w:r>
      <w:r>
        <w:rPr>
          <w:rFonts w:ascii="Times New Roman" w:hAnsi="Times New Roman"/>
          <w:sz w:val="24"/>
          <w:szCs w:val="24"/>
        </w:rPr>
        <w:t>на</w:t>
      </w:r>
      <w:r w:rsidRPr="008C3332">
        <w:rPr>
          <w:rFonts w:ascii="Times New Roman" w:hAnsi="Times New Roman"/>
          <w:sz w:val="24"/>
          <w:szCs w:val="24"/>
        </w:rPr>
        <w:t xml:space="preserve">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062880" w:rsidRPr="008C3332" w:rsidRDefault="00062880" w:rsidP="00062880">
      <w:pPr>
        <w:spacing w:after="0" w:line="240" w:lineRule="auto"/>
        <w:ind w:firstLine="709"/>
        <w:jc w:val="both"/>
        <w:rPr>
          <w:rFonts w:ascii="Times New Roman" w:hAnsi="Times New Roman"/>
          <w:sz w:val="24"/>
          <w:szCs w:val="24"/>
        </w:rPr>
      </w:pPr>
      <w:r w:rsidRPr="008C3332">
        <w:rPr>
          <w:rFonts w:ascii="Times New Roman" w:hAnsi="Times New Roman"/>
          <w:sz w:val="24"/>
          <w:szCs w:val="24"/>
        </w:rPr>
        <w:t xml:space="preserve">При проектировании пространства внутренних помещений Организации, прилегающих территорий, предназначенных для реализации </w:t>
      </w:r>
      <w:r>
        <w:rPr>
          <w:rFonts w:ascii="Times New Roman" w:hAnsi="Times New Roman"/>
          <w:sz w:val="24"/>
          <w:szCs w:val="24"/>
        </w:rPr>
        <w:t>Программы</w:t>
      </w:r>
      <w:r w:rsidRPr="008C3332">
        <w:rPr>
          <w:rFonts w:ascii="Times New Roman" w:hAnsi="Times New Roman"/>
          <w:sz w:val="24"/>
          <w:szCs w:val="24"/>
        </w:rPr>
        <w:t xml:space="preserve">, наполнении их мебелью, средствами обучения, материалами и другими компонентами были реализованы следующие принципы: </w:t>
      </w:r>
    </w:p>
    <w:p w:rsidR="00062880" w:rsidRPr="00A80A76" w:rsidRDefault="00062880" w:rsidP="00062880">
      <w:pPr>
        <w:spacing w:after="0" w:line="240" w:lineRule="auto"/>
        <w:ind w:firstLine="708"/>
        <w:jc w:val="both"/>
        <w:rPr>
          <w:rFonts w:ascii="Times New Roman" w:eastAsia="Times New Roman" w:hAnsi="Times New Roman"/>
          <w:sz w:val="24"/>
          <w:szCs w:val="24"/>
        </w:rPr>
      </w:pPr>
      <w:r w:rsidRPr="00A80A76">
        <w:rPr>
          <w:rFonts w:ascii="Times New Roman" w:eastAsia="Times New Roman" w:hAnsi="Times New Roman"/>
          <w:sz w:val="24"/>
          <w:szCs w:val="24"/>
        </w:rPr>
        <w:t>В основе организации предметно-развивающей среды группы лежат следующие принципы:</w:t>
      </w:r>
    </w:p>
    <w:p w:rsidR="00062880" w:rsidRPr="00A80A76" w:rsidRDefault="00062880" w:rsidP="00062880">
      <w:pPr>
        <w:spacing w:after="0" w:line="240" w:lineRule="auto"/>
        <w:jc w:val="both"/>
        <w:rPr>
          <w:rFonts w:ascii="Times New Roman" w:eastAsia="Times New Roman" w:hAnsi="Times New Roman"/>
          <w:sz w:val="24"/>
          <w:szCs w:val="24"/>
        </w:rPr>
      </w:pPr>
      <w:r w:rsidRPr="00A80A76">
        <w:rPr>
          <w:rFonts w:ascii="Times New Roman" w:eastAsia="Times New Roman" w:hAnsi="Times New Roman"/>
          <w:sz w:val="24"/>
          <w:szCs w:val="24"/>
        </w:rPr>
        <w:t>1) Насыщенность:</w:t>
      </w:r>
      <w:r>
        <w:rPr>
          <w:rFonts w:ascii="Times New Roman" w:eastAsia="Times New Roman" w:hAnsi="Times New Roman"/>
          <w:sz w:val="24"/>
          <w:szCs w:val="24"/>
        </w:rPr>
        <w:t xml:space="preserve"> </w:t>
      </w:r>
      <w:r w:rsidRPr="00A80A76">
        <w:rPr>
          <w:rFonts w:ascii="Times New Roman" w:eastAsia="Times New Roman" w:hAnsi="Times New Roman"/>
          <w:sz w:val="24"/>
          <w:szCs w:val="24"/>
        </w:rPr>
        <w:t xml:space="preserve">среда </w:t>
      </w:r>
      <w:r>
        <w:rPr>
          <w:rFonts w:ascii="Times New Roman" w:eastAsia="Times New Roman" w:hAnsi="Times New Roman"/>
          <w:sz w:val="24"/>
          <w:szCs w:val="24"/>
        </w:rPr>
        <w:t>соответствует</w:t>
      </w:r>
      <w:r w:rsidRPr="00A80A76">
        <w:rPr>
          <w:rFonts w:ascii="Times New Roman" w:eastAsia="Times New Roman" w:hAnsi="Times New Roman"/>
          <w:sz w:val="24"/>
          <w:szCs w:val="24"/>
        </w:rPr>
        <w:t xml:space="preserve"> возрастным возможностям детей и содержанию Программы.</w:t>
      </w:r>
      <w:r>
        <w:rPr>
          <w:rFonts w:ascii="Times New Roman" w:eastAsia="Times New Roman" w:hAnsi="Times New Roman"/>
          <w:sz w:val="24"/>
          <w:szCs w:val="24"/>
        </w:rPr>
        <w:t xml:space="preserve"> </w:t>
      </w:r>
      <w:r w:rsidRPr="00A80A76">
        <w:rPr>
          <w:rFonts w:ascii="Times New Roman" w:eastAsia="Times New Roman" w:hAnsi="Times New Roman"/>
          <w:sz w:val="24"/>
          <w:szCs w:val="24"/>
        </w:rPr>
        <w:t>Образовательное пространство группы должно быть оснащено средствами обучения (в том числе техническими), соответствующими материалами, в том числе расходными, игровым, спортивным, оздоровительным оборудованием, инвентарём (в соответствии со спецификой Программы).</w:t>
      </w:r>
      <w:r>
        <w:rPr>
          <w:rFonts w:ascii="Times New Roman" w:eastAsia="Times New Roman" w:hAnsi="Times New Roman"/>
          <w:sz w:val="24"/>
          <w:szCs w:val="24"/>
        </w:rPr>
        <w:t xml:space="preserve"> </w:t>
      </w:r>
      <w:r w:rsidRPr="00A80A76">
        <w:rPr>
          <w:rFonts w:ascii="Times New Roman" w:eastAsia="Times New Roman" w:hAnsi="Times New Roman"/>
          <w:sz w:val="24"/>
          <w:szCs w:val="24"/>
        </w:rPr>
        <w:t xml:space="preserve">Организация образовательного пространства и разнообразие материалов, оборудования и инвентаря </w:t>
      </w:r>
      <w:r>
        <w:rPr>
          <w:rFonts w:ascii="Times New Roman" w:eastAsia="Times New Roman" w:hAnsi="Times New Roman"/>
          <w:sz w:val="24"/>
          <w:szCs w:val="24"/>
        </w:rPr>
        <w:t>обеспечивают:</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 xml:space="preserve">игровую, познавательную, исследовательскую и творческую активность всех </w:t>
      </w:r>
      <w:r>
        <w:rPr>
          <w:rFonts w:ascii="Times New Roman" w:eastAsia="Times New Roman" w:hAnsi="Times New Roman"/>
          <w:sz w:val="24"/>
          <w:szCs w:val="24"/>
        </w:rPr>
        <w:t xml:space="preserve">категорий </w:t>
      </w:r>
      <w:r w:rsidRPr="00A80A76">
        <w:rPr>
          <w:rFonts w:ascii="Times New Roman" w:eastAsia="Times New Roman" w:hAnsi="Times New Roman"/>
          <w:sz w:val="24"/>
          <w:szCs w:val="24"/>
        </w:rPr>
        <w:t>воспитанников, экспериментирование с доступными детям материалами (в том числе с песком и водой);</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эмоциональное благополучие детей во взаимодействии с предметно</w:t>
      </w:r>
      <w:r w:rsidRPr="00A80A76">
        <w:rPr>
          <w:rFonts w:ascii="Times New Roman" w:eastAsia="Times New Roman" w:hAnsi="Times New Roman"/>
          <w:sz w:val="24"/>
          <w:szCs w:val="24"/>
        </w:rPr>
        <w:softHyphen/>
      </w:r>
      <w:r>
        <w:rPr>
          <w:rFonts w:ascii="Times New Roman" w:eastAsia="Times New Roman" w:hAnsi="Times New Roman"/>
          <w:sz w:val="24"/>
          <w:szCs w:val="24"/>
        </w:rPr>
        <w:t>-</w:t>
      </w:r>
      <w:r w:rsidRPr="00A80A76">
        <w:rPr>
          <w:rFonts w:ascii="Times New Roman" w:eastAsia="Times New Roman" w:hAnsi="Times New Roman"/>
          <w:sz w:val="24"/>
          <w:szCs w:val="24"/>
        </w:rPr>
        <w:t>пространственным окружением;</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возможность самовыражения детей.</w:t>
      </w:r>
    </w:p>
    <w:p w:rsidR="00062880" w:rsidRPr="00A80A76" w:rsidRDefault="00062880" w:rsidP="00062880">
      <w:pPr>
        <w:spacing w:after="0" w:line="240" w:lineRule="auto"/>
        <w:jc w:val="both"/>
        <w:rPr>
          <w:rFonts w:ascii="Times New Roman" w:eastAsia="Times New Roman" w:hAnsi="Times New Roman"/>
          <w:sz w:val="24"/>
          <w:szCs w:val="24"/>
        </w:rPr>
      </w:pPr>
      <w:r w:rsidRPr="00A80A76">
        <w:rPr>
          <w:rFonts w:ascii="Times New Roman" w:eastAsia="Times New Roman" w:hAnsi="Times New Roman"/>
          <w:sz w:val="24"/>
          <w:szCs w:val="24"/>
        </w:rPr>
        <w:t>2) Трансформируемость</w:t>
      </w:r>
      <w:r>
        <w:rPr>
          <w:rFonts w:ascii="Times New Roman" w:eastAsia="Times New Roman" w:hAnsi="Times New Roman"/>
          <w:sz w:val="24"/>
          <w:szCs w:val="24"/>
        </w:rPr>
        <w:t xml:space="preserve"> </w:t>
      </w:r>
      <w:r w:rsidRPr="00A80A76">
        <w:rPr>
          <w:rFonts w:ascii="Times New Roman" w:eastAsia="Times New Roman" w:hAnsi="Times New Roman"/>
          <w:sz w:val="24"/>
          <w:szCs w:val="24"/>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62880" w:rsidRPr="00A80A76" w:rsidRDefault="00062880" w:rsidP="00062880">
      <w:pPr>
        <w:spacing w:after="0" w:line="240" w:lineRule="auto"/>
        <w:jc w:val="both"/>
        <w:rPr>
          <w:rFonts w:ascii="Times New Roman" w:eastAsia="Times New Roman" w:hAnsi="Times New Roman"/>
          <w:sz w:val="24"/>
          <w:szCs w:val="24"/>
        </w:rPr>
      </w:pPr>
      <w:r w:rsidRPr="00A80A76">
        <w:rPr>
          <w:rFonts w:ascii="Times New Roman" w:eastAsia="Times New Roman" w:hAnsi="Times New Roman"/>
          <w:sz w:val="24"/>
          <w:szCs w:val="24"/>
        </w:rPr>
        <w:t>3) Полифункциональность</w:t>
      </w:r>
      <w:r>
        <w:rPr>
          <w:rFonts w:ascii="Times New Roman" w:eastAsia="Times New Roman" w:hAnsi="Times New Roman"/>
          <w:sz w:val="24"/>
          <w:szCs w:val="24"/>
        </w:rPr>
        <w:t xml:space="preserve"> </w:t>
      </w:r>
      <w:r w:rsidRPr="00A80A76">
        <w:rPr>
          <w:rFonts w:ascii="Times New Roman" w:eastAsia="Times New Roman" w:hAnsi="Times New Roman"/>
          <w:sz w:val="24"/>
          <w:szCs w:val="24"/>
        </w:rPr>
        <w:t>материалов предполагает:</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 д.;</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наличие в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62880" w:rsidRPr="00A80A76" w:rsidRDefault="00062880" w:rsidP="00062880">
      <w:pPr>
        <w:spacing w:after="0" w:line="240" w:lineRule="auto"/>
        <w:jc w:val="both"/>
        <w:rPr>
          <w:rFonts w:ascii="Times New Roman" w:eastAsia="Times New Roman" w:hAnsi="Times New Roman"/>
          <w:sz w:val="24"/>
          <w:szCs w:val="24"/>
        </w:rPr>
      </w:pPr>
      <w:r w:rsidRPr="00A80A76">
        <w:rPr>
          <w:rFonts w:ascii="Times New Roman" w:eastAsia="Times New Roman" w:hAnsi="Times New Roman"/>
          <w:sz w:val="24"/>
          <w:szCs w:val="24"/>
        </w:rPr>
        <w:t>4) Вариативность</w:t>
      </w:r>
      <w:r>
        <w:rPr>
          <w:rFonts w:ascii="Times New Roman" w:eastAsia="Times New Roman" w:hAnsi="Times New Roman"/>
          <w:sz w:val="24"/>
          <w:szCs w:val="24"/>
        </w:rPr>
        <w:t xml:space="preserve"> </w:t>
      </w:r>
      <w:r w:rsidRPr="00A80A76">
        <w:rPr>
          <w:rFonts w:ascii="Times New Roman" w:eastAsia="Times New Roman" w:hAnsi="Times New Roman"/>
          <w:sz w:val="24"/>
          <w:szCs w:val="24"/>
        </w:rPr>
        <w:t>среды предполагает:</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62880" w:rsidRPr="00A80A76" w:rsidRDefault="00062880" w:rsidP="00062880">
      <w:pPr>
        <w:spacing w:after="0" w:line="240" w:lineRule="auto"/>
        <w:jc w:val="both"/>
        <w:rPr>
          <w:rFonts w:ascii="Times New Roman" w:eastAsia="Times New Roman" w:hAnsi="Times New Roman"/>
          <w:sz w:val="24"/>
          <w:szCs w:val="24"/>
        </w:rPr>
      </w:pPr>
      <w:r w:rsidRPr="00A80A76">
        <w:rPr>
          <w:rFonts w:ascii="Times New Roman" w:eastAsia="Times New Roman" w:hAnsi="Times New Roman"/>
          <w:sz w:val="24"/>
          <w:szCs w:val="24"/>
        </w:rPr>
        <w:t>5) Доступность среды</w:t>
      </w:r>
      <w:r>
        <w:rPr>
          <w:rFonts w:ascii="Times New Roman" w:eastAsia="Times New Roman" w:hAnsi="Times New Roman"/>
          <w:sz w:val="24"/>
          <w:szCs w:val="24"/>
        </w:rPr>
        <w:t xml:space="preserve"> </w:t>
      </w:r>
      <w:r w:rsidRPr="00A80A76">
        <w:rPr>
          <w:rFonts w:ascii="Times New Roman" w:eastAsia="Times New Roman" w:hAnsi="Times New Roman"/>
          <w:sz w:val="24"/>
          <w:szCs w:val="24"/>
        </w:rPr>
        <w:t>предполагает:</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доступность для воспитанников, всех помещений, где осуществляется образовательный процесс;</w:t>
      </w:r>
    </w:p>
    <w:p w:rsidR="00062880" w:rsidRPr="00A80A76" w:rsidRDefault="00062880" w:rsidP="000628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A80A76">
        <w:rPr>
          <w:rFonts w:ascii="Times New Roman" w:eastAsia="Times New Roman" w:hAnsi="Times New Roman"/>
          <w:sz w:val="24"/>
          <w:szCs w:val="24"/>
        </w:rPr>
        <w:t xml:space="preserve">свободный доступ воспитанников, посещающих группу, к играм, игрушкам, </w:t>
      </w:r>
      <w:r>
        <w:rPr>
          <w:rFonts w:ascii="Times New Roman" w:eastAsia="Times New Roman" w:hAnsi="Times New Roman"/>
          <w:sz w:val="24"/>
          <w:szCs w:val="24"/>
        </w:rPr>
        <w:t xml:space="preserve">материалам, </w:t>
      </w:r>
      <w:r w:rsidRPr="00A80A76">
        <w:rPr>
          <w:rFonts w:ascii="Times New Roman" w:eastAsia="Times New Roman" w:hAnsi="Times New Roman"/>
          <w:sz w:val="24"/>
          <w:szCs w:val="24"/>
        </w:rPr>
        <w:t>пособиям, обеспечивающим все основные виды детской активности.</w:t>
      </w:r>
    </w:p>
    <w:p w:rsidR="00062880" w:rsidRPr="00FB6222" w:rsidRDefault="00062880" w:rsidP="00062880">
      <w:pPr>
        <w:spacing w:after="0" w:line="240" w:lineRule="auto"/>
        <w:jc w:val="both"/>
        <w:rPr>
          <w:rFonts w:ascii="Times New Roman" w:eastAsia="Times New Roman" w:hAnsi="Times New Roman"/>
          <w:sz w:val="24"/>
          <w:szCs w:val="24"/>
        </w:rPr>
      </w:pPr>
      <w:r w:rsidRPr="00A80A76">
        <w:rPr>
          <w:rFonts w:ascii="Times New Roman" w:eastAsia="Times New Roman" w:hAnsi="Times New Roman"/>
          <w:sz w:val="24"/>
          <w:szCs w:val="24"/>
        </w:rPr>
        <w:t>6) Безопасность</w:t>
      </w:r>
      <w:r>
        <w:rPr>
          <w:rFonts w:ascii="Times New Roman" w:eastAsia="Times New Roman" w:hAnsi="Times New Roman"/>
          <w:sz w:val="24"/>
          <w:szCs w:val="24"/>
        </w:rPr>
        <w:t xml:space="preserve"> </w:t>
      </w:r>
      <w:r w:rsidRPr="00A80A76">
        <w:rPr>
          <w:rFonts w:ascii="Times New Roman" w:eastAsia="Times New Roman" w:hAnsi="Times New Roman"/>
          <w:sz w:val="24"/>
          <w:szCs w:val="24"/>
        </w:rPr>
        <w:t xml:space="preserve">предметно-пространственной среды предполагает соответствие всех её элементов требованиям по обеспечению надёжности и безопасности их использования. </w:t>
      </w:r>
    </w:p>
    <w:p w:rsidR="00062880" w:rsidRPr="00401185" w:rsidRDefault="00062880" w:rsidP="00062880">
      <w:pPr>
        <w:autoSpaceDE w:val="0"/>
        <w:autoSpaceDN w:val="0"/>
        <w:adjustRightInd w:val="0"/>
        <w:spacing w:after="0" w:line="240" w:lineRule="auto"/>
        <w:ind w:firstLine="708"/>
        <w:jc w:val="both"/>
      </w:pPr>
      <w:r>
        <w:rPr>
          <w:rFonts w:ascii="Times New Roman" w:hAnsi="Times New Roman"/>
          <w:sz w:val="24"/>
          <w:szCs w:val="24"/>
        </w:rPr>
        <w:t>Развивающая предметно- пространственная среда в МАДОУ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способна к  корректировке и развитию (не только развивающая, но и развивающаяся система). Среда является безопасной, информативной, вариативной и комфортной для развития личности. При организации особой предметно-развивающей среды, как средства коррекционной работы учитывались: структура первичного дефекта и проблемы, возникающие у детей при ориентации в окружающей действительности, овладении и взаимодействии с окружающими людьми и предметным миром; специфика организации свободного, безбарьерного передвижения, контакта и общения детей с окружающей средой; организация поэтапного введения ребёнка в ту или иную творческую деятельность, изучая «зону актуального развития ребёнка», выстраивание для него «зоны ближайшего развития».</w:t>
      </w:r>
    </w:p>
    <w:p w:rsidR="00062880" w:rsidRPr="00401185" w:rsidRDefault="00062880" w:rsidP="00062880">
      <w:pPr>
        <w:pStyle w:val="Default"/>
        <w:ind w:firstLine="708"/>
        <w:jc w:val="both"/>
        <w:rPr>
          <w:color w:val="auto"/>
        </w:rPr>
      </w:pPr>
      <w:r w:rsidRPr="00401185">
        <w:rPr>
          <w:color w:val="auto"/>
        </w:rPr>
        <w:t xml:space="preserve">Организуя развивающую предметно-пространственную среду в логопедической группе, педагоги </w:t>
      </w:r>
      <w:r>
        <w:rPr>
          <w:color w:val="auto"/>
        </w:rPr>
        <w:t>руководствуются</w:t>
      </w:r>
      <w:r w:rsidRPr="00401185">
        <w:rPr>
          <w:color w:val="auto"/>
        </w:rPr>
        <w:t xml:space="preserve"> возрастными и психологическими особенностями старших дошкольников с ОНР. Прежде всего</w:t>
      </w:r>
      <w:r>
        <w:rPr>
          <w:color w:val="auto"/>
        </w:rPr>
        <w:t xml:space="preserve"> учитывают</w:t>
      </w:r>
      <w:r w:rsidRPr="00401185">
        <w:rPr>
          <w:color w:val="auto"/>
        </w:rPr>
        <w:t xml:space="preserve">,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w:t>
      </w:r>
    </w:p>
    <w:p w:rsidR="00062880" w:rsidRPr="00401185" w:rsidRDefault="00062880" w:rsidP="00062880">
      <w:pPr>
        <w:pStyle w:val="Default"/>
        <w:ind w:firstLine="708"/>
        <w:jc w:val="both"/>
        <w:rPr>
          <w:color w:val="auto"/>
        </w:rPr>
      </w:pPr>
      <w:r w:rsidRPr="00401185">
        <w:rPr>
          <w:color w:val="auto"/>
        </w:rPr>
        <w:t xml:space="preserve">В центре «Будем говорить правильно» </w:t>
      </w:r>
      <w:r>
        <w:rPr>
          <w:color w:val="auto"/>
        </w:rPr>
        <w:t>создана</w:t>
      </w:r>
      <w:r w:rsidRPr="00401185">
        <w:rPr>
          <w:color w:val="auto"/>
        </w:rPr>
        <w:t xml:space="preserve">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w:t>
      </w:r>
    </w:p>
    <w:p w:rsidR="00062880" w:rsidRPr="00401185" w:rsidRDefault="00062880" w:rsidP="00062880">
      <w:pPr>
        <w:pStyle w:val="Default"/>
        <w:ind w:firstLine="708"/>
        <w:jc w:val="both"/>
        <w:rPr>
          <w:color w:val="auto"/>
        </w:rPr>
      </w:pPr>
      <w:r w:rsidRPr="00401185">
        <w:rPr>
          <w:color w:val="auto"/>
        </w:rPr>
        <w:t xml:space="preserve">В центре «Играем в театр»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w:t>
      </w:r>
    </w:p>
    <w:p w:rsidR="00062880" w:rsidRPr="00401185" w:rsidRDefault="00062880" w:rsidP="00062880">
      <w:pPr>
        <w:pStyle w:val="Default"/>
        <w:ind w:firstLine="708"/>
        <w:jc w:val="both"/>
        <w:rPr>
          <w:color w:val="auto"/>
        </w:rPr>
      </w:pPr>
      <w:r w:rsidRPr="00401185">
        <w:rPr>
          <w:color w:val="auto"/>
        </w:rPr>
        <w:t xml:space="preserve">В 5 лет происходит заметное изменение памяти (Р. С. Немов).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Ребенка шестого года жизни </w:t>
      </w:r>
      <w:r>
        <w:rPr>
          <w:rFonts w:ascii="Times New Roman" w:hAnsi="Times New Roman"/>
          <w:sz w:val="24"/>
          <w:szCs w:val="24"/>
        </w:rPr>
        <w:t>учим</w:t>
      </w:r>
      <w:r w:rsidRPr="00401185">
        <w:rPr>
          <w:rFonts w:ascii="Times New Roman" w:hAnsi="Times New Roman"/>
          <w:sz w:val="24"/>
          <w:szCs w:val="24"/>
        </w:rPr>
        <w:t xml:space="preserve">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 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конкурсов.</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В логопедическом кабинете при организации развивающей среды </w:t>
      </w:r>
      <w:r>
        <w:rPr>
          <w:rFonts w:ascii="Times New Roman" w:hAnsi="Times New Roman"/>
          <w:sz w:val="24"/>
          <w:szCs w:val="24"/>
        </w:rPr>
        <w:t>созданы центры с</w:t>
      </w:r>
      <w:r w:rsidRPr="00401185">
        <w:rPr>
          <w:rFonts w:ascii="Times New Roman" w:hAnsi="Times New Roman"/>
          <w:sz w:val="24"/>
          <w:szCs w:val="24"/>
        </w:rPr>
        <w:t xml:space="preserve"> необходимым оборудованием,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Центры с пособиями для развития всех видов моторики (артикуляционной, тонкой, ручной, общей) по-прежнему должны иметь место в кабинете логопеда. </w:t>
      </w:r>
    </w:p>
    <w:p w:rsidR="00062880" w:rsidRPr="00401185" w:rsidRDefault="00062880" w:rsidP="00062880">
      <w:pPr>
        <w:pStyle w:val="Default"/>
        <w:ind w:firstLine="708"/>
        <w:jc w:val="both"/>
        <w:rPr>
          <w:color w:val="auto"/>
        </w:rPr>
      </w:pPr>
      <w:r w:rsidRPr="00401185">
        <w:rPr>
          <w:color w:val="auto"/>
        </w:rPr>
        <w:t>Последний год пребывания дошкольника в детском саду</w:t>
      </w:r>
      <w:r>
        <w:rPr>
          <w:color w:val="auto"/>
        </w:rPr>
        <w:t xml:space="preserve">- </w:t>
      </w:r>
      <w:r w:rsidRPr="00401185">
        <w:rPr>
          <w:color w:val="auto"/>
        </w:rPr>
        <w:t>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w:t>
      </w:r>
      <w:r>
        <w:rPr>
          <w:color w:val="auto"/>
        </w:rPr>
        <w:t xml:space="preserve">ваются познавательные интересы, что учтено </w:t>
      </w:r>
      <w:r w:rsidRPr="00401185">
        <w:rPr>
          <w:color w:val="auto"/>
        </w:rPr>
        <w:t xml:space="preserve">при организации предметно-пространственного развивающего пространства в группе. Так, в групповой библиотеке </w:t>
      </w:r>
      <w:r>
        <w:rPr>
          <w:color w:val="auto"/>
        </w:rPr>
        <w:t>имеется</w:t>
      </w:r>
      <w:r w:rsidRPr="00401185">
        <w:rPr>
          <w:color w:val="auto"/>
        </w:rPr>
        <w:t xml:space="preserve">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w:t>
      </w:r>
      <w:r>
        <w:rPr>
          <w:color w:val="auto"/>
        </w:rPr>
        <w:t>имеются</w:t>
      </w:r>
      <w:r w:rsidRPr="00401185">
        <w:rPr>
          <w:color w:val="auto"/>
        </w:rPr>
        <w:t xml:space="preserve"> географические карты и атласы, глобус; дидактические игры, развивающие познавательные интересы детей. </w:t>
      </w:r>
    </w:p>
    <w:p w:rsidR="00062880" w:rsidRPr="00401185" w:rsidRDefault="00062880" w:rsidP="00062880">
      <w:pPr>
        <w:pStyle w:val="Default"/>
        <w:ind w:firstLine="709"/>
        <w:jc w:val="both"/>
        <w:rPr>
          <w:color w:val="auto"/>
        </w:rPr>
      </w:pPr>
      <w:r w:rsidRPr="00401185">
        <w:rPr>
          <w:color w:val="auto"/>
        </w:rPr>
        <w:t>6 лет</w:t>
      </w:r>
      <w:r>
        <w:rPr>
          <w:color w:val="auto"/>
        </w:rPr>
        <w:t>-</w:t>
      </w:r>
      <w:r w:rsidRPr="00401185">
        <w:rPr>
          <w:color w:val="auto"/>
        </w:rPr>
        <w:t xml:space="preserve">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 Нужно предоставить детям возможности для усвоения родного языка и экспериментирования со словом. В центре «Будем говорить правильно» </w:t>
      </w:r>
      <w:r>
        <w:rPr>
          <w:color w:val="auto"/>
        </w:rPr>
        <w:t>имеется</w:t>
      </w:r>
      <w:r w:rsidRPr="00401185">
        <w:rPr>
          <w:color w:val="auto"/>
        </w:rPr>
        <w:t xml:space="preserve"> картотека разнообразных словесных игр. </w:t>
      </w:r>
    </w:p>
    <w:p w:rsidR="00062880" w:rsidRPr="00401185" w:rsidRDefault="00062880" w:rsidP="00062880">
      <w:pPr>
        <w:pStyle w:val="Default"/>
        <w:ind w:firstLine="708"/>
        <w:jc w:val="both"/>
        <w:rPr>
          <w:color w:val="auto"/>
        </w:rPr>
      </w:pPr>
      <w:r w:rsidRPr="00401185">
        <w:rPr>
          <w:color w:val="auto"/>
        </w:rPr>
        <w:t>Пространственн</w:t>
      </w:r>
      <w:r>
        <w:rPr>
          <w:color w:val="auto"/>
        </w:rPr>
        <w:t>ая</w:t>
      </w:r>
      <w:r w:rsidRPr="00401185">
        <w:rPr>
          <w:color w:val="auto"/>
        </w:rPr>
        <w:t xml:space="preserve"> сред</w:t>
      </w:r>
      <w:r>
        <w:rPr>
          <w:color w:val="auto"/>
        </w:rPr>
        <w:t>а</w:t>
      </w:r>
      <w:r w:rsidRPr="00401185">
        <w:rPr>
          <w:color w:val="auto"/>
        </w:rPr>
        <w:t xml:space="preserve"> </w:t>
      </w:r>
      <w:r>
        <w:rPr>
          <w:color w:val="auto"/>
        </w:rPr>
        <w:t>организована</w:t>
      </w:r>
      <w:r w:rsidRPr="00401185">
        <w:rPr>
          <w:color w:val="auto"/>
        </w:rPr>
        <w:t xml:space="preserve"> таким образом, чтобы дети могли самостоятельно исследовать окружающие предметы, так как стремление к исследованию становится преобладающим мотивом их поведения. Однако дошкольники с ОНР при этом могут испытывать определенные трудности: они выполняют определенные действия, но не могут объяснить, как это сделали. В так</w:t>
      </w:r>
      <w:r>
        <w:rPr>
          <w:color w:val="auto"/>
        </w:rPr>
        <w:t xml:space="preserve">ой </w:t>
      </w:r>
      <w:r w:rsidRPr="00401185">
        <w:rPr>
          <w:color w:val="auto"/>
        </w:rPr>
        <w:t xml:space="preserve">ситуации взрослый </w:t>
      </w:r>
      <w:r>
        <w:rPr>
          <w:color w:val="auto"/>
        </w:rPr>
        <w:t>является</w:t>
      </w:r>
      <w:r w:rsidRPr="00401185">
        <w:rPr>
          <w:color w:val="auto"/>
        </w:rPr>
        <w:t xml:space="preserve"> равноправным партнером своих воспитанников и оказыва</w:t>
      </w:r>
      <w:r>
        <w:rPr>
          <w:color w:val="auto"/>
        </w:rPr>
        <w:t>ет</w:t>
      </w:r>
      <w:r w:rsidRPr="00401185">
        <w:rPr>
          <w:color w:val="auto"/>
        </w:rPr>
        <w:t xml:space="preserve"> им необходимую помощь. </w:t>
      </w:r>
    </w:p>
    <w:p w:rsidR="00062880" w:rsidRPr="00401185" w:rsidRDefault="00062880" w:rsidP="00062880">
      <w:pPr>
        <w:pStyle w:val="Default"/>
        <w:ind w:firstLine="708"/>
        <w:jc w:val="both"/>
        <w:rPr>
          <w:color w:val="auto"/>
        </w:rPr>
      </w:pPr>
      <w:r w:rsidRPr="00401185">
        <w:rPr>
          <w:color w:val="auto"/>
        </w:rPr>
        <w:t xml:space="preserve">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    </w:t>
      </w:r>
    </w:p>
    <w:p w:rsidR="00062880" w:rsidRPr="00401185" w:rsidRDefault="00062880" w:rsidP="00062880">
      <w:pPr>
        <w:pStyle w:val="Default"/>
        <w:ind w:firstLine="708"/>
        <w:jc w:val="both"/>
        <w:rPr>
          <w:color w:val="auto"/>
        </w:rPr>
      </w:pPr>
      <w:r w:rsidRPr="00401185">
        <w:rPr>
          <w:color w:val="auto"/>
        </w:rPr>
        <w:t>Игра является средством формирования и развития многих личностных качеств и приобретает в подготовительной группе особое значение. Педаго</w:t>
      </w:r>
      <w:r>
        <w:rPr>
          <w:color w:val="auto"/>
        </w:rPr>
        <w:t xml:space="preserve">гом создаются </w:t>
      </w:r>
      <w:r w:rsidRPr="00401185">
        <w:rPr>
          <w:color w:val="auto"/>
        </w:rPr>
        <w:t>такие игровые ситуации, которые продвигают развитие детей вперед, внос</w:t>
      </w:r>
      <w:r>
        <w:rPr>
          <w:color w:val="auto"/>
        </w:rPr>
        <w:t>ят</w:t>
      </w:r>
      <w:r w:rsidRPr="00401185">
        <w:rPr>
          <w:color w:val="auto"/>
        </w:rPr>
        <w:t xml:space="preserve"> элементы игры в учение и общение, использ</w:t>
      </w:r>
      <w:r>
        <w:rPr>
          <w:color w:val="auto"/>
        </w:rPr>
        <w:t>ует</w:t>
      </w:r>
      <w:r w:rsidRPr="00401185">
        <w:rPr>
          <w:color w:val="auto"/>
        </w:rPr>
        <w:t xml:space="preserve"> игру для воспитания. Сюжетно-ролевые игры с правилами, проводимые в подготовительной группе, помога</w:t>
      </w:r>
      <w:r>
        <w:rPr>
          <w:color w:val="auto"/>
        </w:rPr>
        <w:t xml:space="preserve">ют </w:t>
      </w:r>
      <w:r w:rsidRPr="00401185">
        <w:rPr>
          <w:color w:val="auto"/>
        </w:rPr>
        <w:t xml:space="preserve">формированию личностной и нравственной саморегуляции. Игры </w:t>
      </w:r>
      <w:r>
        <w:rPr>
          <w:color w:val="auto"/>
        </w:rPr>
        <w:t xml:space="preserve">отличаются </w:t>
      </w:r>
      <w:r w:rsidRPr="00401185">
        <w:rPr>
          <w:color w:val="auto"/>
        </w:rPr>
        <w:t xml:space="preserve"> большим разнообразием тематики, ролей, игровых действий, «проблемных ситуаций». </w:t>
      </w:r>
    </w:p>
    <w:p w:rsidR="00062880" w:rsidRPr="00401185" w:rsidRDefault="00062880" w:rsidP="00062880">
      <w:pPr>
        <w:pStyle w:val="Default"/>
        <w:ind w:firstLine="708"/>
        <w:jc w:val="both"/>
        <w:rPr>
          <w:color w:val="auto"/>
        </w:rPr>
      </w:pPr>
      <w:r w:rsidRPr="00401185">
        <w:rPr>
          <w:color w:val="auto"/>
        </w:rPr>
        <w:t xml:space="preserve">Дети седьмого года жизни с удовольствием участвуют в играх-соревнованиях, в которых формируется мотивация достижения успеха.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В логопедическом кабинете развивающая среда </w:t>
      </w:r>
      <w:r>
        <w:rPr>
          <w:rFonts w:ascii="Times New Roman" w:hAnsi="Times New Roman"/>
          <w:sz w:val="24"/>
          <w:szCs w:val="24"/>
        </w:rPr>
        <w:t>создана</w:t>
      </w:r>
      <w:r w:rsidRPr="00401185">
        <w:rPr>
          <w:rFonts w:ascii="Times New Roman" w:hAnsi="Times New Roman"/>
          <w:sz w:val="24"/>
          <w:szCs w:val="24"/>
        </w:rPr>
        <w:t xml:space="preserve"> </w:t>
      </w:r>
      <w:r>
        <w:rPr>
          <w:rFonts w:ascii="Times New Roman" w:hAnsi="Times New Roman"/>
          <w:sz w:val="24"/>
          <w:szCs w:val="24"/>
        </w:rPr>
        <w:t xml:space="preserve">для </w:t>
      </w:r>
      <w:r w:rsidRPr="00401185">
        <w:rPr>
          <w:rFonts w:ascii="Times New Roman" w:hAnsi="Times New Roman"/>
          <w:sz w:val="24"/>
          <w:szCs w:val="24"/>
        </w:rPr>
        <w:t>совершенствован</w:t>
      </w:r>
      <w:r>
        <w:rPr>
          <w:rFonts w:ascii="Times New Roman" w:hAnsi="Times New Roman"/>
          <w:sz w:val="24"/>
          <w:szCs w:val="24"/>
        </w:rPr>
        <w:t>ия</w:t>
      </w:r>
      <w:r w:rsidRPr="00401185">
        <w:rPr>
          <w:rFonts w:ascii="Times New Roman" w:hAnsi="Times New Roman"/>
          <w:sz w:val="24"/>
          <w:szCs w:val="24"/>
        </w:rPr>
        <w:t xml:space="preserve"> всех сторон речи, обеспечи</w:t>
      </w:r>
      <w:r>
        <w:rPr>
          <w:rFonts w:ascii="Times New Roman" w:hAnsi="Times New Roman"/>
          <w:sz w:val="24"/>
          <w:szCs w:val="24"/>
        </w:rPr>
        <w:t>вает</w:t>
      </w:r>
      <w:r w:rsidRPr="00401185">
        <w:rPr>
          <w:rFonts w:ascii="Times New Roman" w:hAnsi="Times New Roman"/>
          <w:sz w:val="24"/>
          <w:szCs w:val="24"/>
        </w:rPr>
        <w:t xml:space="preserve"> самостоятельность детей, стимулир</w:t>
      </w:r>
      <w:r>
        <w:rPr>
          <w:rFonts w:ascii="Times New Roman" w:hAnsi="Times New Roman"/>
          <w:sz w:val="24"/>
          <w:szCs w:val="24"/>
        </w:rPr>
        <w:t xml:space="preserve">ует </w:t>
      </w:r>
      <w:r w:rsidRPr="00401185">
        <w:rPr>
          <w:rFonts w:ascii="Times New Roman" w:hAnsi="Times New Roman"/>
          <w:sz w:val="24"/>
          <w:szCs w:val="24"/>
        </w:rPr>
        <w:t xml:space="preserve">их активность и инициативность. В этой возрастной группе в кабинете логопеда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алфавит,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т.п. </w:t>
      </w:r>
    </w:p>
    <w:p w:rsidR="00062880"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Делая акцент на развитие связной речи, кабинет</w:t>
      </w:r>
      <w:r>
        <w:rPr>
          <w:rFonts w:ascii="Times New Roman" w:hAnsi="Times New Roman"/>
          <w:sz w:val="24"/>
          <w:szCs w:val="24"/>
        </w:rPr>
        <w:t xml:space="preserve"> логопеда оснащён</w:t>
      </w:r>
      <w:r w:rsidRPr="00401185">
        <w:rPr>
          <w:rFonts w:ascii="Times New Roman" w:hAnsi="Times New Roman"/>
          <w:sz w:val="24"/>
          <w:szCs w:val="24"/>
        </w:rPr>
        <w:t xml:space="preserve">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w:t>
      </w:r>
      <w:r>
        <w:rPr>
          <w:rFonts w:ascii="Times New Roman" w:hAnsi="Times New Roman"/>
          <w:sz w:val="24"/>
          <w:szCs w:val="24"/>
        </w:rPr>
        <w:t>находятся</w:t>
      </w:r>
      <w:r w:rsidRPr="00401185">
        <w:rPr>
          <w:rFonts w:ascii="Times New Roman" w:hAnsi="Times New Roman"/>
          <w:sz w:val="24"/>
          <w:szCs w:val="24"/>
        </w:rPr>
        <w:t xml:space="preserve"> две-три серии картинок и две-три сюжетных картины. В работе над лексическими темами используются репродукции картин известных художников. </w:t>
      </w:r>
      <w:r>
        <w:rPr>
          <w:rFonts w:ascii="Times New Roman" w:hAnsi="Times New Roman"/>
          <w:sz w:val="24"/>
          <w:szCs w:val="24"/>
        </w:rPr>
        <w:t>Используются</w:t>
      </w:r>
      <w:r w:rsidRPr="00401185">
        <w:rPr>
          <w:rFonts w:ascii="Times New Roman" w:hAnsi="Times New Roman"/>
          <w:sz w:val="24"/>
          <w:szCs w:val="24"/>
        </w:rPr>
        <w:t xml:space="preserve">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рассчитаны на двух человек для того, чтобы дети привыкали к работе за партами в школе в дальнейшем. </w:t>
      </w:r>
    </w:p>
    <w:p w:rsidR="00062880" w:rsidRPr="00A80A76" w:rsidRDefault="00062880" w:rsidP="00062880">
      <w:pPr>
        <w:spacing w:after="0" w:line="240" w:lineRule="auto"/>
        <w:ind w:firstLine="708"/>
        <w:jc w:val="both"/>
        <w:rPr>
          <w:rFonts w:ascii="Times New Roman" w:eastAsia="Times New Roman" w:hAnsi="Times New Roman"/>
          <w:sz w:val="24"/>
          <w:szCs w:val="24"/>
        </w:rPr>
      </w:pPr>
      <w:r w:rsidRPr="00A80A76">
        <w:rPr>
          <w:rFonts w:ascii="Times New Roman" w:eastAsia="Times New Roman" w:hAnsi="Times New Roman"/>
          <w:sz w:val="24"/>
          <w:szCs w:val="24"/>
        </w:rPr>
        <w:t xml:space="preserve">В основу наполняемости </w:t>
      </w:r>
      <w:r>
        <w:rPr>
          <w:rFonts w:ascii="Times New Roman" w:eastAsia="Times New Roman" w:hAnsi="Times New Roman"/>
          <w:sz w:val="24"/>
          <w:szCs w:val="24"/>
        </w:rPr>
        <w:t>развивающей предметно-пространственной среды</w:t>
      </w:r>
      <w:r w:rsidRPr="00A80A76">
        <w:rPr>
          <w:rFonts w:ascii="Times New Roman" w:eastAsia="Times New Roman" w:hAnsi="Times New Roman"/>
          <w:sz w:val="24"/>
          <w:szCs w:val="24"/>
        </w:rPr>
        <w:t xml:space="preserve"> положено тематическое планирование по лексическим темам. Подбор игрового и дидактического материала осуществляется на основе рекомендаций логопеда, что делает его взаимодействие с воспитателями не формальным, а очень тесным и плодотворным. Содержание определяется не случайно, а в строгом соответствии с программой, физиологическими и психолого-педагогическими особенностями формирования речи при общем ее недоразвитии.</w:t>
      </w:r>
      <w:r>
        <w:rPr>
          <w:rFonts w:ascii="Times New Roman" w:eastAsia="Times New Roman" w:hAnsi="Times New Roman"/>
          <w:sz w:val="24"/>
          <w:szCs w:val="24"/>
        </w:rPr>
        <w:t xml:space="preserve"> </w:t>
      </w:r>
      <w:r w:rsidRPr="00A80A76">
        <w:rPr>
          <w:rFonts w:ascii="Times New Roman" w:eastAsia="Times New Roman" w:hAnsi="Times New Roman"/>
          <w:sz w:val="24"/>
          <w:szCs w:val="24"/>
        </w:rPr>
        <w:t>Дидактическое оснащение соответствует структуре речевых нарушений детей, их индивидуальным и возрастным особенностям. Опыт показал, что только при таком подходе возможна эффективная коррекция речи дошкольников. Материал, содержащийся в коррекционном уголке, имеет многофункциональный характер. Игры подобраны в порядке нарастающей сложности, направлены на развитие (коррекцию) речи и внеречевых психических процессов и функций, составляющих психологическую базу речи. Игровой и дидактический материал заменяется или пополняется в коррекционном уголке еженедельно, в зависимости от лексической темы.</w:t>
      </w:r>
    </w:p>
    <w:p w:rsidR="00062880" w:rsidRPr="00D430E2" w:rsidRDefault="00062880" w:rsidP="00062880">
      <w:pPr>
        <w:spacing w:after="0" w:line="240" w:lineRule="auto"/>
        <w:ind w:firstLine="708"/>
        <w:jc w:val="both"/>
        <w:rPr>
          <w:rFonts w:ascii="Times New Roman" w:eastAsia="Times New Roman" w:hAnsi="Times New Roman"/>
          <w:sz w:val="24"/>
          <w:szCs w:val="24"/>
        </w:rPr>
      </w:pPr>
      <w:r w:rsidRPr="00A80A76">
        <w:rPr>
          <w:rFonts w:ascii="Times New Roman" w:eastAsia="Times New Roman" w:hAnsi="Times New Roman"/>
          <w:sz w:val="24"/>
          <w:szCs w:val="24"/>
        </w:rPr>
        <w:t xml:space="preserve">Дидактическое оснащение удовлетворяет потребности актуального, ближайшего </w:t>
      </w:r>
      <w:r w:rsidRPr="00D430E2">
        <w:rPr>
          <w:rFonts w:ascii="Times New Roman" w:eastAsia="Times New Roman" w:hAnsi="Times New Roman"/>
          <w:sz w:val="24"/>
          <w:szCs w:val="24"/>
        </w:rPr>
        <w:t>развития ребенка и его саморазвития. Комплектование игрового и дидактического материала логопедической зоны предполагает системность в работе и составлена в соответствии с ФГОС дошкольного образования.</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ПЕРЕЧЕНЬ ОБОРУДОВАНИЯ И МАТЕРИАЛОВ ПРЕДМЕТНО - РАЗВИВАЮЩЕЙ СРЕДЫ В ЛОГОПЕДИЧЕСКОМ КАБИНЕТЕ</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 Настенное зеркало для логопедических занятий.</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2. Зеркала для индивидуальной работы.</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3. Дополнительное освещение у зеркала.</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4.</w:t>
      </w:r>
      <w:r>
        <w:rPr>
          <w:rFonts w:ascii="Times New Roman" w:eastAsia="Times New Roman" w:hAnsi="Times New Roman"/>
          <w:sz w:val="24"/>
          <w:szCs w:val="24"/>
        </w:rPr>
        <w:t xml:space="preserve"> </w:t>
      </w:r>
      <w:r w:rsidRPr="00D430E2">
        <w:rPr>
          <w:rFonts w:ascii="Times New Roman" w:eastAsia="Times New Roman" w:hAnsi="Times New Roman"/>
          <w:sz w:val="24"/>
          <w:szCs w:val="24"/>
        </w:rPr>
        <w:t>Логопедические зондозаменители, шпатели, влажные салфетки.</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5.Учебно-методические пособия, настольные игры, игрушки, конструкторы.</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6. Шкафы для пособий.</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7.Письменный стол для работы учителя-логопеда.</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8.Столы для занятий с детьми.</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9.Стулья детские.</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10.Азбука букв - магнитная.</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11.Графические схемы слогов, слов, предложений, предлогов.</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12. Доска настенная магнитная с набором разноцветных магнитов.</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13. Интерактивное оборудование: компьютер, портативная колонка, интерактивный стол.</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14. Иллюстративный материал по всем лексическим темам.</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15. Игрушки - шнуровки: домик, матрешка, кот в сапогах, парусник, новогодняя елка, осенний букет, подсолнечник и др.</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16. Кассы букв для выкладывания слов, предложений.</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17. Логопедические буквари и азбуки Е.В.Новиковой, Е.М.Косиновой, О.С.Жуковой, Н.С.Жуковой, Г.Е.Сычевой, Т.С.Резниченко.</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18. Массажные мячи, кольца, валики.</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19. Музыка</w:t>
      </w:r>
      <w:r>
        <w:rPr>
          <w:rFonts w:ascii="Times New Roman" w:eastAsia="Times New Roman" w:hAnsi="Times New Roman"/>
          <w:sz w:val="24"/>
          <w:szCs w:val="24"/>
        </w:rPr>
        <w:t>льные игрушки: погремушки, трещё</w:t>
      </w:r>
      <w:r w:rsidRPr="00D430E2">
        <w:rPr>
          <w:rFonts w:ascii="Times New Roman" w:eastAsia="Times New Roman" w:hAnsi="Times New Roman"/>
          <w:sz w:val="24"/>
          <w:szCs w:val="24"/>
        </w:rPr>
        <w:t>тки, кастаньеты.</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20. Настольно - печатные игры.</w:t>
      </w:r>
    </w:p>
    <w:p w:rsidR="00062880" w:rsidRPr="00D430E2"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21. Трафареты с изображением предметов по лексическим темам.</w:t>
      </w:r>
    </w:p>
    <w:p w:rsidR="00062880" w:rsidRDefault="00062880" w:rsidP="00062880">
      <w:pPr>
        <w:spacing w:after="0" w:line="240" w:lineRule="auto"/>
        <w:jc w:val="both"/>
        <w:rPr>
          <w:rFonts w:ascii="Times New Roman" w:eastAsia="Times New Roman" w:hAnsi="Times New Roman"/>
          <w:sz w:val="24"/>
          <w:szCs w:val="24"/>
        </w:rPr>
      </w:pPr>
      <w:r w:rsidRPr="00D430E2">
        <w:rPr>
          <w:rFonts w:ascii="Times New Roman" w:eastAsia="Times New Roman" w:hAnsi="Times New Roman"/>
          <w:sz w:val="24"/>
          <w:szCs w:val="24"/>
        </w:rPr>
        <w:t>22. Цветные мелки, карандаши цветные и простые, фломастеры.</w:t>
      </w:r>
    </w:p>
    <w:p w:rsidR="00062880" w:rsidRDefault="00062880" w:rsidP="00062880">
      <w:pPr>
        <w:spacing w:after="0" w:line="240" w:lineRule="auto"/>
        <w:ind w:right="-6"/>
        <w:jc w:val="both"/>
        <w:rPr>
          <w:rFonts w:ascii="Times New Roman" w:eastAsia="Arial" w:hAnsi="Times New Roman"/>
          <w:sz w:val="24"/>
          <w:szCs w:val="24"/>
        </w:rPr>
      </w:pPr>
      <w:r w:rsidRPr="00924E66">
        <w:rPr>
          <w:rFonts w:ascii="Times New Roman" w:eastAsia="Arial" w:hAnsi="Times New Roman"/>
          <w:sz w:val="24"/>
          <w:szCs w:val="24"/>
        </w:rPr>
        <w:t xml:space="preserve">ПРИМЕРНЫЙ ПЕРЕЧЕНЬ ИГР И ИГРОВЫХ УПРАЖНЕНИЙ </w:t>
      </w:r>
    </w:p>
    <w:p w:rsidR="00062880" w:rsidRPr="00CA5A09" w:rsidRDefault="00062880" w:rsidP="00062880">
      <w:pPr>
        <w:spacing w:after="0" w:line="240" w:lineRule="auto"/>
        <w:ind w:left="7"/>
        <w:jc w:val="both"/>
        <w:rPr>
          <w:rFonts w:ascii="Times New Roman" w:hAnsi="Times New Roman"/>
          <w:sz w:val="24"/>
          <w:szCs w:val="24"/>
        </w:rPr>
      </w:pPr>
      <w:r w:rsidRPr="00CA5A09">
        <w:rPr>
          <w:rFonts w:ascii="Times New Roman" w:eastAsia="Arial" w:hAnsi="Times New Roman"/>
          <w:i/>
          <w:iCs/>
          <w:sz w:val="24"/>
          <w:szCs w:val="24"/>
          <w:u w:val="single"/>
        </w:rPr>
        <w:t>Подготовительный этап</w:t>
      </w:r>
    </w:p>
    <w:p w:rsidR="00062880" w:rsidRPr="00CA5A09" w:rsidRDefault="00062880" w:rsidP="00062880">
      <w:pPr>
        <w:spacing w:after="0" w:line="240" w:lineRule="auto"/>
        <w:ind w:left="7" w:firstLine="701"/>
        <w:jc w:val="both"/>
        <w:rPr>
          <w:rFonts w:ascii="Times New Roman" w:hAnsi="Times New Roman"/>
          <w:sz w:val="24"/>
          <w:szCs w:val="24"/>
        </w:rPr>
      </w:pPr>
      <w:r w:rsidRPr="00CA5A09">
        <w:rPr>
          <w:rFonts w:ascii="Times New Roman" w:eastAsia="Arial" w:hAnsi="Times New Roman"/>
          <w:i/>
          <w:iCs/>
          <w:sz w:val="24"/>
          <w:szCs w:val="24"/>
        </w:rPr>
        <w:t xml:space="preserve">Игры и игровые упражнения на формирование слухового и зрительного восприятия, внимания, памяти, зрительно-пространственных представлений: </w:t>
      </w:r>
      <w:r w:rsidRPr="00CA5A09">
        <w:rPr>
          <w:rFonts w:ascii="Times New Roman" w:eastAsia="Times New Roman" w:hAnsi="Times New Roman"/>
          <w:sz w:val="24"/>
          <w:szCs w:val="24"/>
        </w:rPr>
        <w:t>«Времена года», «Где такие?», «Запомни и найди», «Зверюшки на дорожках»,</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«Ищи и находи», «Какого цвета нет?», «Картина», «Картинка», «Колокол-колокольчик», «Кто внимательный», «Кто где стоит», «Кто за кем пришел», «Лото», «Мастерская форм», «Найди и назови», «Найди клад», «О чем говорит улица?», «Обед для матрешек», «Позвони на том же месте», «Поймай меня», «Положи верно», «Построй ворота», «Прятки с игрушками», «Расставь по местам», «Собери букет», «Спрячь игрушку», «Телефон», «У кого такое?», «Угадайка», «Цвет</w:t>
      </w:r>
      <w:r>
        <w:rPr>
          <w:rFonts w:ascii="Times New Roman" w:hAnsi="Times New Roman"/>
          <w:sz w:val="24"/>
          <w:szCs w:val="24"/>
        </w:rPr>
        <w:t xml:space="preserve"> и </w:t>
      </w:r>
      <w:r w:rsidRPr="00CA5A09">
        <w:rPr>
          <w:rFonts w:ascii="Times New Roman" w:eastAsia="Times New Roman" w:hAnsi="Times New Roman"/>
          <w:sz w:val="24"/>
          <w:szCs w:val="24"/>
        </w:rPr>
        <w:t>форма», «Цветик-семицветик», «Цветные дома», «Чего не стало?», «Что бывает такого цвета?», «Что досталось тебе, дружок?», «Что за чем звучало?», «Что изменилось?», «Что нарисовано?», «Чья это конура?» и др.</w:t>
      </w:r>
    </w:p>
    <w:p w:rsidR="00062880" w:rsidRPr="00CA5A09" w:rsidRDefault="00062880" w:rsidP="00062880">
      <w:pPr>
        <w:spacing w:after="0" w:line="240" w:lineRule="auto"/>
        <w:ind w:firstLine="708"/>
        <w:jc w:val="both"/>
        <w:rPr>
          <w:rFonts w:ascii="Times New Roman" w:eastAsia="Times New Roman" w:hAnsi="Times New Roman"/>
          <w:sz w:val="24"/>
          <w:szCs w:val="24"/>
        </w:rPr>
      </w:pPr>
      <w:r w:rsidRPr="00CA5A09">
        <w:rPr>
          <w:rFonts w:ascii="Times New Roman" w:eastAsia="Arial" w:hAnsi="Times New Roman"/>
          <w:i/>
          <w:iCs/>
          <w:sz w:val="24"/>
          <w:szCs w:val="24"/>
        </w:rPr>
        <w:t xml:space="preserve">Игры и игровые упражнения на формирование общей, ручной и артикуляторной моторики: </w:t>
      </w:r>
      <w:r w:rsidRPr="00CA5A09">
        <w:rPr>
          <w:rFonts w:ascii="Times New Roman" w:eastAsia="Times New Roman" w:hAnsi="Times New Roman"/>
          <w:sz w:val="24"/>
          <w:szCs w:val="24"/>
        </w:rPr>
        <w:t>«Бочонок с водой», «В</w:t>
      </w:r>
      <w:r>
        <w:rPr>
          <w:rFonts w:ascii="Times New Roman" w:eastAsia="Times New Roman" w:hAnsi="Times New Roman"/>
          <w:sz w:val="24"/>
          <w:szCs w:val="24"/>
        </w:rPr>
        <w:t xml:space="preserve"> </w:t>
      </w:r>
      <w:r w:rsidRPr="00CA5A09">
        <w:rPr>
          <w:rFonts w:ascii="Times New Roman" w:eastAsia="Times New Roman" w:hAnsi="Times New Roman"/>
          <w:sz w:val="24"/>
          <w:szCs w:val="24"/>
        </w:rPr>
        <w:t>гости», «Волк», «Где</w:t>
      </w:r>
      <w:r>
        <w:rPr>
          <w:rFonts w:ascii="Times New Roman" w:eastAsia="Times New Roman" w:hAnsi="Times New Roman"/>
          <w:sz w:val="24"/>
          <w:szCs w:val="24"/>
        </w:rPr>
        <w:t xml:space="preserve"> </w:t>
      </w:r>
      <w:r w:rsidRPr="00CA5A09">
        <w:rPr>
          <w:rFonts w:ascii="Times New Roman" w:eastAsia="Times New Roman" w:hAnsi="Times New Roman"/>
          <w:sz w:val="24"/>
          <w:szCs w:val="24"/>
        </w:rPr>
        <w:t>мы были, мы не скажем, а что делали, покажем», «Двое разговаривают», «Домик», «Дружба», «Ежик», «Зайцы», «Замок», «Колокол», «Кот», «Кошки-мышки», «Кулак — кольцо», «Курочка — петушок», «Ладони на столе», «Лакомка», «Ловкие пальцы», «Лодочка», «Лошадки», «На одной ножке вдоль дорожки», «Ножницы», «Пальчики здороваются», «Пассажиры в автобусе», «Паук», «По узенькой дорожке», «Подбрось-поймай», «Пожарники», «Птичка летит», «Птички», «Пчела», «Пять человечков», «Серсо», «Скакалка», «Солнечные лучи», «Спичечные коробки», «Топ-хлоп», «Флажок», «Часы», «Человечек» и др., а также специальные игровые комплексы артикуляторной гимнастики (для различных фонетических групп звуков).</w:t>
      </w:r>
    </w:p>
    <w:p w:rsidR="00062880" w:rsidRPr="00CA5A09" w:rsidRDefault="00062880" w:rsidP="00062880">
      <w:pPr>
        <w:spacing w:after="0" w:line="240" w:lineRule="auto"/>
        <w:ind w:firstLine="708"/>
        <w:jc w:val="both"/>
        <w:rPr>
          <w:rFonts w:ascii="Times New Roman" w:eastAsia="Times New Roman" w:hAnsi="Times New Roman"/>
          <w:sz w:val="24"/>
          <w:szCs w:val="24"/>
        </w:rPr>
      </w:pPr>
      <w:r w:rsidRPr="00CA5A09">
        <w:rPr>
          <w:rFonts w:ascii="Times New Roman" w:eastAsia="Arial" w:hAnsi="Times New Roman"/>
          <w:i/>
          <w:iCs/>
          <w:sz w:val="24"/>
          <w:szCs w:val="24"/>
        </w:rPr>
        <w:t xml:space="preserve">Игры и игровые упражнения на формирование мыслительных операций: </w:t>
      </w:r>
      <w:r w:rsidRPr="00CA5A09">
        <w:rPr>
          <w:rFonts w:ascii="Times New Roman" w:eastAsia="Times New Roman" w:hAnsi="Times New Roman"/>
          <w:sz w:val="24"/>
          <w:szCs w:val="24"/>
        </w:rPr>
        <w:t>«Заборчик», «Исключи неподходящую</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картинку (слово)», «Назови одним словом», «Назови, какие бывают…», «Отгадай загадки, найди отгадку», «Подбери слова (простые аналогии)», «Последовательные картинки», «Путаница», «Разложи и назови», «Составь картинку», «Составь фигуру», «Сравни», «Что здесь должно быть нарисовано» и др.</w:t>
      </w:r>
    </w:p>
    <w:p w:rsidR="00062880" w:rsidRPr="00CA5A09" w:rsidRDefault="00062880" w:rsidP="00062880">
      <w:pPr>
        <w:spacing w:after="0" w:line="240" w:lineRule="auto"/>
        <w:ind w:firstLine="708"/>
        <w:jc w:val="both"/>
        <w:rPr>
          <w:rFonts w:ascii="Times New Roman" w:eastAsia="Times New Roman" w:hAnsi="Times New Roman"/>
          <w:sz w:val="24"/>
          <w:szCs w:val="24"/>
        </w:rPr>
      </w:pPr>
      <w:r w:rsidRPr="00CA5A09">
        <w:rPr>
          <w:rFonts w:ascii="Times New Roman" w:eastAsia="Arial" w:hAnsi="Times New Roman"/>
          <w:i/>
          <w:iCs/>
          <w:sz w:val="24"/>
          <w:szCs w:val="24"/>
        </w:rPr>
        <w:t xml:space="preserve">Игры и игровые упражнения на формирование слухозрительного и слухомоторного взаимодействия в процессе восприятия и воспроизведения ритмических структур: </w:t>
      </w:r>
      <w:r w:rsidRPr="00CA5A09">
        <w:rPr>
          <w:rFonts w:ascii="Times New Roman" w:eastAsia="Times New Roman" w:hAnsi="Times New Roman"/>
          <w:sz w:val="24"/>
          <w:szCs w:val="24"/>
        </w:rPr>
        <w:t>«Азбука Морзе», «Дятел», «Композитор», «Музыканты»,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«Ритмические загадки», «Ритмический диктант», «Ритмическое эхо», «Телеграфист» и др.</w:t>
      </w:r>
    </w:p>
    <w:p w:rsidR="00062880" w:rsidRPr="00CA5A09" w:rsidRDefault="00062880" w:rsidP="00062880">
      <w:pPr>
        <w:spacing w:after="0" w:line="240" w:lineRule="auto"/>
        <w:ind w:firstLine="708"/>
        <w:jc w:val="both"/>
        <w:rPr>
          <w:rFonts w:ascii="Times New Roman" w:eastAsia="Times New Roman" w:hAnsi="Times New Roman"/>
          <w:sz w:val="24"/>
          <w:szCs w:val="24"/>
        </w:rPr>
      </w:pPr>
      <w:r w:rsidRPr="00CA5A09">
        <w:rPr>
          <w:rFonts w:ascii="Times New Roman" w:eastAsia="Arial" w:hAnsi="Times New Roman"/>
          <w:i/>
          <w:iCs/>
          <w:sz w:val="24"/>
          <w:szCs w:val="24"/>
        </w:rPr>
        <w:t>Игры и игровые упражнения на формирование сенсорно-перцептивного уровня восприятия</w:t>
      </w:r>
      <w:r w:rsidRPr="00CA5A09">
        <w:rPr>
          <w:rFonts w:ascii="Times New Roman" w:eastAsia="Times New Roman" w:hAnsi="Times New Roman"/>
          <w:sz w:val="24"/>
          <w:szCs w:val="24"/>
        </w:rPr>
        <w:t>: «Волшебная страна»,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«Дразнилки», «Не ошибись», «Повтори, как я», «Телефон», «Эхо» и др.</w:t>
      </w:r>
    </w:p>
    <w:p w:rsidR="00062880" w:rsidRPr="00CA5A09" w:rsidRDefault="00062880" w:rsidP="00062880">
      <w:pPr>
        <w:spacing w:after="0" w:line="240" w:lineRule="auto"/>
        <w:ind w:left="7"/>
        <w:jc w:val="both"/>
        <w:rPr>
          <w:rFonts w:ascii="Times New Roman" w:hAnsi="Times New Roman"/>
          <w:sz w:val="24"/>
          <w:szCs w:val="24"/>
        </w:rPr>
      </w:pPr>
      <w:r w:rsidRPr="00CA5A09">
        <w:rPr>
          <w:rFonts w:ascii="Times New Roman" w:eastAsia="Arial" w:hAnsi="Times New Roman"/>
          <w:i/>
          <w:iCs/>
          <w:sz w:val="24"/>
          <w:szCs w:val="24"/>
          <w:u w:val="single"/>
        </w:rPr>
        <w:t>Основной этап</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Игры и игровые упражнения для коррекции фонетического, лексико-грамматического строя речи, развития связного высказывания: </w:t>
      </w:r>
      <w:r w:rsidRPr="00CA5A09">
        <w:rPr>
          <w:rFonts w:ascii="Times New Roman" w:eastAsia="Times New Roman" w:hAnsi="Times New Roman"/>
          <w:sz w:val="24"/>
          <w:szCs w:val="24"/>
        </w:rPr>
        <w:t>«Волшебник», «Волшебные картинки», «Вопрос</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ответ», «Вставь пропущенное слово», «Два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медведя», «Доктор Айболит», «Дополни предложение», «Ждем гостей», «Желание», «Живое — неживое», «Закончи предложение», «Запомни схему», «Исправь ошибку», «Комарик и слон», «Кто больше?», «Кто кого обгонит», «Кто чем защищается», «Кто что может делать», «Ласково — не ласково», «Летает — ползает — прыгает», «Лишнее слово», «Ловкий мяч»,Логопедические кубики ,«Любопытная Варвара», «Мастера — умельцы», «Назови лишнее слово», «Назови лишний предмет», «Назови нужное слово», «Назови по порядку», «Назови похожие слова», «Назови, сколько?», «Найди картинку», «Найди начатое слово», «Найди пару», «Найди слова-неприятели», «Найди хозяина», «Один — много», «Опиши предмет», «Отгадайка», «Подбери слова», «Подскажи словечко», «Полезные животные», «Помоги Незнайке», «Посчитай», «Потерянное слово», «Похожие слова», «Продолжи словесный ряд», «Прятки», «Рассеянный ученик», «Рыболов», «С чем корзинка?», «Скажи наоборот», «Скажи одним предложением», «Слова-близнецы», «Слова-родственники», «Сложные слова», «Соедини слова», «Создай новое слово», «Солнечный зайчик», «У кого какая шуба», «Угадай по листику дерево», «Угадай профессию», «Узнай, о чем я говорю», «Цирк», «Что нужно?», «Что общего?», «Чудесный мешочек», «Чудо-дерево», «Экскурсия», «Я, мы, он, она — вместе дружная страна»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Игры и игровые упражнения для коррекции нарушений движения артикуляторного аппарата, дыхательной и</w:t>
      </w:r>
      <w:r>
        <w:rPr>
          <w:rFonts w:ascii="Times New Roman" w:hAnsi="Times New Roman"/>
          <w:sz w:val="24"/>
          <w:szCs w:val="24"/>
        </w:rPr>
        <w:t xml:space="preserve"> </w:t>
      </w:r>
      <w:r w:rsidRPr="00CA5A09">
        <w:rPr>
          <w:rFonts w:ascii="Times New Roman" w:eastAsia="Arial" w:hAnsi="Times New Roman"/>
          <w:i/>
          <w:iCs/>
          <w:sz w:val="24"/>
          <w:szCs w:val="24"/>
        </w:rPr>
        <w:t>голосовой функций</w:t>
      </w:r>
      <w:r w:rsidRPr="00CA5A09">
        <w:rPr>
          <w:rFonts w:ascii="Times New Roman" w:eastAsia="Times New Roman" w:hAnsi="Times New Roman"/>
          <w:sz w:val="24"/>
          <w:szCs w:val="24"/>
        </w:rPr>
        <w:t>: «Аня поет», «Бабочка летит», «Больной пальчик», «В лесу», «Вода кипит», «Вопрос</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ответ»,</w:t>
      </w:r>
      <w:r>
        <w:rPr>
          <w:rFonts w:ascii="Times New Roman" w:hAnsi="Times New Roman"/>
          <w:sz w:val="24"/>
          <w:szCs w:val="24"/>
        </w:rPr>
        <w:t xml:space="preserve"> </w:t>
      </w:r>
      <w:r w:rsidRPr="00CA5A09">
        <w:rPr>
          <w:rFonts w:ascii="Times New Roman" w:eastAsia="Times New Roman" w:hAnsi="Times New Roman"/>
          <w:sz w:val="24"/>
          <w:szCs w:val="24"/>
        </w:rPr>
        <w:t>«Воробышки», «Ворона», «Высоко — низко», «Горячий</w:t>
      </w:r>
      <w:r>
        <w:rPr>
          <w:rFonts w:ascii="Times New Roman" w:hAnsi="Times New Roman"/>
          <w:sz w:val="24"/>
          <w:szCs w:val="24"/>
        </w:rPr>
        <w:t xml:space="preserve"> </w:t>
      </w:r>
      <w:r w:rsidRPr="00CA5A09">
        <w:rPr>
          <w:rFonts w:ascii="Times New Roman" w:eastAsia="Times New Roman" w:hAnsi="Times New Roman"/>
          <w:sz w:val="24"/>
          <w:szCs w:val="24"/>
        </w:rPr>
        <w:t>чай», «Гром», «Дровосек», «Забей мяч в ворота», «Задуй свечу», «Зоопарк», «Игра на пианино», «Корова», «Немое кино, «Потянем резиночки», «Снежинки», «Сова», «Ступеньки», «Тихо — громко», «Три медведя» «Трубач», «Укладываем куклу спать», «Часы», «Эхо» и др.</w:t>
      </w:r>
    </w:p>
    <w:p w:rsidR="00062880" w:rsidRPr="00CA5A09" w:rsidRDefault="00062880" w:rsidP="00062880">
      <w:pPr>
        <w:spacing w:after="0" w:line="240" w:lineRule="auto"/>
        <w:ind w:firstLine="708"/>
        <w:jc w:val="both"/>
        <w:rPr>
          <w:rFonts w:ascii="Times New Roman" w:eastAsia="Times New Roman" w:hAnsi="Times New Roman"/>
          <w:sz w:val="24"/>
          <w:szCs w:val="24"/>
        </w:rPr>
      </w:pPr>
      <w:r w:rsidRPr="00CA5A09">
        <w:rPr>
          <w:rFonts w:ascii="Times New Roman" w:eastAsia="Arial" w:hAnsi="Times New Roman"/>
          <w:i/>
          <w:iCs/>
          <w:sz w:val="24"/>
          <w:szCs w:val="24"/>
        </w:rPr>
        <w:t xml:space="preserve">Игры и игровые упражнения для обучения грамоте: </w:t>
      </w:r>
      <w:r w:rsidRPr="00CA5A09">
        <w:rPr>
          <w:rFonts w:ascii="Times New Roman" w:eastAsia="Times New Roman" w:hAnsi="Times New Roman"/>
          <w:sz w:val="24"/>
          <w:szCs w:val="24"/>
        </w:rPr>
        <w:t>«В гостях у бабушки Азбуки», «Добавишь букву,</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изменишь</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слово», «Кто больше составит слов?», «Куда спешат звери», «Наборщики», «Не знаешь — научим, не умеешь — покажем», «Новоселы», «Отгадай слово», «Прошлогодний снег», «Слово рассыпалось», «Слоговой аукцион», «Угадайка», «Умные клеточки -2», «Умные клеточки — 3», «Учитель–ученик», «Чей улов больше?», «Шифровальщики», «Школа» и др.</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Arial" w:hAnsi="Times New Roman"/>
          <w:sz w:val="24"/>
          <w:szCs w:val="24"/>
        </w:rPr>
        <w:t>ОБРАЗОВАТЕЛЬНАЯ ОБЛАСТЬ «РЕЧЕВОЕ РАЗВИТИЕ»</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Игры и игровые упражнения для коррекции фонетического, лексико-грамматического строя речи, развития связного высказывания:</w:t>
      </w:r>
      <w:r>
        <w:rPr>
          <w:rFonts w:ascii="Times New Roman" w:hAnsi="Times New Roman"/>
          <w:sz w:val="24"/>
          <w:szCs w:val="24"/>
        </w:rPr>
        <w:t xml:space="preserve"> </w:t>
      </w:r>
      <w:r w:rsidRPr="00CA5A09">
        <w:rPr>
          <w:rFonts w:ascii="Times New Roman" w:eastAsia="Times New Roman" w:hAnsi="Times New Roman"/>
          <w:sz w:val="24"/>
          <w:szCs w:val="24"/>
        </w:rPr>
        <w:t>«Волшебник», «Волшебные картинки», «Вопрос — ответ», «Вставь пропущенное слово», «Два медведя», «Доктор</w:t>
      </w:r>
      <w:r>
        <w:rPr>
          <w:rFonts w:ascii="Times New Roman" w:hAnsi="Times New Roman"/>
          <w:sz w:val="24"/>
          <w:szCs w:val="24"/>
        </w:rPr>
        <w:t xml:space="preserve"> </w:t>
      </w:r>
      <w:r w:rsidRPr="00CA5A09">
        <w:rPr>
          <w:rFonts w:ascii="Times New Roman" w:eastAsia="Times New Roman" w:hAnsi="Times New Roman"/>
          <w:sz w:val="24"/>
          <w:szCs w:val="24"/>
        </w:rPr>
        <w:t>Айболит», «Дополни предложение», «Ждем гостей», «Желание», «Живое — неживое», «Закончи предложение»,</w:t>
      </w:r>
      <w:r>
        <w:rPr>
          <w:rFonts w:ascii="Times New Roman" w:hAnsi="Times New Roman"/>
          <w:sz w:val="24"/>
          <w:szCs w:val="24"/>
        </w:rPr>
        <w:t xml:space="preserve"> </w:t>
      </w:r>
      <w:r w:rsidRPr="00CA5A09">
        <w:rPr>
          <w:rFonts w:ascii="Times New Roman" w:eastAsia="Times New Roman" w:hAnsi="Times New Roman"/>
          <w:sz w:val="24"/>
          <w:szCs w:val="24"/>
        </w:rPr>
        <w:t>«Запомни схему», «Исправь ошибку», «Комарик и слон», «Кто больше?», «Кто кого обгонит?», «Кто чем защищается»,</w:t>
      </w:r>
      <w:r>
        <w:rPr>
          <w:rFonts w:ascii="Times New Roman" w:hAnsi="Times New Roman"/>
          <w:sz w:val="24"/>
          <w:szCs w:val="24"/>
        </w:rPr>
        <w:t xml:space="preserve"> </w:t>
      </w:r>
      <w:r w:rsidRPr="00CA5A09">
        <w:rPr>
          <w:rFonts w:ascii="Times New Roman" w:eastAsia="Times New Roman" w:hAnsi="Times New Roman"/>
          <w:sz w:val="24"/>
          <w:szCs w:val="24"/>
        </w:rPr>
        <w:t>«Кто что может делать», «Ласково — не ласково», «Летает — ползает — прыгает», «Лишнее слово», «Ловкий мяч»,</w:t>
      </w:r>
      <w:r>
        <w:rPr>
          <w:rFonts w:ascii="Times New Roman" w:hAnsi="Times New Roman"/>
          <w:sz w:val="24"/>
          <w:szCs w:val="24"/>
        </w:rPr>
        <w:t xml:space="preserve"> </w:t>
      </w:r>
      <w:r w:rsidRPr="00CA5A09">
        <w:rPr>
          <w:rFonts w:ascii="Times New Roman" w:eastAsia="Times New Roman" w:hAnsi="Times New Roman"/>
          <w:sz w:val="24"/>
          <w:szCs w:val="24"/>
        </w:rPr>
        <w:t>Логопедические кубики (ОАО «Радуга»), «Любопытная Варвара», «Мастера — умельцы», «Назови лишнее слово»,</w:t>
      </w:r>
      <w:r>
        <w:rPr>
          <w:rFonts w:ascii="Times New Roman" w:hAnsi="Times New Roman"/>
          <w:sz w:val="24"/>
          <w:szCs w:val="24"/>
        </w:rPr>
        <w:t xml:space="preserve"> </w:t>
      </w:r>
      <w:r w:rsidRPr="00CA5A09">
        <w:rPr>
          <w:rFonts w:ascii="Times New Roman" w:eastAsia="Times New Roman" w:hAnsi="Times New Roman"/>
          <w:sz w:val="24"/>
          <w:szCs w:val="24"/>
        </w:rPr>
        <w:t>«Назови лишний предмет», «Назови нужное слово», «Назови по порядку»,</w:t>
      </w:r>
      <w:r>
        <w:rPr>
          <w:rFonts w:ascii="Times New Roman" w:hAnsi="Times New Roman"/>
          <w:sz w:val="24"/>
          <w:szCs w:val="24"/>
        </w:rPr>
        <w:t xml:space="preserve"> </w:t>
      </w:r>
      <w:r w:rsidRPr="00CA5A09">
        <w:rPr>
          <w:rFonts w:ascii="Times New Roman" w:eastAsia="Times New Roman" w:hAnsi="Times New Roman"/>
          <w:sz w:val="24"/>
          <w:szCs w:val="24"/>
        </w:rPr>
        <w:t>«Назови похожие слова», «Найди картинку», «Найди начатое слово», «Найди пару», «Найди слова-неприятели», «Найди хозяина», «Один — много», «Опиши предмет», «Отгадайка», «Подбери слова», «Подскажи словечко», «Полезные животные», «Помоги Незнайке», «Посчитай», «Потерянное слово», «Похожие слова», «Продолжи словесный ряд»,</w:t>
      </w:r>
      <w:r>
        <w:rPr>
          <w:rFonts w:ascii="Times New Roman" w:hAnsi="Times New Roman"/>
          <w:sz w:val="24"/>
          <w:szCs w:val="24"/>
        </w:rPr>
        <w:t xml:space="preserve"> </w:t>
      </w:r>
      <w:r w:rsidRPr="00CA5A09">
        <w:rPr>
          <w:rFonts w:ascii="Times New Roman" w:eastAsia="Times New Roman" w:hAnsi="Times New Roman"/>
          <w:sz w:val="24"/>
          <w:szCs w:val="24"/>
        </w:rPr>
        <w:t>«Прятки», «Рассеянный ученик», «Рыболов», «Скажи наоборот», «Скажи одним предложением», «Скажи, сколько?», «Слова-близнецы», «Слова-родственники», «Сложные слова», «Соедини слова», «Создай новое слово», «Солнечный зайчик», «С чем корзинка?», «У кого какая шуба», «Угадай по листику дерево», «Угадай профессию», «Узнай, о чем я говорю», «Цирк», «Что нужно?», «Что общего?», «Чудесный мешочек», «Чудо-дерево», «Экскурсия», «Я, мы, он, она — вместе дружная страна» и др.</w:t>
      </w:r>
    </w:p>
    <w:p w:rsidR="00062880" w:rsidRPr="00CA5A09" w:rsidRDefault="00062880" w:rsidP="00062880">
      <w:pPr>
        <w:spacing w:after="0" w:line="240" w:lineRule="auto"/>
        <w:jc w:val="both"/>
        <w:rPr>
          <w:rFonts w:ascii="Times New Roman" w:eastAsia="Arial" w:hAnsi="Times New Roman"/>
          <w:sz w:val="24"/>
          <w:szCs w:val="24"/>
        </w:rPr>
      </w:pPr>
      <w:r w:rsidRPr="00CA5A09">
        <w:rPr>
          <w:rFonts w:ascii="Times New Roman" w:eastAsia="Arial" w:hAnsi="Times New Roman"/>
          <w:sz w:val="24"/>
          <w:szCs w:val="24"/>
        </w:rPr>
        <w:t>ОБРАЗОВАТЕЛЬНАЯ ОБЛАСТЬ</w:t>
      </w:r>
      <w:r w:rsidRPr="00CA5A09">
        <w:rPr>
          <w:rFonts w:ascii="Times New Roman" w:hAnsi="Times New Roman"/>
          <w:sz w:val="24"/>
          <w:szCs w:val="24"/>
        </w:rPr>
        <w:t xml:space="preserve"> </w:t>
      </w:r>
      <w:r w:rsidRPr="00CA5A09">
        <w:rPr>
          <w:rFonts w:ascii="Times New Roman" w:eastAsia="Arial" w:hAnsi="Times New Roman"/>
          <w:sz w:val="24"/>
          <w:szCs w:val="24"/>
        </w:rPr>
        <w:t>«СОЦИАЛЬНО-КОММУНИКАТИВНОЕ РАЗВИТИЕ»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Arial" w:hAnsi="Times New Roman"/>
          <w:sz w:val="24"/>
          <w:szCs w:val="24"/>
        </w:rPr>
        <w:t>Игра</w:t>
      </w:r>
    </w:p>
    <w:p w:rsidR="00062880" w:rsidRPr="00CA5A09" w:rsidRDefault="00062880" w:rsidP="00062880">
      <w:pPr>
        <w:spacing w:after="0" w:line="240" w:lineRule="auto"/>
        <w:jc w:val="both"/>
        <w:rPr>
          <w:rFonts w:ascii="Times New Roman" w:hAnsi="Times New Roman"/>
          <w:sz w:val="24"/>
          <w:szCs w:val="24"/>
          <w:u w:val="single"/>
        </w:rPr>
      </w:pPr>
      <w:r w:rsidRPr="00CA5A09">
        <w:rPr>
          <w:rFonts w:ascii="Times New Roman" w:eastAsia="Arial" w:hAnsi="Times New Roman"/>
          <w:sz w:val="24"/>
          <w:szCs w:val="24"/>
          <w:u w:val="single"/>
        </w:rPr>
        <w:t>Сюжетно-ролевые игры</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«Семья»: </w:t>
      </w:r>
      <w:r w:rsidRPr="00CA5A09">
        <w:rPr>
          <w:rFonts w:ascii="Times New Roman" w:eastAsia="Times New Roman" w:hAnsi="Times New Roman"/>
          <w:sz w:val="24"/>
          <w:szCs w:val="24"/>
        </w:rPr>
        <w:t>«Большая уборка дома», «Выходной день в семье», «Папа,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мама и дети на выставке в художественном</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салоне», «Поездка семьи на дачу», «Семья отправляется на корабле в путешествие», «Семья посещает дельфинарий», «Семья посещает магазин и игровой центр»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«Транспортные средства»: </w:t>
      </w:r>
      <w:r w:rsidRPr="00CA5A09">
        <w:rPr>
          <w:rFonts w:ascii="Times New Roman" w:eastAsia="Times New Roman" w:hAnsi="Times New Roman"/>
          <w:sz w:val="24"/>
          <w:szCs w:val="24"/>
        </w:rPr>
        <w:t>«Поездка на поезде: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Путешествие из Петербурга в Москву», «Путешествие по рекам 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каналам на прогулочном катере», «Регулировщик и транспортные средства в городе», «Скорая помощь на дежурстве», «Строительство новой станции метро и открытие новой станции», «Экскурсионный автобус»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«Магазин»: </w:t>
      </w:r>
      <w:r w:rsidRPr="00CA5A09">
        <w:rPr>
          <w:rFonts w:ascii="Times New Roman" w:eastAsia="Times New Roman" w:hAnsi="Times New Roman"/>
          <w:sz w:val="24"/>
          <w:szCs w:val="24"/>
        </w:rPr>
        <w:t>«В цветочном салоне», «На продуктовом рынке», «Покупаем костюмы и маски к новогоднему празднику»,</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«Рабочий день продавцов и кассиров в супермаркете», «Спортивный магазин», «Центр моды», «Центр продажи игрушек и школьных принадлежностей»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«Парикмахерская»: </w:t>
      </w:r>
      <w:r w:rsidRPr="00CA5A09">
        <w:rPr>
          <w:rFonts w:ascii="Times New Roman" w:eastAsia="Times New Roman" w:hAnsi="Times New Roman"/>
          <w:sz w:val="24"/>
          <w:szCs w:val="24"/>
        </w:rPr>
        <w:t>«Салон красоты», «Салон модных причесок», «Прически к празднику»</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«Будь здоров!»: </w:t>
      </w:r>
      <w:r w:rsidRPr="00CA5A09">
        <w:rPr>
          <w:rFonts w:ascii="Times New Roman" w:eastAsia="Times New Roman" w:hAnsi="Times New Roman"/>
          <w:sz w:val="24"/>
          <w:szCs w:val="24"/>
        </w:rPr>
        <w:t>«В аптеке», «В процедурном кабинете», «Вызов врача на дом», «Вызов скорой помощи», «Медицинская</w:t>
      </w:r>
      <w:r>
        <w:rPr>
          <w:rFonts w:ascii="Times New Roman" w:hAnsi="Times New Roman"/>
          <w:sz w:val="24"/>
          <w:szCs w:val="24"/>
        </w:rPr>
        <w:t xml:space="preserve"> </w:t>
      </w:r>
      <w:r w:rsidRPr="00CA5A09">
        <w:rPr>
          <w:rFonts w:ascii="Times New Roman" w:eastAsia="Times New Roman" w:hAnsi="Times New Roman"/>
          <w:sz w:val="24"/>
          <w:szCs w:val="24"/>
        </w:rPr>
        <w:t>лаборатория», «На медицинском осмотре у врачей: ЛОР, окулист, невропатолог», «На приеме у</w:t>
      </w:r>
      <w:r>
        <w:rPr>
          <w:rFonts w:ascii="Times New Roman" w:hAnsi="Times New Roman"/>
          <w:sz w:val="24"/>
          <w:szCs w:val="24"/>
        </w:rPr>
        <w:t xml:space="preserve"> </w:t>
      </w:r>
      <w:r w:rsidRPr="00CA5A09">
        <w:rPr>
          <w:rFonts w:ascii="Times New Roman" w:eastAsia="Times New Roman" w:hAnsi="Times New Roman"/>
          <w:sz w:val="24"/>
          <w:szCs w:val="24"/>
        </w:rPr>
        <w:t>врача в поликлинике», «Осмотр врача и посещение спортивного зала», «Посещение врача в поликлинике и покупка лекарств по рецептам в аптеке», «Скорая помощь увозит больного в больницу»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«Школа»: </w:t>
      </w:r>
      <w:r w:rsidRPr="00CA5A09">
        <w:rPr>
          <w:rFonts w:ascii="Times New Roman" w:eastAsia="Times New Roman" w:hAnsi="Times New Roman"/>
          <w:sz w:val="24"/>
          <w:szCs w:val="24"/>
        </w:rPr>
        <w:t>«В магазин за школьными принадлежностями», «В школьной библиотеке», «Кукольный театр в гостях у</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школьников», «На уроке физкультуры», «На школьной спортивной площадке», «Обед в школьной столовой», «Урок — перемена», «Урок веселого счета», «Школьники на автобусной экскурсии по городу»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«Почта»: </w:t>
      </w:r>
      <w:r w:rsidRPr="00CA5A09">
        <w:rPr>
          <w:rFonts w:ascii="Times New Roman" w:eastAsia="Times New Roman" w:hAnsi="Times New Roman"/>
          <w:sz w:val="24"/>
          <w:szCs w:val="24"/>
        </w:rPr>
        <w:t>«Пишем и отправляем письма с пожеланиями Деду Морозу в Великий Устюг», «Покупаем и отправляем</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поздравительную открытку другу», «Почтовый вагон»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«Азбука дорожного движения»(сюжетно-дидактическая игра):</w:t>
      </w:r>
      <w:r>
        <w:rPr>
          <w:rFonts w:ascii="Times New Roman" w:hAnsi="Times New Roman"/>
          <w:sz w:val="24"/>
          <w:szCs w:val="24"/>
        </w:rPr>
        <w:t xml:space="preserve"> </w:t>
      </w:r>
      <w:r w:rsidRPr="00CA5A09">
        <w:rPr>
          <w:rFonts w:ascii="Times New Roman" w:eastAsia="Times New Roman" w:hAnsi="Times New Roman"/>
          <w:sz w:val="24"/>
          <w:szCs w:val="24"/>
        </w:rPr>
        <w:t>«Азбука дорожной безопасности», «Движение на нерегулируемом перекрестке», «Моя улица», «Помощники на улице», «Улица полна неожиданностей»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«Азбука пожарной безопасности»: </w:t>
      </w:r>
      <w:r w:rsidRPr="00CA5A09">
        <w:rPr>
          <w:rFonts w:ascii="Times New Roman" w:eastAsia="Times New Roman" w:hAnsi="Times New Roman"/>
          <w:sz w:val="24"/>
          <w:szCs w:val="24"/>
        </w:rPr>
        <w:t>«Вызов пожарных», «Магазин пожарного оборудования», «Пожарная команда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выезжает на пожар», «Пожарные спасают пострадавших на пожаре», «Пожарные тушат пожар»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«Космос»: </w:t>
      </w:r>
      <w:r w:rsidRPr="00CA5A09">
        <w:rPr>
          <w:rFonts w:ascii="Times New Roman" w:eastAsia="Times New Roman" w:hAnsi="Times New Roman"/>
          <w:sz w:val="24"/>
          <w:szCs w:val="24"/>
        </w:rPr>
        <w:t>«Космодром и космические станции», «На межпланетном корабле», «Путешествие на Луну», «Путешествие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 xml:space="preserve">на Марс», «Строим космический корабль и отправляемся в космос», «Центр подготовки космонавтов» и др. </w:t>
      </w:r>
      <w:r w:rsidRPr="00CA5A09">
        <w:rPr>
          <w:rFonts w:ascii="Times New Roman" w:eastAsia="Arial" w:hAnsi="Times New Roman"/>
          <w:i/>
          <w:iCs/>
          <w:sz w:val="24"/>
          <w:szCs w:val="24"/>
        </w:rPr>
        <w:t xml:space="preserve">«Строители и инженеры»: </w:t>
      </w:r>
      <w:r w:rsidRPr="00CA5A09">
        <w:rPr>
          <w:rFonts w:ascii="Times New Roman" w:eastAsia="Times New Roman" w:hAnsi="Times New Roman"/>
          <w:sz w:val="24"/>
          <w:szCs w:val="24"/>
        </w:rPr>
        <w:t>«Автозавод», «Конструкторское бюро», «Строительство нового дома»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 др.</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Arial" w:hAnsi="Times New Roman"/>
          <w:i/>
          <w:iCs/>
          <w:sz w:val="24"/>
          <w:szCs w:val="24"/>
        </w:rPr>
        <w:t xml:space="preserve">«Театр»: </w:t>
      </w:r>
      <w:r w:rsidRPr="00CA5A09">
        <w:rPr>
          <w:rFonts w:ascii="Times New Roman" w:eastAsia="Times New Roman" w:hAnsi="Times New Roman"/>
          <w:sz w:val="24"/>
          <w:szCs w:val="24"/>
        </w:rPr>
        <w:t>«В музыкальной студии», «Драматический театр», «На концерте юмористов», «Театр моды»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«Мы творим»: </w:t>
      </w:r>
      <w:r w:rsidRPr="00CA5A09">
        <w:rPr>
          <w:rFonts w:ascii="Times New Roman" w:eastAsia="Times New Roman" w:hAnsi="Times New Roman"/>
          <w:sz w:val="24"/>
          <w:szCs w:val="24"/>
        </w:rPr>
        <w:t>«В школе искусств», «Мастерская дизайнеров», «Открытие художественного салона», «Подготовка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телевизионных передач в телецентре» и др.</w:t>
      </w:r>
    </w:p>
    <w:p w:rsidR="00062880" w:rsidRPr="00CA5A09" w:rsidRDefault="00062880" w:rsidP="00062880">
      <w:pPr>
        <w:spacing w:after="0" w:line="240" w:lineRule="auto"/>
        <w:jc w:val="both"/>
        <w:rPr>
          <w:rFonts w:ascii="Times New Roman" w:hAnsi="Times New Roman"/>
          <w:sz w:val="24"/>
          <w:szCs w:val="24"/>
          <w:u w:val="single"/>
        </w:rPr>
      </w:pPr>
      <w:r w:rsidRPr="00CA5A09">
        <w:rPr>
          <w:rFonts w:ascii="Times New Roman" w:eastAsia="Arial" w:hAnsi="Times New Roman"/>
          <w:sz w:val="24"/>
          <w:szCs w:val="24"/>
          <w:u w:val="single"/>
        </w:rPr>
        <w:t>Театрализованные игры</w:t>
      </w:r>
    </w:p>
    <w:p w:rsidR="00062880" w:rsidRPr="00CA5A09" w:rsidRDefault="00062880" w:rsidP="00062880">
      <w:pPr>
        <w:spacing w:after="0" w:line="240" w:lineRule="auto"/>
        <w:ind w:left="7" w:firstLine="701"/>
        <w:jc w:val="both"/>
        <w:rPr>
          <w:rFonts w:ascii="Times New Roman" w:hAnsi="Times New Roman"/>
          <w:sz w:val="24"/>
          <w:szCs w:val="24"/>
        </w:rPr>
      </w:pPr>
      <w:r w:rsidRPr="00CA5A09">
        <w:rPr>
          <w:rFonts w:ascii="Times New Roman" w:eastAsia="Arial" w:hAnsi="Times New Roman"/>
          <w:i/>
          <w:iCs/>
          <w:sz w:val="24"/>
          <w:szCs w:val="24"/>
        </w:rPr>
        <w:t xml:space="preserve">Игры и упражнения на развитие воображаемых движений (пантомимы и игры-пантомимы): </w:t>
      </w:r>
      <w:r w:rsidRPr="00CA5A09">
        <w:rPr>
          <w:rFonts w:ascii="Times New Roman" w:eastAsia="Times New Roman" w:hAnsi="Times New Roman"/>
          <w:sz w:val="24"/>
          <w:szCs w:val="24"/>
        </w:rPr>
        <w:t>«Альпинисты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поднимаются в горы», «Ветер, ветер», «Космические гости», «Куклы», «Падающие листья», «Пламя», «Под дождиком», «Путешественники идут по пустыне», «Разные ветры», «Солнечные зайчики», «Солнце в разные времена года», «Солнце</w:t>
      </w:r>
      <w:r>
        <w:rPr>
          <w:rFonts w:ascii="Times New Roman" w:hAnsi="Times New Roman"/>
          <w:sz w:val="24"/>
          <w:szCs w:val="24"/>
        </w:rPr>
        <w:t xml:space="preserve"> и </w:t>
      </w:r>
      <w:r w:rsidRPr="00CA5A09">
        <w:rPr>
          <w:rFonts w:ascii="Times New Roman" w:eastAsia="Times New Roman" w:hAnsi="Times New Roman"/>
          <w:sz w:val="24"/>
          <w:szCs w:val="24"/>
        </w:rPr>
        <w:t>луна», «Человек ориентируется по солнцу, по звездам» и др.</w:t>
      </w:r>
    </w:p>
    <w:p w:rsidR="00062880" w:rsidRPr="00CA5A09" w:rsidRDefault="00062880" w:rsidP="00062880">
      <w:pPr>
        <w:spacing w:after="0" w:line="240" w:lineRule="auto"/>
        <w:ind w:left="7" w:firstLine="701"/>
        <w:jc w:val="both"/>
        <w:rPr>
          <w:rFonts w:ascii="Times New Roman" w:eastAsia="Times New Roman" w:hAnsi="Times New Roman"/>
          <w:sz w:val="24"/>
          <w:szCs w:val="24"/>
        </w:rPr>
      </w:pPr>
      <w:r w:rsidRPr="00CA5A09">
        <w:rPr>
          <w:rFonts w:ascii="Times New Roman" w:eastAsia="Arial" w:hAnsi="Times New Roman"/>
          <w:i/>
          <w:iCs/>
          <w:sz w:val="24"/>
          <w:szCs w:val="24"/>
        </w:rPr>
        <w:t>Игры и упражнения на формирование представлений об эмоциях:</w:t>
      </w:r>
      <w:r w:rsidRPr="00CA5A09">
        <w:rPr>
          <w:rFonts w:ascii="Times New Roman" w:eastAsia="Times New Roman" w:hAnsi="Times New Roman"/>
          <w:sz w:val="24"/>
          <w:szCs w:val="24"/>
        </w:rPr>
        <w:t>«Дождик», «Имя шепчут волны», «Мусорное ведро», «Мы клоуны», «Мы</w:t>
      </w:r>
      <w:r>
        <w:rPr>
          <w:rFonts w:ascii="Times New Roman" w:eastAsia="Times New Roman" w:hAnsi="Times New Roman"/>
          <w:sz w:val="24"/>
          <w:szCs w:val="24"/>
        </w:rPr>
        <w:t xml:space="preserve"> </w:t>
      </w:r>
      <w:r w:rsidRPr="00CA5A09">
        <w:rPr>
          <w:rFonts w:ascii="Times New Roman" w:eastAsia="Times New Roman" w:hAnsi="Times New Roman"/>
          <w:sz w:val="24"/>
          <w:szCs w:val="24"/>
        </w:rPr>
        <w:t>художники», «Пальцы и ладонь», «Паровозик», «Пройди с закрытыми глазами», «Салют», «Солнышко и туча», «Ходят в море корабли», «Чье имя?», «Я грущу и улыбаюсь» и др.</w:t>
      </w:r>
    </w:p>
    <w:p w:rsidR="00062880" w:rsidRPr="00CA5A09" w:rsidRDefault="00062880" w:rsidP="00062880">
      <w:pPr>
        <w:spacing w:after="0" w:line="240" w:lineRule="auto"/>
        <w:ind w:right="-6"/>
        <w:jc w:val="both"/>
        <w:rPr>
          <w:rFonts w:ascii="Times New Roman" w:hAnsi="Times New Roman"/>
          <w:sz w:val="24"/>
          <w:szCs w:val="24"/>
          <w:u w:val="single"/>
        </w:rPr>
      </w:pPr>
      <w:r w:rsidRPr="00CA5A09">
        <w:rPr>
          <w:rFonts w:ascii="Times New Roman" w:eastAsia="Arial" w:hAnsi="Times New Roman"/>
          <w:sz w:val="24"/>
          <w:szCs w:val="24"/>
          <w:u w:val="single"/>
        </w:rPr>
        <w:t>Представления о мире людей и рукотворных материалах</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u w:val="single"/>
        </w:rPr>
        <w:t>Настольно-печатные и словесные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«Автотранспорт» (конструктор), «Азбука пешехода», «Алиса в стране чудес»,</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«Ассоциация» (лото), «Библия для малышей», «Буквы-цифры», «Волшебник», «Волшебные картинки», «Волшебные узоры», «Вопрос — ответ», «Вселенная знаний», «Вставь пропущенное слово», «Дополни предложение», «Загадай загадку, покажи отгадку», «Исправь ошибку», «Ласково — не ласково», «Лишнее слово», «Логопедическое лото», «Назови лишний предмет», «Назови лишнее слово», «Назови нужное слово», Назови одним словом», «Назови по порядку», «Назови правильно», «Найди по описанию», «Найди различия», «Наши чувства и эмоции», «Наша столица (пазлы)», «Отгадайка», пазлы: «Буратино», «Белоснежка», «BMV», «Емеля», «Король Лев», «Малыш и Карлсон», «Сказки» и др., «Разгадай загадку, покажи отгадку», разрезные сюжетные картинки (десять-двадцать частей), «Расположи правильно», «Русские узоры», «Соседи по планете», «Страна эмоций» (игры из ковролина), «Строители», «Угадай профессию», «Узнай, о чем я говорю», «Угадай по описанию», «Цивилизация ―викинги</w:t>
      </w:r>
      <w:r w:rsidRPr="00CA5A09">
        <w:rPr>
          <w:rFonts w:ascii="Times New Roman" w:eastAsia="Cambria Math" w:hAnsi="Times New Roman"/>
          <w:sz w:val="24"/>
          <w:szCs w:val="24"/>
        </w:rPr>
        <w:t>‖</w:t>
      </w:r>
      <w:r w:rsidRPr="00CA5A09">
        <w:rPr>
          <w:rFonts w:ascii="Times New Roman" w:eastAsia="Times New Roman" w:hAnsi="Times New Roman"/>
          <w:sz w:val="24"/>
          <w:szCs w:val="24"/>
        </w:rPr>
        <w:t>», «Что кому?», «Экскурсия», «Это я, это я, это все мои друзья», различные лото на темы «Одежда», «Обувь», «Посуда», «Технические приборы» и т. п.</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u w:val="single"/>
        </w:rPr>
        <w:t>Театрализованные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«Айболит», «Два жадных медвежонка», «Живая шляпа», «Маша и медведь», «Неосторожный</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 xml:space="preserve">ежик», «Петушок и бобовое зернышко», «Путаница»,«Три медведя», «Три поросенка», «Утренние лучи» и др. </w:t>
      </w:r>
      <w:r w:rsidRPr="00CA5A09">
        <w:rPr>
          <w:rFonts w:ascii="Times New Roman" w:eastAsia="Arial" w:hAnsi="Times New Roman"/>
          <w:i/>
          <w:iCs/>
          <w:sz w:val="24"/>
          <w:szCs w:val="24"/>
        </w:rPr>
        <w:t xml:space="preserve">Игры-пантомимы, этюды: </w:t>
      </w:r>
      <w:r w:rsidRPr="00CA5A09">
        <w:rPr>
          <w:rFonts w:ascii="Times New Roman" w:eastAsia="Times New Roman" w:hAnsi="Times New Roman"/>
          <w:sz w:val="24"/>
          <w:szCs w:val="24"/>
        </w:rPr>
        <w:t>«Космические гости», «Куклы», «Мы художники», «Пламя», «Разное настроение», «Я</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грущу и улыбаюсь» и др.</w:t>
      </w:r>
    </w:p>
    <w:p w:rsidR="00062880" w:rsidRPr="00CA5A09" w:rsidRDefault="00062880" w:rsidP="00062880">
      <w:pPr>
        <w:spacing w:after="0" w:line="240" w:lineRule="auto"/>
        <w:ind w:left="7" w:firstLine="701"/>
        <w:jc w:val="both"/>
        <w:rPr>
          <w:rFonts w:ascii="Times New Roman" w:hAnsi="Times New Roman"/>
          <w:sz w:val="24"/>
          <w:szCs w:val="24"/>
        </w:rPr>
      </w:pPr>
      <w:r w:rsidRPr="00CA5A09">
        <w:rPr>
          <w:rFonts w:ascii="Times New Roman" w:eastAsia="Arial" w:hAnsi="Times New Roman"/>
          <w:i/>
          <w:iCs/>
          <w:sz w:val="24"/>
          <w:szCs w:val="24"/>
          <w:u w:val="single"/>
        </w:rPr>
        <w:t>Сюжетно-дидактические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«Автозавод», «В магазине игрушек и школьных принадлежностей», «В</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супермаркете», «В школьной библиотеке», «В центре подготовки космонавтов», «День города», «На стройке», «Папа, мама и дети на выставке в художественном салоне», «Парад», «Поездка на поезде: Путешествие из Петербурга в Москву», «Путешествие по рекам и каналам на прогулочном катере», «Семья посещает магазин и игровой центр», «Строительство новой станции метро и ее открытие», «Строим космический корабль и отправляемся в космос», «Театр современной моды», «Театр старинной моды», «Экскурсия по городу на автобусе» и др.</w:t>
      </w:r>
    </w:p>
    <w:p w:rsidR="00062880" w:rsidRPr="00CA5A09" w:rsidRDefault="00062880" w:rsidP="00062880">
      <w:pPr>
        <w:spacing w:after="0" w:line="240" w:lineRule="auto"/>
        <w:ind w:right="-6"/>
        <w:jc w:val="both"/>
        <w:rPr>
          <w:rFonts w:ascii="Times New Roman" w:eastAsia="Arial" w:hAnsi="Times New Roman"/>
          <w:sz w:val="24"/>
          <w:szCs w:val="24"/>
          <w:u w:val="single"/>
        </w:rPr>
      </w:pPr>
      <w:r w:rsidRPr="00CA5A09">
        <w:rPr>
          <w:rFonts w:ascii="Times New Roman" w:eastAsia="Arial" w:hAnsi="Times New Roman"/>
          <w:sz w:val="24"/>
          <w:szCs w:val="24"/>
          <w:u w:val="single"/>
        </w:rPr>
        <w:t>Безопасное поведение в быту, социуме, природе</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u w:val="single"/>
        </w:rPr>
        <w:t>Дидактические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«Автотранспорт» (конструктор), «Азбука пешехода», «Волшебные стрелки», «Вопрос</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ответ»,</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«Говорящие знаки», «Дополни предложение», домино с изображением дорожных знаков, «Дорожные знаки» (лото), «Дорожное — не дорожное слово», «Знаю все профессии», «Как избежать неприятностей: 1) на воде и в природе; 2) во дворе и на улице, 3) дома?», «Какого знака не стало?», «Мой дом», «Поставь дорожный знак», «Правила поведения на улице: правильно — неправильно», «Светофор», «Угадай, какой знак», «Угадай по описанию», «Учим дорожные знаки», «Чрезвычайные ситуации в доме», «Цвета светофора», «Что кому?», «Я — спасатель» и др.</w:t>
      </w:r>
    </w:p>
    <w:p w:rsidR="00062880" w:rsidRPr="00CA5A09" w:rsidRDefault="00062880" w:rsidP="00062880">
      <w:pPr>
        <w:spacing w:after="0" w:line="240" w:lineRule="auto"/>
        <w:ind w:firstLine="708"/>
        <w:jc w:val="both"/>
        <w:rPr>
          <w:rFonts w:ascii="Times New Roman" w:hAnsi="Times New Roman"/>
          <w:sz w:val="24"/>
          <w:szCs w:val="24"/>
          <w:u w:val="single"/>
        </w:rPr>
      </w:pPr>
      <w:r w:rsidRPr="00CA5A09">
        <w:rPr>
          <w:rFonts w:ascii="Times New Roman" w:eastAsia="Arial" w:hAnsi="Times New Roman"/>
          <w:i/>
          <w:iCs/>
          <w:sz w:val="24"/>
          <w:szCs w:val="24"/>
          <w:u w:val="single"/>
        </w:rPr>
        <w:t>Сюжетно-ролевые игры:</w:t>
      </w:r>
      <w:r w:rsidRPr="00CA5A09">
        <w:rPr>
          <w:rFonts w:ascii="Times New Roman" w:hAnsi="Times New Roman"/>
          <w:sz w:val="24"/>
          <w:szCs w:val="24"/>
          <w:u w:val="single"/>
        </w:rPr>
        <w:t xml:space="preserve"> </w:t>
      </w:r>
    </w:p>
    <w:p w:rsidR="00062880" w:rsidRPr="00CA5A09" w:rsidRDefault="00062880" w:rsidP="00062880">
      <w:pPr>
        <w:spacing w:after="0" w:line="240" w:lineRule="auto"/>
        <w:ind w:left="708"/>
        <w:jc w:val="both"/>
        <w:rPr>
          <w:rFonts w:ascii="Times New Roman" w:hAnsi="Times New Roman"/>
          <w:sz w:val="24"/>
          <w:szCs w:val="24"/>
        </w:rPr>
      </w:pPr>
      <w:r w:rsidRPr="00CA5A09">
        <w:rPr>
          <w:rFonts w:ascii="Times New Roman" w:eastAsia="Arial" w:hAnsi="Times New Roman"/>
          <w:i/>
          <w:iCs/>
          <w:sz w:val="24"/>
          <w:szCs w:val="24"/>
        </w:rPr>
        <w:t xml:space="preserve">«Семья»: </w:t>
      </w:r>
      <w:r w:rsidRPr="00CA5A09">
        <w:rPr>
          <w:rFonts w:ascii="Times New Roman" w:eastAsia="Times New Roman" w:hAnsi="Times New Roman"/>
          <w:sz w:val="24"/>
          <w:szCs w:val="24"/>
        </w:rPr>
        <w:t>«Дети играют на площадке у дома», «Дети с родителями посещают парк», «Семья отдыхает на даче», «Семья</w:t>
      </w:r>
      <w:r>
        <w:rPr>
          <w:rFonts w:ascii="Times New Roman" w:hAnsi="Times New Roman"/>
          <w:sz w:val="24"/>
          <w:szCs w:val="24"/>
        </w:rPr>
        <w:t xml:space="preserve"> </w:t>
      </w:r>
      <w:r w:rsidRPr="00CA5A09">
        <w:rPr>
          <w:rFonts w:ascii="Times New Roman" w:eastAsia="Times New Roman" w:hAnsi="Times New Roman"/>
          <w:sz w:val="24"/>
          <w:szCs w:val="24"/>
        </w:rPr>
        <w:t>отдыхает на природе: опасные ситуации» и др.</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Arial" w:hAnsi="Times New Roman"/>
          <w:i/>
          <w:iCs/>
          <w:sz w:val="24"/>
          <w:szCs w:val="24"/>
        </w:rPr>
        <w:t xml:space="preserve">«Школа»: </w:t>
      </w:r>
      <w:r w:rsidRPr="00CA5A09">
        <w:rPr>
          <w:rFonts w:ascii="Times New Roman" w:eastAsia="Times New Roman" w:hAnsi="Times New Roman"/>
          <w:sz w:val="24"/>
          <w:szCs w:val="24"/>
        </w:rPr>
        <w:t>«В библиотеке: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читаем книги о безопасности», «Урок</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перемена», «Школьники на автобусной экскурсии по</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городу»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Азбука дорожного движения» (сюжетно-дидактическая игра): </w:t>
      </w:r>
      <w:r w:rsidRPr="00CA5A09">
        <w:rPr>
          <w:rFonts w:ascii="Times New Roman" w:eastAsia="Times New Roman" w:hAnsi="Times New Roman"/>
          <w:sz w:val="24"/>
          <w:szCs w:val="24"/>
        </w:rPr>
        <w:t>Азбука дорожной безопасности», «Движение на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нерегулируемом перекрестке», «Моя улица», «Помощники на улице», «Улица полна неожиданностей», «Экскурсия по городу на автобусе»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«Азбука пожарной безопасности»: </w:t>
      </w:r>
      <w:r w:rsidRPr="00CA5A09">
        <w:rPr>
          <w:rFonts w:ascii="Times New Roman" w:eastAsia="Times New Roman" w:hAnsi="Times New Roman"/>
          <w:sz w:val="24"/>
          <w:szCs w:val="24"/>
        </w:rPr>
        <w:t>«Вызов пожарных», «Кто быстрее», «Магазин пожарного оборудования», «Пожарная</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команда выезжает на пожар и тушит пожар», «Пожарные команды на выезде», «Пожарные спасают пострадавших на пожаре»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Азбука железнодорожного движения: </w:t>
      </w:r>
      <w:r w:rsidRPr="00CA5A09">
        <w:rPr>
          <w:rFonts w:ascii="Times New Roman" w:eastAsia="Times New Roman" w:hAnsi="Times New Roman"/>
          <w:sz w:val="24"/>
          <w:szCs w:val="24"/>
        </w:rPr>
        <w:t>«Мы в поезде», «Куда ведет железная дорога», «Путешествие на скоростном</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поезде ―Сапсан», «Что нам скажет железнодорожный светофор?»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«Лесники»: </w:t>
      </w:r>
      <w:r w:rsidRPr="00CA5A09">
        <w:rPr>
          <w:rFonts w:ascii="Times New Roman" w:eastAsia="Times New Roman" w:hAnsi="Times New Roman"/>
          <w:sz w:val="24"/>
          <w:szCs w:val="24"/>
        </w:rPr>
        <w:t>«Лесник вышел на работу», «Лесник спасает зверей,</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попавших в беду», «Пожарные тушат лесной пожар»</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«Библиотека»: </w:t>
      </w:r>
      <w:r w:rsidRPr="00CA5A09">
        <w:rPr>
          <w:rFonts w:ascii="Times New Roman" w:eastAsia="Times New Roman" w:hAnsi="Times New Roman"/>
          <w:sz w:val="24"/>
          <w:szCs w:val="24"/>
        </w:rPr>
        <w:t>Выбираем книги по безопасности».</w:t>
      </w:r>
    </w:p>
    <w:p w:rsidR="00062880" w:rsidRDefault="00062880" w:rsidP="00062880">
      <w:pPr>
        <w:spacing w:after="0" w:line="240" w:lineRule="auto"/>
        <w:ind w:firstLine="708"/>
        <w:jc w:val="both"/>
        <w:rPr>
          <w:rFonts w:ascii="Times New Roman" w:eastAsia="Times New Roman" w:hAnsi="Times New Roman"/>
          <w:sz w:val="24"/>
          <w:szCs w:val="24"/>
        </w:rPr>
      </w:pPr>
      <w:r w:rsidRPr="00CA5A09">
        <w:rPr>
          <w:rFonts w:ascii="Times New Roman" w:eastAsia="Arial" w:hAnsi="Times New Roman"/>
          <w:i/>
          <w:iCs/>
          <w:sz w:val="24"/>
          <w:szCs w:val="24"/>
          <w:u w:val="single"/>
        </w:rPr>
        <w:t>Сюжетно-дидактические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«Азбука дорожной безопасности», «Вызов пожарных», «День города», «Движение на</w:t>
      </w:r>
      <w:r>
        <w:rPr>
          <w:rFonts w:ascii="Times New Roman" w:hAnsi="Times New Roman"/>
          <w:sz w:val="24"/>
          <w:szCs w:val="24"/>
        </w:rPr>
        <w:t xml:space="preserve"> </w:t>
      </w:r>
      <w:r w:rsidRPr="00CA5A09">
        <w:rPr>
          <w:rFonts w:ascii="Times New Roman" w:eastAsia="Times New Roman" w:hAnsi="Times New Roman"/>
          <w:sz w:val="24"/>
          <w:szCs w:val="24"/>
        </w:rPr>
        <w:t>нерегулируемом перекрестке», «Знаки у железнодорожного переезда», «Идем по улице», «Магазин пожарного</w:t>
      </w:r>
      <w:r>
        <w:rPr>
          <w:rFonts w:ascii="Times New Roman" w:hAnsi="Times New Roman"/>
          <w:sz w:val="24"/>
          <w:szCs w:val="24"/>
        </w:rPr>
        <w:t xml:space="preserve"> </w:t>
      </w:r>
      <w:r w:rsidRPr="00CA5A09">
        <w:rPr>
          <w:rFonts w:ascii="Times New Roman" w:eastAsia="Times New Roman" w:hAnsi="Times New Roman"/>
          <w:sz w:val="24"/>
          <w:szCs w:val="24"/>
        </w:rPr>
        <w:t>оборудования», «На стройке», «Пешеходы и автомобили на улице», «Поездка на поезде: Путешествие из Петербурга в</w:t>
      </w:r>
      <w:r>
        <w:rPr>
          <w:rFonts w:ascii="Times New Roman" w:hAnsi="Times New Roman"/>
          <w:sz w:val="24"/>
          <w:szCs w:val="24"/>
        </w:rPr>
        <w:t xml:space="preserve"> </w:t>
      </w:r>
      <w:r w:rsidRPr="00CA5A09">
        <w:rPr>
          <w:rFonts w:ascii="Times New Roman" w:eastAsia="Times New Roman" w:hAnsi="Times New Roman"/>
          <w:sz w:val="24"/>
          <w:szCs w:val="24"/>
        </w:rPr>
        <w:t>Москву», «Пожарная команда выезжает на пожар», «Пожарные спасают пострадавших</w:t>
      </w:r>
      <w:r>
        <w:rPr>
          <w:rFonts w:ascii="Times New Roman" w:hAnsi="Times New Roman"/>
          <w:sz w:val="24"/>
          <w:szCs w:val="24"/>
        </w:rPr>
        <w:t xml:space="preserve"> </w:t>
      </w:r>
      <w:r w:rsidRPr="00CA5A09">
        <w:rPr>
          <w:rFonts w:ascii="Times New Roman" w:eastAsia="Times New Roman" w:hAnsi="Times New Roman"/>
          <w:sz w:val="24"/>
          <w:szCs w:val="24"/>
        </w:rPr>
        <w:t>на пожаре», «Пожарные тушат пожар», «Путешествие по рекам и каналам</w:t>
      </w:r>
      <w:r>
        <w:rPr>
          <w:rFonts w:ascii="Times New Roman" w:hAnsi="Times New Roman"/>
          <w:sz w:val="24"/>
          <w:szCs w:val="24"/>
        </w:rPr>
        <w:t xml:space="preserve"> </w:t>
      </w:r>
      <w:r w:rsidRPr="00CA5A09">
        <w:rPr>
          <w:rFonts w:ascii="Times New Roman" w:eastAsia="Times New Roman" w:hAnsi="Times New Roman"/>
          <w:sz w:val="24"/>
          <w:szCs w:val="24"/>
        </w:rPr>
        <w:t xml:space="preserve">на прогулочном катере», «Регулировщик и транспортные средства в городе», «Семья посещает магазин и игровой центр», «Слушай, понимай и заданье выполняй!», «Смотри, понимай и заданье выполняй!» и др. </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u w:val="single"/>
        </w:rPr>
        <w:t>Театрализованные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по стихотворению С.</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Маршака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«Багаж»,</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по сказке С.</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Козлова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«Доверчивый ежик»</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 др.</w:t>
      </w:r>
    </w:p>
    <w:p w:rsidR="00062880" w:rsidRPr="00CA5A09" w:rsidRDefault="00062880" w:rsidP="00062880">
      <w:pPr>
        <w:spacing w:after="0" w:line="240" w:lineRule="auto"/>
        <w:ind w:right="-6"/>
        <w:jc w:val="both"/>
        <w:rPr>
          <w:rFonts w:ascii="Times New Roman" w:eastAsia="Arial" w:hAnsi="Times New Roman"/>
          <w:sz w:val="24"/>
          <w:szCs w:val="24"/>
          <w:u w:val="single"/>
        </w:rPr>
      </w:pPr>
      <w:r w:rsidRPr="00CA5A09">
        <w:rPr>
          <w:rFonts w:ascii="Times New Roman" w:eastAsia="Arial" w:hAnsi="Times New Roman"/>
          <w:sz w:val="24"/>
          <w:szCs w:val="24"/>
          <w:u w:val="single"/>
        </w:rPr>
        <w:t>Труд</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u w:val="single"/>
        </w:rPr>
        <w:t>Обучающие игровые ситуации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«Большая уборка в кукольном уголке», «Вытираем пыль с мебели,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игрушек,</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строительного материала», «Греем еду в микроволновой печи (игрушечной), «Дежурные по столовой», «Дидактическая черепаха» (чехол «Укрась полянку», «Волшебный круг», «Веселый калейдоскоп»), «Затачиваем карандаши», «Книжки тоже хотят быть аккуратными (подклейка обложек и т.п.), «Мастерская кукольной одежды», «Моем пластмассовые игрушки», «Поливаем из лейки цветы», «Посыпаем дорожки песком», «Рыбкам в аквариуме будет чисто и светло», «Сажаем и выращиваем лук, морковь, репку в огороде на подоконнике», «Сервируем стол», «Ткацкая мастерская», «Учимся застегивать, завязывать (упражнения с рамками по типу рамок М. Монтессори)», «Чистим ковер игрушечным пылесосом в кукольном уголке» и др.</w:t>
      </w:r>
    </w:p>
    <w:p w:rsidR="00062880" w:rsidRPr="00CA5A09" w:rsidRDefault="00062880" w:rsidP="00062880">
      <w:pPr>
        <w:spacing w:after="0" w:line="240" w:lineRule="auto"/>
        <w:jc w:val="both"/>
        <w:rPr>
          <w:rFonts w:ascii="Times New Roman" w:eastAsia="Arial" w:hAnsi="Times New Roman"/>
          <w:sz w:val="24"/>
          <w:szCs w:val="24"/>
        </w:rPr>
      </w:pPr>
      <w:r w:rsidRPr="00CA5A09">
        <w:rPr>
          <w:rFonts w:ascii="Times New Roman" w:eastAsia="Arial" w:hAnsi="Times New Roman"/>
          <w:sz w:val="24"/>
          <w:szCs w:val="24"/>
        </w:rPr>
        <w:t>ОБРАЗОВАТЕЛЬНАЯ ОБЛАСТЬ «ПОЗНАВАТЕЛЬНОЕ РАЗВИТИЕ»</w:t>
      </w:r>
    </w:p>
    <w:p w:rsidR="00062880" w:rsidRPr="00CA5A09" w:rsidRDefault="00062880" w:rsidP="00062880">
      <w:pPr>
        <w:spacing w:after="0" w:line="240" w:lineRule="auto"/>
        <w:jc w:val="both"/>
        <w:rPr>
          <w:rFonts w:ascii="Times New Roman" w:hAnsi="Times New Roman"/>
          <w:sz w:val="24"/>
          <w:szCs w:val="24"/>
          <w:u w:val="single"/>
        </w:rPr>
      </w:pPr>
      <w:r w:rsidRPr="00CA5A09">
        <w:rPr>
          <w:rFonts w:ascii="Times New Roman" w:eastAsia="Arial" w:hAnsi="Times New Roman"/>
          <w:sz w:val="24"/>
          <w:szCs w:val="24"/>
          <w:u w:val="single"/>
        </w:rPr>
        <w:t>Конструирование</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Игры и игровые упражнения с фигурами из дерева, пластмассы, полимерных материалов: </w:t>
      </w:r>
      <w:r w:rsidRPr="00CA5A09">
        <w:rPr>
          <w:rFonts w:ascii="Times New Roman" w:eastAsia="Times New Roman" w:hAnsi="Times New Roman"/>
          <w:sz w:val="24"/>
          <w:szCs w:val="24"/>
        </w:rPr>
        <w:t>«Адмиралтейство»,</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«Мебель для нового дома», «Многоэтажный гараж для автомобилей», «Построим старинную башню», «Строим город будущего», «Строим пешеходный и автомобильный мост», «Строим супермаркет» и др.</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rPr>
        <w:t xml:space="preserve">Игры и игровые упражнения на развитие внимания, памяти, пространственного мышления: </w:t>
      </w:r>
      <w:r w:rsidRPr="00CA5A09">
        <w:rPr>
          <w:rFonts w:ascii="Times New Roman" w:eastAsia="Times New Roman" w:hAnsi="Times New Roman"/>
          <w:sz w:val="24"/>
          <w:szCs w:val="24"/>
        </w:rPr>
        <w:t>«Волшебные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дорожки» (альбом-игра), «Волшебный квадрат», «Волшебный круг», «Гексамино», «Геометрический конструктор (большой)», «Геометрический конструктор (малый)», «Головоломка Архимеда», «Головоломка Пифагора», «Джунгли», «Дострой то, чего не хватает у здания», «Колумбово яйцо», конструктор «Мозаика», «Кростики» (комплект игр с счетными палочками), кубики «Хамелеон», «Логическая мозаика», «Логические блоки Дьенеша», «Монгольская игра», «Пентамино», «Посмотри и переставь, как на рисунке или фотографии», «Сложи картинку», «Собери целое», «Счетные палочки Кюизенера», «Танграм», «Уникуб Кубики (в сумочке)» «Что изменилось?» и др.</w:t>
      </w:r>
    </w:p>
    <w:p w:rsidR="00062880" w:rsidRPr="00CA5A09" w:rsidRDefault="00062880" w:rsidP="00062880">
      <w:pPr>
        <w:spacing w:after="0" w:line="240" w:lineRule="auto"/>
        <w:jc w:val="both"/>
        <w:rPr>
          <w:rFonts w:ascii="Times New Roman" w:hAnsi="Times New Roman"/>
          <w:sz w:val="24"/>
          <w:szCs w:val="24"/>
          <w:u w:val="single"/>
        </w:rPr>
      </w:pPr>
      <w:r w:rsidRPr="00CA5A09">
        <w:rPr>
          <w:rFonts w:ascii="Times New Roman" w:eastAsia="Arial" w:hAnsi="Times New Roman"/>
          <w:sz w:val="24"/>
          <w:szCs w:val="24"/>
          <w:u w:val="single"/>
        </w:rPr>
        <w:t>Развитие представлений о себе и об окружающем мире</w:t>
      </w:r>
    </w:p>
    <w:p w:rsidR="00062880" w:rsidRPr="00CA5A09" w:rsidRDefault="00062880" w:rsidP="00062880">
      <w:pPr>
        <w:spacing w:after="0" w:line="240" w:lineRule="auto"/>
        <w:ind w:firstLine="708"/>
        <w:jc w:val="both"/>
        <w:rPr>
          <w:rFonts w:ascii="Times New Roman" w:hAnsi="Times New Roman"/>
          <w:sz w:val="24"/>
          <w:szCs w:val="24"/>
        </w:rPr>
      </w:pPr>
      <w:r w:rsidRPr="00CA5A09">
        <w:rPr>
          <w:rFonts w:ascii="Times New Roman" w:eastAsia="Arial" w:hAnsi="Times New Roman"/>
          <w:i/>
          <w:iCs/>
          <w:sz w:val="24"/>
          <w:szCs w:val="24"/>
          <w:u w:val="single"/>
        </w:rPr>
        <w:t>Настольно-печатные и словесные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«Ассоциация» (лото), «Взрослые и дети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(животные), «Вопрос</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ответ»,</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«Вселенная знаний», «Вселенная. Солнечная система», «Времена года», «Дополни предложение», «Живое —неживое», «Животные и их детеныши», «Загадай загадку, покажи отгадку», «Запомни схему», «Зоологическое лото», «Исправь ошибку», «Кто где живет в воде», «Летает —ползает —прыгает», «Лишнее слово», «Логопедическое лото», «Назови лишнее слово», «Назови нужное слово», «Назови по порядку», «Назови правильно», «Найди по описанию», «Найди различия», «Назови одним словом», «Найди различия», «Подбери узор», «Разгадай загадку, покажи отгадку», разрезные сюжетные картинки (десять-двадцать частей), «Расположи правильно», «Соседи по планете», «У кого какая шуба», «Угадай по листику дерево», «Узнай, о чем я говорю», «Угадай по описанию», «Фруктовая мозаика», различные лото на темы «Овощи», «Фрукты», «Ягоды» и т. п.</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Театрализованные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«Девочка-снегурочка», «Живая шляпа», «Зимовье зверей», «Лиса и журавль», «Осенняя</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сказка», «Путаница», «Старик-годовик», «Утренние лучи» и др.</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Игры-пантомимы, этюды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«Земля в разные времена года», «Космические гости», «Мы художники», «Падающие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листья», «Пламя», «Под дождиком», «Путешественники идут по пустыне», «Разные ветры», «Разное настроение»,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«Солнечные зайчики», «Солнце в разные времена года», «Солнце и луна», «Человек ориентируется по солнцу, по звездам» и др.</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Сюжетно-дидактические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«Папа,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мама и дети на выставке в художественном салоне», «Поездка на поезде: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путешествие из Петербурга в Москву», «Путешествие по рекам и каналам на прогулочном катере», «Строим космический корабль и отправляемся в космос» и др.</w:t>
      </w:r>
    </w:p>
    <w:p w:rsidR="00062880" w:rsidRPr="00B03904" w:rsidRDefault="00062880" w:rsidP="00062880">
      <w:pPr>
        <w:spacing w:after="0" w:line="240" w:lineRule="auto"/>
        <w:jc w:val="both"/>
        <w:rPr>
          <w:rFonts w:ascii="Times New Roman" w:hAnsi="Times New Roman"/>
          <w:sz w:val="24"/>
          <w:szCs w:val="24"/>
          <w:u w:val="single"/>
        </w:rPr>
      </w:pPr>
      <w:r w:rsidRPr="00B03904">
        <w:rPr>
          <w:rFonts w:ascii="Times New Roman" w:eastAsia="Arial" w:hAnsi="Times New Roman"/>
          <w:sz w:val="24"/>
          <w:szCs w:val="24"/>
          <w:u w:val="single"/>
        </w:rPr>
        <w:t>Элементарные математические представления</w:t>
      </w:r>
    </w:p>
    <w:p w:rsidR="00062880" w:rsidRPr="00CA5A09" w:rsidRDefault="00062880" w:rsidP="00062880">
      <w:pPr>
        <w:spacing w:after="0" w:line="240" w:lineRule="auto"/>
        <w:jc w:val="both"/>
        <w:rPr>
          <w:rFonts w:ascii="Times New Roman" w:hAnsi="Times New Roman"/>
          <w:sz w:val="24"/>
          <w:szCs w:val="24"/>
        </w:rPr>
      </w:pPr>
      <w:r w:rsidRPr="00B03904">
        <w:rPr>
          <w:rFonts w:ascii="Times New Roman" w:eastAsia="Arial" w:hAnsi="Times New Roman"/>
          <w:i/>
          <w:iCs/>
          <w:sz w:val="24"/>
          <w:szCs w:val="24"/>
          <w:u w:val="single"/>
        </w:rPr>
        <w:t>Игры и игровые упражнения с Монтессори-материалами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«Блоки с цилиндрами-вкладышами», «Весовые таблички»,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«Геометрические тела», Геометрический комод», «Конструктивные треугольники», «Красные штанги», «Металлические (пластмассовые) вкладыши», «Триномиальный куб», «Цветные цилиндры», «Шероховатые числа», «Металлические дроби» и др.</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Дидактические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«Блоки Дьенеша», «Волшебные дорожки» (альбом-игра), «Волшебные замки»,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геометрический</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конструктор (большой), геометрический конструктор (малый), «Геометрическое домино», «Давайте вместе поиграем», «Дома разной высоты», «Колумбово яйцо», конструктор «Мозаика», «Кростики» (комплект игр со счетными палочками), кубики «Хамелеон», «Математический планшет», «Палочки Кюизенера», «Радужное лукошко», «Сосчитайка», «Счетное домино», «Счетовозик», «Танграм», «Уникуб», «Устный счет», «Часики», «Часть — целое» и др.</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Сюжетно-дидактические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«Азбука дорожного движения», «Аптека», «Веселый зоосад», «Магазин овощей 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фруктов», «Магазин сувениров, «Магазин школьных принадлежностей», «Почта» и др.</w:t>
      </w:r>
    </w:p>
    <w:p w:rsidR="00062880" w:rsidRPr="00CA5A09" w:rsidRDefault="00062880" w:rsidP="00062880">
      <w:pPr>
        <w:spacing w:after="0" w:line="240" w:lineRule="auto"/>
        <w:jc w:val="both"/>
        <w:rPr>
          <w:rFonts w:ascii="Times New Roman" w:eastAsia="Arial" w:hAnsi="Times New Roman"/>
          <w:sz w:val="24"/>
          <w:szCs w:val="24"/>
        </w:rPr>
      </w:pPr>
      <w:r w:rsidRPr="00CA5A09">
        <w:rPr>
          <w:rFonts w:ascii="Times New Roman" w:eastAsia="Arial" w:hAnsi="Times New Roman"/>
          <w:sz w:val="24"/>
          <w:szCs w:val="24"/>
        </w:rPr>
        <w:t>ОБРАЗОВАТЕЛЬНАЯ ОБЛАСТЬ «ХУДОЖЕСТВЕННО-ЭСТЕТИЧЕСКОЕ РАЗВИТИЕ»</w:t>
      </w:r>
    </w:p>
    <w:p w:rsidR="00062880" w:rsidRPr="00B03904" w:rsidRDefault="00062880" w:rsidP="00062880">
      <w:pPr>
        <w:spacing w:after="0" w:line="240" w:lineRule="auto"/>
        <w:jc w:val="both"/>
        <w:rPr>
          <w:rFonts w:ascii="Times New Roman" w:hAnsi="Times New Roman"/>
          <w:sz w:val="24"/>
          <w:szCs w:val="24"/>
          <w:u w:val="single"/>
        </w:rPr>
      </w:pPr>
      <w:r w:rsidRPr="00B03904">
        <w:rPr>
          <w:rFonts w:ascii="Times New Roman" w:eastAsia="Arial" w:hAnsi="Times New Roman"/>
          <w:sz w:val="24"/>
          <w:szCs w:val="24"/>
          <w:u w:val="single"/>
        </w:rPr>
        <w:t>Изобразительное творчество</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Игры и игровые упражнения на занятиях рисованием</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«Дорисуем то,</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чего здесь нет», «Какого цвета?», «Какой</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формы?», «На что похоже?», «Нарисуем большой и маленький флажок», «Нарисуем высокий и низкий дом», «Подбери по образцу», «Придумаем узор», «Скатаем большой и маленький ком», «Чего здесь не хватает?» и др.</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Arial" w:hAnsi="Times New Roman"/>
          <w:i/>
          <w:iCs/>
          <w:sz w:val="24"/>
          <w:szCs w:val="24"/>
        </w:rPr>
        <w:t xml:space="preserve">Игры и игровые упражнения на занятиях лепкой: </w:t>
      </w:r>
      <w:r w:rsidRPr="00CA5A09">
        <w:rPr>
          <w:rFonts w:ascii="Times New Roman" w:eastAsia="Times New Roman" w:hAnsi="Times New Roman"/>
          <w:sz w:val="24"/>
          <w:szCs w:val="24"/>
        </w:rPr>
        <w:t>«Добавь детали», «На что это похоже?», «Угадайка», «Чем</w:t>
      </w:r>
      <w:r>
        <w:rPr>
          <w:rFonts w:ascii="Times New Roman" w:hAnsi="Times New Roman"/>
          <w:sz w:val="24"/>
          <w:szCs w:val="24"/>
        </w:rPr>
        <w:t xml:space="preserve"> </w:t>
      </w:r>
      <w:r w:rsidRPr="00CA5A09">
        <w:rPr>
          <w:rFonts w:ascii="Times New Roman" w:eastAsia="Times New Roman" w:hAnsi="Times New Roman"/>
          <w:sz w:val="24"/>
          <w:szCs w:val="24"/>
        </w:rPr>
        <w:t>отличаются?», «Что из этой колбаски можно сделать?», «Что изменилось?», «Что сделать из этого куска пластилина?» и</w:t>
      </w:r>
      <w:r>
        <w:rPr>
          <w:rFonts w:ascii="Times New Roman" w:hAnsi="Times New Roman"/>
          <w:sz w:val="24"/>
          <w:szCs w:val="24"/>
        </w:rPr>
        <w:t xml:space="preserve"> </w:t>
      </w:r>
      <w:r w:rsidRPr="00CA5A09">
        <w:rPr>
          <w:rFonts w:ascii="Times New Roman" w:eastAsia="Times New Roman" w:hAnsi="Times New Roman"/>
          <w:sz w:val="24"/>
          <w:szCs w:val="24"/>
        </w:rPr>
        <w:t>др.;</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Игры и игровые упражнения на занятиях аппликацией</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«Найди такой же предмет», «Посади на клумбе вот такие</w:t>
      </w:r>
      <w:r>
        <w:rPr>
          <w:rFonts w:ascii="Times New Roman" w:hAnsi="Times New Roman"/>
          <w:sz w:val="24"/>
          <w:szCs w:val="24"/>
        </w:rPr>
        <w:t xml:space="preserve"> </w:t>
      </w:r>
      <w:r w:rsidRPr="00CA5A09">
        <w:rPr>
          <w:rFonts w:ascii="Times New Roman" w:eastAsia="Times New Roman" w:hAnsi="Times New Roman"/>
          <w:sz w:val="24"/>
          <w:szCs w:val="24"/>
        </w:rPr>
        <w:t>цветы», «Составь узор», «Что можно сделать из этих деталей?» и др.</w:t>
      </w:r>
    </w:p>
    <w:p w:rsidR="00062880" w:rsidRPr="00B03904" w:rsidRDefault="00062880" w:rsidP="00062880">
      <w:pPr>
        <w:spacing w:after="0" w:line="240" w:lineRule="auto"/>
        <w:jc w:val="both"/>
        <w:rPr>
          <w:rFonts w:ascii="Times New Roman" w:hAnsi="Times New Roman"/>
          <w:sz w:val="24"/>
          <w:szCs w:val="24"/>
          <w:u w:val="single"/>
        </w:rPr>
      </w:pPr>
      <w:r w:rsidRPr="00B03904">
        <w:rPr>
          <w:rFonts w:ascii="Times New Roman" w:hAnsi="Times New Roman"/>
          <w:sz w:val="24"/>
          <w:szCs w:val="24"/>
          <w:u w:val="single"/>
        </w:rPr>
        <w:t>Музыка</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Музыкально-дидактические, музыкально-ритмические и подвижные игры</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«А мы просо сеяли,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сеяли», «Встречайте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гостей», «Где живет колокольчик?», «Как на тоненький ледок», «Кати-лови (мяч)», «Мишка в гости пришел», «Мы — деревянные солдатики», «Мы в снежки играем смело», «Найди игрушку», «Падают листья», «Сапожки скачут по дорожке», «Угадай, на чем играю», «Угадай, откуда звук», «Упражнения с флажками», «Ходит котик по горенке», подвижные игры на ориентировку в пространстве и др.</w:t>
      </w:r>
    </w:p>
    <w:p w:rsidR="00062880" w:rsidRPr="00CA5A09" w:rsidRDefault="00062880" w:rsidP="00062880">
      <w:pPr>
        <w:spacing w:after="0" w:line="240" w:lineRule="auto"/>
        <w:rPr>
          <w:rFonts w:ascii="Times New Roman" w:hAnsi="Times New Roman"/>
          <w:sz w:val="24"/>
          <w:szCs w:val="24"/>
        </w:rPr>
      </w:pPr>
      <w:r w:rsidRPr="00CA5A09">
        <w:rPr>
          <w:rFonts w:ascii="Times New Roman" w:hAnsi="Times New Roman"/>
          <w:sz w:val="24"/>
          <w:szCs w:val="24"/>
        </w:rPr>
        <w:t>ОБРАЗОВАТЕЛЬНАЯ ОБЛАСТЬ «ФИЗИЧЕСКОЕ РАЗВИТИЕ»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Arial" w:hAnsi="Times New Roman"/>
          <w:sz w:val="24"/>
          <w:szCs w:val="24"/>
        </w:rPr>
        <w:t>Игры и игровые упражнения с незначительной, умеренной</w:t>
      </w:r>
      <w:r>
        <w:rPr>
          <w:rFonts w:ascii="Times New Roman" w:hAnsi="Times New Roman"/>
          <w:sz w:val="24"/>
          <w:szCs w:val="24"/>
        </w:rPr>
        <w:t xml:space="preserve"> </w:t>
      </w:r>
      <w:r w:rsidRPr="00CA5A09">
        <w:rPr>
          <w:rFonts w:ascii="Times New Roman" w:eastAsia="Arial" w:hAnsi="Times New Roman"/>
          <w:sz w:val="24"/>
          <w:szCs w:val="24"/>
        </w:rPr>
        <w:t>и тонизирующей нагрузкой</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 xml:space="preserve">Упражнения в построении и перестроении: </w:t>
      </w:r>
      <w:r w:rsidRPr="00CA5A09">
        <w:rPr>
          <w:rFonts w:ascii="Times New Roman" w:eastAsia="Times New Roman" w:hAnsi="Times New Roman"/>
          <w:sz w:val="24"/>
          <w:szCs w:val="24"/>
        </w:rPr>
        <w:t>«Кто быстрее дойдет до середины», «Море волнуется», «Осень»,</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«Трамвай», «Хомячки» и др.</w:t>
      </w:r>
    </w:p>
    <w:p w:rsidR="00062880" w:rsidRPr="00B03904" w:rsidRDefault="00062880" w:rsidP="00062880">
      <w:pPr>
        <w:spacing w:after="0" w:line="240" w:lineRule="auto"/>
        <w:ind w:firstLine="708"/>
        <w:jc w:val="both"/>
        <w:rPr>
          <w:rFonts w:ascii="Times New Roman" w:hAnsi="Times New Roman"/>
          <w:sz w:val="24"/>
          <w:szCs w:val="24"/>
          <w:u w:val="single"/>
        </w:rPr>
      </w:pPr>
      <w:r w:rsidRPr="00B03904">
        <w:rPr>
          <w:rFonts w:ascii="Times New Roman" w:eastAsia="Arial" w:hAnsi="Times New Roman"/>
          <w:i/>
          <w:iCs/>
          <w:sz w:val="24"/>
          <w:szCs w:val="24"/>
          <w:u w:val="single"/>
        </w:rPr>
        <w:t>Упражнения в ходьбе: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в колонне по одному, по два, четверками, по кругу, в шеренге с различными движениями руками;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обычным, гимнастическим, скрестным шагом, с выпадами, в приседе, спиной вперед;</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приставными шагами вперед-назад, с закрытыми глазами.</w:t>
      </w:r>
    </w:p>
    <w:p w:rsidR="00062880" w:rsidRPr="00B03904" w:rsidRDefault="00062880" w:rsidP="00062880">
      <w:pPr>
        <w:spacing w:after="0" w:line="240" w:lineRule="auto"/>
        <w:ind w:firstLine="708"/>
        <w:jc w:val="both"/>
        <w:rPr>
          <w:rFonts w:ascii="Times New Roman" w:hAnsi="Times New Roman"/>
          <w:sz w:val="24"/>
          <w:szCs w:val="24"/>
          <w:u w:val="single"/>
        </w:rPr>
      </w:pPr>
      <w:r w:rsidRPr="00B03904">
        <w:rPr>
          <w:rFonts w:ascii="Times New Roman" w:eastAsia="Arial" w:hAnsi="Times New Roman"/>
          <w:i/>
          <w:iCs/>
          <w:sz w:val="24"/>
          <w:szCs w:val="24"/>
          <w:u w:val="single"/>
        </w:rPr>
        <w:t>Упражнения в равновесии: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ходьба по гимнастической скамейке на носках, боком приставными шагами, удерживая мешочек с песком на спине, приседая на одной ноге, перебрасывая мяч с руки на руку, подбрасывая и отбивая мяч о землю, о скамью;</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ходьба по узкой рейке на носках;</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пробежать по скамье, взбежать на наклонную доску и сбежать с нее;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балансировка на сенсорном (набивном) мяче, гимнастическом мяче, на мяче-медицинболе;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ходьба с куба на куб (с цилиндра на цилиндр) разной высоты.</w:t>
      </w:r>
    </w:p>
    <w:p w:rsidR="00062880" w:rsidRPr="00B03904" w:rsidRDefault="00062880" w:rsidP="00062880">
      <w:pPr>
        <w:spacing w:after="0" w:line="240" w:lineRule="auto"/>
        <w:ind w:firstLine="708"/>
        <w:jc w:val="both"/>
        <w:rPr>
          <w:rFonts w:ascii="Times New Roman" w:hAnsi="Times New Roman"/>
          <w:sz w:val="24"/>
          <w:szCs w:val="24"/>
          <w:u w:val="single"/>
        </w:rPr>
      </w:pPr>
      <w:r w:rsidRPr="00B03904">
        <w:rPr>
          <w:rFonts w:ascii="Times New Roman" w:eastAsia="Arial" w:hAnsi="Times New Roman"/>
          <w:i/>
          <w:iCs/>
          <w:sz w:val="24"/>
          <w:szCs w:val="24"/>
          <w:u w:val="single"/>
        </w:rPr>
        <w:t>Упражнения в беге: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бег противоходом («змейкой») между предметами, с препятствиями, со сменой направления, направляющего; бег непрерывно, наперегонки, по пересеченной местности и др.;</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бег со стартом из разных исходных положений;</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игры «Обручи», «Повязанный».</w:t>
      </w:r>
    </w:p>
    <w:p w:rsidR="00062880" w:rsidRPr="00B03904" w:rsidRDefault="00062880" w:rsidP="00062880">
      <w:pPr>
        <w:spacing w:after="0" w:line="240" w:lineRule="auto"/>
        <w:ind w:firstLine="708"/>
        <w:jc w:val="both"/>
        <w:rPr>
          <w:rFonts w:ascii="Times New Roman" w:hAnsi="Times New Roman"/>
          <w:sz w:val="24"/>
          <w:szCs w:val="24"/>
          <w:u w:val="single"/>
        </w:rPr>
      </w:pPr>
      <w:r w:rsidRPr="00B03904">
        <w:rPr>
          <w:rFonts w:ascii="Times New Roman" w:eastAsia="Arial" w:hAnsi="Times New Roman"/>
          <w:i/>
          <w:iCs/>
          <w:sz w:val="24"/>
          <w:szCs w:val="24"/>
          <w:u w:val="single"/>
        </w:rPr>
        <w:t>Упражнения в прыжках и подпрыгивании: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подпрыгивание на месте с поворотом кругом, скрещивая и смещая ноги, сериями по 30–40 прыжков;</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прыжки через скамью, с опорой на скамью со сменой ног;</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сочетание прыжков с другими видами движений;</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игры «Бегущая скакалка», «Спрыгни в кружок» «Чей красивее прыжок?».</w:t>
      </w:r>
    </w:p>
    <w:p w:rsidR="00062880" w:rsidRPr="00B03904" w:rsidRDefault="00062880" w:rsidP="00062880">
      <w:pPr>
        <w:spacing w:after="0" w:line="240" w:lineRule="auto"/>
        <w:ind w:firstLine="708"/>
        <w:jc w:val="both"/>
        <w:rPr>
          <w:rFonts w:ascii="Times New Roman" w:hAnsi="Times New Roman"/>
          <w:sz w:val="24"/>
          <w:szCs w:val="24"/>
          <w:u w:val="single"/>
        </w:rPr>
      </w:pPr>
      <w:r w:rsidRPr="00B03904">
        <w:rPr>
          <w:rFonts w:ascii="Times New Roman" w:eastAsia="Arial" w:hAnsi="Times New Roman"/>
          <w:i/>
          <w:iCs/>
          <w:sz w:val="24"/>
          <w:szCs w:val="24"/>
          <w:u w:val="single"/>
        </w:rPr>
        <w:t>Упражнения в лазаньи, ползании, перелезании, подлезании: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ползание на четвереньках по полу, по скамье, по наклонной доске, по мягкой поверхности; ползание на четвереньках с высокой скоростью;</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ползание между предметами; подтягивание по скамье, на животе, на спине;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проползание под рейками (высота 30 см) на животе (по пластунски);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перелезание через скамью, рейки, палки, шнуры с опорой и без опоры;</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лазанье по гимнастической стенке прямо и по диагонали, перешагивая с пролета на пролет,</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спускаясь на руках; лазанье по канату на доступную высоту с переходом на гимнастическую стенку;</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сочетание ползания с перешагиванием и другими движениями;</w:t>
      </w:r>
    </w:p>
    <w:p w:rsidR="00062880"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игры «Мыши в кладовой», «Разведчики».</w:t>
      </w:r>
    </w:p>
    <w:p w:rsidR="00062880" w:rsidRPr="00B03904" w:rsidRDefault="00062880" w:rsidP="00062880">
      <w:pPr>
        <w:spacing w:after="0" w:line="240" w:lineRule="auto"/>
        <w:ind w:firstLine="708"/>
        <w:jc w:val="both"/>
        <w:rPr>
          <w:rFonts w:ascii="Times New Roman" w:hAnsi="Times New Roman"/>
          <w:sz w:val="24"/>
          <w:szCs w:val="24"/>
          <w:u w:val="single"/>
        </w:rPr>
      </w:pPr>
      <w:r w:rsidRPr="00B03904">
        <w:rPr>
          <w:rFonts w:ascii="Times New Roman" w:eastAsia="Arial" w:hAnsi="Times New Roman"/>
          <w:i/>
          <w:iCs/>
          <w:sz w:val="24"/>
          <w:szCs w:val="24"/>
          <w:u w:val="single"/>
        </w:rPr>
        <w:t>Упражнения на метание, бросание, ловлю и передачу предметов, мяча:</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бросание мяча вверх, о землю, о скамью и ловля его двумя руками (не менее двадцати раз), одной рукой (не менее десяти раз);</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бросание мяча в баскетбольную корзину, через шнур, вдаль, в движущуюся цель;</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игры «Из группы в группу», «Кольцо на палочке»,«Лови, бросай, упасть не давай», «Мяч в обруч», «Мяч по кругу», «Мячи разные несем», «Сбить городок».</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Упражнения на развитие координации движений в крупных мышечных группах:</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«Запрещенное движение»,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«Петушок», «Ухо — нос», «Четыре стихии» и др.</w:t>
      </w:r>
    </w:p>
    <w:p w:rsidR="00062880" w:rsidRPr="00B03904" w:rsidRDefault="00062880" w:rsidP="00062880">
      <w:pPr>
        <w:spacing w:after="0" w:line="240" w:lineRule="auto"/>
        <w:ind w:firstLine="708"/>
        <w:jc w:val="both"/>
        <w:rPr>
          <w:rFonts w:ascii="Times New Roman" w:hAnsi="Times New Roman"/>
          <w:i/>
          <w:sz w:val="24"/>
          <w:szCs w:val="24"/>
          <w:u w:val="single"/>
        </w:rPr>
      </w:pPr>
      <w:r w:rsidRPr="00B03904">
        <w:rPr>
          <w:rFonts w:ascii="Times New Roman" w:eastAsia="Times New Roman" w:hAnsi="Times New Roman"/>
          <w:i/>
          <w:sz w:val="24"/>
          <w:szCs w:val="24"/>
          <w:u w:val="single"/>
        </w:rPr>
        <w:t>Упражнения на развитие динамической координации рук в процессе выполнения последовательно организованных движений:</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поочередное касание большим пальцем правой руки ко второму, третьему, четвертому и пятому пальцам в обычном и максимальном темпе;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то же пальцами левой руки;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то же упражнение, выполняемое одновременно пальцами обеих рук в обычном и максимально быстром темпе;</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пальцы правой (левой) руки по очереди «здороваются» с пальцами левой (правой) руки (похлопывая подушечками пальцев, начиная с большого);</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максимально развести пальцы правой (левой) руки, удерживать в течение 2–3 с;</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поочередно сгибать пальцы правой (левой) руки, начиная с большого;</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сжимать пальцы правой (левой) руки в кулак и поочередно выпрямлять их, начиная с большого;</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то же, начиная с мизинца;</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скатывать пальцами правой (левой) руки лист папиросной бумаги в компактный шарик без помощи другой рукой и др.</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Arial" w:hAnsi="Times New Roman"/>
          <w:i/>
          <w:iCs/>
          <w:sz w:val="24"/>
          <w:szCs w:val="24"/>
        </w:rPr>
        <w:t>Упражнения на развитие динамической координации рук в процессе выполнения одновременно организованных движений:</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укладывать спички в коробок обеими руками одновременно (большим и указательным пальцами обеих рук брать лежащие на столе спички и складывать их в спичечный коробок);</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одновременно менять положение кистей рук (одна сжимается в кулак, другая разжимается, пальцы выпрямляются);</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одновременно рисовать в воздухе указательными пальцами вытянутых вперед рук одинаковые круги любого размера (пальцем правой руки — по часовой стрелке, пальцем левой — против часовой стрелки);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отбивать в удобном темпе по одному такту правой (левой) рукой,</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одновременно в такт, ударяя по столу указательным пальцем левой (правой) руки;</w:t>
      </w:r>
    </w:p>
    <w:p w:rsidR="00062880" w:rsidRPr="00CA5A09" w:rsidRDefault="00062880" w:rsidP="00062880">
      <w:pPr>
        <w:spacing w:after="0" w:line="240" w:lineRule="auto"/>
        <w:jc w:val="both"/>
        <w:rPr>
          <w:rFonts w:ascii="Times New Roman" w:hAnsi="Times New Roman"/>
          <w:sz w:val="24"/>
          <w:szCs w:val="24"/>
        </w:rPr>
      </w:pPr>
      <w:r w:rsidRPr="00CA5A09">
        <w:rPr>
          <w:rFonts w:ascii="Times New Roman" w:eastAsia="Times New Roman" w:hAnsi="Times New Roman"/>
          <w:sz w:val="24"/>
          <w:szCs w:val="24"/>
        </w:rPr>
        <w:t>– отбивать в удобном темпе по одному такту правой (левой) рукой, одновременно с этим вытянутым вперед указательным пальцем левой (правой) руки описывая в воздухе небольшой кружок.</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Упражнения на формирование сводов стопы и укреплению ее связочно-мышечного аппарата:</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«Барабан», «Ловкие</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ноги», «Кач-кач», «Сидя по-турецки» и др.</w:t>
      </w:r>
    </w:p>
    <w:p w:rsidR="00062880" w:rsidRPr="00B03904" w:rsidRDefault="00062880" w:rsidP="00062880">
      <w:pPr>
        <w:spacing w:after="0" w:line="240" w:lineRule="auto"/>
        <w:jc w:val="both"/>
        <w:rPr>
          <w:rFonts w:ascii="Times New Roman" w:hAnsi="Times New Roman"/>
          <w:sz w:val="24"/>
          <w:szCs w:val="24"/>
          <w:u w:val="single"/>
        </w:rPr>
      </w:pPr>
      <w:r w:rsidRPr="00B03904">
        <w:rPr>
          <w:rFonts w:ascii="Times New Roman" w:eastAsia="Arial" w:hAnsi="Times New Roman"/>
          <w:sz w:val="24"/>
          <w:szCs w:val="24"/>
          <w:u w:val="single"/>
        </w:rPr>
        <w:t>Представления о здоровом образе жизни и гигиене</w:t>
      </w:r>
    </w:p>
    <w:p w:rsidR="00062880" w:rsidRPr="00CA5A09" w:rsidRDefault="00062880" w:rsidP="00062880">
      <w:pPr>
        <w:spacing w:after="0" w:line="240" w:lineRule="auto"/>
        <w:ind w:firstLine="708"/>
        <w:jc w:val="both"/>
        <w:rPr>
          <w:rFonts w:ascii="Times New Roman" w:hAnsi="Times New Roman"/>
          <w:sz w:val="24"/>
          <w:szCs w:val="24"/>
        </w:rPr>
      </w:pPr>
      <w:r w:rsidRPr="00B03904">
        <w:rPr>
          <w:rFonts w:ascii="Times New Roman" w:eastAsia="Arial" w:hAnsi="Times New Roman"/>
          <w:i/>
          <w:iCs/>
          <w:sz w:val="24"/>
          <w:szCs w:val="24"/>
          <w:u w:val="single"/>
        </w:rPr>
        <w:t>Обучающие игры и проблемные ситуации:</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«Гимнастика для глаз», «Гимнастика для рук</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(с использованием</w:t>
      </w:r>
      <w:r w:rsidRPr="00CA5A09">
        <w:rPr>
          <w:rFonts w:ascii="Times New Roman" w:eastAsia="Arial" w:hAnsi="Times New Roman"/>
          <w:i/>
          <w:iCs/>
          <w:sz w:val="24"/>
          <w:szCs w:val="24"/>
        </w:rPr>
        <w:t xml:space="preserve"> </w:t>
      </w:r>
      <w:r w:rsidRPr="00CA5A09">
        <w:rPr>
          <w:rFonts w:ascii="Times New Roman" w:eastAsia="Times New Roman" w:hAnsi="Times New Roman"/>
          <w:sz w:val="24"/>
          <w:szCs w:val="24"/>
        </w:rPr>
        <w:t>элементарных мудр), «Гимнастика для стоп», «Гимнастика для шеи и плеч», «Если на улице температура ниже нуля</w:t>
      </w:r>
      <w:r>
        <w:rPr>
          <w:rFonts w:ascii="Times New Roman" w:hAnsi="Times New Roman"/>
          <w:sz w:val="24"/>
          <w:szCs w:val="24"/>
        </w:rPr>
        <w:t xml:space="preserve"> </w:t>
      </w:r>
      <w:r w:rsidRPr="00CA5A09">
        <w:rPr>
          <w:rFonts w:ascii="Times New Roman" w:eastAsia="Times New Roman" w:hAnsi="Times New Roman"/>
          <w:sz w:val="24"/>
          <w:szCs w:val="24"/>
        </w:rPr>
        <w:t>градусов…», «Задуй свечу», «Как я буду закаляться…», «Когда нельзя наступать в лужи, даже если это очень интересно…», «Обувь для дождливой, теплой сухой и морозной (снежной) погоды», «Одежда для мальчиков и для девочек», «Плаваем в шариковом бассейне», «Помоги другу», «Рассмотрим под лупу наши ногти», «Снежинки»,«Уши мыть или не мыть… (правила ухода за ушами)», «Чтобы волосы были здоровыми», босохождение по ребристой доске, коврику «Гофр» и другим сенсорным коврикам и дорожкам с различными наполнителями, занятия с игровой таблицей для проверки зрения, упражнения на дыхание «Загони мяч в ворота».</w:t>
      </w:r>
    </w:p>
    <w:p w:rsidR="00062880" w:rsidRPr="00924E66" w:rsidRDefault="00062880" w:rsidP="00062880">
      <w:pPr>
        <w:spacing w:after="0" w:line="240" w:lineRule="auto"/>
        <w:ind w:right="-6"/>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686"/>
        <w:gridCol w:w="3402"/>
      </w:tblGrid>
      <w:tr w:rsidR="00062880" w:rsidRPr="00D430E2" w:rsidTr="00E12B6B">
        <w:tc>
          <w:tcPr>
            <w:tcW w:w="2376" w:type="dxa"/>
          </w:tcPr>
          <w:p w:rsidR="00062880" w:rsidRPr="00D430E2" w:rsidRDefault="00062880" w:rsidP="00062880">
            <w:pPr>
              <w:spacing w:after="0" w:line="240" w:lineRule="auto"/>
              <w:jc w:val="center"/>
              <w:rPr>
                <w:rFonts w:ascii="Times New Roman" w:eastAsia="Times New Roman" w:hAnsi="Times New Roman"/>
                <w:b/>
                <w:sz w:val="24"/>
                <w:szCs w:val="24"/>
              </w:rPr>
            </w:pPr>
            <w:r w:rsidRPr="00D430E2">
              <w:rPr>
                <w:rFonts w:ascii="Times New Roman" w:eastAsia="Times New Roman" w:hAnsi="Times New Roman"/>
                <w:b/>
                <w:sz w:val="24"/>
                <w:szCs w:val="24"/>
              </w:rPr>
              <w:t>РАЗДЕЛ</w:t>
            </w:r>
          </w:p>
        </w:tc>
        <w:tc>
          <w:tcPr>
            <w:tcW w:w="3686" w:type="dxa"/>
          </w:tcPr>
          <w:p w:rsidR="00062880" w:rsidRPr="00D430E2" w:rsidRDefault="00062880" w:rsidP="00062880">
            <w:pPr>
              <w:spacing w:after="0" w:line="240" w:lineRule="auto"/>
              <w:jc w:val="center"/>
              <w:rPr>
                <w:rFonts w:ascii="Times New Roman" w:eastAsia="Times New Roman" w:hAnsi="Times New Roman"/>
                <w:b/>
                <w:sz w:val="24"/>
                <w:szCs w:val="24"/>
              </w:rPr>
            </w:pPr>
            <w:r w:rsidRPr="00D430E2">
              <w:rPr>
                <w:rFonts w:ascii="Times New Roman" w:eastAsia="Times New Roman" w:hAnsi="Times New Roman"/>
                <w:b/>
                <w:sz w:val="24"/>
                <w:szCs w:val="24"/>
              </w:rPr>
              <w:t>ЛИТЕРАТУРА</w:t>
            </w:r>
          </w:p>
        </w:tc>
        <w:tc>
          <w:tcPr>
            <w:tcW w:w="3402" w:type="dxa"/>
          </w:tcPr>
          <w:p w:rsidR="00062880" w:rsidRPr="00D430E2" w:rsidRDefault="00062880" w:rsidP="00062880">
            <w:pPr>
              <w:spacing w:after="0" w:line="240" w:lineRule="auto"/>
              <w:jc w:val="center"/>
              <w:rPr>
                <w:rFonts w:ascii="Times New Roman" w:eastAsia="Times New Roman" w:hAnsi="Times New Roman"/>
                <w:b/>
                <w:sz w:val="24"/>
                <w:szCs w:val="24"/>
              </w:rPr>
            </w:pPr>
            <w:r w:rsidRPr="00D430E2">
              <w:rPr>
                <w:rFonts w:ascii="Times New Roman" w:eastAsia="Times New Roman" w:hAnsi="Times New Roman"/>
                <w:b/>
                <w:sz w:val="24"/>
                <w:szCs w:val="24"/>
              </w:rPr>
              <w:t>ПОСОБИЯ</w:t>
            </w:r>
          </w:p>
        </w:tc>
      </w:tr>
      <w:tr w:rsidR="00062880" w:rsidRPr="00D430E2" w:rsidTr="00E12B6B">
        <w:tc>
          <w:tcPr>
            <w:tcW w:w="2376" w:type="dxa"/>
          </w:tcPr>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ДИАГНОСТИКА</w:t>
            </w:r>
          </w:p>
        </w:tc>
        <w:tc>
          <w:tcPr>
            <w:tcW w:w="3686" w:type="dxa"/>
          </w:tcPr>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1. Диагностика нарушений речи у детей и организация логопедической работы в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условиях ДОУ. Сборник методических рекомендаций. С-Пб., Детство - пресс, 2000г.</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2. Педагогическая диагностика и коррекция речи. п /р М.А. Поваляевой.</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3. Ж.М. Глозман, А.Ю. Потанина, А.Е. Соболев. Нейропсихологическая диагностика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в дошкольном возрасте. С-Пб, Питер, 2008г.</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4. З.А. Реала. Нейропсихологическое изучение детей с тяжелыми дефектами речи.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Екатеринбург, 1995г.</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5. И.Ю. Левченко. Психолого - педагогическая диагностика.</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6. Т. Фотекова, Т.Н. Ахутина. Нейропсихологическая диагностика речевой патологии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у детей.</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7. А.В. Семенович. Нейропсихологическая диагностика и коррекция в детском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возрасте. Москва, 2002г.</w:t>
            </w:r>
          </w:p>
        </w:tc>
        <w:tc>
          <w:tcPr>
            <w:tcW w:w="3402" w:type="dxa"/>
          </w:tcPr>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1. О.Е.Грибова, Т.П.Бессонова. Дидактический материал по обследованию речи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детей. Альбом 1, 2, 3, 4,5.</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2. Б.Иншакова. Альбом для логопеда. М., Владос, 1998г.</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3. Скоро в школу.</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для обследования Иншаковой С.Б.,</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для исправления недостатков произношения Н.И.</w:t>
            </w:r>
            <w:r>
              <w:rPr>
                <w:rFonts w:ascii="Times New Roman" w:eastAsia="Times New Roman" w:hAnsi="Times New Roman"/>
                <w:sz w:val="24"/>
                <w:szCs w:val="24"/>
              </w:rPr>
              <w:t xml:space="preserve"> </w:t>
            </w:r>
            <w:r w:rsidRPr="00D430E2">
              <w:rPr>
                <w:rFonts w:ascii="Times New Roman" w:eastAsia="Times New Roman" w:hAnsi="Times New Roman"/>
                <w:sz w:val="24"/>
                <w:szCs w:val="24"/>
              </w:rPr>
              <w:t>Соколенко,</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для работы над слоговой структурой речи И.А.Четверушиной.</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4.Диски «Звуковой калейдоскоп», «Ума палата», «Логопедическое обследование»,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 xml:space="preserve">«Конструктор картинок», «Домашний логопед». «Почитай-ка», «Заикание у ребенка», </w:t>
            </w:r>
          </w:p>
          <w:p w:rsidR="00062880" w:rsidRPr="00D430E2" w:rsidRDefault="00062880" w:rsidP="00062880">
            <w:pPr>
              <w:spacing w:after="0" w:line="240" w:lineRule="auto"/>
              <w:rPr>
                <w:rFonts w:ascii="Times New Roman" w:eastAsia="Times New Roman" w:hAnsi="Times New Roman"/>
                <w:sz w:val="24"/>
                <w:szCs w:val="24"/>
              </w:rPr>
            </w:pPr>
            <w:r w:rsidRPr="00D430E2">
              <w:rPr>
                <w:rFonts w:ascii="Times New Roman" w:eastAsia="Times New Roman" w:hAnsi="Times New Roman"/>
                <w:sz w:val="24"/>
                <w:szCs w:val="24"/>
              </w:rPr>
              <w:t>«Конструктор картинок», «Начинаю говорить».</w:t>
            </w:r>
          </w:p>
          <w:p w:rsidR="00062880" w:rsidRPr="00D430E2" w:rsidRDefault="00062880" w:rsidP="00062880">
            <w:pPr>
              <w:spacing w:after="0" w:line="240" w:lineRule="auto"/>
              <w:rPr>
                <w:rFonts w:ascii="Times New Roman" w:eastAsia="Times New Roman" w:hAnsi="Times New Roman"/>
                <w:sz w:val="24"/>
                <w:szCs w:val="24"/>
              </w:rPr>
            </w:pPr>
          </w:p>
        </w:tc>
      </w:tr>
      <w:tr w:rsidR="00062880" w:rsidRPr="00D430E2" w:rsidTr="00E12B6B">
        <w:tc>
          <w:tcPr>
            <w:tcW w:w="2376" w:type="dxa"/>
          </w:tcPr>
          <w:p w:rsidR="00062880" w:rsidRPr="00D430E2" w:rsidRDefault="00062880" w:rsidP="00062880">
            <w:pPr>
              <w:spacing w:after="0" w:line="240" w:lineRule="auto"/>
              <w:rPr>
                <w:rFonts w:ascii="Times New Roman" w:eastAsia="Times New Roman" w:hAnsi="Times New Roman"/>
                <w:sz w:val="24"/>
                <w:szCs w:val="24"/>
              </w:rPr>
            </w:pPr>
            <w:r w:rsidRPr="005F66B8">
              <w:rPr>
                <w:rFonts w:ascii="Times New Roman" w:hAnsi="Times New Roman"/>
                <w:color w:val="000000"/>
                <w:sz w:val="24"/>
                <w:szCs w:val="24"/>
              </w:rPr>
              <w:t>НЕРЕЧЕВЫЕ ПСИХИЧЕСКИЕ ПРОЦЕССЫ</w:t>
            </w:r>
          </w:p>
        </w:tc>
        <w:tc>
          <w:tcPr>
            <w:tcW w:w="3686" w:type="dxa"/>
          </w:tcPr>
          <w:p w:rsidR="00062880" w:rsidRPr="001C15D6" w:rsidRDefault="00062880" w:rsidP="00062880">
            <w:pPr>
              <w:spacing w:after="0" w:line="240" w:lineRule="auto"/>
              <w:ind w:right="-545"/>
              <w:jc w:val="both"/>
              <w:rPr>
                <w:rFonts w:ascii="Times New Roman" w:hAnsi="Times New Roman"/>
                <w:sz w:val="24"/>
                <w:szCs w:val="24"/>
              </w:rPr>
            </w:pPr>
            <w:r>
              <w:rPr>
                <w:rFonts w:ascii="Times New Roman" w:hAnsi="Times New Roman"/>
                <w:sz w:val="24"/>
                <w:szCs w:val="24"/>
              </w:rPr>
              <w:t>1.</w:t>
            </w:r>
            <w:r w:rsidRPr="001C15D6">
              <w:rPr>
                <w:rFonts w:ascii="Times New Roman" w:hAnsi="Times New Roman"/>
                <w:sz w:val="24"/>
                <w:szCs w:val="24"/>
              </w:rPr>
              <w:t>Борякова Н. Практикум по коррекционно-развивающим занятиям. М., 94г</w:t>
            </w:r>
          </w:p>
          <w:p w:rsidR="00062880" w:rsidRPr="001C15D6" w:rsidRDefault="00062880" w:rsidP="00062880">
            <w:pPr>
              <w:spacing w:after="0" w:line="240" w:lineRule="auto"/>
              <w:ind w:right="-545"/>
              <w:jc w:val="both"/>
              <w:rPr>
                <w:rFonts w:ascii="Times New Roman" w:hAnsi="Times New Roman"/>
                <w:sz w:val="24"/>
                <w:szCs w:val="24"/>
              </w:rPr>
            </w:pPr>
            <w:r>
              <w:rPr>
                <w:rFonts w:ascii="Times New Roman" w:hAnsi="Times New Roman"/>
                <w:sz w:val="24"/>
                <w:szCs w:val="24"/>
              </w:rPr>
              <w:t>2.</w:t>
            </w:r>
            <w:r w:rsidRPr="001C15D6">
              <w:rPr>
                <w:rFonts w:ascii="Times New Roman" w:hAnsi="Times New Roman"/>
                <w:sz w:val="24"/>
                <w:szCs w:val="24"/>
              </w:rPr>
              <w:t>Безруких М. Учимся находить одинаковые фигуры. М., 2000г.</w:t>
            </w:r>
          </w:p>
          <w:p w:rsidR="00062880" w:rsidRPr="001C15D6" w:rsidRDefault="00062880" w:rsidP="00062880">
            <w:pPr>
              <w:spacing w:after="0" w:line="240" w:lineRule="auto"/>
              <w:ind w:right="-545"/>
              <w:jc w:val="both"/>
              <w:rPr>
                <w:rFonts w:ascii="Times New Roman" w:hAnsi="Times New Roman"/>
                <w:sz w:val="24"/>
                <w:szCs w:val="24"/>
              </w:rPr>
            </w:pPr>
            <w:r>
              <w:rPr>
                <w:rFonts w:ascii="Times New Roman" w:hAnsi="Times New Roman"/>
                <w:sz w:val="24"/>
                <w:szCs w:val="24"/>
              </w:rPr>
              <w:t>3.</w:t>
            </w:r>
            <w:r w:rsidRPr="001C15D6">
              <w:rPr>
                <w:rFonts w:ascii="Times New Roman" w:hAnsi="Times New Roman"/>
                <w:sz w:val="24"/>
                <w:szCs w:val="24"/>
              </w:rPr>
              <w:t>Береславский Л. Интеллектуальная мастерская. М., 2000г.</w:t>
            </w:r>
          </w:p>
          <w:p w:rsidR="00062880" w:rsidRPr="001C15D6" w:rsidRDefault="00062880" w:rsidP="00062880">
            <w:pPr>
              <w:spacing w:after="0" w:line="240" w:lineRule="auto"/>
              <w:ind w:right="-545"/>
              <w:jc w:val="both"/>
              <w:rPr>
                <w:rFonts w:ascii="Times New Roman" w:hAnsi="Times New Roman"/>
                <w:sz w:val="24"/>
                <w:szCs w:val="24"/>
              </w:rPr>
            </w:pPr>
            <w:r>
              <w:rPr>
                <w:rFonts w:ascii="Times New Roman" w:hAnsi="Times New Roman"/>
                <w:sz w:val="24"/>
                <w:szCs w:val="24"/>
              </w:rPr>
              <w:t>4.</w:t>
            </w:r>
            <w:r w:rsidRPr="001C15D6">
              <w:rPr>
                <w:rFonts w:ascii="Times New Roman" w:hAnsi="Times New Roman"/>
                <w:sz w:val="24"/>
                <w:szCs w:val="24"/>
              </w:rPr>
              <w:t>Гаврина С. Развиваем мышление. М., 2001г.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5.</w:t>
            </w:r>
            <w:r w:rsidRPr="001C15D6">
              <w:rPr>
                <w:rFonts w:ascii="Times New Roman" w:hAnsi="Times New Roman"/>
                <w:sz w:val="24"/>
                <w:szCs w:val="24"/>
              </w:rPr>
              <w:t>Гатанов Ю. Развиваю логику и сообразительность.С.-П., 2000г.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6.</w:t>
            </w:r>
            <w:r w:rsidRPr="001C15D6">
              <w:rPr>
                <w:rFonts w:ascii="Times New Roman" w:hAnsi="Times New Roman"/>
                <w:sz w:val="24"/>
                <w:szCs w:val="24"/>
              </w:rPr>
              <w:t>Гаврина С. Логика. М., 2000г.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7.</w:t>
            </w:r>
            <w:r w:rsidRPr="001C15D6">
              <w:rPr>
                <w:rFonts w:ascii="Times New Roman" w:hAnsi="Times New Roman"/>
                <w:sz w:val="24"/>
                <w:szCs w:val="24"/>
              </w:rPr>
              <w:t>Гатанова Н. Развиваю внимание. С.-П., 2000г.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8.</w:t>
            </w:r>
            <w:r w:rsidRPr="001C15D6">
              <w:rPr>
                <w:rFonts w:ascii="Times New Roman" w:hAnsi="Times New Roman"/>
                <w:sz w:val="24"/>
                <w:szCs w:val="24"/>
              </w:rPr>
              <w:t>Гатанова Н.. Развиваю память. С.-П., 2000г.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9.</w:t>
            </w:r>
            <w:r w:rsidRPr="001C15D6">
              <w:rPr>
                <w:rFonts w:ascii="Times New Roman" w:hAnsi="Times New Roman"/>
                <w:sz w:val="24"/>
                <w:szCs w:val="24"/>
              </w:rPr>
              <w:t>Гатанов Ю. Развиваю воображение. С.-П.,2000г.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10.</w:t>
            </w:r>
            <w:r w:rsidRPr="001C15D6">
              <w:rPr>
                <w:rFonts w:ascii="Times New Roman" w:hAnsi="Times New Roman"/>
                <w:sz w:val="24"/>
                <w:szCs w:val="24"/>
              </w:rPr>
              <w:t>Житникова Л.Учите детей запоминать. М., 1996г.</w:t>
            </w:r>
          </w:p>
          <w:p w:rsidR="00062880" w:rsidRPr="001C15D6" w:rsidRDefault="00062880" w:rsidP="00062880">
            <w:pPr>
              <w:tabs>
                <w:tab w:val="left" w:pos="500"/>
              </w:tabs>
              <w:spacing w:after="0" w:line="240" w:lineRule="auto"/>
              <w:ind w:right="40"/>
              <w:jc w:val="both"/>
              <w:rPr>
                <w:rFonts w:ascii="Times New Roman" w:hAnsi="Times New Roman"/>
                <w:sz w:val="24"/>
                <w:szCs w:val="24"/>
              </w:rPr>
            </w:pPr>
            <w:r>
              <w:rPr>
                <w:rFonts w:ascii="Times New Roman" w:hAnsi="Times New Roman"/>
                <w:sz w:val="24"/>
                <w:szCs w:val="24"/>
              </w:rPr>
              <w:t>11.</w:t>
            </w:r>
            <w:r w:rsidRPr="001C15D6">
              <w:rPr>
                <w:rFonts w:ascii="Times New Roman" w:hAnsi="Times New Roman"/>
                <w:sz w:val="24"/>
                <w:szCs w:val="24"/>
              </w:rPr>
              <w:t>Коноваленко С. Развитие познавательной деятельности у детей. М., 1998г.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12.</w:t>
            </w:r>
            <w:r w:rsidRPr="001C15D6">
              <w:rPr>
                <w:rFonts w:ascii="Times New Roman" w:hAnsi="Times New Roman"/>
                <w:sz w:val="24"/>
                <w:szCs w:val="24"/>
              </w:rPr>
              <w:t>Матюгин И. Тактильная память. М., 1991г.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13.</w:t>
            </w:r>
            <w:r w:rsidRPr="001C15D6">
              <w:rPr>
                <w:rFonts w:ascii="Times New Roman" w:hAnsi="Times New Roman"/>
                <w:sz w:val="24"/>
                <w:szCs w:val="24"/>
              </w:rPr>
              <w:t>Матюгин И. Зрительная память. М., 1992г.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14.</w:t>
            </w:r>
            <w:r w:rsidRPr="001C15D6">
              <w:rPr>
                <w:rFonts w:ascii="Times New Roman" w:hAnsi="Times New Roman"/>
                <w:sz w:val="24"/>
                <w:szCs w:val="24"/>
              </w:rPr>
              <w:t>Носкова Л. Учимся узнавать предметы, устанавливать порядок. М., 1999г.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15.</w:t>
            </w:r>
            <w:r w:rsidRPr="001C15D6">
              <w:rPr>
                <w:rFonts w:ascii="Times New Roman" w:hAnsi="Times New Roman"/>
                <w:sz w:val="24"/>
                <w:szCs w:val="24"/>
              </w:rPr>
              <w:t>Пятьсот загадок для будущего первоклассника. М., 2000г.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16.</w:t>
            </w:r>
            <w:r w:rsidRPr="001C15D6">
              <w:rPr>
                <w:rFonts w:ascii="Times New Roman" w:hAnsi="Times New Roman"/>
                <w:sz w:val="24"/>
                <w:szCs w:val="24"/>
              </w:rPr>
              <w:t>Развивающие игры. С.-П., 1998г.</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17.</w:t>
            </w:r>
            <w:r w:rsidRPr="001C15D6">
              <w:rPr>
                <w:rFonts w:ascii="Times New Roman" w:hAnsi="Times New Roman"/>
                <w:sz w:val="24"/>
                <w:szCs w:val="24"/>
              </w:rPr>
              <w:t xml:space="preserve">Тихомирова Л. Развитие познавательных способностей детей. Ярославль, 1996г. </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18.</w:t>
            </w:r>
            <w:r w:rsidRPr="001C15D6">
              <w:rPr>
                <w:rFonts w:ascii="Times New Roman" w:hAnsi="Times New Roman"/>
                <w:sz w:val="24"/>
                <w:szCs w:val="24"/>
              </w:rPr>
              <w:t xml:space="preserve">Тихомирова Л. Формирование и развитие интеллектуальных способностей ребенка. М., 2000г </w:t>
            </w:r>
          </w:p>
          <w:p w:rsidR="00062880" w:rsidRPr="001C15D6" w:rsidRDefault="00062880" w:rsidP="00062880">
            <w:pPr>
              <w:spacing w:after="0" w:line="240" w:lineRule="auto"/>
              <w:ind w:right="40"/>
              <w:jc w:val="both"/>
              <w:rPr>
                <w:rFonts w:ascii="Times New Roman" w:hAnsi="Times New Roman"/>
                <w:sz w:val="24"/>
                <w:szCs w:val="24"/>
              </w:rPr>
            </w:pPr>
            <w:r>
              <w:rPr>
                <w:rFonts w:ascii="Times New Roman" w:hAnsi="Times New Roman"/>
                <w:sz w:val="24"/>
                <w:szCs w:val="24"/>
              </w:rPr>
              <w:t>19.</w:t>
            </w:r>
            <w:r w:rsidRPr="001C15D6">
              <w:rPr>
                <w:rFonts w:ascii="Times New Roman" w:hAnsi="Times New Roman"/>
                <w:sz w:val="24"/>
                <w:szCs w:val="24"/>
              </w:rPr>
              <w:t>Черемошкина Л. Развитие памяти детей. Ярославль, 1996г.</w:t>
            </w:r>
          </w:p>
          <w:p w:rsidR="00062880" w:rsidRPr="001C15D6" w:rsidRDefault="00062880" w:rsidP="00062880">
            <w:pPr>
              <w:spacing w:after="0" w:line="240" w:lineRule="auto"/>
              <w:rPr>
                <w:rFonts w:ascii="Times New Roman" w:eastAsia="Times New Roman" w:hAnsi="Times New Roman"/>
                <w:sz w:val="24"/>
                <w:szCs w:val="24"/>
              </w:rPr>
            </w:pPr>
          </w:p>
        </w:tc>
        <w:tc>
          <w:tcPr>
            <w:tcW w:w="3402" w:type="dxa"/>
          </w:tcPr>
          <w:p w:rsidR="00062880" w:rsidRPr="001C15D6" w:rsidRDefault="00062880" w:rsidP="00062880">
            <w:pPr>
              <w:spacing w:after="0" w:line="240" w:lineRule="auto"/>
              <w:jc w:val="both"/>
              <w:rPr>
                <w:rFonts w:ascii="Times New Roman" w:hAnsi="Times New Roman"/>
                <w:color w:val="000000"/>
                <w:sz w:val="24"/>
                <w:szCs w:val="24"/>
              </w:rPr>
            </w:pPr>
            <w:r w:rsidRPr="001C15D6">
              <w:rPr>
                <w:rFonts w:ascii="Times New Roman" w:hAnsi="Times New Roman"/>
                <w:color w:val="000000"/>
                <w:sz w:val="24"/>
                <w:szCs w:val="24"/>
              </w:rPr>
              <w:t>1. Развитие слухового внимания.</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Звучащие игрушки: бубен, барабан, дудочка, погре</w:t>
            </w:r>
            <w:r w:rsidRPr="001C15D6">
              <w:rPr>
                <w:rFonts w:ascii="Times New Roman" w:hAnsi="Times New Roman"/>
                <w:color w:val="000000"/>
                <w:sz w:val="24"/>
                <w:szCs w:val="24"/>
              </w:rPr>
              <w:softHyphen/>
              <w:t>мушки, колокольчики, звоночки, молоточек, игрушки-пищалки, гармошка.</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Коробочки с сыпучими наполнителями, издающими различные шумы (горох, фасоль, крупа, мука, плоды шиповника).</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Демонстрационный и раздаточный материал для слуховых дик</w:t>
            </w:r>
            <w:r w:rsidRPr="001C15D6">
              <w:rPr>
                <w:rFonts w:ascii="Times New Roman" w:hAnsi="Times New Roman"/>
                <w:color w:val="000000"/>
                <w:sz w:val="24"/>
                <w:szCs w:val="24"/>
              </w:rPr>
              <w:softHyphen/>
              <w:t>тантов.</w:t>
            </w:r>
          </w:p>
          <w:p w:rsidR="00062880" w:rsidRPr="001C15D6" w:rsidRDefault="00062880" w:rsidP="00062880">
            <w:pPr>
              <w:spacing w:after="0" w:line="240" w:lineRule="auto"/>
              <w:jc w:val="both"/>
              <w:rPr>
                <w:rFonts w:ascii="Times New Roman" w:hAnsi="Times New Roman"/>
                <w:color w:val="000000"/>
                <w:sz w:val="24"/>
                <w:szCs w:val="24"/>
              </w:rPr>
            </w:pPr>
            <w:r w:rsidRPr="001C15D6">
              <w:rPr>
                <w:rFonts w:ascii="Times New Roman" w:hAnsi="Times New Roman"/>
                <w:color w:val="000000"/>
                <w:sz w:val="24"/>
                <w:szCs w:val="24"/>
              </w:rPr>
              <w:t xml:space="preserve">Картотека игр на развитие слухового внимания. </w:t>
            </w:r>
          </w:p>
          <w:p w:rsidR="00062880" w:rsidRPr="001C15D6" w:rsidRDefault="00062880" w:rsidP="00062880">
            <w:pPr>
              <w:spacing w:after="0" w:line="240" w:lineRule="auto"/>
              <w:jc w:val="both"/>
              <w:rPr>
                <w:rFonts w:ascii="Times New Roman" w:hAnsi="Times New Roman"/>
                <w:color w:val="000000"/>
                <w:sz w:val="24"/>
                <w:szCs w:val="24"/>
              </w:rPr>
            </w:pPr>
            <w:r w:rsidRPr="001C15D6">
              <w:rPr>
                <w:rFonts w:ascii="Times New Roman" w:hAnsi="Times New Roman"/>
                <w:color w:val="000000"/>
                <w:sz w:val="24"/>
                <w:szCs w:val="24"/>
              </w:rPr>
              <w:t>2. Развитие мышления, зрительного внимания, памяти.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Разрезные картинки различной конфигурации (2, 3, 4 и более частей); сборные картинки - пазлы; разрезные кубики (начиная с 4 частей).</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«Почтовый ящик»,  рамки Монтессори и другие игры-вкладыши.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Разборные игрушки: матрешки, пирамидки, клоун.</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«Чудесный мешочек».</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Танграм, монгольская игра, занимательный треугольник, колумбово яйцо.</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«Зашумленные» картинки.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Игры типа «Исключение четвертого лишнего», «Чего недостает?», «Что не дорисовал художник?», «Чем похожи, чем отличаются?», «Найди фрагменты картинки, изображенные вверху», «Найди одинаковые».</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Серия картинок для установления причинно-следственных зави</w:t>
            </w:r>
            <w:r w:rsidRPr="001C15D6">
              <w:rPr>
                <w:rFonts w:ascii="Times New Roman" w:hAnsi="Times New Roman"/>
                <w:color w:val="000000"/>
                <w:sz w:val="24"/>
                <w:szCs w:val="24"/>
              </w:rPr>
              <w:softHyphen/>
              <w:t>симостей.</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Классификаторы для выполнения заданий на классификацию, обобщение.</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Набор картинок «Нелепицы».</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Наборы картинок для опосредованного запоминания.</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Картотека игр на развитие высших психических функций.</w:t>
            </w:r>
          </w:p>
          <w:p w:rsidR="00062880" w:rsidRPr="001C15D6" w:rsidRDefault="00062880" w:rsidP="00062880">
            <w:pPr>
              <w:spacing w:after="0" w:line="240" w:lineRule="auto"/>
              <w:jc w:val="both"/>
              <w:rPr>
                <w:rFonts w:ascii="Times New Roman" w:hAnsi="Times New Roman"/>
                <w:color w:val="000000"/>
                <w:sz w:val="24"/>
                <w:szCs w:val="24"/>
              </w:rPr>
            </w:pPr>
            <w:r w:rsidRPr="001C15D6">
              <w:rPr>
                <w:rFonts w:ascii="Times New Roman" w:hAnsi="Times New Roman"/>
                <w:color w:val="000000"/>
                <w:sz w:val="24"/>
                <w:szCs w:val="24"/>
              </w:rPr>
              <w:t>3. Развитие пространственной ориентировки.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Картинки с различной удаленностью изображенных предметов и разным их местоположением (далеко, близко, высоко, низко, там, здесь и т.д.).</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Картинки и фотографии с изображением предметов с различ</w:t>
            </w:r>
            <w:r w:rsidRPr="001C15D6">
              <w:rPr>
                <w:rFonts w:ascii="Times New Roman" w:hAnsi="Times New Roman"/>
                <w:color w:val="000000"/>
                <w:sz w:val="24"/>
                <w:szCs w:val="24"/>
              </w:rPr>
              <w:softHyphen/>
              <w:t>ным взаимным расположением (слева, справа, между, сзади, вверху, внизу и т.д.).</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Игры типа «Дом» (Кто где живет? — слева, справа, под, над, на нижнем этаже и т.д.).</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Карточки с изображением лабиринтов.</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Макет улицы с транспортом, движущимся в различных направ</w:t>
            </w:r>
            <w:r w:rsidRPr="001C15D6">
              <w:rPr>
                <w:rFonts w:ascii="Times New Roman" w:hAnsi="Times New Roman"/>
                <w:color w:val="000000"/>
                <w:sz w:val="24"/>
                <w:szCs w:val="24"/>
              </w:rPr>
              <w:softHyphen/>
              <w:t>лениях.</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Макет комнаты с предметами мебели, расположенными в раз</w:t>
            </w:r>
            <w:r w:rsidRPr="001C15D6">
              <w:rPr>
                <w:rFonts w:ascii="Times New Roman" w:hAnsi="Times New Roman"/>
                <w:color w:val="000000"/>
                <w:sz w:val="24"/>
                <w:szCs w:val="24"/>
              </w:rPr>
              <w:softHyphen/>
              <w:t>ных местах.</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-Карточки-</w:t>
            </w:r>
            <w:r w:rsidRPr="001C15D6">
              <w:rPr>
                <w:rFonts w:ascii="Times New Roman" w:hAnsi="Times New Roman"/>
                <w:color w:val="000000"/>
                <w:sz w:val="24"/>
                <w:szCs w:val="24"/>
              </w:rPr>
              <w:t xml:space="preserve">символы пространственных предлогов. </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Дидактические материалы для ориентировки на листе бумаги, в клетке тетради.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Картинные таблицы с расположением предметов в ряд по гори</w:t>
            </w:r>
            <w:r w:rsidRPr="001C15D6">
              <w:rPr>
                <w:rFonts w:ascii="Times New Roman" w:hAnsi="Times New Roman"/>
                <w:color w:val="000000"/>
                <w:sz w:val="24"/>
                <w:szCs w:val="24"/>
              </w:rPr>
              <w:softHyphen/>
              <w:t>зонтали и по вертикали (под, над, за, перед, между, слева, справа, сверху, снизу).</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Картотека игр на пространственное ориентирование.</w:t>
            </w:r>
          </w:p>
          <w:p w:rsidR="00062880" w:rsidRPr="001C15D6" w:rsidRDefault="00062880" w:rsidP="00062880">
            <w:pPr>
              <w:spacing w:after="0" w:line="240" w:lineRule="auto"/>
              <w:jc w:val="both"/>
              <w:rPr>
                <w:rFonts w:ascii="Times New Roman" w:hAnsi="Times New Roman"/>
                <w:color w:val="000000"/>
                <w:sz w:val="24"/>
                <w:szCs w:val="24"/>
              </w:rPr>
            </w:pPr>
            <w:r w:rsidRPr="001C15D6">
              <w:rPr>
                <w:rFonts w:ascii="Times New Roman" w:hAnsi="Times New Roman"/>
                <w:color w:val="000000"/>
                <w:sz w:val="24"/>
                <w:szCs w:val="24"/>
              </w:rPr>
              <w:t>4. Развитие ориентировки во времени.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Картины-пейзажи разных времен года.</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Расписание занятий по дням недели в картинках.</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Режим дня в картинках: утро, день, вечер, ночь.</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Набор картинок с изображением различных действий людей (детей) и природных явлений в разные времена года, части суток.</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«Окно в природу» — настенное изображение природных явле</w:t>
            </w:r>
            <w:r w:rsidRPr="001C15D6">
              <w:rPr>
                <w:rFonts w:ascii="Times New Roman" w:hAnsi="Times New Roman"/>
                <w:color w:val="000000"/>
                <w:sz w:val="24"/>
                <w:szCs w:val="24"/>
              </w:rPr>
              <w:softHyphen/>
              <w:t>ний, характерных для разных времен года.</w:t>
            </w:r>
          </w:p>
          <w:p w:rsidR="00062880" w:rsidRPr="001C15D6" w:rsidRDefault="00062880" w:rsidP="00062880">
            <w:pPr>
              <w:spacing w:after="0" w:line="240" w:lineRule="auto"/>
              <w:jc w:val="both"/>
              <w:rPr>
                <w:rFonts w:ascii="Times New Roman" w:hAnsi="Times New Roman"/>
                <w:color w:val="000000"/>
                <w:sz w:val="24"/>
                <w:szCs w:val="24"/>
              </w:rPr>
            </w:pPr>
            <w:r w:rsidRPr="001C15D6">
              <w:rPr>
                <w:rFonts w:ascii="Times New Roman" w:hAnsi="Times New Roman"/>
                <w:color w:val="000000"/>
                <w:sz w:val="24"/>
                <w:szCs w:val="24"/>
              </w:rPr>
              <w:t>Картинки для отработки понятий  «старше — младше».</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1C15D6">
              <w:rPr>
                <w:rFonts w:ascii="Times New Roman" w:hAnsi="Times New Roman"/>
                <w:color w:val="000000"/>
                <w:sz w:val="24"/>
                <w:szCs w:val="24"/>
              </w:rPr>
              <w:t>Развитие восприятия (цвет, форма, величина, протяженность).</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Набор предметов для наблюдения (анализ, сравнение их формы, цвета, величины, протяженности).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Набор частей предметов для конструирования целого (зритель</w:t>
            </w:r>
            <w:r w:rsidRPr="001C15D6">
              <w:rPr>
                <w:rFonts w:ascii="Times New Roman" w:hAnsi="Times New Roman"/>
                <w:color w:val="000000"/>
                <w:sz w:val="24"/>
                <w:szCs w:val="24"/>
              </w:rPr>
              <w:softHyphen/>
              <w:t>ное соизмерение частей, сопоставление частей, предметов, сравнение с образцом и т.д.).</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Парные картинки.</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Муляжи овощей, фруктов.</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Игрушечная посуда, мебель.</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Ленты, веревки, шнурки, нитки, карандаши, полоски разной длины.</w:t>
            </w:r>
          </w:p>
          <w:p w:rsidR="00062880" w:rsidRPr="001C15D6" w:rsidRDefault="00062880" w:rsidP="00062880">
            <w:pPr>
              <w:spacing w:after="0" w:line="240" w:lineRule="auto"/>
              <w:ind w:left="140"/>
              <w:jc w:val="both"/>
              <w:rPr>
                <w:rFonts w:ascii="Times New Roman" w:hAnsi="Times New Roman"/>
                <w:color w:val="000000"/>
                <w:sz w:val="24"/>
                <w:szCs w:val="24"/>
              </w:rPr>
            </w:pPr>
            <w:r w:rsidRPr="001C15D6">
              <w:rPr>
                <w:rFonts w:ascii="Times New Roman" w:hAnsi="Times New Roman"/>
                <w:color w:val="000000"/>
                <w:sz w:val="24"/>
                <w:szCs w:val="24"/>
              </w:rPr>
              <w:t>Счетные палочки для выкладывания фигур.</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Наборы плоскостных моделей геометрических фигур (демон</w:t>
            </w:r>
            <w:r w:rsidRPr="001C15D6">
              <w:rPr>
                <w:rFonts w:ascii="Times New Roman" w:hAnsi="Times New Roman"/>
                <w:color w:val="000000"/>
                <w:sz w:val="24"/>
                <w:szCs w:val="24"/>
              </w:rPr>
              <w:softHyphen/>
              <w:t>страционные и раздаточные).</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Кубики 2-3 цветов для заданий типа «Найти закономерность».</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Набор плоскостных моделей предметов круглой, квадратной, треугольной, прямоугольной, овальной форм.</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Дидактические игры  «Разложи от самого малень</w:t>
            </w:r>
            <w:r w:rsidRPr="001C15D6">
              <w:rPr>
                <w:rFonts w:ascii="Times New Roman" w:hAnsi="Times New Roman"/>
                <w:color w:val="000000"/>
                <w:sz w:val="24"/>
                <w:szCs w:val="24"/>
              </w:rPr>
              <w:softHyphen/>
              <w:t>кого», «Какой предмет пройдет в ворота?», «Место рядом сво</w:t>
            </w:r>
            <w:r w:rsidRPr="001C15D6">
              <w:rPr>
                <w:rFonts w:ascii="Times New Roman" w:hAnsi="Times New Roman"/>
                <w:color w:val="000000"/>
                <w:sz w:val="24"/>
                <w:szCs w:val="24"/>
              </w:rPr>
              <w:softHyphen/>
              <w:t>бодно», «Что изменилось?», «Три медведя», «Разложи по цвету».</w:t>
            </w:r>
          </w:p>
          <w:p w:rsidR="00062880" w:rsidRPr="001C15D6"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Дидактический (демонстрационный и раздаточный) материал для зрительных диктантов.</w:t>
            </w:r>
          </w:p>
          <w:p w:rsidR="00062880" w:rsidRPr="00B977EE"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1C15D6">
              <w:rPr>
                <w:rFonts w:ascii="Times New Roman" w:hAnsi="Times New Roman"/>
                <w:color w:val="000000"/>
                <w:sz w:val="24"/>
                <w:szCs w:val="24"/>
              </w:rPr>
              <w:t>Картотека игр на развитие восприятия.</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ЗВУКО-ПРОИЗНОШЕНИЕ</w:t>
            </w: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 Т.В.Будённая. Логопедическая гимнастика. С - Пб., Детство - пресс, 1999г.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Е.В.Новикова. Зондовый массаж : коррекция тонкой моторики руки. М., 2001г.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3. Л.П.Успенская, М.Б.Успенский. Учитесь говорить правильно. М., Просвещение,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1993г.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В.В.</w:t>
            </w:r>
            <w:r>
              <w:rPr>
                <w:rFonts w:ascii="Times New Roman" w:eastAsia="Times New Roman" w:hAnsi="Times New Roman"/>
                <w:sz w:val="24"/>
                <w:szCs w:val="24"/>
              </w:rPr>
              <w:t xml:space="preserve"> </w:t>
            </w:r>
            <w:r w:rsidRPr="005B2348">
              <w:rPr>
                <w:rFonts w:ascii="Times New Roman" w:eastAsia="Times New Roman" w:hAnsi="Times New Roman"/>
                <w:sz w:val="24"/>
                <w:szCs w:val="24"/>
              </w:rPr>
              <w:t xml:space="preserve">Коноваленко. Домашняя тетрадь для закрепления произношения звуков : Л -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Ль, Р - Рь, С - З - Ц, Сь - Зь Ш - Ж, Ч - Щ. М., Гном - пресс, 1998г.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В.В.</w:t>
            </w:r>
            <w:r>
              <w:rPr>
                <w:rFonts w:ascii="Times New Roman" w:eastAsia="Times New Roman" w:hAnsi="Times New Roman"/>
                <w:sz w:val="24"/>
                <w:szCs w:val="24"/>
              </w:rPr>
              <w:t xml:space="preserve"> </w:t>
            </w:r>
            <w:r w:rsidRPr="005B2348">
              <w:rPr>
                <w:rFonts w:ascii="Times New Roman" w:eastAsia="Times New Roman" w:hAnsi="Times New Roman"/>
                <w:sz w:val="24"/>
                <w:szCs w:val="24"/>
              </w:rPr>
              <w:t xml:space="preserve">Коноваленко. Логопедическая раскраска для закрепления произношения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шипящих, свистящих, сонорных звуков. М., Гном - пресс, 1997г.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6. И.В. Блыскина. Комплексный подход к коррекции речевой патологии у детей: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логопедический массаж, СПб, Детство-Пресс, 2004г.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Е.А.Дьякова. Логопедический массаж. Москва, 2003г.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8. Е.А.Алифанова, Н.Е.Егорова. Логопедические рифмовки и миниатюры. М., 2001г.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9. О.И.Крупенчук. Стихи для развития речи. С - Пб., Издательский дом Литера,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2003г.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10. Я.В.Костина, В.М.Чапала. Коррекция речи у детей: взгляд ортодонта. Москва,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Сфера, 2008г.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11. Е.Н.Спивак. Звуки л, ль, р, рь; с, сь, з, зь, ц; ш, ж, ч, щ. Москва, 2007г.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12. Г.А Османова, Л.А. Позднякова. Игровой логопедический массаж и самомассаж в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коррекции речевых нарушений. С-Пб, Каро, 2013г.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13. Логопедическая тетрадь на звуки л-ль, р-рь, ш-ж, ч-щ, с-сь, з-зь-ц. Солнечные ступеньки.</w:t>
            </w:r>
          </w:p>
        </w:tc>
        <w:tc>
          <w:tcPr>
            <w:tcW w:w="3402"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 </w:t>
            </w:r>
            <w:r>
              <w:rPr>
                <w:rFonts w:ascii="Times New Roman" w:eastAsia="Times New Roman" w:hAnsi="Times New Roman"/>
                <w:sz w:val="24"/>
                <w:szCs w:val="24"/>
              </w:rPr>
              <w:t>Схемы звуков</w:t>
            </w:r>
            <w:r w:rsidRPr="005B2348">
              <w:rPr>
                <w:rFonts w:ascii="Times New Roman" w:eastAsia="Times New Roman" w:hAnsi="Times New Roman"/>
                <w:sz w:val="24"/>
                <w:szCs w:val="24"/>
              </w:rPr>
              <w:t>.</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2. </w:t>
            </w:r>
            <w:r>
              <w:rPr>
                <w:rFonts w:ascii="Times New Roman" w:eastAsia="Times New Roman" w:hAnsi="Times New Roman"/>
                <w:sz w:val="24"/>
                <w:szCs w:val="24"/>
              </w:rPr>
              <w:t>Артикуляционные</w:t>
            </w:r>
            <w:r w:rsidRPr="005B2348">
              <w:rPr>
                <w:rFonts w:ascii="Times New Roman" w:eastAsia="Times New Roman" w:hAnsi="Times New Roman"/>
                <w:sz w:val="24"/>
                <w:szCs w:val="24"/>
              </w:rPr>
              <w:t xml:space="preserve"> буси</w:t>
            </w:r>
            <w:r>
              <w:rPr>
                <w:rFonts w:ascii="Times New Roman" w:eastAsia="Times New Roman" w:hAnsi="Times New Roman"/>
                <w:sz w:val="24"/>
                <w:szCs w:val="24"/>
              </w:rPr>
              <w:t>ны, пуговицы</w:t>
            </w:r>
            <w:r w:rsidRPr="005B2348">
              <w:rPr>
                <w:rFonts w:ascii="Times New Roman" w:eastAsia="Times New Roman" w:hAnsi="Times New Roman"/>
                <w:sz w:val="24"/>
                <w:szCs w:val="24"/>
              </w:rPr>
              <w:t>.</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Зондозаменители.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Тренажер с бусиной.</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Медицинские шпатели, одноразовые деревянные шпатели.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6. Артикуляция звуков в гр</w:t>
            </w:r>
            <w:r>
              <w:rPr>
                <w:rFonts w:ascii="Times New Roman" w:eastAsia="Times New Roman" w:hAnsi="Times New Roman"/>
                <w:sz w:val="24"/>
                <w:szCs w:val="24"/>
              </w:rPr>
              <w:t xml:space="preserve">афическом изображении: учебно-демонстрационный </w:t>
            </w:r>
            <w:r w:rsidRPr="005B2348">
              <w:rPr>
                <w:rFonts w:ascii="Times New Roman" w:eastAsia="Times New Roman" w:hAnsi="Times New Roman"/>
                <w:sz w:val="24"/>
                <w:szCs w:val="24"/>
              </w:rPr>
              <w:t>материал.</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Иллюстрации артикуляционных упражнений.</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8. Стихи к артикуляционным упражнениям.</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9. Зеркала.</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10. Картинки для автоматизации звуков.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11. Стихи для автоматизации звуков.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12. </w:t>
            </w:r>
            <w:r w:rsidRPr="001C15D6">
              <w:rPr>
                <w:rFonts w:ascii="Times New Roman" w:eastAsia="Times New Roman" w:hAnsi="Times New Roman"/>
                <w:sz w:val="24"/>
                <w:szCs w:val="24"/>
              </w:rPr>
              <w:t>Альбомы, карточки с текстами речевого материала: потешки, тексты для заучивания и пересказа, загадки, стихи, чистоговорки</w:t>
            </w:r>
            <w:r w:rsidRPr="005B2348">
              <w:rPr>
                <w:rFonts w:ascii="Times New Roman" w:eastAsia="Times New Roman" w:hAnsi="Times New Roman"/>
                <w:sz w:val="24"/>
                <w:szCs w:val="24"/>
              </w:rPr>
              <w:t xml:space="preserve"> в схемах.</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13. Логопедические лото «Подбери и назови», «Говори правильно (л-ль, ш, р-рь. сь)», «Домики звуков».</w:t>
            </w:r>
          </w:p>
          <w:p w:rsidR="00062880" w:rsidRPr="001C15D6"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 xml:space="preserve">14. </w:t>
            </w:r>
            <w:r w:rsidRPr="001C15D6">
              <w:rPr>
                <w:rFonts w:ascii="Times New Roman" w:eastAsia="Times New Roman" w:hAnsi="Times New Roman"/>
                <w:sz w:val="24"/>
                <w:szCs w:val="24"/>
              </w:rPr>
              <w:t>Настольные дидактические игры (домино, лото) на автоматизацию определенного звука, группы звуков, на дифференциацию звуков.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Н.И.Соколенко. Посмотри и назови. Книга 1, 2.</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15. Настольные логопедические игры - занятия для детей 5 - 7 лет. Н.Е.Ильякова.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Звуки, я вас различаю : Ч -Щ, Ш - Ж, Л - Р, С - З - Ц.</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16. Картотека упражнений фонетической ритмики.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17. Игра «Веселый поезд».</w:t>
            </w:r>
          </w:p>
          <w:p w:rsidR="00062880" w:rsidRPr="005B2348" w:rsidRDefault="00062880" w:rsidP="000628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18. Логопедические улитки</w:t>
            </w:r>
            <w:r w:rsidRPr="005B2348">
              <w:rPr>
                <w:rFonts w:ascii="Times New Roman" w:eastAsia="Times New Roman" w:hAnsi="Times New Roman"/>
                <w:sz w:val="24"/>
                <w:szCs w:val="24"/>
              </w:rPr>
              <w:t>.</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19. Рабочие тетради: Баскакиной И.В. Свистелочка, Шипелочка, Цоколочка, Приключения Р, Приключения Л, Приключения Ч-Щ,</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Комаровой Л.А. Автоматизация С, З, Ц, Ш, Ж, Ч, Щ,Л, Р в игровых упражнениях.</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20. Компактн</w:t>
            </w:r>
            <w:r>
              <w:rPr>
                <w:rFonts w:ascii="Times New Roman" w:eastAsia="Times New Roman" w:hAnsi="Times New Roman"/>
                <w:sz w:val="24"/>
                <w:szCs w:val="24"/>
              </w:rPr>
              <w:t xml:space="preserve">ые диски с электронными презентациями по автоматизации разных групп звуков. Интерактивные игры на автоматизацию звуков в разных позициях. Логопедическое экспресс </w:t>
            </w:r>
            <w:r w:rsidRPr="005B2348">
              <w:rPr>
                <w:rFonts w:ascii="Times New Roman" w:eastAsia="Times New Roman" w:hAnsi="Times New Roman"/>
                <w:sz w:val="24"/>
                <w:szCs w:val="24"/>
              </w:rPr>
              <w:t>обследование.</w:t>
            </w:r>
            <w:r>
              <w:rPr>
                <w:rFonts w:ascii="Times New Roman" w:eastAsia="Times New Roman" w:hAnsi="Times New Roman"/>
                <w:sz w:val="24"/>
                <w:szCs w:val="24"/>
              </w:rPr>
              <w:t xml:space="preserve"> </w:t>
            </w:r>
            <w:r w:rsidRPr="005B2348">
              <w:rPr>
                <w:rFonts w:ascii="Times New Roman" w:eastAsia="Times New Roman" w:hAnsi="Times New Roman"/>
                <w:sz w:val="24"/>
                <w:szCs w:val="24"/>
              </w:rPr>
              <w:t>Звуковой</w:t>
            </w:r>
            <w:r>
              <w:rPr>
                <w:rFonts w:ascii="Times New Roman" w:eastAsia="Times New Roman" w:hAnsi="Times New Roman"/>
                <w:sz w:val="24"/>
                <w:szCs w:val="24"/>
              </w:rPr>
              <w:t xml:space="preserve"> </w:t>
            </w:r>
            <w:r w:rsidRPr="005B2348">
              <w:rPr>
                <w:rFonts w:ascii="Times New Roman" w:eastAsia="Times New Roman" w:hAnsi="Times New Roman"/>
                <w:sz w:val="24"/>
                <w:szCs w:val="24"/>
              </w:rPr>
              <w:t>калейдоскоп.</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ДЫХАНИЕ</w:t>
            </w:r>
          </w:p>
          <w:p w:rsidR="00062880" w:rsidRPr="005B2348" w:rsidRDefault="00062880" w:rsidP="00062880">
            <w:pPr>
              <w:spacing w:after="0" w:line="240" w:lineRule="auto"/>
              <w:rPr>
                <w:rFonts w:ascii="Times New Roman" w:eastAsia="Times New Roman" w:hAnsi="Times New Roman"/>
                <w:sz w:val="24"/>
                <w:szCs w:val="24"/>
              </w:rPr>
            </w:pP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 Л.И. Белякова. Методика развития речевого дыхания у дошкольников с нарушениями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речи. Москва, Книголюб, 2004г.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2. О.В. Бурлакова. Комплексы упражнений для формирования правильного речевого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дыхания. С-Пб, Детство-пресс, 2012г.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3. А.А. Гуськова. Развитие речевого дыхания детей 3-7 лет. Москва, Сфера, 2011г. </w:t>
            </w:r>
          </w:p>
        </w:tc>
        <w:tc>
          <w:tcPr>
            <w:tcW w:w="3402"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 Игрушки для поддувания: снежинки, ватный шарик, ватный мячик, вертушки,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вертолетики, губные гармошки.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Схемы для дыхания.</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Картотека дыхательных упражнений.</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«Аквариум» с рыбками.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Пособие «Послушный ветерок».</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6. Детское «воздушное» лото.</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Живые картинки: игры на развитие речевого выдоха.</w:t>
            </w:r>
          </w:p>
        </w:tc>
      </w:tr>
      <w:tr w:rsidR="00062880" w:rsidRPr="00B977EE"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ГОЛОСООБРАЗО-ВАНИЕ</w:t>
            </w:r>
          </w:p>
          <w:p w:rsidR="00062880" w:rsidRPr="005B2348" w:rsidRDefault="00062880" w:rsidP="00062880">
            <w:pPr>
              <w:spacing w:after="0" w:line="240" w:lineRule="auto"/>
              <w:rPr>
                <w:rFonts w:ascii="Times New Roman" w:eastAsia="Times New Roman" w:hAnsi="Times New Roman"/>
                <w:sz w:val="24"/>
                <w:szCs w:val="24"/>
              </w:rPr>
            </w:pP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 Е.С. Алмазова. Логопедическая работа по восстановлению голоса у детей. Москва,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Айрис - пресс, 2005г.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О.С. Орлова. Нарушения голоса у детей. Москва, АСТ - Астрель, 2005г.</w:t>
            </w:r>
          </w:p>
        </w:tc>
        <w:tc>
          <w:tcPr>
            <w:tcW w:w="3402" w:type="dxa"/>
          </w:tcPr>
          <w:p w:rsidR="00062880" w:rsidRPr="00B977EE" w:rsidRDefault="00062880" w:rsidP="00062880">
            <w:pPr>
              <w:spacing w:after="0" w:line="240" w:lineRule="auto"/>
              <w:jc w:val="both"/>
              <w:rPr>
                <w:rFonts w:ascii="Times New Roman" w:eastAsia="Times New Roman" w:hAnsi="Times New Roman"/>
                <w:sz w:val="24"/>
                <w:szCs w:val="24"/>
              </w:rPr>
            </w:pPr>
            <w:r w:rsidRPr="00B977EE">
              <w:rPr>
                <w:rFonts w:ascii="Times New Roman" w:eastAsia="Times New Roman" w:hAnsi="Times New Roman"/>
                <w:sz w:val="24"/>
                <w:szCs w:val="24"/>
              </w:rPr>
              <w:t>1.Схемы для работы над тембром голоса.</w:t>
            </w:r>
          </w:p>
          <w:p w:rsidR="00062880" w:rsidRPr="00B977EE" w:rsidRDefault="00062880" w:rsidP="00062880">
            <w:pPr>
              <w:spacing w:after="0" w:line="240" w:lineRule="auto"/>
              <w:jc w:val="both"/>
              <w:rPr>
                <w:rFonts w:ascii="Times New Roman" w:eastAsia="Times New Roman" w:hAnsi="Times New Roman"/>
                <w:sz w:val="24"/>
                <w:szCs w:val="24"/>
              </w:rPr>
            </w:pPr>
            <w:r w:rsidRPr="00B977EE">
              <w:rPr>
                <w:rFonts w:ascii="Times New Roman" w:eastAsia="Times New Roman" w:hAnsi="Times New Roman"/>
                <w:sz w:val="24"/>
                <w:szCs w:val="24"/>
              </w:rPr>
              <w:t>2.Схемы для работы над силой голоса.</w:t>
            </w:r>
          </w:p>
          <w:p w:rsidR="00062880" w:rsidRPr="00B977EE"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977EE">
              <w:rPr>
                <w:rFonts w:ascii="Times New Roman" w:hAnsi="Times New Roman"/>
                <w:color w:val="000000"/>
                <w:sz w:val="24"/>
                <w:szCs w:val="24"/>
              </w:rPr>
              <w:t>Наборы бабочек, снежинок, самолетов, султанчиков, вертушек.</w:t>
            </w:r>
          </w:p>
          <w:p w:rsidR="00062880" w:rsidRPr="00B977EE"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977EE">
              <w:rPr>
                <w:rFonts w:ascii="Times New Roman" w:hAnsi="Times New Roman"/>
                <w:color w:val="000000"/>
                <w:sz w:val="24"/>
                <w:szCs w:val="24"/>
              </w:rPr>
              <w:t>Воздушные шары, мыльные пузыри.</w:t>
            </w:r>
          </w:p>
          <w:p w:rsidR="00062880" w:rsidRPr="00B977EE"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977EE">
              <w:rPr>
                <w:rFonts w:ascii="Times New Roman" w:hAnsi="Times New Roman"/>
                <w:color w:val="000000"/>
                <w:sz w:val="24"/>
                <w:szCs w:val="24"/>
              </w:rPr>
              <w:t>Наборы плавающих игрушек (кораблики, уточки и др.).</w:t>
            </w:r>
          </w:p>
          <w:p w:rsidR="00062880" w:rsidRPr="00B977EE"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977EE">
              <w:rPr>
                <w:rFonts w:ascii="Times New Roman" w:hAnsi="Times New Roman"/>
                <w:color w:val="000000"/>
                <w:sz w:val="24"/>
                <w:szCs w:val="24"/>
              </w:rPr>
              <w:t>Флакончики из-под духов.</w:t>
            </w:r>
          </w:p>
          <w:p w:rsidR="00062880" w:rsidRPr="00B977EE"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977EE">
              <w:rPr>
                <w:rFonts w:ascii="Times New Roman" w:hAnsi="Times New Roman"/>
                <w:color w:val="000000"/>
                <w:sz w:val="24"/>
                <w:szCs w:val="24"/>
              </w:rPr>
              <w:t>Фитоколлекция (в баночках — засушенные душистые растения: мята,    чай,         кофе и др.).</w:t>
            </w:r>
          </w:p>
          <w:p w:rsidR="00062880" w:rsidRPr="00B977EE"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977EE">
              <w:rPr>
                <w:rFonts w:ascii="Times New Roman" w:hAnsi="Times New Roman"/>
                <w:color w:val="000000"/>
                <w:sz w:val="24"/>
                <w:szCs w:val="24"/>
              </w:rPr>
              <w:t>Игры: «Загони мяч в ворота», «Клоуны».</w:t>
            </w:r>
          </w:p>
          <w:p w:rsidR="00062880" w:rsidRPr="00EB6CE2" w:rsidRDefault="00062880" w:rsidP="00062880">
            <w:pPr>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B977EE">
              <w:rPr>
                <w:rFonts w:ascii="Times New Roman" w:hAnsi="Times New Roman"/>
                <w:color w:val="000000"/>
                <w:sz w:val="24"/>
                <w:szCs w:val="24"/>
              </w:rPr>
              <w:t>Картотека игр на развитие речевого дыхания.</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ЛЕКСИКА</w:t>
            </w: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1.О.И. Крупенчук. Научите меня говорить правильно. С - П., 2001г.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2. Н.В.Нищева. Система коррекционной работы в логопедической группе для детей с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ОНР. С - П., Детство - пресс, 2001г.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Г.Ванюхина. Речецветик» Екатеринбург, 1993 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Е.Д.</w:t>
            </w:r>
            <w:r>
              <w:rPr>
                <w:rFonts w:ascii="Times New Roman" w:eastAsia="Times New Roman" w:hAnsi="Times New Roman"/>
                <w:sz w:val="24"/>
                <w:szCs w:val="24"/>
              </w:rPr>
              <w:t xml:space="preserve"> </w:t>
            </w:r>
            <w:r w:rsidRPr="005B2348">
              <w:rPr>
                <w:rFonts w:ascii="Times New Roman" w:eastAsia="Times New Roman" w:hAnsi="Times New Roman"/>
                <w:sz w:val="24"/>
                <w:szCs w:val="24"/>
              </w:rPr>
              <w:t xml:space="preserve">Худенко, С.Н.Шаховская. Логопедические занятия в детском саду для детей с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нарушениями речи. М., 1992г.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О.А.</w:t>
            </w:r>
            <w:r>
              <w:rPr>
                <w:rFonts w:ascii="Times New Roman" w:eastAsia="Times New Roman" w:hAnsi="Times New Roman"/>
                <w:sz w:val="24"/>
                <w:szCs w:val="24"/>
              </w:rPr>
              <w:t xml:space="preserve"> </w:t>
            </w:r>
            <w:r w:rsidRPr="005B2348">
              <w:rPr>
                <w:rFonts w:ascii="Times New Roman" w:eastAsia="Times New Roman" w:hAnsi="Times New Roman"/>
                <w:sz w:val="24"/>
                <w:szCs w:val="24"/>
              </w:rPr>
              <w:t>Белобрыкина. Речь и общение. Ярославль, Академия развития, 1998г.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6. Л.Г.Парамонова. Стихи для развития речи. СПб, Дельта, 1998г.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Е.М. Косинова. Лексическая тетрадь No1-3. Москва, Творческий центр, 2009г.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8. Лексические темы по развитию речи детей дошкольного возраста (подготовительная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группа). п/р И.В. Козиной. Москва, центр педагогического образования, 2010 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9. Л.Г. Парамонова. Развитие словарного запаса у детей. С-Пб, Детство-Пресс, 2010г.</w:t>
            </w:r>
          </w:p>
        </w:tc>
        <w:tc>
          <w:tcPr>
            <w:tcW w:w="3402" w:type="dxa"/>
          </w:tcPr>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1.Материал по лексическим темам: раздаточный и демонстрационный:</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1.Времена года.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2. Деревья, цветы, грибы.</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3. Овощи, фрукты, ягоды.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4. Продукты питания. Посуда.</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5. Одежда, обувь.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6. Профессии.</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7. Средства коммуникации.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8. Животные.</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9. Водные обитатели.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10. Птицы. Насекомые.</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11. Человек. Части тела.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12. Улица. Транспорт.</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13. Дом. Семья.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14. Орудия труда. Инструменты.</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15. Народные промыслы.                    </w:t>
            </w:r>
            <w:r>
              <w:rPr>
                <w:rFonts w:ascii="Times New Roman" w:hAnsi="Times New Roman"/>
                <w:sz w:val="24"/>
                <w:szCs w:val="24"/>
              </w:rPr>
              <w:t xml:space="preserve">    16. Географические понятия. </w:t>
            </w:r>
            <w:r w:rsidRPr="00283EFC">
              <w:rPr>
                <w:rFonts w:ascii="Times New Roman" w:hAnsi="Times New Roman"/>
                <w:sz w:val="24"/>
                <w:szCs w:val="24"/>
              </w:rPr>
              <w:t>Поселения.</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17. Космос.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18. Бытовые приборы.</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19. Игрушки.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20. Армия.</w:t>
            </w:r>
          </w:p>
          <w:p w:rsidR="00062880"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 xml:space="preserve">21. Комната. Мебель.                            </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22. Сказки.</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23. Музыкальные инструменты.</w:t>
            </w:r>
          </w:p>
          <w:p w:rsidR="00062880" w:rsidRPr="00283EFC" w:rsidRDefault="00062880" w:rsidP="00062880">
            <w:pPr>
              <w:spacing w:after="0" w:line="240" w:lineRule="auto"/>
              <w:rPr>
                <w:rFonts w:ascii="Times New Roman" w:hAnsi="Times New Roman"/>
                <w:sz w:val="24"/>
                <w:szCs w:val="24"/>
              </w:rPr>
            </w:pPr>
            <w:r w:rsidRPr="00283EFC">
              <w:rPr>
                <w:rFonts w:ascii="Times New Roman" w:hAnsi="Times New Roman"/>
                <w:sz w:val="24"/>
                <w:szCs w:val="24"/>
              </w:rPr>
              <w:t>2</w:t>
            </w:r>
            <w:r>
              <w:rPr>
                <w:rFonts w:ascii="Times New Roman" w:hAnsi="Times New Roman"/>
                <w:sz w:val="24"/>
                <w:szCs w:val="24"/>
              </w:rPr>
              <w:t>4</w:t>
            </w:r>
            <w:r w:rsidRPr="00283EFC">
              <w:rPr>
                <w:rFonts w:ascii="Times New Roman" w:hAnsi="Times New Roman"/>
                <w:sz w:val="24"/>
                <w:szCs w:val="24"/>
              </w:rPr>
              <w:t>. Картотека стихов для развития речи.</w:t>
            </w:r>
          </w:p>
          <w:p w:rsidR="00062880" w:rsidRPr="00283EFC" w:rsidRDefault="00062880" w:rsidP="00062880">
            <w:pPr>
              <w:spacing w:after="0" w:line="240" w:lineRule="auto"/>
              <w:rPr>
                <w:rFonts w:ascii="Times New Roman" w:hAnsi="Times New Roman"/>
                <w:sz w:val="24"/>
                <w:szCs w:val="24"/>
              </w:rPr>
            </w:pPr>
            <w:r>
              <w:rPr>
                <w:rFonts w:ascii="Times New Roman" w:hAnsi="Times New Roman"/>
                <w:sz w:val="24"/>
                <w:szCs w:val="24"/>
              </w:rPr>
              <w:t>25</w:t>
            </w:r>
            <w:r w:rsidRPr="00283EFC">
              <w:rPr>
                <w:rFonts w:ascii="Times New Roman" w:hAnsi="Times New Roman"/>
                <w:sz w:val="24"/>
                <w:szCs w:val="24"/>
              </w:rPr>
              <w:t>. Картотека психогимнастических упражнений.</w:t>
            </w:r>
          </w:p>
          <w:p w:rsidR="00062880" w:rsidRPr="00283EFC" w:rsidRDefault="00062880" w:rsidP="00062880">
            <w:pPr>
              <w:spacing w:after="0" w:line="240" w:lineRule="auto"/>
              <w:rPr>
                <w:rFonts w:ascii="Times New Roman" w:hAnsi="Times New Roman"/>
                <w:sz w:val="24"/>
                <w:szCs w:val="24"/>
              </w:rPr>
            </w:pPr>
            <w:r>
              <w:rPr>
                <w:rFonts w:ascii="Times New Roman" w:hAnsi="Times New Roman"/>
                <w:sz w:val="24"/>
                <w:szCs w:val="24"/>
              </w:rPr>
              <w:t>26</w:t>
            </w:r>
            <w:r w:rsidRPr="00283EFC">
              <w:rPr>
                <w:rFonts w:ascii="Times New Roman" w:hAnsi="Times New Roman"/>
                <w:sz w:val="24"/>
                <w:szCs w:val="24"/>
              </w:rPr>
              <w:t>. Лото «Птицы», «Окружающий мир».</w:t>
            </w:r>
          </w:p>
          <w:p w:rsidR="00062880" w:rsidRPr="00283EFC" w:rsidRDefault="00062880" w:rsidP="00062880">
            <w:pPr>
              <w:spacing w:after="0" w:line="240" w:lineRule="auto"/>
              <w:rPr>
                <w:rFonts w:ascii="Times New Roman" w:hAnsi="Times New Roman"/>
                <w:sz w:val="24"/>
                <w:szCs w:val="24"/>
              </w:rPr>
            </w:pPr>
            <w:r>
              <w:rPr>
                <w:rFonts w:ascii="Times New Roman" w:hAnsi="Times New Roman"/>
                <w:sz w:val="24"/>
                <w:szCs w:val="24"/>
              </w:rPr>
              <w:t>27</w:t>
            </w:r>
            <w:r w:rsidRPr="00283EFC">
              <w:rPr>
                <w:rFonts w:ascii="Times New Roman" w:hAnsi="Times New Roman"/>
                <w:sz w:val="24"/>
                <w:szCs w:val="24"/>
              </w:rPr>
              <w:t>. Игры «Все профессии важны, все профессии нужны», «Осень, зима, весна, лето», «Подарки», «Контуры», «Четвёртый лишний». «Испорченные фотографии», «Собери сказку».</w:t>
            </w:r>
          </w:p>
          <w:p w:rsidR="00062880" w:rsidRPr="00283EFC" w:rsidRDefault="00062880" w:rsidP="00062880">
            <w:pPr>
              <w:spacing w:after="0" w:line="240" w:lineRule="auto"/>
              <w:rPr>
                <w:rFonts w:ascii="Times New Roman" w:hAnsi="Times New Roman"/>
                <w:sz w:val="24"/>
                <w:szCs w:val="24"/>
              </w:rPr>
            </w:pPr>
            <w:r>
              <w:rPr>
                <w:rFonts w:ascii="Times New Roman" w:hAnsi="Times New Roman"/>
                <w:sz w:val="24"/>
                <w:szCs w:val="24"/>
              </w:rPr>
              <w:t>28</w:t>
            </w:r>
            <w:r w:rsidRPr="00283EFC">
              <w:rPr>
                <w:rFonts w:ascii="Times New Roman" w:hAnsi="Times New Roman"/>
                <w:sz w:val="24"/>
                <w:szCs w:val="24"/>
              </w:rPr>
              <w:t xml:space="preserve">. Накладные контуры. </w:t>
            </w:r>
          </w:p>
          <w:p w:rsidR="00062880" w:rsidRPr="00283EFC" w:rsidRDefault="00062880" w:rsidP="00062880">
            <w:pPr>
              <w:spacing w:after="0" w:line="240" w:lineRule="auto"/>
              <w:rPr>
                <w:rFonts w:ascii="Times New Roman" w:hAnsi="Times New Roman"/>
                <w:sz w:val="24"/>
                <w:szCs w:val="24"/>
              </w:rPr>
            </w:pPr>
            <w:r>
              <w:rPr>
                <w:rFonts w:ascii="Times New Roman" w:hAnsi="Times New Roman"/>
                <w:sz w:val="24"/>
                <w:szCs w:val="24"/>
              </w:rPr>
              <w:t>29</w:t>
            </w:r>
            <w:r w:rsidRPr="00283EFC">
              <w:rPr>
                <w:rFonts w:ascii="Times New Roman" w:hAnsi="Times New Roman"/>
                <w:sz w:val="24"/>
                <w:szCs w:val="24"/>
              </w:rPr>
              <w:t>. Занимательный материал по лексическим темам.</w:t>
            </w:r>
          </w:p>
          <w:p w:rsidR="00062880" w:rsidRDefault="00062880" w:rsidP="00062880">
            <w:pPr>
              <w:spacing w:after="0" w:line="240" w:lineRule="auto"/>
              <w:rPr>
                <w:rFonts w:ascii="Times New Roman" w:hAnsi="Times New Roman"/>
                <w:sz w:val="24"/>
                <w:szCs w:val="24"/>
              </w:rPr>
            </w:pPr>
            <w:r>
              <w:rPr>
                <w:rFonts w:ascii="Times New Roman" w:hAnsi="Times New Roman"/>
                <w:sz w:val="24"/>
                <w:szCs w:val="24"/>
              </w:rPr>
              <w:t>30</w:t>
            </w:r>
            <w:r w:rsidRPr="00283EFC">
              <w:rPr>
                <w:rFonts w:ascii="Times New Roman" w:hAnsi="Times New Roman"/>
                <w:sz w:val="24"/>
                <w:szCs w:val="24"/>
              </w:rPr>
              <w:t>. Загадки – складки, загадки – обманки. Загадки по лексическим темам.</w:t>
            </w:r>
          </w:p>
          <w:p w:rsidR="00062880" w:rsidRPr="00283EFC" w:rsidRDefault="00062880" w:rsidP="00062880">
            <w:pPr>
              <w:spacing w:after="0" w:line="240" w:lineRule="auto"/>
              <w:rPr>
                <w:rFonts w:ascii="Times New Roman" w:hAnsi="Times New Roman"/>
                <w:sz w:val="24"/>
                <w:szCs w:val="24"/>
              </w:rPr>
            </w:pPr>
            <w:r>
              <w:rPr>
                <w:rFonts w:ascii="Times New Roman" w:hAnsi="Times New Roman"/>
                <w:sz w:val="24"/>
                <w:szCs w:val="24"/>
              </w:rPr>
              <w:t>31</w:t>
            </w:r>
            <w:r w:rsidRPr="00283EFC">
              <w:rPr>
                <w:rFonts w:ascii="Times New Roman" w:hAnsi="Times New Roman"/>
                <w:sz w:val="24"/>
                <w:szCs w:val="24"/>
              </w:rPr>
              <w:t>. Стихи (по лексическим темам) в иллюстрациях - схемах.</w:t>
            </w:r>
          </w:p>
          <w:p w:rsidR="00062880" w:rsidRPr="00283EFC" w:rsidRDefault="00062880" w:rsidP="00062880">
            <w:pPr>
              <w:spacing w:after="0" w:line="240" w:lineRule="auto"/>
              <w:rPr>
                <w:rFonts w:ascii="Times New Roman" w:hAnsi="Times New Roman"/>
                <w:sz w:val="24"/>
                <w:szCs w:val="24"/>
              </w:rPr>
            </w:pPr>
            <w:r>
              <w:rPr>
                <w:rFonts w:ascii="Times New Roman" w:hAnsi="Times New Roman"/>
                <w:sz w:val="24"/>
                <w:szCs w:val="24"/>
              </w:rPr>
              <w:t>32</w:t>
            </w:r>
            <w:r w:rsidRPr="00283EFC">
              <w:rPr>
                <w:rFonts w:ascii="Times New Roman" w:hAnsi="Times New Roman"/>
                <w:sz w:val="24"/>
                <w:szCs w:val="24"/>
              </w:rPr>
              <w:t>. Рабочие тетради Л.Б.Баряевой «Я – говорю». Москва, Дрофа, 2007г</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ДЕМОНСТРАЦИ-ОННЫЙ И РАЗДАТОЧНЫЙ МАТЕРИАЛ</w:t>
            </w:r>
          </w:p>
        </w:tc>
        <w:tc>
          <w:tcPr>
            <w:tcW w:w="7088" w:type="dxa"/>
            <w:gridSpan w:val="2"/>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 Картотека стихов для развития речи.</w:t>
            </w:r>
          </w:p>
          <w:p w:rsidR="00062880" w:rsidRPr="005B2348"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2. Картотека психогимнастических упражнений.</w:t>
            </w:r>
          </w:p>
          <w:p w:rsidR="00062880" w:rsidRPr="005B2348"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3. Лото «Птицы», «Окружающий мир».</w:t>
            </w:r>
          </w:p>
          <w:p w:rsidR="00062880" w:rsidRPr="005B2348"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4. Игры «Все профессии важны, все профессии нужны», «Осень, зима, весна, лето», «Подарки», «Контуры», «Четвёртый лишний», «Испорченные фотографии», «Собери сказку».</w:t>
            </w:r>
          </w:p>
          <w:p w:rsidR="00062880" w:rsidRPr="005B2348"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5. Накладные контуры.</w:t>
            </w:r>
          </w:p>
          <w:p w:rsidR="00062880" w:rsidRPr="005B2348"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6. Занимательный материал по лексическим темам.</w:t>
            </w:r>
          </w:p>
          <w:p w:rsidR="00062880" w:rsidRPr="005B2348"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7. Загадки - складки, загадки - обманки. Загадки по лексическим темам.</w:t>
            </w:r>
          </w:p>
          <w:p w:rsidR="00062880" w:rsidRPr="005B2348" w:rsidRDefault="00062880" w:rsidP="00062880">
            <w:pPr>
              <w:spacing w:after="0" w:line="240" w:lineRule="auto"/>
              <w:jc w:val="both"/>
              <w:rPr>
                <w:rFonts w:ascii="Times New Roman" w:eastAsia="Times New Roman" w:hAnsi="Times New Roman"/>
                <w:sz w:val="24"/>
                <w:szCs w:val="24"/>
              </w:rPr>
            </w:pPr>
            <w:r w:rsidRPr="005B2348">
              <w:rPr>
                <w:rFonts w:ascii="Times New Roman" w:eastAsia="Times New Roman" w:hAnsi="Times New Roman"/>
                <w:sz w:val="24"/>
                <w:szCs w:val="24"/>
              </w:rPr>
              <w:t>8. Стихи (по лексическим темам) в иллюстрациях - схемах.</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13. Рабочие тетради.</w:t>
            </w:r>
          </w:p>
        </w:tc>
      </w:tr>
      <w:tr w:rsidR="00062880" w:rsidRPr="005B2348" w:rsidTr="00E12B6B">
        <w:tc>
          <w:tcPr>
            <w:tcW w:w="2376" w:type="dxa"/>
          </w:tcPr>
          <w:p w:rsidR="00062880"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ГРАММАТИЧЕС</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КИЙ СТРОЙ РЕЧИ</w:t>
            </w: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1.Т.А.Ткаченко. Формирование лексико - грамматических представлений. С-Пб., Детство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Пресс, 1999г.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Р.И.</w:t>
            </w:r>
            <w:r>
              <w:rPr>
                <w:rFonts w:ascii="Times New Roman" w:eastAsia="Times New Roman" w:hAnsi="Times New Roman"/>
                <w:sz w:val="24"/>
                <w:szCs w:val="24"/>
              </w:rPr>
              <w:t xml:space="preserve"> </w:t>
            </w:r>
            <w:r w:rsidRPr="005B2348">
              <w:rPr>
                <w:rFonts w:ascii="Times New Roman" w:eastAsia="Times New Roman" w:hAnsi="Times New Roman"/>
                <w:sz w:val="24"/>
                <w:szCs w:val="24"/>
              </w:rPr>
              <w:t>Лалаева. Коррекция ОНР у дошкольников. С-Пб., Союз, 1999г.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С.Н.Сазонова. Развитие речи дошкольников с ОНР. М., 2003г.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Е.М. Косинова. Грамматическая тетрадь No1- 4. Москва, Творческий центр, 2009г.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Е.А. Брежнева, Н.В. Брежнев. Хочу все знать: часть 1, 2. Владос, 2006г.</w:t>
            </w:r>
          </w:p>
          <w:p w:rsidR="00062880" w:rsidRPr="005B2348" w:rsidRDefault="00062880" w:rsidP="00062880">
            <w:pPr>
              <w:spacing w:after="0" w:line="240" w:lineRule="auto"/>
              <w:rPr>
                <w:rFonts w:ascii="Times New Roman" w:eastAsia="Times New Roman" w:hAnsi="Times New Roman"/>
                <w:sz w:val="24"/>
                <w:szCs w:val="24"/>
              </w:rPr>
            </w:pPr>
          </w:p>
        </w:tc>
        <w:tc>
          <w:tcPr>
            <w:tcW w:w="3402"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1.Картотека иллюстраций.</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Картотека игр.</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Система работы по устранению аграмматизмов.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Материал по работе с предлогами: иллюстрации, схемы.</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Картотека слов - антонимов, синонимов.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6. Игры «Поезд», «Кого.. .Чего сколько?», «Вставь предлог и прочитай предложение»,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«Пойми предложение», «Наоборот», «Играем с глаголами», «Как научить ребёнка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говорить, читать, думать», «Смотри корень», «Посмотри какой цветочек», «Кто и что».</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Схемы частей речи и родов существительных русского языка.</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8. Схема для образования существительных с увеличительными и уменьшительными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оттенками.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9. Схемы для спряжения глаголов.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10. Наглядно-дидактические пособия «Ударение», «Словообразование».</w:t>
            </w:r>
          </w:p>
          <w:p w:rsidR="00062880"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11. Учебно-игровые комплекты: Предлоги: с, из, у, за, над., </w:t>
            </w:r>
          </w:p>
          <w:p w:rsidR="00062880"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Предлоги: в, на, под, к, от.,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Сложные слова: часть 1, 2.</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ПОДГОТОВКА К ОБУЧЕНИЮ ГРАМОТЕ</w:t>
            </w: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1.В.Волина. Учимся, играя. М., Новая школа, 1994г.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Г.Карельская. Поможем Буратино заговорить., журнал «Д.В.», 2000г.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Л.Е.Журова. Обучение дошкольников грамоте. М., Школьная пресса, 2001г.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Г.А.Каше. Подготовка к школе детей с недостатками речи. М., Просвещение, 1985г.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Т.Б.Филичева. Формирование звукопроизношения у дошкольников. М., 1993г.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6. И.Лопухина. Логопедия 550. М., Аквариум, 1995г.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В.В .Коноваленко. Пишем и читаем: часть 1, 2, 3, 4. Москва, Гном и Д, 2009г.</w:t>
            </w:r>
          </w:p>
        </w:tc>
        <w:tc>
          <w:tcPr>
            <w:tcW w:w="3402"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1.Символы гласных, согласных.</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Буквинск с набором буквят.</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Схемы места звука в слове.</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Кассы для выкладывания слов, предложений.</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Игры «Я учу буквы», «Буквенный конструктор», «На что похожа буква»,</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«Читаем и составляем слова», «Умный телефон», «Ребусы», «Умное домино: читаем по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слогам», «Почитай-ка», «Читаем сами», «Азбука би-ба-бо», «Чудо-зоопарк», «Собери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дорожку», «Читай и узнавай», «Словарик», «Слова из звуков», «Гласные и согласные»,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«Слова из слогов», «Буквы и цифры», «Буква за буквой», «Сложи слово»...</w:t>
            </w:r>
          </w:p>
          <w:p w:rsidR="00062880" w:rsidRPr="005B2348" w:rsidRDefault="00062880" w:rsidP="000628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Цветные человечки- схемы </w:t>
            </w:r>
            <w:r w:rsidRPr="005B2348">
              <w:rPr>
                <w:rFonts w:ascii="Times New Roman" w:eastAsia="Times New Roman" w:hAnsi="Times New Roman"/>
                <w:sz w:val="24"/>
                <w:szCs w:val="24"/>
              </w:rPr>
              <w:t>звуков.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Цветик - семицветик.</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8. Звуковые линейки, слоговые линейки, схемы предложений.</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9. Карточки для чтения, слоговые таблицы.</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10.Азбука и буквы на магнитах.</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11.Развивающие каноны.</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12.Детские кроссворды. Ребусы.</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13.Логопедические буквари и азбуки Е.Н. Новиковой, Е.М. Косиновой, О.С. Жуковой,</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H.С. Жуковой, Г.Е. Сычевой, Т.С. Резниченко.</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14.Рабочие тетради «Обучение грамоте: солнечные ступеньки».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15.Игры: Яблонька, Ромашка, Снеговик, Лабиринты букв, Слоговые шары.</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16.Дошкольные папки: Найди слово, Я учусь читать.</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17.Марки, скороговорки Н.А. Зайцева.</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18.Компактный диск «Ума палата», «Звуковой калейдоскоп».</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ФОНЕМАТИЧЕСКИЙ СЛУХ</w:t>
            </w: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1.Т.А.Ткаченко. Развитие фонематического восприятия и навыков звукового анализа. С</w:t>
            </w:r>
            <w:r w:rsidRPr="005B2348">
              <w:rPr>
                <w:rFonts w:ascii="Times New Roman" w:eastAsia="Times New Roman" w:hAnsi="Times New Roman"/>
                <w:sz w:val="24"/>
                <w:szCs w:val="24"/>
              </w:rPr>
              <w:softHyphen/>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Пб., Детство - Пресс, 1998г.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А.И.Максаков. Учите, играя. М., Просвещение, 1983г.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И.В.Лопухина. Логопедия 550. М., Аквариум, 1995г.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Г.А.Тумакова. Ознакомление со звучащим словом. М., Просвещение, 1991г.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5.Н.М.Миронова. Развиваем фонематическое восприятие у детей подготовительной логопедической группы. Москва, 2009г.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6. Г.Г. Голубева. Преодоление нарушения звуко-слоговой структуры слова у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дошкольников. С-Пб, 2010.</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7. М.А. Черенкова. Играя, учимся говорить: дидактический материал по коррекции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слоговой структуры слова.</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8. Н.В. Курдвановская, Л.С. Ванюкова. Формирование слоговой структуры слова. Москва, ТЦ Сфера, 2007г.</w:t>
            </w:r>
          </w:p>
        </w:tc>
        <w:tc>
          <w:tcPr>
            <w:tcW w:w="3402" w:type="dxa"/>
          </w:tcPr>
          <w:p w:rsidR="00062880" w:rsidRPr="00B977EE" w:rsidRDefault="00062880" w:rsidP="00062880">
            <w:pPr>
              <w:spacing w:after="0" w:line="240" w:lineRule="auto"/>
              <w:jc w:val="both"/>
              <w:rPr>
                <w:rFonts w:ascii="Times New Roman" w:hAnsi="Times New Roman"/>
                <w:sz w:val="24"/>
                <w:szCs w:val="24"/>
              </w:rPr>
            </w:pPr>
            <w:r w:rsidRPr="00B977EE">
              <w:rPr>
                <w:rFonts w:ascii="Times New Roman" w:eastAsia="Times New Roman" w:hAnsi="Times New Roman"/>
                <w:sz w:val="24"/>
                <w:szCs w:val="24"/>
              </w:rPr>
              <w:t xml:space="preserve">1. </w:t>
            </w:r>
            <w:r w:rsidRPr="00B977EE">
              <w:rPr>
                <w:rFonts w:ascii="Times New Roman" w:hAnsi="Times New Roman"/>
                <w:sz w:val="24"/>
                <w:szCs w:val="24"/>
              </w:rPr>
              <w:t>Звуковые линейки для формирования понятия звуковой ряд, счета звуков, определения их последовательности.</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2. Схемы работы над ритмом.</w:t>
            </w:r>
          </w:p>
          <w:p w:rsidR="00062880" w:rsidRPr="00B977EE" w:rsidRDefault="00062880" w:rsidP="00062880">
            <w:pPr>
              <w:spacing w:after="0" w:line="240" w:lineRule="auto"/>
              <w:jc w:val="both"/>
              <w:rPr>
                <w:rFonts w:ascii="Times New Roman" w:hAnsi="Times New Roman"/>
                <w:sz w:val="24"/>
                <w:szCs w:val="24"/>
              </w:rPr>
            </w:pPr>
            <w:r w:rsidRPr="00B977EE">
              <w:rPr>
                <w:rFonts w:ascii="Times New Roman" w:eastAsia="Times New Roman" w:hAnsi="Times New Roman"/>
                <w:sz w:val="24"/>
                <w:szCs w:val="24"/>
              </w:rPr>
              <w:t xml:space="preserve">3. </w:t>
            </w:r>
            <w:r w:rsidRPr="00B977EE">
              <w:rPr>
                <w:rFonts w:ascii="Times New Roman" w:hAnsi="Times New Roman"/>
                <w:sz w:val="24"/>
                <w:szCs w:val="24"/>
              </w:rPr>
              <w:t>Дидактические игры на выделение звука из состава слова типа «Цепочка», «Бусы», «Собери цветок», «Чудо-дерево», «Поезд», «Поймай рыбку</w:t>
            </w:r>
            <w:r>
              <w:rPr>
                <w:rFonts w:ascii="Times New Roman" w:hAnsi="Times New Roman"/>
                <w:sz w:val="24"/>
                <w:szCs w:val="24"/>
              </w:rPr>
              <w:t>»,</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 xml:space="preserve"> «Собери цветок», «Куда спрятался звук», «Поезд», «Логопедическое лото», </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«Звонкий-глухой», «Твердый-мягкий», «Слово в словах», «Где стоит заданный звук?», «Слоговая копилка», «Слоговое домино», «АБВГДейка», «Расшифруй слово», «Алфавит».</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4. Весёлая азбука: наглядно-дидактическое пособие.</w:t>
            </w:r>
          </w:p>
          <w:p w:rsidR="00062880" w:rsidRPr="00B977EE" w:rsidRDefault="00062880" w:rsidP="00062880">
            <w:pPr>
              <w:spacing w:after="0" w:line="240" w:lineRule="auto"/>
              <w:jc w:val="both"/>
              <w:rPr>
                <w:rFonts w:ascii="Times New Roman" w:hAnsi="Times New Roman"/>
                <w:sz w:val="24"/>
                <w:szCs w:val="24"/>
              </w:rPr>
            </w:pPr>
            <w:r w:rsidRPr="00B977EE">
              <w:rPr>
                <w:rFonts w:ascii="Times New Roman" w:eastAsia="Times New Roman" w:hAnsi="Times New Roman"/>
                <w:sz w:val="24"/>
                <w:szCs w:val="24"/>
              </w:rPr>
              <w:t xml:space="preserve">5. </w:t>
            </w:r>
            <w:r w:rsidRPr="00B977EE">
              <w:rPr>
                <w:rFonts w:ascii="Times New Roman" w:hAnsi="Times New Roman"/>
                <w:sz w:val="24"/>
                <w:szCs w:val="24"/>
              </w:rPr>
              <w:t>Карточки «Определи место звука»: три клетки — начало, сере</w:t>
            </w:r>
            <w:r w:rsidRPr="00B977EE">
              <w:rPr>
                <w:rFonts w:ascii="Times New Roman" w:hAnsi="Times New Roman"/>
                <w:sz w:val="24"/>
                <w:szCs w:val="24"/>
              </w:rPr>
              <w:softHyphen/>
              <w:t>дина, конец слова.</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6. Логопедическая улитка.</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7. Чудо-телефон: устройство для контроля собственной речи.</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8. Говорящая точка: игрушка для записи голоса.</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9. Микрофон «Эхо».</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10. Говорящие таблицы: Читаем сами., Азбука.</w:t>
            </w:r>
          </w:p>
          <w:p w:rsidR="00062880" w:rsidRPr="00B977EE"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11. Схемы для характеристики гласных и согласных звуков.</w:t>
            </w:r>
          </w:p>
          <w:p w:rsidR="00062880" w:rsidRDefault="00062880" w:rsidP="00062880">
            <w:pPr>
              <w:spacing w:after="0" w:line="240" w:lineRule="auto"/>
              <w:rPr>
                <w:rFonts w:ascii="Times New Roman" w:eastAsia="Times New Roman" w:hAnsi="Times New Roman"/>
                <w:sz w:val="24"/>
                <w:szCs w:val="24"/>
              </w:rPr>
            </w:pPr>
            <w:r w:rsidRPr="00B977EE">
              <w:rPr>
                <w:rFonts w:ascii="Times New Roman" w:eastAsia="Times New Roman" w:hAnsi="Times New Roman"/>
                <w:sz w:val="24"/>
                <w:szCs w:val="24"/>
              </w:rPr>
              <w:t>12.Компактный диск «Звуковой калейдоскоп».</w:t>
            </w:r>
          </w:p>
          <w:p w:rsidR="00062880" w:rsidRPr="00B977EE" w:rsidRDefault="00062880" w:rsidP="000628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w:t>
            </w:r>
            <w:r w:rsidRPr="00B977EE">
              <w:rPr>
                <w:rFonts w:ascii="Times New Roman" w:hAnsi="Times New Roman"/>
                <w:sz w:val="24"/>
                <w:szCs w:val="24"/>
              </w:rPr>
              <w:t xml:space="preserve">Карточки — символы гласных и </w:t>
            </w:r>
            <w:r>
              <w:rPr>
                <w:rFonts w:ascii="Times New Roman" w:hAnsi="Times New Roman"/>
                <w:sz w:val="24"/>
                <w:szCs w:val="24"/>
              </w:rPr>
              <w:t>с</w:t>
            </w:r>
            <w:r w:rsidRPr="00B977EE">
              <w:rPr>
                <w:rFonts w:ascii="Times New Roman" w:hAnsi="Times New Roman"/>
                <w:sz w:val="24"/>
                <w:szCs w:val="24"/>
              </w:rPr>
              <w:t>огласных звуков.</w:t>
            </w:r>
          </w:p>
          <w:p w:rsidR="00062880" w:rsidRPr="00B977EE" w:rsidRDefault="00062880" w:rsidP="00062880">
            <w:pPr>
              <w:spacing w:after="0" w:line="240" w:lineRule="auto"/>
              <w:jc w:val="both"/>
              <w:rPr>
                <w:rFonts w:ascii="Times New Roman" w:hAnsi="Times New Roman"/>
                <w:sz w:val="24"/>
                <w:szCs w:val="24"/>
              </w:rPr>
            </w:pPr>
            <w:r>
              <w:rPr>
                <w:rFonts w:ascii="Times New Roman" w:hAnsi="Times New Roman"/>
                <w:sz w:val="24"/>
                <w:szCs w:val="24"/>
              </w:rPr>
              <w:t>14.</w:t>
            </w:r>
            <w:r w:rsidRPr="00B977EE">
              <w:rPr>
                <w:rFonts w:ascii="Times New Roman" w:hAnsi="Times New Roman"/>
                <w:sz w:val="24"/>
                <w:szCs w:val="24"/>
              </w:rPr>
              <w:t>Предметные картинки для выделения звука из слова (в разных позициях).</w:t>
            </w:r>
          </w:p>
          <w:p w:rsidR="00062880" w:rsidRPr="00B977EE" w:rsidRDefault="00062880" w:rsidP="00062880">
            <w:pPr>
              <w:spacing w:after="0" w:line="240" w:lineRule="auto"/>
              <w:jc w:val="both"/>
              <w:rPr>
                <w:rFonts w:ascii="Times New Roman" w:hAnsi="Times New Roman"/>
                <w:sz w:val="24"/>
                <w:szCs w:val="24"/>
              </w:rPr>
            </w:pPr>
            <w:r>
              <w:rPr>
                <w:rFonts w:ascii="Times New Roman" w:hAnsi="Times New Roman"/>
                <w:sz w:val="24"/>
                <w:szCs w:val="24"/>
              </w:rPr>
              <w:t>15.</w:t>
            </w:r>
            <w:r w:rsidRPr="00B977EE">
              <w:rPr>
                <w:rFonts w:ascii="Times New Roman" w:hAnsi="Times New Roman"/>
                <w:sz w:val="24"/>
                <w:szCs w:val="24"/>
              </w:rPr>
              <w:t>Звуковые часы» (длинное — короткое слово, слово на задан</w:t>
            </w:r>
            <w:r w:rsidRPr="00B977EE">
              <w:rPr>
                <w:rFonts w:ascii="Times New Roman" w:hAnsi="Times New Roman"/>
                <w:sz w:val="24"/>
                <w:szCs w:val="24"/>
              </w:rPr>
              <w:softHyphen/>
              <w:t>ное количество слогов).</w:t>
            </w:r>
          </w:p>
          <w:p w:rsidR="00062880" w:rsidRPr="00B977EE" w:rsidRDefault="00062880" w:rsidP="00062880">
            <w:pPr>
              <w:spacing w:after="0" w:line="240" w:lineRule="auto"/>
              <w:jc w:val="both"/>
              <w:rPr>
                <w:rFonts w:ascii="Times New Roman" w:hAnsi="Times New Roman"/>
                <w:sz w:val="24"/>
                <w:szCs w:val="24"/>
              </w:rPr>
            </w:pPr>
            <w:r>
              <w:rPr>
                <w:rFonts w:ascii="Times New Roman" w:hAnsi="Times New Roman"/>
                <w:sz w:val="24"/>
                <w:szCs w:val="24"/>
              </w:rPr>
              <w:t>16.</w:t>
            </w:r>
            <w:r w:rsidRPr="00B977EE">
              <w:rPr>
                <w:rFonts w:ascii="Times New Roman" w:hAnsi="Times New Roman"/>
                <w:sz w:val="24"/>
                <w:szCs w:val="24"/>
              </w:rPr>
              <w:t>Материал для анализа предложений. (Набор сюжетных и предметных картинок, схемы предложений).</w:t>
            </w:r>
          </w:p>
          <w:p w:rsidR="00062880" w:rsidRPr="00B977EE" w:rsidRDefault="00062880" w:rsidP="00062880">
            <w:pPr>
              <w:spacing w:after="0" w:line="240" w:lineRule="auto"/>
              <w:rPr>
                <w:rFonts w:ascii="Times New Roman" w:eastAsia="Times New Roman" w:hAnsi="Times New Roman"/>
                <w:sz w:val="24"/>
                <w:szCs w:val="24"/>
              </w:rPr>
            </w:pPr>
            <w:r>
              <w:rPr>
                <w:rFonts w:ascii="Times New Roman" w:hAnsi="Times New Roman"/>
                <w:sz w:val="24"/>
                <w:szCs w:val="24"/>
              </w:rPr>
              <w:t>17.</w:t>
            </w:r>
            <w:r w:rsidRPr="00B977EE">
              <w:rPr>
                <w:rFonts w:ascii="Times New Roman" w:hAnsi="Times New Roman"/>
                <w:sz w:val="24"/>
                <w:szCs w:val="24"/>
              </w:rPr>
              <w:t>Наборы картинок для закрепления в предложениях слов слож</w:t>
            </w:r>
            <w:r w:rsidRPr="00B977EE">
              <w:rPr>
                <w:rFonts w:ascii="Times New Roman" w:hAnsi="Times New Roman"/>
                <w:sz w:val="24"/>
                <w:szCs w:val="24"/>
              </w:rPr>
              <w:softHyphen/>
              <w:t>ной слоговой структуры.</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СВЯЗНАЯ РЕЧЬ</w:t>
            </w: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1.Т.А.Ткаченко. Логопедическая тетрадь : формирование и развитие связной речи. С- Пб.,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Детство - Пресс, 1998г.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2.В.П.Глухов. Формирование связной речи детей дошкольного возраста с ОНР. М., Аркти,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2002г.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В.К.Воробьёва. Система развития связной речи (опыт работы).</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Преодоление ОНР у дошкольников. п/р Т.В. Волосовец. М., 2002г.</w:t>
            </w:r>
          </w:p>
        </w:tc>
        <w:tc>
          <w:tcPr>
            <w:tcW w:w="3402"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 Сюжетные картинки.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Серии сюжетных картинок.</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Схемы для составления описательных рассказов.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Тексты для пересказа.</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Пособие для пересказа, придумывания рассказов «Я логично говорю».</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6. Коррекция письменной и устной речи по Л.Н.</w:t>
            </w:r>
            <w:r>
              <w:rPr>
                <w:rFonts w:ascii="Times New Roman" w:eastAsia="Times New Roman" w:hAnsi="Times New Roman"/>
                <w:sz w:val="24"/>
                <w:szCs w:val="24"/>
              </w:rPr>
              <w:t xml:space="preserve"> </w:t>
            </w:r>
            <w:r w:rsidRPr="005B2348">
              <w:rPr>
                <w:rFonts w:ascii="Times New Roman" w:eastAsia="Times New Roman" w:hAnsi="Times New Roman"/>
                <w:sz w:val="24"/>
                <w:szCs w:val="24"/>
              </w:rPr>
              <w:t>Ефименко. Часть 1, 2, 3.</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7. Опорные картинки для пересказа текстов.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8. Картинный сериал для развития мышления и речи у детей 5 - 8 лет «Забавные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истории».</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9. Картины с проблемным сюжетом для развития мышления и речи у дошкольников.</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10. Иллюстрации и схемы «Как много вам сказать хочу».</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11. Игры «Что сначала, что потом», « Короткие истории для детей 3 - 7 лет», «Истории в </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картинках: часть 1,2».</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12.Наглядно-дидактические пособия «Обучение связной речи детей 4-5, 5-6, 6-7 лет».</w:t>
            </w:r>
          </w:p>
        </w:tc>
      </w:tr>
      <w:tr w:rsidR="00062880" w:rsidRPr="005B2348" w:rsidTr="00E12B6B">
        <w:tc>
          <w:tcPr>
            <w:tcW w:w="237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ПАЛЬЧИКОВЫЙ ПРАКСИС</w:t>
            </w:r>
          </w:p>
        </w:tc>
        <w:tc>
          <w:tcPr>
            <w:tcW w:w="3686" w:type="dxa"/>
          </w:tcPr>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1. В.</w:t>
            </w:r>
            <w:r>
              <w:rPr>
                <w:rFonts w:ascii="Times New Roman" w:eastAsia="Times New Roman" w:hAnsi="Times New Roman"/>
                <w:sz w:val="24"/>
                <w:szCs w:val="24"/>
              </w:rPr>
              <w:t xml:space="preserve"> </w:t>
            </w:r>
            <w:r w:rsidRPr="005B2348">
              <w:rPr>
                <w:rFonts w:ascii="Times New Roman" w:eastAsia="Times New Roman" w:hAnsi="Times New Roman"/>
                <w:sz w:val="24"/>
                <w:szCs w:val="24"/>
              </w:rPr>
              <w:t>Цвынтарный. Играем пальчиками и развиваем речь. С - Пб, Лань, 1997г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2. И.Лопухина. Логопедия: речь - ритм - движение. С- Пб., Дельта, 1997г.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3. М.С.Рузина. Страна пальчиковых игр. С - Пб, Кристалл, 1997г.</w:t>
            </w:r>
          </w:p>
          <w:p w:rsidR="00062880"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4. Е.Карельская. Весёлые прописи. Готовим р</w:t>
            </w:r>
            <w:r>
              <w:rPr>
                <w:rFonts w:ascii="Times New Roman" w:eastAsia="Times New Roman" w:hAnsi="Times New Roman"/>
                <w:sz w:val="24"/>
                <w:szCs w:val="24"/>
              </w:rPr>
              <w:t>уку к письму. 2000г.</w:t>
            </w:r>
          </w:p>
          <w:p w:rsidR="00062880"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5. О.И. Крупенчук. Пальчиков</w:t>
            </w:r>
            <w:r>
              <w:rPr>
                <w:rFonts w:ascii="Times New Roman" w:eastAsia="Times New Roman" w:hAnsi="Times New Roman"/>
                <w:sz w:val="24"/>
                <w:szCs w:val="24"/>
              </w:rPr>
              <w:t>ые игры. СПб, ИД Литера, 2005г.</w:t>
            </w:r>
          </w:p>
          <w:p w:rsidR="00062880"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6. О.И. Крупенчук. Готовим руку к письму: к</w:t>
            </w:r>
            <w:r>
              <w:rPr>
                <w:rFonts w:ascii="Times New Roman" w:eastAsia="Times New Roman" w:hAnsi="Times New Roman"/>
                <w:sz w:val="24"/>
                <w:szCs w:val="24"/>
              </w:rPr>
              <w:t>онтур, линия, цвет. СПб. 2005г.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 xml:space="preserve">7. О.И. Крупенчук. Тренируем пальчики - развиваем речь: подготовительная группа </w:t>
            </w:r>
          </w:p>
          <w:p w:rsidR="00062880"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детског</w:t>
            </w:r>
            <w:r>
              <w:rPr>
                <w:rFonts w:ascii="Times New Roman" w:eastAsia="Times New Roman" w:hAnsi="Times New Roman"/>
                <w:sz w:val="24"/>
                <w:szCs w:val="24"/>
              </w:rPr>
              <w:t>о сада. С-Пб, ИД Литера, 2009г.</w:t>
            </w:r>
          </w:p>
          <w:p w:rsidR="00062880" w:rsidRPr="005B2348" w:rsidRDefault="00062880" w:rsidP="00062880">
            <w:pPr>
              <w:spacing w:after="0" w:line="240" w:lineRule="auto"/>
              <w:rPr>
                <w:rFonts w:ascii="Times New Roman" w:eastAsia="Times New Roman" w:hAnsi="Times New Roman"/>
                <w:sz w:val="24"/>
                <w:szCs w:val="24"/>
              </w:rPr>
            </w:pPr>
            <w:r w:rsidRPr="005B2348">
              <w:rPr>
                <w:rFonts w:ascii="Times New Roman" w:eastAsia="Times New Roman" w:hAnsi="Times New Roman"/>
                <w:sz w:val="24"/>
                <w:szCs w:val="24"/>
              </w:rPr>
              <w:t>8. С.В. Коноваленко, М.И. Кременская. Развитие психо-физиологической базы речи у детей дошкольного возраста с нарушениями в развитии. С-Пб, Детство-пресс, 2012г.</w:t>
            </w:r>
          </w:p>
        </w:tc>
        <w:tc>
          <w:tcPr>
            <w:tcW w:w="3402" w:type="dxa"/>
          </w:tcPr>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1.Картотека пальчиковых игр и упражнений, упражнений с предметами, самомассажа рук.</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 xml:space="preserve">2. Картотека заданий из палочек, </w:t>
            </w:r>
            <w:r>
              <w:rPr>
                <w:rFonts w:ascii="Times New Roman" w:eastAsia="Times New Roman" w:hAnsi="Times New Roman"/>
                <w:sz w:val="24"/>
                <w:szCs w:val="24"/>
              </w:rPr>
              <w:t xml:space="preserve">счётные </w:t>
            </w:r>
            <w:r w:rsidRPr="00EB6CE2">
              <w:rPr>
                <w:rFonts w:ascii="Times New Roman" w:eastAsia="Times New Roman" w:hAnsi="Times New Roman"/>
                <w:sz w:val="24"/>
                <w:szCs w:val="24"/>
              </w:rPr>
              <w:t>палочки.</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3. Мозайк</w:t>
            </w:r>
            <w:r>
              <w:rPr>
                <w:rFonts w:ascii="Times New Roman" w:eastAsia="Times New Roman" w:hAnsi="Times New Roman"/>
                <w:sz w:val="24"/>
                <w:szCs w:val="24"/>
              </w:rPr>
              <w:t>и.</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4. Бусы для нанизывания.</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 xml:space="preserve">5. </w:t>
            </w:r>
            <w:r>
              <w:rPr>
                <w:rFonts w:ascii="Times New Roman" w:eastAsia="Times New Roman" w:hAnsi="Times New Roman"/>
                <w:sz w:val="24"/>
                <w:szCs w:val="24"/>
              </w:rPr>
              <w:t>Кубики из 6-9 частей</w:t>
            </w:r>
            <w:r w:rsidRPr="00EB6CE2">
              <w:rPr>
                <w:rFonts w:ascii="Times New Roman" w:eastAsia="Times New Roman" w:hAnsi="Times New Roman"/>
                <w:sz w:val="24"/>
                <w:szCs w:val="24"/>
              </w:rPr>
              <w:t>.</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 xml:space="preserve">6. </w:t>
            </w:r>
            <w:r w:rsidRPr="00EB6CE2">
              <w:rPr>
                <w:rFonts w:ascii="Times New Roman" w:hAnsi="Times New Roman"/>
                <w:sz w:val="24"/>
                <w:szCs w:val="24"/>
              </w:rPr>
              <w:t>Счеты. Шнуровки. Пуговицы. Мозаики. Колечки. Пира</w:t>
            </w:r>
            <w:r w:rsidRPr="00EB6CE2">
              <w:rPr>
                <w:rFonts w:ascii="Times New Roman" w:hAnsi="Times New Roman"/>
                <w:sz w:val="24"/>
                <w:szCs w:val="24"/>
              </w:rPr>
              <w:softHyphen/>
              <w:t>мидки. Прищепки. Ручные эспан</w:t>
            </w:r>
            <w:r w:rsidRPr="00EB6CE2">
              <w:rPr>
                <w:rFonts w:ascii="Times New Roman" w:hAnsi="Times New Roman"/>
                <w:sz w:val="24"/>
                <w:szCs w:val="24"/>
              </w:rPr>
              <w:softHyphen/>
              <w:t>деры. Фасоль, горох. Шары, мячи. Ленты и веревочки.  Массажные щетки. Мелкие игрушки. Волчки. Пластилин. Пазлы.</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7. Схемы пальчиковых упражнений.</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8. Игры «Шнурочки»: парусник, дом, матрешка, пирамида, букет, натюрморт, «Кто первый», «Ловкий футболист», «Рыбки в бассейне».</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9. Клубок - трансформер.</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10. Конструктор: гаечный, прищепковый.</w:t>
            </w:r>
          </w:p>
          <w:p w:rsidR="00062880" w:rsidRPr="009E67F6" w:rsidRDefault="00062880" w:rsidP="00062880">
            <w:pPr>
              <w:spacing w:after="0" w:line="240" w:lineRule="auto"/>
              <w:jc w:val="both"/>
              <w:rPr>
                <w:rFonts w:ascii="Times New Roman" w:hAnsi="Times New Roman"/>
                <w:sz w:val="24"/>
                <w:szCs w:val="24"/>
              </w:rPr>
            </w:pPr>
            <w:r>
              <w:rPr>
                <w:rFonts w:ascii="Times New Roman" w:eastAsia="Times New Roman" w:hAnsi="Times New Roman"/>
                <w:sz w:val="24"/>
                <w:szCs w:val="24"/>
              </w:rPr>
              <w:t>11.</w:t>
            </w:r>
            <w:r w:rsidRPr="00EB6CE2">
              <w:rPr>
                <w:rFonts w:ascii="Times New Roman" w:eastAsia="Times New Roman" w:hAnsi="Times New Roman"/>
                <w:sz w:val="24"/>
                <w:szCs w:val="24"/>
              </w:rPr>
              <w:t xml:space="preserve">Трафареты с </w:t>
            </w:r>
            <w:r>
              <w:rPr>
                <w:rFonts w:ascii="Times New Roman" w:eastAsia="Times New Roman" w:hAnsi="Times New Roman"/>
                <w:sz w:val="24"/>
                <w:szCs w:val="24"/>
              </w:rPr>
              <w:t xml:space="preserve">предметами по лексическим темам; </w:t>
            </w:r>
            <w:r w:rsidRPr="00EB6CE2">
              <w:rPr>
                <w:rFonts w:ascii="Times New Roman" w:hAnsi="Times New Roman"/>
                <w:sz w:val="24"/>
                <w:szCs w:val="24"/>
              </w:rPr>
              <w:t>Трафареты для штриховки (на все лексические темы)</w:t>
            </w:r>
            <w:r>
              <w:rPr>
                <w:rFonts w:ascii="Times New Roman" w:hAnsi="Times New Roman"/>
                <w:sz w:val="24"/>
                <w:szCs w:val="24"/>
              </w:rPr>
              <w:t xml:space="preserve">; </w:t>
            </w:r>
            <w:r w:rsidRPr="00EB6CE2">
              <w:rPr>
                <w:rFonts w:ascii="Times New Roman" w:hAnsi="Times New Roman"/>
                <w:sz w:val="24"/>
                <w:szCs w:val="24"/>
              </w:rPr>
              <w:t>Трафареты – геометрические фигуры</w:t>
            </w:r>
            <w:r>
              <w:rPr>
                <w:rFonts w:ascii="Times New Roman" w:hAnsi="Times New Roman"/>
                <w:sz w:val="24"/>
                <w:szCs w:val="24"/>
              </w:rPr>
              <w:t xml:space="preserve">; </w:t>
            </w:r>
            <w:r w:rsidRPr="00EB6CE2">
              <w:rPr>
                <w:rFonts w:ascii="Times New Roman" w:hAnsi="Times New Roman"/>
                <w:sz w:val="24"/>
                <w:szCs w:val="24"/>
              </w:rPr>
              <w:t>Трафареты – буквы</w:t>
            </w:r>
            <w:r>
              <w:rPr>
                <w:rFonts w:ascii="Times New Roman" w:hAnsi="Times New Roman"/>
                <w:sz w:val="24"/>
                <w:szCs w:val="24"/>
              </w:rPr>
              <w:t xml:space="preserve">; </w:t>
            </w:r>
            <w:r w:rsidRPr="00EB6CE2">
              <w:rPr>
                <w:rFonts w:ascii="Times New Roman" w:hAnsi="Times New Roman"/>
                <w:sz w:val="24"/>
                <w:szCs w:val="24"/>
              </w:rPr>
              <w:t>Лекала разной конфигурации.</w:t>
            </w:r>
          </w:p>
          <w:p w:rsidR="00062880" w:rsidRPr="009E67F6"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12. Су-Джок кольца и мячики. Массажные мячи.</w:t>
            </w:r>
          </w:p>
          <w:p w:rsidR="00062880" w:rsidRPr="00EB6CE2"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13. Предметы для пальчиковых игр - ежики, колючие валики и кольца, пробки, прищепки,  палочки.</w:t>
            </w:r>
          </w:p>
          <w:p w:rsidR="00062880" w:rsidRDefault="00062880" w:rsidP="00062880">
            <w:pPr>
              <w:spacing w:after="0" w:line="240" w:lineRule="auto"/>
              <w:rPr>
                <w:rFonts w:ascii="Times New Roman" w:eastAsia="Times New Roman" w:hAnsi="Times New Roman"/>
                <w:sz w:val="24"/>
                <w:szCs w:val="24"/>
              </w:rPr>
            </w:pPr>
            <w:r w:rsidRPr="00EB6CE2">
              <w:rPr>
                <w:rFonts w:ascii="Times New Roman" w:eastAsia="Times New Roman" w:hAnsi="Times New Roman"/>
                <w:sz w:val="24"/>
                <w:szCs w:val="24"/>
              </w:rPr>
              <w:t>1</w:t>
            </w:r>
            <w:r>
              <w:rPr>
                <w:rFonts w:ascii="Times New Roman" w:eastAsia="Times New Roman" w:hAnsi="Times New Roman"/>
                <w:sz w:val="24"/>
                <w:szCs w:val="24"/>
              </w:rPr>
              <w:t>4</w:t>
            </w:r>
            <w:r w:rsidRPr="00EB6CE2">
              <w:rPr>
                <w:rFonts w:ascii="Times New Roman" w:eastAsia="Times New Roman" w:hAnsi="Times New Roman"/>
                <w:sz w:val="24"/>
                <w:szCs w:val="24"/>
              </w:rPr>
              <w:t>.Пособие «Проведи дорожки».</w:t>
            </w:r>
          </w:p>
          <w:p w:rsidR="00062880" w:rsidRPr="00EB6CE2" w:rsidRDefault="00062880" w:rsidP="0006288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w:t>
            </w:r>
            <w:r w:rsidRPr="00EB6CE2">
              <w:rPr>
                <w:rFonts w:ascii="Times New Roman" w:hAnsi="Times New Roman"/>
                <w:sz w:val="24"/>
                <w:szCs w:val="24"/>
              </w:rPr>
              <w:t xml:space="preserve"> Альбомы, тетради, раскраски.</w:t>
            </w:r>
          </w:p>
        </w:tc>
      </w:tr>
    </w:tbl>
    <w:p w:rsidR="00062880" w:rsidRPr="00401185" w:rsidRDefault="00062880" w:rsidP="00062880">
      <w:pPr>
        <w:spacing w:after="0" w:line="240" w:lineRule="auto"/>
        <w:jc w:val="both"/>
        <w:rPr>
          <w:rFonts w:ascii="Times New Roman" w:hAnsi="Times New Roman"/>
          <w:sz w:val="24"/>
          <w:szCs w:val="24"/>
          <w:u w:color="262626"/>
        </w:rPr>
      </w:pPr>
      <w:r>
        <w:rPr>
          <w:rFonts w:ascii="Times New Roman" w:hAnsi="Times New Roman"/>
          <w:sz w:val="24"/>
          <w:szCs w:val="24"/>
          <w:u w:color="262626"/>
        </w:rPr>
        <w:t>СОДЕРЖАНИЕ</w:t>
      </w:r>
      <w:r w:rsidRPr="00401185">
        <w:rPr>
          <w:rFonts w:ascii="Times New Roman" w:hAnsi="Times New Roman"/>
          <w:sz w:val="24"/>
          <w:szCs w:val="24"/>
          <w:u w:color="262626"/>
        </w:rPr>
        <w:t xml:space="preserve"> РАЗВИВАЮЩЕЙ ПРЕДМЕТНО-ПРОСТРАНСТВЕННОЙ СРЕДЫ ОБЯЗАТЕЛЬНОЙ ЧАСТИ ПРИМЕРНОЙ ОБРАЗОВАТЕЛЬНОЙ  ПРОГРАММЫ</w:t>
      </w:r>
      <w:r>
        <w:rPr>
          <w:rFonts w:ascii="Times New Roman" w:hAnsi="Times New Roman"/>
          <w:sz w:val="24"/>
          <w:szCs w:val="24"/>
          <w:u w:color="262626"/>
        </w:rPr>
        <w:t xml:space="preserve"> В ЛОГОПЕДИЧЕСКОЙ ГРУППЕ</w:t>
      </w:r>
    </w:p>
    <w:p w:rsidR="00062880" w:rsidRPr="00401185" w:rsidRDefault="00062880" w:rsidP="003A7155">
      <w:pPr>
        <w:pStyle w:val="Default"/>
        <w:numPr>
          <w:ilvl w:val="0"/>
          <w:numId w:val="63"/>
        </w:numPr>
        <w:jc w:val="both"/>
        <w:rPr>
          <w:color w:val="auto"/>
        </w:rPr>
      </w:pPr>
      <w:r w:rsidRPr="00401185">
        <w:rPr>
          <w:bCs/>
          <w:i/>
          <w:iCs/>
          <w:color w:val="auto"/>
        </w:rPr>
        <w:t xml:space="preserve">Центр речевого и креативного развития в кабинете логопеда </w:t>
      </w:r>
    </w:p>
    <w:p w:rsidR="00062880" w:rsidRPr="00401185" w:rsidRDefault="00062880" w:rsidP="00062880">
      <w:pPr>
        <w:pStyle w:val="Default"/>
        <w:jc w:val="both"/>
        <w:rPr>
          <w:color w:val="auto"/>
        </w:rPr>
      </w:pPr>
      <w:r w:rsidRPr="00401185">
        <w:rPr>
          <w:color w:val="auto"/>
        </w:rPr>
        <w:t xml:space="preserve">1. Зеркало с лампой дополнительного освещения. </w:t>
      </w:r>
    </w:p>
    <w:p w:rsidR="00062880" w:rsidRPr="00401185" w:rsidRDefault="00062880" w:rsidP="00062880">
      <w:pPr>
        <w:pStyle w:val="Default"/>
        <w:jc w:val="both"/>
        <w:rPr>
          <w:color w:val="auto"/>
        </w:rPr>
      </w:pPr>
      <w:r w:rsidRPr="00401185">
        <w:rPr>
          <w:color w:val="auto"/>
        </w:rPr>
        <w:t xml:space="preserve">2. Скамеечка или 3—4 стульчика для занятий у зеркала. </w:t>
      </w:r>
    </w:p>
    <w:p w:rsidR="00062880" w:rsidRPr="00401185" w:rsidRDefault="00062880" w:rsidP="00062880">
      <w:pPr>
        <w:pStyle w:val="Default"/>
        <w:jc w:val="both"/>
        <w:rPr>
          <w:color w:val="auto"/>
        </w:rPr>
      </w:pPr>
      <w:r w:rsidRPr="00401185">
        <w:rPr>
          <w:color w:val="auto"/>
        </w:rPr>
        <w:t xml:space="preserve">3. Комплект зондов </w:t>
      </w:r>
      <w:r>
        <w:rPr>
          <w:color w:val="auto"/>
        </w:rPr>
        <w:t xml:space="preserve">и зондозаменителей </w:t>
      </w:r>
      <w:r w:rsidRPr="00401185">
        <w:rPr>
          <w:color w:val="auto"/>
        </w:rPr>
        <w:t xml:space="preserve">для постановки звуков. </w:t>
      </w:r>
    </w:p>
    <w:p w:rsidR="00062880" w:rsidRPr="00401185" w:rsidRDefault="00062880" w:rsidP="00062880">
      <w:pPr>
        <w:pStyle w:val="Default"/>
        <w:jc w:val="both"/>
        <w:rPr>
          <w:color w:val="auto"/>
        </w:rPr>
      </w:pPr>
      <w:r w:rsidRPr="00401185">
        <w:rPr>
          <w:color w:val="auto"/>
        </w:rPr>
        <w:t>5. Соски, шпатели, вата, ватные палочки, марлевые салфетки,</w:t>
      </w:r>
      <w:r>
        <w:rPr>
          <w:color w:val="auto"/>
        </w:rPr>
        <w:t xml:space="preserve"> </w:t>
      </w:r>
      <w:r w:rsidRPr="00401185">
        <w:rPr>
          <w:color w:val="auto"/>
        </w:rPr>
        <w:t xml:space="preserve">спирт. </w:t>
      </w:r>
    </w:p>
    <w:p w:rsidR="00062880" w:rsidRPr="00401185" w:rsidRDefault="00062880" w:rsidP="00062880">
      <w:pPr>
        <w:pStyle w:val="Default"/>
        <w:jc w:val="both"/>
        <w:rPr>
          <w:color w:val="auto"/>
        </w:rPr>
      </w:pPr>
      <w:r w:rsidRPr="00401185">
        <w:rPr>
          <w:color w:val="auto"/>
        </w:rPr>
        <w:t xml:space="preserve">6.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 </w:t>
      </w:r>
    </w:p>
    <w:p w:rsidR="00062880" w:rsidRPr="00401185" w:rsidRDefault="00062880" w:rsidP="00062880">
      <w:pPr>
        <w:pStyle w:val="Default"/>
        <w:jc w:val="both"/>
        <w:rPr>
          <w:color w:val="auto"/>
        </w:rPr>
      </w:pPr>
      <w:r w:rsidRPr="00401185">
        <w:rPr>
          <w:color w:val="auto"/>
        </w:rPr>
        <w:t xml:space="preserve">7. 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 </w:t>
      </w:r>
    </w:p>
    <w:p w:rsidR="00062880" w:rsidRPr="00401185" w:rsidRDefault="00062880" w:rsidP="00062880">
      <w:pPr>
        <w:pStyle w:val="Default"/>
        <w:jc w:val="both"/>
        <w:rPr>
          <w:color w:val="auto"/>
        </w:rPr>
      </w:pPr>
      <w:r w:rsidRPr="00401185">
        <w:rPr>
          <w:color w:val="auto"/>
        </w:rPr>
        <w:t>8. Логопедические альбомы для обследования речи детей.</w:t>
      </w:r>
    </w:p>
    <w:p w:rsidR="00062880" w:rsidRPr="00401185" w:rsidRDefault="00062880" w:rsidP="00062880">
      <w:pPr>
        <w:pStyle w:val="Default"/>
        <w:jc w:val="both"/>
        <w:rPr>
          <w:color w:val="auto"/>
        </w:rPr>
      </w:pPr>
      <w:r w:rsidRPr="00401185">
        <w:rPr>
          <w:color w:val="auto"/>
        </w:rPr>
        <w:t xml:space="preserve">9. «Мой букварь». </w:t>
      </w:r>
    </w:p>
    <w:p w:rsidR="00062880" w:rsidRPr="00401185" w:rsidRDefault="00062880" w:rsidP="00062880">
      <w:pPr>
        <w:pStyle w:val="Default"/>
        <w:jc w:val="both"/>
        <w:rPr>
          <w:color w:val="auto"/>
        </w:rPr>
      </w:pPr>
      <w:r w:rsidRPr="00401185">
        <w:rPr>
          <w:color w:val="auto"/>
        </w:rPr>
        <w:t xml:space="preserve">10. Сюжетные картинки, серии сюжетных картинок. </w:t>
      </w:r>
    </w:p>
    <w:p w:rsidR="00062880" w:rsidRPr="00401185" w:rsidRDefault="00062880" w:rsidP="00062880">
      <w:pPr>
        <w:pStyle w:val="Default"/>
        <w:jc w:val="both"/>
        <w:rPr>
          <w:color w:val="auto"/>
        </w:rPr>
      </w:pPr>
      <w:r w:rsidRPr="00401185">
        <w:rPr>
          <w:color w:val="auto"/>
        </w:rPr>
        <w:t xml:space="preserve">11. Карточки- «Алгоритмы» описания игрушки, фрукта, овоща, животного. </w:t>
      </w:r>
    </w:p>
    <w:p w:rsidR="00062880" w:rsidRPr="00401185" w:rsidRDefault="00062880" w:rsidP="00062880">
      <w:pPr>
        <w:pStyle w:val="Default"/>
        <w:jc w:val="both"/>
        <w:rPr>
          <w:color w:val="auto"/>
        </w:rPr>
      </w:pPr>
      <w:r w:rsidRPr="00401185">
        <w:rPr>
          <w:color w:val="auto"/>
        </w:rPr>
        <w:t xml:space="preserve">12. Лото, домино и другие настольно-печатные игры по изучаемым темам. </w:t>
      </w:r>
    </w:p>
    <w:p w:rsidR="00062880" w:rsidRPr="00401185" w:rsidRDefault="00062880" w:rsidP="00062880">
      <w:pPr>
        <w:pStyle w:val="Default"/>
        <w:jc w:val="both"/>
        <w:rPr>
          <w:color w:val="auto"/>
        </w:rPr>
      </w:pPr>
      <w:r w:rsidRPr="00401185">
        <w:rPr>
          <w:color w:val="auto"/>
        </w:rPr>
        <w:t xml:space="preserve">13. 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 </w:t>
      </w:r>
    </w:p>
    <w:p w:rsidR="00062880" w:rsidRPr="00401185" w:rsidRDefault="00062880" w:rsidP="00062880">
      <w:pPr>
        <w:pStyle w:val="Default"/>
        <w:jc w:val="both"/>
        <w:rPr>
          <w:color w:val="auto"/>
        </w:rPr>
      </w:pPr>
      <w:r w:rsidRPr="00401185">
        <w:rPr>
          <w:color w:val="auto"/>
        </w:rPr>
        <w:t xml:space="preserve">14. Небольшие игрушки и муляжи по изучаемым темам, разнообразный счетный материал. </w:t>
      </w:r>
    </w:p>
    <w:p w:rsidR="00062880" w:rsidRPr="00401185" w:rsidRDefault="00062880" w:rsidP="00062880">
      <w:pPr>
        <w:pStyle w:val="Default"/>
        <w:jc w:val="both"/>
        <w:rPr>
          <w:color w:val="auto"/>
        </w:rPr>
      </w:pPr>
      <w:r w:rsidRPr="00401185">
        <w:rPr>
          <w:color w:val="auto"/>
        </w:rPr>
        <w:t xml:space="preserve">15. 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 </w:t>
      </w:r>
    </w:p>
    <w:p w:rsidR="00062880" w:rsidRPr="00401185" w:rsidRDefault="00062880" w:rsidP="00062880">
      <w:pPr>
        <w:pStyle w:val="Default"/>
        <w:jc w:val="both"/>
        <w:rPr>
          <w:color w:val="auto"/>
        </w:rPr>
      </w:pPr>
      <w:r w:rsidRPr="00401185">
        <w:rPr>
          <w:color w:val="auto"/>
        </w:rPr>
        <w:t xml:space="preserve">16. Картотека словесных игр. </w:t>
      </w:r>
    </w:p>
    <w:p w:rsidR="00062880" w:rsidRPr="00401185" w:rsidRDefault="00062880" w:rsidP="00062880">
      <w:pPr>
        <w:pStyle w:val="Default"/>
        <w:jc w:val="both"/>
        <w:rPr>
          <w:color w:val="auto"/>
        </w:rPr>
      </w:pPr>
      <w:r>
        <w:rPr>
          <w:color w:val="auto"/>
        </w:rPr>
        <w:t>17.</w:t>
      </w:r>
      <w:r w:rsidRPr="00401185">
        <w:rPr>
          <w:color w:val="auto"/>
        </w:rPr>
        <w:t xml:space="preserve">Настольно-печатные дидактические игры для формирования и совершенствования грамматического строя речи. </w:t>
      </w:r>
    </w:p>
    <w:p w:rsidR="00062880" w:rsidRPr="00401185" w:rsidRDefault="00062880" w:rsidP="00062880">
      <w:pPr>
        <w:pStyle w:val="Default"/>
        <w:jc w:val="both"/>
        <w:rPr>
          <w:color w:val="auto"/>
        </w:rPr>
      </w:pPr>
      <w:r w:rsidRPr="00401185">
        <w:rPr>
          <w:color w:val="auto"/>
        </w:rPr>
        <w:t xml:space="preserve">18. 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светофорчики для определения места звука в слове, пластиковые круги квадраты разных цветов). </w:t>
      </w:r>
    </w:p>
    <w:p w:rsidR="00062880" w:rsidRPr="00401185" w:rsidRDefault="00062880" w:rsidP="00062880">
      <w:pPr>
        <w:pStyle w:val="Default"/>
        <w:jc w:val="both"/>
        <w:rPr>
          <w:color w:val="auto"/>
        </w:rPr>
      </w:pPr>
      <w:r w:rsidRPr="00401185">
        <w:rPr>
          <w:color w:val="auto"/>
        </w:rPr>
        <w:t xml:space="preserve">19. 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 </w:t>
      </w:r>
    </w:p>
    <w:p w:rsidR="00062880" w:rsidRPr="00401185" w:rsidRDefault="00062880" w:rsidP="00062880">
      <w:pPr>
        <w:pStyle w:val="Default"/>
        <w:jc w:val="both"/>
        <w:rPr>
          <w:color w:val="auto"/>
        </w:rPr>
      </w:pPr>
      <w:r w:rsidRPr="00401185">
        <w:rPr>
          <w:color w:val="auto"/>
        </w:rPr>
        <w:t xml:space="preserve">20. Раздаточный материал и материал для фронтальной работы для анализа и синтеза предложений. </w:t>
      </w:r>
    </w:p>
    <w:p w:rsidR="00062880" w:rsidRPr="00401185" w:rsidRDefault="00062880" w:rsidP="00062880">
      <w:pPr>
        <w:pStyle w:val="Default"/>
        <w:jc w:val="both"/>
        <w:rPr>
          <w:color w:val="auto"/>
        </w:rPr>
      </w:pPr>
      <w:r w:rsidRPr="00401185">
        <w:rPr>
          <w:color w:val="auto"/>
        </w:rPr>
        <w:t xml:space="preserve">21. Разрезной и магнитный алфавит. </w:t>
      </w:r>
    </w:p>
    <w:p w:rsidR="00062880" w:rsidRPr="00401185" w:rsidRDefault="00062880" w:rsidP="00062880">
      <w:pPr>
        <w:pStyle w:val="Default"/>
        <w:jc w:val="both"/>
        <w:rPr>
          <w:color w:val="auto"/>
        </w:rPr>
      </w:pPr>
      <w:r w:rsidRPr="00401185">
        <w:rPr>
          <w:color w:val="auto"/>
        </w:rPr>
        <w:t xml:space="preserve">22. Алфавит в электронных играх. </w:t>
      </w:r>
    </w:p>
    <w:p w:rsidR="00062880" w:rsidRPr="00401185" w:rsidRDefault="00062880" w:rsidP="00062880">
      <w:pPr>
        <w:pStyle w:val="Default"/>
        <w:jc w:val="both"/>
        <w:rPr>
          <w:color w:val="auto"/>
        </w:rPr>
      </w:pPr>
      <w:r w:rsidRPr="00401185">
        <w:rPr>
          <w:color w:val="auto"/>
        </w:rPr>
        <w:t xml:space="preserve">23. Слоговые таблицы в электронных играх. </w:t>
      </w:r>
    </w:p>
    <w:p w:rsidR="00062880" w:rsidRPr="00401185" w:rsidRDefault="00062880" w:rsidP="00062880">
      <w:pPr>
        <w:pStyle w:val="Default"/>
        <w:jc w:val="both"/>
        <w:rPr>
          <w:color w:val="auto"/>
        </w:rPr>
      </w:pPr>
      <w:r w:rsidRPr="00401185">
        <w:rPr>
          <w:color w:val="auto"/>
        </w:rPr>
        <w:t xml:space="preserve">24. Наборы игрушек для инсценировки сказок. </w:t>
      </w:r>
    </w:p>
    <w:p w:rsidR="00062880" w:rsidRPr="00401185" w:rsidRDefault="00062880" w:rsidP="00062880">
      <w:pPr>
        <w:pStyle w:val="Default"/>
        <w:jc w:val="both"/>
        <w:rPr>
          <w:color w:val="auto"/>
        </w:rPr>
      </w:pPr>
      <w:r w:rsidRPr="00401185">
        <w:rPr>
          <w:color w:val="auto"/>
        </w:rPr>
        <w:t xml:space="preserve">25. Настольно-печатные игры для совершенствования навыков языкового анализа и синтеза. </w:t>
      </w:r>
    </w:p>
    <w:p w:rsidR="00062880" w:rsidRPr="00401185" w:rsidRDefault="00062880" w:rsidP="003A7155">
      <w:pPr>
        <w:pStyle w:val="Default"/>
        <w:numPr>
          <w:ilvl w:val="0"/>
          <w:numId w:val="63"/>
        </w:numPr>
        <w:jc w:val="both"/>
        <w:rPr>
          <w:i/>
          <w:color w:val="auto"/>
        </w:rPr>
      </w:pPr>
      <w:r w:rsidRPr="00401185">
        <w:rPr>
          <w:bCs/>
          <w:i/>
          <w:iCs/>
          <w:color w:val="auto"/>
        </w:rPr>
        <w:t xml:space="preserve">Центр «Будем говорить правильно» в групповом помещении </w:t>
      </w:r>
    </w:p>
    <w:p w:rsidR="00062880" w:rsidRPr="00401185" w:rsidRDefault="00062880" w:rsidP="00062880">
      <w:pPr>
        <w:pStyle w:val="Default"/>
        <w:jc w:val="both"/>
        <w:rPr>
          <w:color w:val="auto"/>
        </w:rPr>
      </w:pPr>
      <w:r w:rsidRPr="00401185">
        <w:rPr>
          <w:color w:val="auto"/>
        </w:rPr>
        <w:t xml:space="preserve">1. Зеркало с лампой дополнительного освещения. </w:t>
      </w:r>
    </w:p>
    <w:p w:rsidR="00062880" w:rsidRPr="00401185" w:rsidRDefault="00062880" w:rsidP="00062880">
      <w:pPr>
        <w:pStyle w:val="Default"/>
        <w:jc w:val="both"/>
        <w:rPr>
          <w:color w:val="auto"/>
        </w:rPr>
      </w:pPr>
      <w:r w:rsidRPr="00401185">
        <w:rPr>
          <w:color w:val="auto"/>
        </w:rPr>
        <w:t xml:space="preserve">2. Стульчики для занятий у зеркала. </w:t>
      </w:r>
    </w:p>
    <w:p w:rsidR="00062880" w:rsidRPr="00401185" w:rsidRDefault="00062880" w:rsidP="00062880">
      <w:pPr>
        <w:pStyle w:val="Default"/>
        <w:jc w:val="both"/>
        <w:rPr>
          <w:color w:val="auto"/>
        </w:rPr>
      </w:pPr>
      <w:r w:rsidRPr="00401185">
        <w:rPr>
          <w:color w:val="auto"/>
        </w:rPr>
        <w:t xml:space="preserve">3. Полка или этажерка для пособий. </w:t>
      </w:r>
    </w:p>
    <w:p w:rsidR="00062880" w:rsidRPr="00401185" w:rsidRDefault="00062880" w:rsidP="00062880">
      <w:pPr>
        <w:pStyle w:val="Default"/>
        <w:jc w:val="both"/>
        <w:rPr>
          <w:color w:val="auto"/>
        </w:rPr>
      </w:pPr>
      <w:r w:rsidRPr="00401185">
        <w:rPr>
          <w:color w:val="auto"/>
        </w:rPr>
        <w:t xml:space="preserve">4. Пособия и игрушки для выработки направленной воздушной струи (тренажеры, «Мыльные пузыри», надувные игрушки, природный материал).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Сюжетные картинки для автоматизации и дифференциации поставленных звуков в предложениях и рассказах.</w:t>
      </w:r>
    </w:p>
    <w:p w:rsidR="00062880" w:rsidRPr="00401185" w:rsidRDefault="00062880" w:rsidP="00062880">
      <w:pPr>
        <w:pStyle w:val="Default"/>
        <w:jc w:val="both"/>
        <w:rPr>
          <w:color w:val="auto"/>
        </w:rPr>
      </w:pPr>
      <w:r w:rsidRPr="00401185">
        <w:rPr>
          <w:color w:val="auto"/>
        </w:rPr>
        <w:t xml:space="preserve">6. Настольно-печатные игры для автоматизации и дифференциации поставленных звуков. </w:t>
      </w:r>
    </w:p>
    <w:p w:rsidR="00062880" w:rsidRPr="00401185" w:rsidRDefault="00062880" w:rsidP="00062880">
      <w:pPr>
        <w:pStyle w:val="Default"/>
        <w:jc w:val="both"/>
        <w:rPr>
          <w:color w:val="auto"/>
        </w:rPr>
      </w:pPr>
      <w:r w:rsidRPr="00401185">
        <w:rPr>
          <w:color w:val="auto"/>
        </w:rPr>
        <w:t xml:space="preserve">7. Сюжетные картинки, серии сюжетных картинок. </w:t>
      </w:r>
    </w:p>
    <w:p w:rsidR="00062880" w:rsidRPr="00401185" w:rsidRDefault="00062880" w:rsidP="00062880">
      <w:pPr>
        <w:pStyle w:val="Default"/>
        <w:jc w:val="both"/>
        <w:rPr>
          <w:color w:val="auto"/>
        </w:rPr>
      </w:pPr>
      <w:r w:rsidRPr="00401185">
        <w:rPr>
          <w:color w:val="auto"/>
        </w:rPr>
        <w:t xml:space="preserve">8. Карточки- «Алгоритмы» и схемы описания предметов и объектов; мнемотаблицы для заучивания стихов и пересказа текстов. </w:t>
      </w:r>
    </w:p>
    <w:p w:rsidR="00062880" w:rsidRPr="00401185" w:rsidRDefault="00062880" w:rsidP="00062880">
      <w:pPr>
        <w:pStyle w:val="Default"/>
        <w:jc w:val="both"/>
        <w:rPr>
          <w:color w:val="auto"/>
        </w:rPr>
      </w:pPr>
      <w:r w:rsidRPr="00401185">
        <w:rPr>
          <w:color w:val="auto"/>
        </w:rPr>
        <w:t xml:space="preserve">9. Материал для звукового и слогового анализа и синтеза, анализа и синтеза предложений. </w:t>
      </w:r>
    </w:p>
    <w:p w:rsidR="00062880" w:rsidRPr="00401185" w:rsidRDefault="00062880" w:rsidP="00062880">
      <w:pPr>
        <w:pStyle w:val="Default"/>
        <w:jc w:val="both"/>
        <w:rPr>
          <w:color w:val="auto"/>
        </w:rPr>
      </w:pPr>
      <w:r w:rsidRPr="00401185">
        <w:rPr>
          <w:color w:val="auto"/>
        </w:rPr>
        <w:t xml:space="preserve">10. Игры для совершенствования навыков языкового анализа и синтеза («Слоговое лото», «Слоговое домино», «Определи место звука», «Подбери схему» и др.). </w:t>
      </w:r>
    </w:p>
    <w:p w:rsidR="00062880" w:rsidRPr="00401185" w:rsidRDefault="00062880" w:rsidP="00062880">
      <w:pPr>
        <w:pStyle w:val="Default"/>
        <w:jc w:val="both"/>
        <w:rPr>
          <w:color w:val="auto"/>
        </w:rPr>
      </w:pPr>
      <w:r w:rsidRPr="00401185">
        <w:rPr>
          <w:color w:val="auto"/>
        </w:rPr>
        <w:t xml:space="preserve">11. Игры для совершенствования грамматического строя речи («Разноцветные листья», «Веселый повар», «На полянке», «За грибами» и др.). </w:t>
      </w:r>
    </w:p>
    <w:p w:rsidR="00062880" w:rsidRPr="00401185" w:rsidRDefault="00062880" w:rsidP="00062880">
      <w:pPr>
        <w:pStyle w:val="Default"/>
        <w:jc w:val="both"/>
        <w:rPr>
          <w:color w:val="auto"/>
        </w:rPr>
      </w:pPr>
      <w:r w:rsidRPr="00401185">
        <w:rPr>
          <w:color w:val="auto"/>
        </w:rPr>
        <w:t xml:space="preserve">12. Лото, домино и другие игры по изучаемым лексическим темам. </w:t>
      </w:r>
    </w:p>
    <w:p w:rsidR="00062880" w:rsidRPr="00401185" w:rsidRDefault="00062880" w:rsidP="00062880">
      <w:pPr>
        <w:pStyle w:val="Default"/>
        <w:jc w:val="both"/>
        <w:rPr>
          <w:color w:val="auto"/>
        </w:rPr>
      </w:pPr>
      <w:r w:rsidRPr="00401185">
        <w:rPr>
          <w:color w:val="auto"/>
        </w:rPr>
        <w:t xml:space="preserve">13. Альбомы и наборы открыток с видами достопримечательностей Москвы и родного города. </w:t>
      </w:r>
    </w:p>
    <w:p w:rsidR="00062880" w:rsidRPr="00401185" w:rsidRDefault="00062880" w:rsidP="00062880">
      <w:pPr>
        <w:pStyle w:val="Default"/>
        <w:jc w:val="both"/>
        <w:rPr>
          <w:color w:val="auto"/>
        </w:rPr>
      </w:pPr>
      <w:r w:rsidRPr="00401185">
        <w:rPr>
          <w:color w:val="auto"/>
        </w:rPr>
        <w:t xml:space="preserve">14. Карта родного города и района в электронном варианте. </w:t>
      </w:r>
    </w:p>
    <w:p w:rsidR="00062880" w:rsidRPr="00401185" w:rsidRDefault="00062880" w:rsidP="00062880">
      <w:pPr>
        <w:pStyle w:val="Default"/>
        <w:jc w:val="both"/>
        <w:rPr>
          <w:color w:val="auto"/>
        </w:rPr>
      </w:pPr>
      <w:r w:rsidRPr="00401185">
        <w:rPr>
          <w:color w:val="auto"/>
        </w:rPr>
        <w:t xml:space="preserve">15. Альбом «Наш город» (рисунки и рассказы детей о городе). </w:t>
      </w:r>
    </w:p>
    <w:p w:rsidR="00062880" w:rsidRPr="00401185" w:rsidRDefault="00062880" w:rsidP="00062880">
      <w:pPr>
        <w:pStyle w:val="Default"/>
        <w:jc w:val="both"/>
        <w:rPr>
          <w:color w:val="auto"/>
        </w:rPr>
      </w:pPr>
      <w:r w:rsidRPr="00401185">
        <w:rPr>
          <w:color w:val="auto"/>
        </w:rPr>
        <w:t>16. Глобус.</w:t>
      </w:r>
    </w:p>
    <w:p w:rsidR="00062880" w:rsidRPr="00401185" w:rsidRDefault="00062880" w:rsidP="00062880">
      <w:pPr>
        <w:pStyle w:val="Default"/>
        <w:jc w:val="both"/>
        <w:rPr>
          <w:color w:val="auto"/>
        </w:rPr>
      </w:pPr>
      <w:r w:rsidRPr="00401185">
        <w:rPr>
          <w:color w:val="auto"/>
        </w:rPr>
        <w:t xml:space="preserve">17. Игры по направлению «Человек в истории и культуре» («От кареты до ракеты», «Вчера и сегодня», «Охота на мамонта» и др.).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18. Игры по направлению «Обеспечение безопасности жизнедеятельности» («Можно и нельзя», «Как себя вести?», «За столом»).</w:t>
      </w:r>
    </w:p>
    <w:p w:rsidR="00062880" w:rsidRPr="00401185" w:rsidRDefault="00062880" w:rsidP="003A7155">
      <w:pPr>
        <w:pStyle w:val="Default"/>
        <w:numPr>
          <w:ilvl w:val="0"/>
          <w:numId w:val="63"/>
        </w:numPr>
        <w:rPr>
          <w:color w:val="auto"/>
          <w:sz w:val="23"/>
          <w:szCs w:val="23"/>
        </w:rPr>
      </w:pPr>
      <w:r w:rsidRPr="00401185">
        <w:rPr>
          <w:bCs/>
          <w:i/>
          <w:iCs/>
          <w:color w:val="auto"/>
          <w:sz w:val="23"/>
          <w:szCs w:val="23"/>
        </w:rPr>
        <w:t xml:space="preserve">Центр сенсорного развития в кабинете логопеда </w:t>
      </w:r>
    </w:p>
    <w:p w:rsidR="00062880" w:rsidRPr="00401185" w:rsidRDefault="00062880" w:rsidP="00062880">
      <w:pPr>
        <w:pStyle w:val="Default"/>
        <w:jc w:val="both"/>
        <w:rPr>
          <w:color w:val="auto"/>
        </w:rPr>
      </w:pPr>
      <w:r w:rsidRPr="00401185">
        <w:rPr>
          <w:color w:val="auto"/>
          <w:sz w:val="23"/>
          <w:szCs w:val="23"/>
        </w:rPr>
        <w:t>1</w:t>
      </w:r>
      <w:r w:rsidRPr="00401185">
        <w:rPr>
          <w:color w:val="auto"/>
        </w:rPr>
        <w:t xml:space="preserve">. Звучащие игрушки (погремушки, пищалки, свистки, дудочки, колокольчики, бубен, звучащие мячики и волчки). </w:t>
      </w:r>
    </w:p>
    <w:p w:rsidR="00062880" w:rsidRPr="00401185" w:rsidRDefault="00062880" w:rsidP="00062880">
      <w:pPr>
        <w:pStyle w:val="Default"/>
        <w:jc w:val="both"/>
        <w:rPr>
          <w:color w:val="auto"/>
        </w:rPr>
      </w:pPr>
      <w:r w:rsidRPr="00401185">
        <w:rPr>
          <w:color w:val="auto"/>
        </w:rPr>
        <w:t xml:space="preserve">2. Звучащие игрушки-заместители. </w:t>
      </w:r>
    </w:p>
    <w:p w:rsidR="00062880" w:rsidRPr="00401185" w:rsidRDefault="00062880" w:rsidP="00062880">
      <w:pPr>
        <w:pStyle w:val="Default"/>
        <w:jc w:val="both"/>
        <w:rPr>
          <w:color w:val="auto"/>
        </w:rPr>
      </w:pPr>
      <w:r w:rsidRPr="00401185">
        <w:rPr>
          <w:color w:val="auto"/>
        </w:rPr>
        <w:t xml:space="preserve">3. Маленькая ширма. </w:t>
      </w:r>
    </w:p>
    <w:p w:rsidR="00062880" w:rsidRPr="00401185" w:rsidRDefault="00062880" w:rsidP="00062880">
      <w:pPr>
        <w:pStyle w:val="Default"/>
        <w:jc w:val="both"/>
        <w:rPr>
          <w:color w:val="auto"/>
        </w:rPr>
      </w:pPr>
      <w:r w:rsidRPr="00401185">
        <w:rPr>
          <w:color w:val="auto"/>
        </w:rPr>
        <w:t xml:space="preserve">4. Кассета с записью «голосов природы» (шелеста листьев, морского прибоя, летнего дождя, вьюги, пения птиц и т.п.). </w:t>
      </w:r>
    </w:p>
    <w:p w:rsidR="00062880" w:rsidRPr="00401185" w:rsidRDefault="00062880" w:rsidP="00062880">
      <w:pPr>
        <w:pStyle w:val="Default"/>
        <w:jc w:val="both"/>
        <w:rPr>
          <w:color w:val="auto"/>
        </w:rPr>
      </w:pPr>
      <w:r w:rsidRPr="00401185">
        <w:rPr>
          <w:color w:val="auto"/>
        </w:rPr>
        <w:t xml:space="preserve">5. Предметные картинки с изображениями зверей и птиц. </w:t>
      </w:r>
    </w:p>
    <w:p w:rsidR="00062880" w:rsidRPr="00401185" w:rsidRDefault="00062880" w:rsidP="00062880">
      <w:pPr>
        <w:pStyle w:val="Default"/>
        <w:jc w:val="both"/>
        <w:rPr>
          <w:color w:val="auto"/>
        </w:rPr>
      </w:pPr>
      <w:r w:rsidRPr="00401185">
        <w:rPr>
          <w:color w:val="auto"/>
        </w:rPr>
        <w:t xml:space="preserve">6. Предметные картинки с изображениями звучащих игрушек и предметов. </w:t>
      </w:r>
    </w:p>
    <w:p w:rsidR="00062880" w:rsidRPr="00401185" w:rsidRDefault="00062880" w:rsidP="00062880">
      <w:pPr>
        <w:pStyle w:val="Default"/>
        <w:jc w:val="both"/>
        <w:rPr>
          <w:color w:val="auto"/>
        </w:rPr>
      </w:pPr>
      <w:r>
        <w:rPr>
          <w:color w:val="auto"/>
        </w:rPr>
        <w:t>7.</w:t>
      </w:r>
      <w:r w:rsidRPr="00401185">
        <w:rPr>
          <w:color w:val="auto"/>
        </w:rPr>
        <w:t xml:space="preserve">Карточки с наложенными и «зашумленными» изображениями предметов по всем лексическим темам. </w:t>
      </w:r>
    </w:p>
    <w:p w:rsidR="00062880" w:rsidRPr="00401185" w:rsidRDefault="00062880" w:rsidP="00062880">
      <w:pPr>
        <w:pStyle w:val="Default"/>
        <w:jc w:val="both"/>
        <w:rPr>
          <w:color w:val="auto"/>
        </w:rPr>
      </w:pPr>
      <w:r w:rsidRPr="00401185">
        <w:rPr>
          <w:color w:val="auto"/>
        </w:rPr>
        <w:t xml:space="preserve">8.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062880" w:rsidRPr="00401185" w:rsidRDefault="00062880" w:rsidP="00062880">
      <w:pPr>
        <w:pStyle w:val="Default"/>
        <w:jc w:val="both"/>
        <w:rPr>
          <w:color w:val="auto"/>
        </w:rPr>
      </w:pPr>
      <w:r w:rsidRPr="00401185">
        <w:rPr>
          <w:color w:val="auto"/>
        </w:rPr>
        <w:t xml:space="preserve">9. Настольно-печатные игры для развития цветовосприятия и цветоразличения («Радуга», «Разноцветные букеты», «спрячь бабочку» и т.п.). </w:t>
      </w:r>
    </w:p>
    <w:p w:rsidR="00062880" w:rsidRPr="00401185" w:rsidRDefault="00062880" w:rsidP="00062880">
      <w:pPr>
        <w:pStyle w:val="Default"/>
        <w:jc w:val="both"/>
        <w:rPr>
          <w:color w:val="auto"/>
        </w:rPr>
      </w:pPr>
      <w:r w:rsidRPr="00401185">
        <w:rPr>
          <w:color w:val="auto"/>
        </w:rPr>
        <w:t xml:space="preserve">10. Кубики-вкладыши. </w:t>
      </w:r>
    </w:p>
    <w:p w:rsidR="00062880" w:rsidRPr="00401185" w:rsidRDefault="00062880" w:rsidP="00062880">
      <w:pPr>
        <w:pStyle w:val="Default"/>
        <w:jc w:val="both"/>
        <w:rPr>
          <w:color w:val="auto"/>
        </w:rPr>
      </w:pPr>
      <w:r w:rsidRPr="00401185">
        <w:rPr>
          <w:color w:val="auto"/>
        </w:rPr>
        <w:t xml:space="preserve">11. Занимательные игрушки для развития тактильных ощущений («Тактильные кубики», «Тактильные коврики»).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12. «Волшебный мешочек» с мелкими деревянными и пластиковыми игрушками.</w:t>
      </w:r>
    </w:p>
    <w:p w:rsidR="00062880" w:rsidRPr="00401185" w:rsidRDefault="00062880" w:rsidP="003A7155">
      <w:pPr>
        <w:pStyle w:val="Default"/>
        <w:numPr>
          <w:ilvl w:val="0"/>
          <w:numId w:val="63"/>
        </w:numPr>
        <w:rPr>
          <w:color w:val="auto"/>
          <w:sz w:val="23"/>
          <w:szCs w:val="23"/>
        </w:rPr>
      </w:pPr>
      <w:r w:rsidRPr="00401185">
        <w:rPr>
          <w:bCs/>
          <w:i/>
          <w:iCs/>
          <w:color w:val="auto"/>
          <w:sz w:val="23"/>
          <w:szCs w:val="23"/>
        </w:rPr>
        <w:t xml:space="preserve">Центр математического развития </w:t>
      </w:r>
    </w:p>
    <w:p w:rsidR="00062880" w:rsidRPr="00401185" w:rsidRDefault="00062880" w:rsidP="00062880">
      <w:pPr>
        <w:pStyle w:val="Default"/>
        <w:rPr>
          <w:color w:val="auto"/>
          <w:sz w:val="23"/>
          <w:szCs w:val="23"/>
        </w:rPr>
      </w:pPr>
      <w:r w:rsidRPr="00401185">
        <w:rPr>
          <w:color w:val="auto"/>
          <w:sz w:val="23"/>
          <w:szCs w:val="23"/>
        </w:rPr>
        <w:t xml:space="preserve">1. Раздаточный счетный материал (игрушки, мелкие предметы, предметные картинки, пуговицы, фишки, бусины). </w:t>
      </w:r>
    </w:p>
    <w:p w:rsidR="00062880" w:rsidRPr="00401185" w:rsidRDefault="00062880" w:rsidP="00062880">
      <w:pPr>
        <w:pStyle w:val="Default"/>
        <w:rPr>
          <w:color w:val="auto"/>
          <w:sz w:val="23"/>
          <w:szCs w:val="23"/>
        </w:rPr>
      </w:pPr>
      <w:r w:rsidRPr="00401185">
        <w:rPr>
          <w:color w:val="auto"/>
          <w:sz w:val="23"/>
          <w:szCs w:val="23"/>
        </w:rPr>
        <w:t xml:space="preserve">2. Комплект геометрических фигур. </w:t>
      </w:r>
    </w:p>
    <w:p w:rsidR="00062880" w:rsidRPr="00401185" w:rsidRDefault="00062880" w:rsidP="00062880">
      <w:pPr>
        <w:pStyle w:val="Default"/>
        <w:rPr>
          <w:color w:val="auto"/>
          <w:sz w:val="23"/>
          <w:szCs w:val="23"/>
        </w:rPr>
      </w:pPr>
      <w:r w:rsidRPr="00401185">
        <w:rPr>
          <w:color w:val="auto"/>
          <w:sz w:val="23"/>
          <w:szCs w:val="23"/>
        </w:rPr>
        <w:t>3. Занимательный и познавательный математический материал, логико-математические игры.</w:t>
      </w:r>
    </w:p>
    <w:p w:rsidR="00062880" w:rsidRPr="00401185" w:rsidRDefault="00062880" w:rsidP="00062880">
      <w:pPr>
        <w:pStyle w:val="Default"/>
        <w:jc w:val="both"/>
        <w:rPr>
          <w:color w:val="auto"/>
        </w:rPr>
      </w:pPr>
      <w:r w:rsidRPr="00401185">
        <w:rPr>
          <w:color w:val="auto"/>
        </w:rPr>
        <w:t>4. «Волшебные часы» (части суток, времена года, дни недели).</w:t>
      </w:r>
    </w:p>
    <w:p w:rsidR="00062880" w:rsidRPr="00401185" w:rsidRDefault="00062880" w:rsidP="003A7155">
      <w:pPr>
        <w:pStyle w:val="Default"/>
        <w:numPr>
          <w:ilvl w:val="0"/>
          <w:numId w:val="63"/>
        </w:numPr>
        <w:jc w:val="both"/>
        <w:rPr>
          <w:color w:val="auto"/>
        </w:rPr>
      </w:pPr>
      <w:r w:rsidRPr="00401185">
        <w:rPr>
          <w:bCs/>
          <w:i/>
          <w:iCs/>
          <w:color w:val="auto"/>
        </w:rPr>
        <w:t xml:space="preserve">Центр «Наша библиотека» в групповом помещении </w:t>
      </w:r>
    </w:p>
    <w:p w:rsidR="00062880" w:rsidRPr="00401185" w:rsidRDefault="00062880" w:rsidP="00062880">
      <w:pPr>
        <w:pStyle w:val="Default"/>
        <w:jc w:val="both"/>
        <w:rPr>
          <w:color w:val="auto"/>
        </w:rPr>
      </w:pPr>
      <w:r w:rsidRPr="00401185">
        <w:rPr>
          <w:color w:val="auto"/>
        </w:rPr>
        <w:t xml:space="preserve">1. Стеллаж или открытая витрина для книг. </w:t>
      </w:r>
    </w:p>
    <w:p w:rsidR="00062880" w:rsidRPr="00401185" w:rsidRDefault="00062880" w:rsidP="00062880">
      <w:pPr>
        <w:pStyle w:val="Default"/>
        <w:jc w:val="both"/>
        <w:rPr>
          <w:color w:val="auto"/>
        </w:rPr>
      </w:pPr>
      <w:r w:rsidRPr="00401185">
        <w:rPr>
          <w:color w:val="auto"/>
        </w:rPr>
        <w:t xml:space="preserve">2. Столик, стульчики, мягкий диван. </w:t>
      </w:r>
    </w:p>
    <w:p w:rsidR="00062880" w:rsidRPr="00401185" w:rsidRDefault="00062880" w:rsidP="00062880">
      <w:pPr>
        <w:pStyle w:val="Default"/>
        <w:jc w:val="both"/>
        <w:rPr>
          <w:color w:val="auto"/>
        </w:rPr>
      </w:pPr>
      <w:r w:rsidRPr="00401185">
        <w:rPr>
          <w:color w:val="auto"/>
        </w:rPr>
        <w:t xml:space="preserve">3.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 </w:t>
      </w:r>
    </w:p>
    <w:p w:rsidR="00062880" w:rsidRPr="00401185" w:rsidRDefault="00062880" w:rsidP="00062880">
      <w:pPr>
        <w:pStyle w:val="Default"/>
        <w:jc w:val="both"/>
        <w:rPr>
          <w:color w:val="auto"/>
        </w:rPr>
      </w:pPr>
      <w:r w:rsidRPr="00401185">
        <w:rPr>
          <w:color w:val="auto"/>
        </w:rPr>
        <w:t xml:space="preserve">4. Книги по интересам в различных областях. </w:t>
      </w:r>
    </w:p>
    <w:p w:rsidR="00062880" w:rsidRPr="00401185" w:rsidRDefault="00062880" w:rsidP="00062880">
      <w:pPr>
        <w:pStyle w:val="Default"/>
        <w:jc w:val="both"/>
        <w:rPr>
          <w:color w:val="auto"/>
        </w:rPr>
      </w:pPr>
      <w:r w:rsidRPr="00401185">
        <w:rPr>
          <w:color w:val="auto"/>
        </w:rPr>
        <w:t xml:space="preserve">5. Книги, знакомящие с культурой русского народа: сказки, загадки, потешки, игры. </w:t>
      </w:r>
    </w:p>
    <w:p w:rsidR="00062880" w:rsidRPr="00401185" w:rsidRDefault="00062880" w:rsidP="00062880">
      <w:pPr>
        <w:pStyle w:val="Default"/>
        <w:jc w:val="both"/>
        <w:rPr>
          <w:color w:val="auto"/>
        </w:rPr>
      </w:pPr>
      <w:r w:rsidRPr="00401185">
        <w:rPr>
          <w:color w:val="auto"/>
        </w:rPr>
        <w:t xml:space="preserve">6. Книжки-раскраски по изучаемым лексическим темам, книжки-самоделки. </w:t>
      </w:r>
    </w:p>
    <w:p w:rsidR="00062880" w:rsidRPr="00401185" w:rsidRDefault="00062880" w:rsidP="00062880">
      <w:pPr>
        <w:pStyle w:val="Default"/>
        <w:jc w:val="both"/>
        <w:rPr>
          <w:color w:val="auto"/>
        </w:rPr>
      </w:pPr>
      <w:r w:rsidRPr="00401185">
        <w:rPr>
          <w:color w:val="auto"/>
        </w:rPr>
        <w:t>7. Телевизор.</w:t>
      </w:r>
    </w:p>
    <w:p w:rsidR="00062880" w:rsidRPr="00401185" w:rsidRDefault="00062880" w:rsidP="00062880">
      <w:pPr>
        <w:pStyle w:val="Default"/>
        <w:jc w:val="both"/>
        <w:rPr>
          <w:color w:val="auto"/>
        </w:rPr>
      </w:pPr>
      <w:r w:rsidRPr="00401185">
        <w:rPr>
          <w:color w:val="auto"/>
        </w:rPr>
        <w:t xml:space="preserve">8. </w:t>
      </w:r>
      <w:r w:rsidRPr="00401185">
        <w:rPr>
          <w:color w:val="auto"/>
          <w:lang w:val="en-US"/>
        </w:rPr>
        <w:t>DVD</w:t>
      </w:r>
      <w:r w:rsidRPr="00401185">
        <w:rPr>
          <w:color w:val="auto"/>
        </w:rPr>
        <w:t xml:space="preserve"> проигрыватель.</w:t>
      </w:r>
    </w:p>
    <w:p w:rsidR="00062880" w:rsidRPr="00401185" w:rsidRDefault="00062880" w:rsidP="00062880">
      <w:pPr>
        <w:pStyle w:val="Default"/>
        <w:jc w:val="both"/>
        <w:rPr>
          <w:color w:val="auto"/>
        </w:rPr>
      </w:pPr>
      <w:r w:rsidRPr="00401185">
        <w:rPr>
          <w:color w:val="auto"/>
        </w:rPr>
        <w:t>9. Диски.</w:t>
      </w:r>
    </w:p>
    <w:p w:rsidR="00062880" w:rsidRPr="00401185" w:rsidRDefault="00062880" w:rsidP="003A7155">
      <w:pPr>
        <w:pStyle w:val="Default"/>
        <w:numPr>
          <w:ilvl w:val="0"/>
          <w:numId w:val="63"/>
        </w:numPr>
        <w:jc w:val="both"/>
        <w:rPr>
          <w:color w:val="auto"/>
        </w:rPr>
      </w:pPr>
      <w:r w:rsidRPr="00401185">
        <w:rPr>
          <w:bCs/>
          <w:i/>
          <w:iCs/>
          <w:color w:val="auto"/>
        </w:rPr>
        <w:t xml:space="preserve">Центр моторного и конструктивного развития в кабинете логопеда </w:t>
      </w:r>
    </w:p>
    <w:p w:rsidR="00062880" w:rsidRPr="00401185" w:rsidRDefault="00062880" w:rsidP="00062880">
      <w:pPr>
        <w:pStyle w:val="Default"/>
        <w:jc w:val="both"/>
        <w:rPr>
          <w:color w:val="auto"/>
        </w:rPr>
      </w:pPr>
      <w:r w:rsidRPr="00401185">
        <w:rPr>
          <w:color w:val="auto"/>
        </w:rPr>
        <w:t xml:space="preserve">1. Плоскостные изображения предметов и объектов для обводки по всем изучаемым лексическим темам (шаблоны, трафареты). </w:t>
      </w:r>
    </w:p>
    <w:p w:rsidR="00062880" w:rsidRPr="00401185" w:rsidRDefault="00062880" w:rsidP="00062880">
      <w:pPr>
        <w:pStyle w:val="Default"/>
        <w:jc w:val="both"/>
        <w:rPr>
          <w:color w:val="auto"/>
        </w:rPr>
      </w:pPr>
      <w:r w:rsidRPr="00401185">
        <w:rPr>
          <w:color w:val="auto"/>
        </w:rPr>
        <w:t xml:space="preserve">2. Разрезные картинки и пазлы по разным изучаемым темам. </w:t>
      </w:r>
    </w:p>
    <w:p w:rsidR="00062880" w:rsidRPr="00401185" w:rsidRDefault="00062880" w:rsidP="00062880">
      <w:pPr>
        <w:pStyle w:val="Default"/>
        <w:jc w:val="both"/>
        <w:rPr>
          <w:color w:val="auto"/>
        </w:rPr>
      </w:pPr>
      <w:r w:rsidRPr="00401185">
        <w:rPr>
          <w:color w:val="auto"/>
        </w:rPr>
        <w:t xml:space="preserve">3. Игра «Составь из частей». </w:t>
      </w:r>
    </w:p>
    <w:p w:rsidR="00062880" w:rsidRPr="00401185" w:rsidRDefault="00062880" w:rsidP="00062880">
      <w:pPr>
        <w:pStyle w:val="Default"/>
        <w:jc w:val="both"/>
        <w:rPr>
          <w:color w:val="auto"/>
        </w:rPr>
      </w:pPr>
      <w:r w:rsidRPr="00401185">
        <w:rPr>
          <w:color w:val="auto"/>
        </w:rPr>
        <w:t xml:space="preserve">4. «Сухие пальчиковые бассейны» с различными наполнителями. </w:t>
      </w:r>
    </w:p>
    <w:p w:rsidR="00062880" w:rsidRPr="00401185" w:rsidRDefault="00062880" w:rsidP="00062880">
      <w:pPr>
        <w:pStyle w:val="Default"/>
        <w:jc w:val="both"/>
        <w:rPr>
          <w:color w:val="auto"/>
        </w:rPr>
      </w:pPr>
      <w:r w:rsidRPr="00401185">
        <w:rPr>
          <w:color w:val="auto"/>
        </w:rPr>
        <w:t xml:space="preserve">5. Массажные мячики разных цветов и размеров. </w:t>
      </w:r>
    </w:p>
    <w:p w:rsidR="00062880" w:rsidRPr="00401185" w:rsidRDefault="00062880" w:rsidP="00062880">
      <w:pPr>
        <w:pStyle w:val="Default"/>
        <w:jc w:val="both"/>
        <w:rPr>
          <w:color w:val="auto"/>
        </w:rPr>
      </w:pPr>
      <w:r w:rsidRPr="00401185">
        <w:rPr>
          <w:color w:val="auto"/>
        </w:rPr>
        <w:t xml:space="preserve">6. Игрушки-шнуровки, игрушки-застежки. </w:t>
      </w:r>
    </w:p>
    <w:p w:rsidR="00062880" w:rsidRPr="00401185" w:rsidRDefault="00062880" w:rsidP="00062880">
      <w:pPr>
        <w:pStyle w:val="Default"/>
        <w:jc w:val="both"/>
        <w:rPr>
          <w:color w:val="auto"/>
        </w:rPr>
      </w:pPr>
      <w:r w:rsidRPr="00401185">
        <w:rPr>
          <w:color w:val="auto"/>
        </w:rPr>
        <w:t xml:space="preserve">7. Мозаика. </w:t>
      </w:r>
    </w:p>
    <w:p w:rsidR="00062880" w:rsidRPr="00401185" w:rsidRDefault="00062880" w:rsidP="00062880">
      <w:pPr>
        <w:pStyle w:val="Default"/>
        <w:jc w:val="both"/>
        <w:rPr>
          <w:color w:val="auto"/>
        </w:rPr>
      </w:pPr>
      <w:r w:rsidRPr="00401185">
        <w:rPr>
          <w:color w:val="auto"/>
        </w:rPr>
        <w:t xml:space="preserve">8. Занимательные игрушки из разноцветных прищепок. </w:t>
      </w:r>
    </w:p>
    <w:p w:rsidR="00062880" w:rsidRPr="00401185" w:rsidRDefault="00062880" w:rsidP="003A7155">
      <w:pPr>
        <w:pStyle w:val="Default"/>
        <w:numPr>
          <w:ilvl w:val="0"/>
          <w:numId w:val="63"/>
        </w:numPr>
        <w:jc w:val="both"/>
        <w:rPr>
          <w:bCs/>
          <w:i/>
          <w:iCs/>
          <w:color w:val="auto"/>
        </w:rPr>
      </w:pPr>
      <w:r w:rsidRPr="00401185">
        <w:rPr>
          <w:bCs/>
          <w:i/>
          <w:iCs/>
          <w:color w:val="auto"/>
        </w:rPr>
        <w:t xml:space="preserve">Центр «Сюжетно- ролевой игры» </w:t>
      </w:r>
    </w:p>
    <w:p w:rsidR="00062880" w:rsidRPr="00401185" w:rsidRDefault="00062880" w:rsidP="00062880">
      <w:pPr>
        <w:pStyle w:val="Default"/>
        <w:jc w:val="both"/>
        <w:rPr>
          <w:color w:val="auto"/>
        </w:rPr>
      </w:pPr>
      <w:r w:rsidRPr="00401185">
        <w:rPr>
          <w:color w:val="auto"/>
        </w:rPr>
        <w:t xml:space="preserve">1. Разные виды театров (настольный, пальчиковый, кукольный). </w:t>
      </w:r>
    </w:p>
    <w:p w:rsidR="00062880" w:rsidRPr="00401185" w:rsidRDefault="00062880" w:rsidP="00062880">
      <w:pPr>
        <w:pStyle w:val="Default"/>
        <w:jc w:val="both"/>
        <w:rPr>
          <w:color w:val="auto"/>
        </w:rPr>
      </w:pPr>
      <w:r w:rsidRPr="00401185">
        <w:rPr>
          <w:color w:val="auto"/>
        </w:rPr>
        <w:t xml:space="preserve">2. Куклы и игрушки для различных видов театра (плоскостной, стержневой, кукольный, настольный, перчаточный) для обыгрывания этих же сказок. </w:t>
      </w:r>
    </w:p>
    <w:p w:rsidR="00062880" w:rsidRPr="00401185" w:rsidRDefault="00062880" w:rsidP="00062880">
      <w:pPr>
        <w:pStyle w:val="Default"/>
        <w:jc w:val="both"/>
        <w:rPr>
          <w:color w:val="auto"/>
        </w:rPr>
      </w:pPr>
      <w:r w:rsidRPr="00401185">
        <w:rPr>
          <w:color w:val="auto"/>
        </w:rPr>
        <w:t>3. Настольная ширма.</w:t>
      </w:r>
    </w:p>
    <w:p w:rsidR="00062880" w:rsidRPr="00401185" w:rsidRDefault="00062880" w:rsidP="00062880">
      <w:pPr>
        <w:pStyle w:val="Default"/>
        <w:jc w:val="both"/>
        <w:rPr>
          <w:color w:val="auto"/>
        </w:rPr>
      </w:pPr>
      <w:r w:rsidRPr="00401185">
        <w:rPr>
          <w:color w:val="auto"/>
        </w:rPr>
        <w:t xml:space="preserve">4. Аудиокассеты с записью музыкального сопровождения для театрализованных игр. </w:t>
      </w:r>
    </w:p>
    <w:p w:rsidR="00062880" w:rsidRPr="00401185" w:rsidRDefault="00062880" w:rsidP="00062880">
      <w:pPr>
        <w:pStyle w:val="Default"/>
        <w:jc w:val="both"/>
        <w:rPr>
          <w:color w:val="auto"/>
        </w:rPr>
      </w:pPr>
      <w:r w:rsidRPr="00401185">
        <w:rPr>
          <w:color w:val="auto"/>
        </w:rPr>
        <w:t xml:space="preserve">5. Грим, парики. </w:t>
      </w:r>
    </w:p>
    <w:p w:rsidR="00062880" w:rsidRPr="00401185" w:rsidRDefault="00062880" w:rsidP="00062880">
      <w:pPr>
        <w:pStyle w:val="Default"/>
        <w:jc w:val="both"/>
        <w:rPr>
          <w:color w:val="auto"/>
        </w:rPr>
      </w:pPr>
      <w:r w:rsidRPr="00401185">
        <w:rPr>
          <w:bCs/>
          <w:iCs/>
          <w:color w:val="auto"/>
        </w:rPr>
        <w:t xml:space="preserve">7. </w:t>
      </w:r>
      <w:r w:rsidRPr="00401185">
        <w:rPr>
          <w:color w:val="auto"/>
        </w:rPr>
        <w:t xml:space="preserve">Куклы разных размеров. </w:t>
      </w:r>
    </w:p>
    <w:p w:rsidR="00062880" w:rsidRPr="00401185" w:rsidRDefault="00062880" w:rsidP="00062880">
      <w:pPr>
        <w:pStyle w:val="Default"/>
        <w:jc w:val="both"/>
        <w:rPr>
          <w:color w:val="auto"/>
        </w:rPr>
      </w:pPr>
      <w:r w:rsidRPr="00401185">
        <w:rPr>
          <w:color w:val="auto"/>
        </w:rPr>
        <w:t xml:space="preserve">8. Предметы-заместители для сюжетно-ролевых игр. </w:t>
      </w:r>
    </w:p>
    <w:p w:rsidR="00062880" w:rsidRPr="00401185" w:rsidRDefault="00062880" w:rsidP="00062880">
      <w:pPr>
        <w:pStyle w:val="Default"/>
        <w:jc w:val="both"/>
        <w:rPr>
          <w:color w:val="auto"/>
        </w:rPr>
      </w:pPr>
      <w:r w:rsidRPr="00401185">
        <w:rPr>
          <w:color w:val="auto"/>
        </w:rPr>
        <w:t>9. Атрибуты для нескольких сюжетно-ролевых игр.</w:t>
      </w:r>
    </w:p>
    <w:p w:rsidR="00062880" w:rsidRPr="00401185" w:rsidRDefault="00062880" w:rsidP="00062880">
      <w:pPr>
        <w:pStyle w:val="Default"/>
        <w:jc w:val="both"/>
        <w:rPr>
          <w:color w:val="auto"/>
        </w:rPr>
      </w:pPr>
      <w:r w:rsidRPr="00401185">
        <w:rPr>
          <w:color w:val="auto"/>
        </w:rPr>
        <w:t>10. Альбомы с сериями демонстрационных картин «Наш детский сад», «Все работы хороши», «Мамы всякие нужны».</w:t>
      </w:r>
    </w:p>
    <w:p w:rsidR="00062880" w:rsidRPr="00401185" w:rsidRDefault="00062880" w:rsidP="00062880">
      <w:pPr>
        <w:widowControl w:val="0"/>
        <w:autoSpaceDE w:val="0"/>
        <w:autoSpaceDN w:val="0"/>
        <w:adjustRightInd w:val="0"/>
        <w:spacing w:after="0" w:line="240" w:lineRule="auto"/>
        <w:jc w:val="both"/>
        <w:rPr>
          <w:rFonts w:ascii="Times New Roman" w:hAnsi="Times New Roman"/>
          <w:sz w:val="24"/>
          <w:szCs w:val="24"/>
          <w:u w:color="262626"/>
        </w:rPr>
      </w:pPr>
      <w:r>
        <w:rPr>
          <w:rFonts w:ascii="Times New Roman" w:hAnsi="Times New Roman"/>
          <w:sz w:val="24"/>
          <w:szCs w:val="24"/>
          <w:u w:color="262626"/>
        </w:rPr>
        <w:t>СОДЕРЖАНИЕ</w:t>
      </w:r>
      <w:r w:rsidRPr="00401185">
        <w:rPr>
          <w:rFonts w:ascii="Times New Roman" w:hAnsi="Times New Roman"/>
          <w:sz w:val="24"/>
          <w:szCs w:val="24"/>
          <w:u w:color="262626"/>
        </w:rPr>
        <w:t xml:space="preserve"> РАЗВИВАЮЩЕЙ ПРЕДМЕТНО-ПРОСТРАНСТВЕННОЙ СРЕДЫ ЧАСТИ ПРОГРАММЫ, ФОРМИРУЕМОЙ УЧАСТНИКАМИ ОБРАЗОВАТЕЛЬНОГО ПРОЦЕССА</w:t>
      </w:r>
      <w:r>
        <w:rPr>
          <w:rFonts w:ascii="Times New Roman" w:hAnsi="Times New Roman"/>
          <w:sz w:val="24"/>
          <w:szCs w:val="24"/>
          <w:u w:color="262626"/>
        </w:rPr>
        <w:t xml:space="preserve"> В ЛОГОПЕДИЧЕСКОЙ ГРУППЕ</w:t>
      </w:r>
    </w:p>
    <w:p w:rsidR="00062880" w:rsidRPr="00401185" w:rsidRDefault="00062880" w:rsidP="00062880">
      <w:pPr>
        <w:widowControl w:val="0"/>
        <w:autoSpaceDE w:val="0"/>
        <w:autoSpaceDN w:val="0"/>
        <w:adjustRightInd w:val="0"/>
        <w:spacing w:after="0" w:line="240" w:lineRule="auto"/>
        <w:ind w:firstLine="567"/>
        <w:jc w:val="both"/>
        <w:rPr>
          <w:rFonts w:ascii="Times New Roman" w:hAnsi="Times New Roman"/>
          <w:sz w:val="24"/>
          <w:szCs w:val="24"/>
          <w:u w:color="262626"/>
        </w:rPr>
      </w:pPr>
      <w:r w:rsidRPr="00401185">
        <w:rPr>
          <w:rFonts w:ascii="Times New Roman" w:hAnsi="Times New Roman"/>
          <w:sz w:val="24"/>
          <w:szCs w:val="24"/>
          <w:u w:color="262626"/>
        </w:rPr>
        <w:t>Наиболее педагогически ценными для реализации образовательной программы “Мы живем на Урале” являются материалы и игрушки, обладающие следующими качествами:</w:t>
      </w:r>
    </w:p>
    <w:p w:rsidR="00062880" w:rsidRPr="00401185" w:rsidRDefault="00062880" w:rsidP="00062880">
      <w:pPr>
        <w:widowControl w:val="0"/>
        <w:autoSpaceDE w:val="0"/>
        <w:autoSpaceDN w:val="0"/>
        <w:adjustRightInd w:val="0"/>
        <w:spacing w:after="0" w:line="240" w:lineRule="auto"/>
        <w:ind w:firstLine="567"/>
        <w:jc w:val="both"/>
        <w:rPr>
          <w:rFonts w:ascii="Times New Roman" w:hAnsi="Times New Roman"/>
          <w:sz w:val="24"/>
          <w:szCs w:val="24"/>
          <w:u w:color="262626"/>
        </w:rPr>
      </w:pPr>
      <w:r w:rsidRPr="00401185">
        <w:rPr>
          <w:rFonts w:ascii="Times New Roman" w:hAnsi="Times New Roman"/>
          <w:sz w:val="24"/>
          <w:szCs w:val="24"/>
          <w:u w:color="262626"/>
        </w:rPr>
        <w:t xml:space="preserve">- </w:t>
      </w:r>
      <w:r w:rsidRPr="00401185">
        <w:rPr>
          <w:rFonts w:ascii="Times New Roman" w:hAnsi="Times New Roman"/>
          <w:i/>
          <w:sz w:val="24"/>
          <w:szCs w:val="24"/>
          <w:u w:color="262626"/>
        </w:rPr>
        <w:t xml:space="preserve">полифункциональностью. </w:t>
      </w:r>
      <w:r w:rsidRPr="00401185">
        <w:rPr>
          <w:rFonts w:ascii="Times New Roman" w:hAnsi="Times New Roman"/>
          <w:sz w:val="24"/>
          <w:szCs w:val="24"/>
          <w:u w:color="262626"/>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062880" w:rsidRPr="00401185" w:rsidRDefault="00062880" w:rsidP="00062880">
      <w:pPr>
        <w:widowControl w:val="0"/>
        <w:autoSpaceDE w:val="0"/>
        <w:autoSpaceDN w:val="0"/>
        <w:adjustRightInd w:val="0"/>
        <w:spacing w:after="0" w:line="240" w:lineRule="auto"/>
        <w:ind w:firstLine="709"/>
        <w:jc w:val="both"/>
        <w:rPr>
          <w:rFonts w:ascii="Times New Roman" w:hAnsi="Times New Roman"/>
          <w:sz w:val="24"/>
          <w:szCs w:val="24"/>
          <w:u w:color="262626"/>
        </w:rPr>
      </w:pPr>
      <w:r w:rsidRPr="00401185">
        <w:rPr>
          <w:rFonts w:ascii="Times New Roman" w:hAnsi="Times New Roman"/>
          <w:sz w:val="24"/>
          <w:szCs w:val="24"/>
          <w:u w:color="262626"/>
        </w:rPr>
        <w:t xml:space="preserve">- </w:t>
      </w:r>
      <w:r w:rsidRPr="00401185">
        <w:rPr>
          <w:rFonts w:ascii="Times New Roman" w:hAnsi="Times New Roman"/>
          <w:i/>
          <w:sz w:val="24"/>
          <w:szCs w:val="24"/>
          <w:u w:color="262626"/>
        </w:rPr>
        <w:t xml:space="preserve">вариативностью. </w:t>
      </w:r>
      <w:r w:rsidRPr="00401185">
        <w:rPr>
          <w:rFonts w:ascii="Times New Roman" w:hAnsi="Times New Roman"/>
          <w:sz w:val="24"/>
          <w:szCs w:val="24"/>
          <w:u w:color="262626"/>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w:t>
      </w:r>
    </w:p>
    <w:p w:rsidR="00062880" w:rsidRPr="00401185" w:rsidRDefault="00062880" w:rsidP="00062880">
      <w:pPr>
        <w:widowControl w:val="0"/>
        <w:autoSpaceDE w:val="0"/>
        <w:autoSpaceDN w:val="0"/>
        <w:adjustRightInd w:val="0"/>
        <w:spacing w:after="0" w:line="240" w:lineRule="auto"/>
        <w:ind w:firstLine="709"/>
        <w:jc w:val="both"/>
        <w:rPr>
          <w:rFonts w:ascii="Times New Roman" w:hAnsi="Times New Roman"/>
          <w:sz w:val="24"/>
          <w:szCs w:val="24"/>
          <w:u w:color="262626"/>
        </w:rPr>
      </w:pPr>
      <w:r w:rsidRPr="00401185">
        <w:rPr>
          <w:rFonts w:ascii="Times New Roman" w:hAnsi="Times New Roman"/>
          <w:sz w:val="24"/>
          <w:szCs w:val="24"/>
          <w:u w:color="262626"/>
        </w:rPr>
        <w:t xml:space="preserve">- </w:t>
      </w:r>
      <w:r w:rsidRPr="00401185">
        <w:rPr>
          <w:rFonts w:ascii="Times New Roman" w:hAnsi="Times New Roman"/>
          <w:i/>
          <w:sz w:val="24"/>
          <w:szCs w:val="24"/>
          <w:u w:color="262626"/>
        </w:rPr>
        <w:t>принадлежностью к изделиям художественных промыслов Урала</w:t>
      </w:r>
      <w:r w:rsidRPr="00401185">
        <w:rPr>
          <w:rFonts w:ascii="Times New Roman" w:hAnsi="Times New Roman"/>
          <w:sz w:val="24"/>
          <w:szCs w:val="24"/>
          <w:u w:color="262626"/>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062880" w:rsidRPr="00401185" w:rsidRDefault="00062880" w:rsidP="00062880">
      <w:pPr>
        <w:widowControl w:val="0"/>
        <w:autoSpaceDE w:val="0"/>
        <w:autoSpaceDN w:val="0"/>
        <w:adjustRightInd w:val="0"/>
        <w:spacing w:after="0" w:line="240" w:lineRule="auto"/>
        <w:ind w:firstLine="709"/>
        <w:jc w:val="both"/>
        <w:rPr>
          <w:rFonts w:ascii="Times New Roman" w:hAnsi="Times New Roman"/>
          <w:sz w:val="24"/>
          <w:szCs w:val="24"/>
          <w:u w:color="262626"/>
        </w:rPr>
      </w:pPr>
      <w:r w:rsidRPr="00401185">
        <w:rPr>
          <w:rFonts w:ascii="Times New Roman" w:hAnsi="Times New Roman"/>
          <w:sz w:val="24"/>
          <w:szCs w:val="24"/>
          <w:u w:color="262626"/>
        </w:rPr>
        <w:t xml:space="preserve">- </w:t>
      </w:r>
      <w:r w:rsidRPr="00401185">
        <w:rPr>
          <w:rFonts w:ascii="Times New Roman" w:hAnsi="Times New Roman"/>
          <w:i/>
          <w:sz w:val="24"/>
          <w:szCs w:val="24"/>
          <w:u w:color="262626"/>
        </w:rPr>
        <w:t>образно-символичностью</w:t>
      </w:r>
      <w:r w:rsidRPr="00401185">
        <w:rPr>
          <w:rFonts w:ascii="Times New Roman" w:hAnsi="Times New Roman"/>
          <w:sz w:val="24"/>
          <w:szCs w:val="24"/>
          <w:u w:color="262626"/>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города (села), края.</w:t>
      </w:r>
    </w:p>
    <w:p w:rsidR="00062880" w:rsidRPr="00401185" w:rsidRDefault="00062880" w:rsidP="003A7155">
      <w:pPr>
        <w:numPr>
          <w:ilvl w:val="0"/>
          <w:numId w:val="58"/>
        </w:numPr>
        <w:spacing w:after="0" w:line="240" w:lineRule="auto"/>
        <w:jc w:val="both"/>
        <w:rPr>
          <w:rFonts w:ascii="Times New Roman" w:hAnsi="Times New Roman"/>
          <w:i/>
          <w:sz w:val="24"/>
          <w:szCs w:val="24"/>
        </w:rPr>
      </w:pPr>
      <w:r w:rsidRPr="00401185">
        <w:rPr>
          <w:rStyle w:val="FontStyle19"/>
          <w:i/>
          <w:sz w:val="24"/>
          <w:szCs w:val="24"/>
        </w:rPr>
        <w:t>Центр речевого развития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Полочка любимых произведений художественной литературы о Урале, о родном городе (селе).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Книга сочинения детских стихов «Мой любимый город».</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Книжки-малышки, альбомы с участием в придумывании сказок и историй о достопримечательно</w:t>
      </w:r>
      <w:r w:rsidRPr="00401185">
        <w:rPr>
          <w:rFonts w:ascii="Times New Roman" w:hAnsi="Times New Roman"/>
          <w:sz w:val="24"/>
          <w:szCs w:val="24"/>
        </w:rPr>
        <w:softHyphen/>
        <w:t>стях малой родины детей.</w:t>
      </w:r>
    </w:p>
    <w:p w:rsidR="00062880" w:rsidRPr="00401185" w:rsidRDefault="00062880" w:rsidP="00062880">
      <w:pPr>
        <w:spacing w:after="0" w:line="240" w:lineRule="auto"/>
        <w:jc w:val="both"/>
        <w:rPr>
          <w:rFonts w:ascii="Times New Roman" w:hAnsi="Times New Roman"/>
          <w:b/>
          <w:bCs/>
          <w:sz w:val="24"/>
          <w:szCs w:val="24"/>
        </w:rPr>
      </w:pPr>
      <w:r w:rsidRPr="00401185">
        <w:rPr>
          <w:rFonts w:ascii="Times New Roman" w:hAnsi="Times New Roman"/>
          <w:sz w:val="24"/>
          <w:szCs w:val="24"/>
        </w:rPr>
        <w:t>5. Книги сказок, считалок, потешек, прибауток, пословиц, поговорок.</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Речевая копилка: 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7. Газетные вырезки для чтения заголовков.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8. Фоторепортажи «Моя семья», «Мой праздник», «Отдыхаем вместе».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9. 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10. Научный фильм «Виды камней. Мифы и легенды о камнях».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11. «Универсальные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12. Альбом устаревших слов, их значение.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13.</w:t>
      </w:r>
      <w:r w:rsidRPr="00401185">
        <w:rPr>
          <w:rStyle w:val="FontStyle19"/>
          <w:sz w:val="24"/>
          <w:szCs w:val="24"/>
        </w:rPr>
        <w:t xml:space="preserve"> Электронное пособие для детей «Азбука Урала»- знакомит с </w:t>
      </w:r>
      <w:r w:rsidRPr="00401185">
        <w:rPr>
          <w:rFonts w:ascii="Times New Roman" w:hAnsi="Times New Roman"/>
          <w:sz w:val="24"/>
          <w:szCs w:val="24"/>
        </w:rPr>
        <w:t xml:space="preserve">малыми фольклорными формами, с достопримечательностями, особенностями жизнедеятельности нашего региона Урала, города (села), </w:t>
      </w:r>
      <w:r w:rsidRPr="00401185">
        <w:rPr>
          <w:rStyle w:val="FontStyle19"/>
          <w:sz w:val="24"/>
          <w:szCs w:val="24"/>
        </w:rPr>
        <w:t xml:space="preserve"> </w:t>
      </w:r>
      <w:r w:rsidRPr="00401185">
        <w:rPr>
          <w:rFonts w:ascii="Times New Roman" w:hAnsi="Times New Roman"/>
          <w:sz w:val="24"/>
          <w:szCs w:val="24"/>
        </w:rPr>
        <w:t>раскрывает</w:t>
      </w:r>
      <w:r w:rsidRPr="00401185">
        <w:rPr>
          <w:rFonts w:ascii="Times New Roman" w:hAnsi="Times New Roman"/>
          <w:b/>
          <w:i/>
          <w:sz w:val="24"/>
          <w:szCs w:val="24"/>
        </w:rPr>
        <w:t xml:space="preserve"> </w:t>
      </w:r>
      <w:r w:rsidRPr="00401185">
        <w:rPr>
          <w:rFonts w:ascii="Times New Roman" w:hAnsi="Times New Roman"/>
          <w:sz w:val="24"/>
          <w:szCs w:val="24"/>
        </w:rPr>
        <w:t>особенности исторического развития и современной жизни Урала, обогащает</w:t>
      </w:r>
      <w:r w:rsidRPr="00401185">
        <w:rPr>
          <w:rFonts w:ascii="Times New Roman" w:hAnsi="Times New Roman"/>
          <w:b/>
          <w:i/>
          <w:sz w:val="24"/>
          <w:szCs w:val="24"/>
        </w:rPr>
        <w:t xml:space="preserve"> </w:t>
      </w:r>
      <w:r w:rsidRPr="00401185">
        <w:rPr>
          <w:rFonts w:ascii="Times New Roman" w:hAnsi="Times New Roman"/>
          <w:sz w:val="24"/>
          <w:szCs w:val="24"/>
        </w:rPr>
        <w:t xml:space="preserve">словарь детей новыми словами, понятиями носящими национально – региональный колорит.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14. 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15. Книга «Мифы о камнях».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16. 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062880" w:rsidRPr="00401185" w:rsidRDefault="00062880" w:rsidP="00062880">
      <w:pPr>
        <w:spacing w:after="0" w:line="240" w:lineRule="auto"/>
        <w:jc w:val="both"/>
        <w:rPr>
          <w:rFonts w:ascii="Times New Roman" w:hAnsi="Times New Roman"/>
          <w:iCs/>
          <w:sz w:val="24"/>
          <w:szCs w:val="24"/>
        </w:rPr>
      </w:pPr>
      <w:r w:rsidRPr="00401185">
        <w:rPr>
          <w:rFonts w:ascii="Times New Roman" w:hAnsi="Times New Roman"/>
          <w:sz w:val="24"/>
          <w:szCs w:val="24"/>
        </w:rPr>
        <w:t xml:space="preserve">17. Выставка книг уральских писателей:  </w:t>
      </w:r>
      <w:r w:rsidRPr="00401185">
        <w:rPr>
          <w:rFonts w:ascii="Times New Roman" w:hAnsi="Times New Roman"/>
          <w:iCs/>
          <w:sz w:val="24"/>
          <w:szCs w:val="24"/>
        </w:rPr>
        <w:t>«Сказы П.П. Бажова»; Сказки  Д.Н. Мамина – Сибиряка.</w:t>
      </w:r>
    </w:p>
    <w:p w:rsidR="00062880" w:rsidRPr="00401185" w:rsidRDefault="00062880" w:rsidP="00062880">
      <w:pPr>
        <w:spacing w:after="0" w:line="240" w:lineRule="auto"/>
        <w:jc w:val="both"/>
        <w:rPr>
          <w:rFonts w:ascii="Times New Roman" w:hAnsi="Times New Roman"/>
          <w:i/>
          <w:sz w:val="24"/>
          <w:szCs w:val="24"/>
          <w:u w:val="single"/>
        </w:rPr>
      </w:pPr>
      <w:r w:rsidRPr="00401185">
        <w:rPr>
          <w:rFonts w:ascii="Times New Roman" w:hAnsi="Times New Roman"/>
          <w:sz w:val="24"/>
          <w:szCs w:val="24"/>
        </w:rPr>
        <w:t>18. Мультибанк.</w:t>
      </w:r>
    </w:p>
    <w:p w:rsidR="00062880" w:rsidRPr="00401185" w:rsidRDefault="00062880" w:rsidP="003A7155">
      <w:pPr>
        <w:pStyle w:val="Default"/>
        <w:numPr>
          <w:ilvl w:val="0"/>
          <w:numId w:val="58"/>
        </w:numPr>
        <w:jc w:val="both"/>
        <w:rPr>
          <w:bCs/>
          <w:i/>
          <w:iCs/>
          <w:color w:val="auto"/>
        </w:rPr>
      </w:pPr>
      <w:r w:rsidRPr="00401185">
        <w:rPr>
          <w:bCs/>
          <w:i/>
          <w:iCs/>
          <w:color w:val="auto"/>
        </w:rPr>
        <w:t xml:space="preserve">Центр «Социально-коммуникативного развития»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Фотовыставка «Праздник в нашей семье»; «Памятные события в жизни моей семьи».</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2. Макет нашего города (села) для игры-путешествия «По улицам и проспектам родного города».</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 xml:space="preserve">3. Газета, журнал «Информационный портал» новость дня.  </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4. Газетные статьи, фотографии; афиши нашего города (села) для их создания.</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5. Коллаж «Любимые места моего города»; «Достопримечательности города».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Коробочка с фото ребенка, педагога, в которую вложена игра, дети обращаются к этому ребенку с просьбой – «Поиграй со мной».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7. Мультфильмы, созданные детьми.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8. Игра «Кольца дружбы».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9. Папки индивидуальных достижений воспитанников.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10. Мини-музей «Мир уральской  игрушки».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11. Фотогалерея «Фото-охота по нашему городу (селу)».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12. Мультик-банк «Разное  настроение».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13. Мини – сообщения «Это место дорого моему сердцу», «Открытие дня».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14. Коллекции, связанные с образами родного города (фотографии, символы, открытки; календари).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15. Книги, альбомы, плакаты: «Я помню, как все начиналось...».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16. Фотоколлажи благотворительных акций «Приглашаем в гости вас!», «Встреча с интересными людьми».</w:t>
      </w:r>
    </w:p>
    <w:p w:rsidR="00062880" w:rsidRPr="00401185" w:rsidRDefault="00062880" w:rsidP="00062880">
      <w:pPr>
        <w:pStyle w:val="21"/>
        <w:spacing w:after="0" w:line="240" w:lineRule="auto"/>
        <w:jc w:val="both"/>
        <w:rPr>
          <w:rFonts w:ascii="Times New Roman" w:hAnsi="Times New Roman"/>
          <w:sz w:val="24"/>
          <w:szCs w:val="24"/>
        </w:rPr>
      </w:pPr>
      <w:r w:rsidRPr="00401185">
        <w:rPr>
          <w:rFonts w:ascii="Times New Roman" w:hAnsi="Times New Roman"/>
          <w:sz w:val="24"/>
          <w:szCs w:val="24"/>
        </w:rPr>
        <w:t>17. Фотовыставка «Знаменитые люди нашего города».</w:t>
      </w:r>
    </w:p>
    <w:p w:rsidR="00062880" w:rsidRPr="00401185" w:rsidRDefault="00062880" w:rsidP="00062880">
      <w:pPr>
        <w:pStyle w:val="21"/>
        <w:spacing w:after="0" w:line="240" w:lineRule="auto"/>
        <w:jc w:val="both"/>
        <w:rPr>
          <w:rFonts w:ascii="Times New Roman" w:hAnsi="Times New Roman"/>
          <w:sz w:val="24"/>
          <w:szCs w:val="24"/>
        </w:rPr>
      </w:pPr>
      <w:r w:rsidRPr="00401185">
        <w:rPr>
          <w:rFonts w:ascii="Times New Roman" w:hAnsi="Times New Roman"/>
          <w:sz w:val="24"/>
          <w:szCs w:val="24"/>
        </w:rPr>
        <w:t>18. Коллекции с изображением знаменитых людей города (села).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19. Альбома «Мой родной город (село)».</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20. Тематический альбом «Наш город раньше и теперь».</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21. Книжки-малышки изготовленные детьми «История города (села)»; «История моего края», «Мой город (село)».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22. Дидактическая игра «Узнай это место по описанию».</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23. Выставки детских рисунков «Я вижу свой город таким»; «Родной город – город будущего».</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24. Фотоколлаж участия в благотворительных акциях «Чистый город»; «Поможем нашему городу стать краше».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25. Дидактическая игра «Профессии нашего город (села)».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26. Альбом рассказов из опыта «У моего папы (моей мамы) интересная профессия».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27.Детско-взрослые проекты «Я горжусь профессией моей мамы (моего папы)», «Самая нужная профессия».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28. Фотогалерея  «Градообразующие профессии края».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29. Коллаж «Профессии нашего города».</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 xml:space="preserve">30. Фотографии, рисунки для создания альбома рассказов – рассуждений «За что я люблю свой край». </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31. Фотоколлажи «Клуб по интересам» - «Моё хобби».</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32. Музеи «Игрушки»; «Музей ложек»; «Вот мой город» и т.д.</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33. Альбом: «За что я люблю свой край»; «Какими достижениями славится мой край».</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 xml:space="preserve">34. Интерактивная карта «Такие разные и интересные города». </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35. Дидактическая игра «Самый крупный, самый маленький город», «Самый северный город области», «Самый южный город области (края)».</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36. Знаковые символы для размещения на карте своего города (села) «Найди на карте России свою область (свой край) и отметь».</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37. Электронная энциклопедия «Многонациональный Урал».</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38.Дидактические картинки, иллюстрации, отражаю</w:t>
      </w:r>
      <w:r w:rsidRPr="00401185">
        <w:rPr>
          <w:rFonts w:ascii="Times New Roman" w:hAnsi="Times New Roman"/>
          <w:sz w:val="24"/>
          <w:szCs w:val="24"/>
        </w:rPr>
        <w:softHyphen/>
        <w:t>щие отношение людей к малой родине: высаживание деревьев и цветов в городе, возложение цветов к мемориалам воинов, укра</w:t>
      </w:r>
      <w:r w:rsidRPr="00401185">
        <w:rPr>
          <w:rFonts w:ascii="Times New Roman" w:hAnsi="Times New Roman"/>
          <w:sz w:val="24"/>
          <w:szCs w:val="24"/>
        </w:rPr>
        <w:softHyphen/>
        <w:t>шение города к праздникам и прочее.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39. Символика города (села): герб и т.д.</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40. Музей кукол  в национальных костюмах. Дидактические игры «Собери воина в поход», «Одень девицу, молодца».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41. Тематический альбом «Наш микрорайон».</w:t>
      </w:r>
    </w:p>
    <w:p w:rsidR="00062880" w:rsidRPr="00401185" w:rsidRDefault="00062880" w:rsidP="003A7155">
      <w:pPr>
        <w:numPr>
          <w:ilvl w:val="0"/>
          <w:numId w:val="58"/>
        </w:numPr>
        <w:spacing w:after="0" w:line="240" w:lineRule="auto"/>
        <w:jc w:val="both"/>
        <w:rPr>
          <w:rFonts w:ascii="Times New Roman" w:hAnsi="Times New Roman"/>
          <w:i/>
          <w:sz w:val="24"/>
          <w:szCs w:val="24"/>
        </w:rPr>
      </w:pPr>
      <w:r w:rsidRPr="00401185">
        <w:rPr>
          <w:rStyle w:val="FontStyle19"/>
          <w:i/>
          <w:sz w:val="24"/>
          <w:szCs w:val="24"/>
        </w:rPr>
        <w:t>Центр художественно-эстетического развития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 Мини-музеи, выставки изделий народных промыслов и ремесел Урала </w:t>
      </w:r>
      <w:r w:rsidRPr="00401185">
        <w:rPr>
          <w:rFonts w:ascii="Times New Roman" w:hAnsi="Times New Roman"/>
          <w:i/>
          <w:sz w:val="24"/>
          <w:szCs w:val="24"/>
        </w:rPr>
        <w:t>(уральская роспись на бересте, дереве, посуде, металлических подносах, Каслинское литье).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Уголок русской избы: домашняя утварь, деревянные шкатулки, коромысла, прялки, сундуки, берестяные туеса, металлические подносы.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Демонстрация детско-взрослых проектов «Народная кукла своими руками»; «Малахитовая шкатулка».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4. Демонстрация детско-взрослых проектов «Если бы камень умел разговаривать, о чем он мог бы рассказать»; «Сказы, спрятавшиеся в уголке малахитовой шкатулки». </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 xml:space="preserve">5. Иллюстрации, фотографии, книги  «История камнерезного искусства», </w:t>
      </w:r>
      <w:r w:rsidRPr="00401185">
        <w:rPr>
          <w:rFonts w:ascii="Times New Roman" w:hAnsi="Times New Roman"/>
          <w:iCs/>
          <w:sz w:val="24"/>
          <w:szCs w:val="24"/>
        </w:rPr>
        <w:t>«Художественное литье», «Уральский фарфор»,  «</w:t>
      </w:r>
      <w:r w:rsidRPr="00401185">
        <w:rPr>
          <w:rFonts w:ascii="Times New Roman" w:hAnsi="Times New Roman"/>
          <w:sz w:val="24"/>
          <w:szCs w:val="24"/>
        </w:rPr>
        <w:t>Мотивы уральской росписи в узорах на посуде», «Нижнетагильский поднос».</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6. Художественные произведения – уральских сказов  П.П. Бажова. (в электронном варианте)</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7. Коробочка «Деловые хлопоты» (Уральских дел мастер) заполнена бейджиками с игровым маркерами роли, которую сегодня ребенок исполняет: "камнерез", " угольшик", " горнодобытчик" и др. для сюжетно-ролевых игр по уральским сказкам сказы Бажова.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8. Коллекция камней: малахит, родонит, агат, яшма; ювелирных изделий из уральских камней,  «Богатства недр земли уральской».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9. Дидактические игры «Сложи узор»; «Лото Урало-Сибирская роспись», «Лото Каслинское чугунное литье»; «Сложи решетку».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10. Рабочая тетрадь «Урало-Сибирская роспись»; «Художественные решетки и ограды города Екатеринбурга».</w:t>
      </w:r>
    </w:p>
    <w:p w:rsidR="00062880" w:rsidRPr="00401185" w:rsidRDefault="00062880" w:rsidP="00062880">
      <w:pPr>
        <w:spacing w:after="0" w:line="240" w:lineRule="auto"/>
        <w:jc w:val="both"/>
        <w:rPr>
          <w:rFonts w:ascii="Times New Roman" w:hAnsi="Times New Roman"/>
          <w:iCs/>
          <w:sz w:val="24"/>
          <w:szCs w:val="24"/>
        </w:rPr>
      </w:pPr>
      <w:r w:rsidRPr="00401185">
        <w:rPr>
          <w:rFonts w:ascii="Times New Roman" w:hAnsi="Times New Roman"/>
          <w:sz w:val="24"/>
          <w:szCs w:val="24"/>
        </w:rPr>
        <w:t xml:space="preserve">11. Фотографии, иллюстрации изделий Каслинских мастеров. Альбом </w:t>
      </w:r>
      <w:r w:rsidRPr="00401185">
        <w:rPr>
          <w:rFonts w:ascii="Times New Roman" w:hAnsi="Times New Roman"/>
          <w:iCs/>
          <w:sz w:val="24"/>
          <w:szCs w:val="24"/>
        </w:rPr>
        <w:t>«Художественное литье уральских мастеров»; «Уральский фарфор». ( в электронном варианте)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iCs/>
          <w:sz w:val="24"/>
          <w:szCs w:val="24"/>
        </w:rPr>
        <w:t xml:space="preserve">12. Схемы </w:t>
      </w:r>
      <w:r w:rsidRPr="00401185">
        <w:rPr>
          <w:rFonts w:ascii="Times New Roman" w:hAnsi="Times New Roman"/>
          <w:sz w:val="24"/>
          <w:szCs w:val="24"/>
        </w:rPr>
        <w:t>способов создания Урало-Сибирской росписи.</w:t>
      </w:r>
    </w:p>
    <w:p w:rsidR="00062880" w:rsidRPr="00401185" w:rsidRDefault="00062880" w:rsidP="00062880">
      <w:pPr>
        <w:pStyle w:val="ac"/>
        <w:spacing w:before="0" w:beforeAutospacing="0" w:after="0" w:afterAutospacing="0"/>
        <w:jc w:val="both"/>
      </w:pPr>
      <w:r w:rsidRPr="00401185">
        <w:t xml:space="preserve">13. Предметы декоративно – прикладного искусства, изделия Каслинских мастеров, нижнетагильские подносы.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14. Произведения устного народного творчества в рисунках, коллажах.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15. Народные игрушки. Схемы способов изготовления народной игрушки своими руками. </w:t>
      </w:r>
    </w:p>
    <w:p w:rsidR="00062880" w:rsidRPr="00401185" w:rsidRDefault="00062880" w:rsidP="00062880">
      <w:pPr>
        <w:pStyle w:val="af"/>
        <w:jc w:val="both"/>
        <w:rPr>
          <w:szCs w:val="24"/>
        </w:rPr>
      </w:pPr>
      <w:r w:rsidRPr="00401185">
        <w:rPr>
          <w:szCs w:val="24"/>
        </w:rPr>
        <w:t>16. Выставки народно-прикладного искусства, «Искусство в камне»; «Предметы рукоделия».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17. Репродукции картин уральских художников.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18. Фотографии, иллюстрации национального русского костюма, обрядов, традиций Урала.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19. Иллюстрации, фотографии русских народных музыкальных инструментов.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20. Макеты музыкальных инструментов, музыкальные игрушки, шумовые инструменты.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21. Тематические альбомы «Праздники народного календаря».</w:t>
      </w:r>
    </w:p>
    <w:p w:rsidR="00062880" w:rsidRPr="00401185" w:rsidRDefault="00062880" w:rsidP="003A7155">
      <w:pPr>
        <w:numPr>
          <w:ilvl w:val="0"/>
          <w:numId w:val="58"/>
        </w:numPr>
        <w:spacing w:after="0" w:line="240" w:lineRule="auto"/>
        <w:jc w:val="both"/>
        <w:rPr>
          <w:rFonts w:ascii="Times New Roman" w:hAnsi="Times New Roman"/>
          <w:i/>
          <w:sz w:val="24"/>
          <w:szCs w:val="24"/>
        </w:rPr>
      </w:pPr>
      <w:r w:rsidRPr="00401185">
        <w:rPr>
          <w:rStyle w:val="FontStyle19"/>
          <w:i/>
          <w:sz w:val="24"/>
          <w:szCs w:val="24"/>
        </w:rPr>
        <w:t>Центр познавательного развития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 Картинный материал: изделия из металла (алюминиевые, стальные, чугунные).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2. Иллюстрации: как добывают руду и выплавляют металл.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3. Карта Урала и ее контурное изображение на листе ватмана. Северный Урал – тундра, тайга.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4.Подбор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6. Книги «Сказания о Древнем Урале», знакомство детей с племенами исседонов и аримаспов, живших в древности.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7. 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8. Выставки: «Урал – кладовая земли» - полезные ископаемые и камни-самоцветы; «Наш родной город (село)».</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9. Фотографии, книги о городе (селе), иллюстрации картин.</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10. Коллекция уральских камней.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11. Книги с изображениями  изделий уральских мастеров, использовавших для своих работ камни самоцветы.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12. Ил</w:t>
      </w:r>
      <w:r w:rsidRPr="00401185">
        <w:rPr>
          <w:rFonts w:ascii="Times New Roman" w:hAnsi="Times New Roman"/>
          <w:sz w:val="24"/>
          <w:szCs w:val="24"/>
        </w:rPr>
        <w:softHyphen/>
        <w:t>люстративный материал, презентации, отображающие основные функ</w:t>
      </w:r>
      <w:r w:rsidRPr="00401185">
        <w:rPr>
          <w:rFonts w:ascii="Times New Roman" w:hAnsi="Times New Roman"/>
          <w:sz w:val="24"/>
          <w:szCs w:val="24"/>
        </w:rPr>
        <w:softHyphen/>
        <w:t>ции родного города (села) (защитно-оборонительная, торговая, промыш</w:t>
      </w:r>
      <w:r w:rsidRPr="00401185">
        <w:rPr>
          <w:rFonts w:ascii="Times New Roman" w:hAnsi="Times New Roman"/>
          <w:sz w:val="24"/>
          <w:szCs w:val="24"/>
        </w:rPr>
        <w:softHyphen/>
        <w:t>ленная, функция отдыха и развлечения), сооружения архитектуры и скульптуры исторические и современные здания города, культур</w:t>
      </w:r>
      <w:r w:rsidRPr="00401185">
        <w:rPr>
          <w:rFonts w:ascii="Times New Roman" w:hAnsi="Times New Roman"/>
          <w:sz w:val="24"/>
          <w:szCs w:val="24"/>
        </w:rPr>
        <w:softHyphen/>
        <w:t xml:space="preserve">ные сооружения.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13. Игра «город-мечта» («что могло бы здесь находиться и происходить»).</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14. Иллюстрации, слайды, фотографии для игры-путешествия по родному городу,  проведение воображаемых экскурсий, побуж</w:t>
      </w:r>
      <w:r w:rsidRPr="00401185">
        <w:rPr>
          <w:rFonts w:ascii="Times New Roman" w:hAnsi="Times New Roman"/>
          <w:sz w:val="24"/>
          <w:szCs w:val="24"/>
        </w:rPr>
        <w:softHyphen/>
        <w:t>дение к поиску ответов на возникающие у детей вопросы о городе, использование имеющейся инфор</w:t>
      </w:r>
      <w:r w:rsidRPr="00401185">
        <w:rPr>
          <w:rFonts w:ascii="Times New Roman" w:hAnsi="Times New Roman"/>
          <w:sz w:val="24"/>
          <w:szCs w:val="24"/>
        </w:rPr>
        <w:softHyphen/>
        <w:t>мации.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15. Иллюстрации, слайды, фотографии для игры-путешествия по родному городу,  проведение воображаемых экскурсий, побуж</w:t>
      </w:r>
      <w:r w:rsidRPr="00401185">
        <w:rPr>
          <w:rFonts w:ascii="Times New Roman" w:hAnsi="Times New Roman"/>
          <w:sz w:val="24"/>
          <w:szCs w:val="24"/>
        </w:rPr>
        <w:softHyphen/>
        <w:t>дение к поиску ответов на возникающие у детей вопросы о городе, использование имеющейся инфор</w:t>
      </w:r>
      <w:r w:rsidRPr="00401185">
        <w:rPr>
          <w:rFonts w:ascii="Times New Roman" w:hAnsi="Times New Roman"/>
          <w:sz w:val="24"/>
          <w:szCs w:val="24"/>
        </w:rPr>
        <w:softHyphen/>
        <w:t>мации.</w:t>
      </w:r>
    </w:p>
    <w:p w:rsidR="00062880" w:rsidRPr="00401185" w:rsidRDefault="00062880" w:rsidP="00062880">
      <w:pPr>
        <w:pStyle w:val="ac"/>
        <w:spacing w:before="0" w:beforeAutospacing="0" w:after="0" w:afterAutospacing="0"/>
        <w:jc w:val="both"/>
      </w:pPr>
      <w:r w:rsidRPr="00401185">
        <w:t>16. Фотографии, иллюстрации театров, музеев, парков города (села), Екатеринбурга, Режа.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17. Журналы или газеты о малой родине, карты города, маршруты экскурсий и прогулок по городу.</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18. 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19. Дидактическая игра «Узнай  герб своего города», «Пазлы» (картинка с гербом города»).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20. Коллекция кукол в костюмах народов Урала и фольклорные материалы.</w:t>
      </w:r>
    </w:p>
    <w:p w:rsidR="00062880" w:rsidRPr="00401185" w:rsidRDefault="00062880" w:rsidP="00062880">
      <w:pPr>
        <w:tabs>
          <w:tab w:val="left" w:pos="3915"/>
        </w:tabs>
        <w:spacing w:after="0" w:line="240" w:lineRule="auto"/>
        <w:jc w:val="both"/>
        <w:rPr>
          <w:rFonts w:ascii="Times New Roman" w:hAnsi="Times New Roman"/>
          <w:sz w:val="24"/>
          <w:szCs w:val="24"/>
        </w:rPr>
      </w:pPr>
      <w:r w:rsidRPr="00401185">
        <w:rPr>
          <w:rFonts w:ascii="Times New Roman" w:hAnsi="Times New Roman"/>
          <w:sz w:val="24"/>
          <w:szCs w:val="24"/>
        </w:rPr>
        <w:t xml:space="preserve">21. Интерактивная игра «Наш край на карте России». </w:t>
      </w:r>
    </w:p>
    <w:p w:rsidR="00062880" w:rsidRPr="00401185" w:rsidRDefault="00062880" w:rsidP="00062880">
      <w:pPr>
        <w:tabs>
          <w:tab w:val="left" w:pos="3915"/>
        </w:tabs>
        <w:spacing w:after="0" w:line="240" w:lineRule="auto"/>
        <w:jc w:val="both"/>
        <w:rPr>
          <w:rFonts w:ascii="Times New Roman" w:hAnsi="Times New Roman"/>
          <w:sz w:val="24"/>
          <w:szCs w:val="24"/>
        </w:rPr>
      </w:pPr>
      <w:r w:rsidRPr="00401185">
        <w:rPr>
          <w:rFonts w:ascii="Times New Roman" w:hAnsi="Times New Roman"/>
          <w:sz w:val="24"/>
          <w:szCs w:val="24"/>
        </w:rPr>
        <w:t xml:space="preserve">22. Дидактическая игра «Знатоки нашего края».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23. Книга «Экологические сказки», созданная детьми.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24. Фотографии, иллюстрации, слайды природы родного края.</w:t>
      </w:r>
    </w:p>
    <w:p w:rsidR="00062880" w:rsidRPr="00401185" w:rsidRDefault="00062880" w:rsidP="003A7155">
      <w:pPr>
        <w:numPr>
          <w:ilvl w:val="0"/>
          <w:numId w:val="58"/>
        </w:numPr>
        <w:spacing w:after="0" w:line="240" w:lineRule="auto"/>
        <w:jc w:val="both"/>
        <w:rPr>
          <w:rFonts w:ascii="Times New Roman" w:hAnsi="Times New Roman"/>
          <w:i/>
          <w:sz w:val="24"/>
          <w:szCs w:val="24"/>
        </w:rPr>
      </w:pPr>
      <w:r w:rsidRPr="00401185">
        <w:rPr>
          <w:rFonts w:ascii="Times New Roman" w:hAnsi="Times New Roman"/>
          <w:i/>
          <w:sz w:val="24"/>
          <w:szCs w:val="24"/>
        </w:rPr>
        <w:t>Центры физического развития и здоровья</w:t>
      </w:r>
    </w:p>
    <w:p w:rsidR="00062880" w:rsidRPr="00401185" w:rsidRDefault="00062880" w:rsidP="00062880">
      <w:pPr>
        <w:spacing w:after="0" w:line="240" w:lineRule="auto"/>
        <w:rPr>
          <w:rFonts w:ascii="Times New Roman" w:hAnsi="Times New Roman"/>
          <w:sz w:val="24"/>
          <w:szCs w:val="24"/>
        </w:rPr>
      </w:pPr>
      <w:r w:rsidRPr="00401185">
        <w:rPr>
          <w:rFonts w:ascii="Times New Roman" w:hAnsi="Times New Roman"/>
          <w:sz w:val="24"/>
          <w:szCs w:val="24"/>
        </w:rPr>
        <w:t xml:space="preserve">1. Игровые двигательные модули. </w:t>
      </w:r>
    </w:p>
    <w:p w:rsidR="00062880" w:rsidRPr="00401185" w:rsidRDefault="00062880" w:rsidP="00062880">
      <w:pPr>
        <w:spacing w:after="0" w:line="240" w:lineRule="auto"/>
        <w:rPr>
          <w:rFonts w:ascii="Times New Roman" w:hAnsi="Times New Roman"/>
          <w:sz w:val="24"/>
          <w:szCs w:val="24"/>
        </w:rPr>
      </w:pPr>
      <w:r w:rsidRPr="00401185">
        <w:rPr>
          <w:rFonts w:ascii="Times New Roman" w:hAnsi="Times New Roman"/>
          <w:sz w:val="24"/>
          <w:szCs w:val="24"/>
        </w:rPr>
        <w:t>2. «Тропа здоровья» (массажные сенсорные дорожки, коврики) атрибуты для двигательной активности).</w:t>
      </w:r>
    </w:p>
    <w:p w:rsidR="00062880" w:rsidRPr="00401185" w:rsidRDefault="00062880" w:rsidP="00062880">
      <w:pPr>
        <w:spacing w:after="0" w:line="240" w:lineRule="auto"/>
        <w:rPr>
          <w:rFonts w:ascii="Times New Roman" w:hAnsi="Times New Roman"/>
          <w:sz w:val="24"/>
          <w:szCs w:val="24"/>
        </w:rPr>
      </w:pPr>
      <w:r w:rsidRPr="00401185">
        <w:rPr>
          <w:rFonts w:ascii="Times New Roman" w:hAnsi="Times New Roman"/>
          <w:sz w:val="24"/>
          <w:szCs w:val="24"/>
        </w:rPr>
        <w:t>3. Дидактическая игра: «Сто шагов к здоровью»; «В стране здоровья».</w:t>
      </w:r>
    </w:p>
    <w:p w:rsidR="00062880" w:rsidRPr="00401185" w:rsidRDefault="00062880" w:rsidP="00062880">
      <w:pPr>
        <w:spacing w:after="0" w:line="240" w:lineRule="auto"/>
        <w:rPr>
          <w:rFonts w:ascii="Times New Roman" w:hAnsi="Times New Roman"/>
          <w:sz w:val="24"/>
          <w:szCs w:val="24"/>
        </w:rPr>
      </w:pPr>
      <w:r w:rsidRPr="00401185">
        <w:rPr>
          <w:rFonts w:ascii="Times New Roman" w:hAnsi="Times New Roman"/>
          <w:sz w:val="24"/>
          <w:szCs w:val="24"/>
        </w:rPr>
        <w:t>4. Книжки-малышки «Стихи о здоровье придуманные детьми».</w:t>
      </w:r>
    </w:p>
    <w:p w:rsidR="00062880" w:rsidRPr="00401185" w:rsidRDefault="00062880" w:rsidP="000628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01185">
        <w:rPr>
          <w:rFonts w:ascii="Times New Roman" w:hAnsi="Times New Roman"/>
          <w:sz w:val="24"/>
          <w:szCs w:val="24"/>
        </w:rPr>
        <w:t>5. Фотографии, иллюстрации, картинки, наклейки для изготовления книги рецептов «Национальные блюда народов Урала».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7. Игра «Прогоним бактерии»; «Бактерии под микроскопом»; «Как бактерии попадают в организм».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8. Схемы - тренажеры зрительных траекторий, метки на стекле с целью развития зрительной координации, тренировки глазных.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9. Тропа «Здоровья» (массажные сенсорные дорожки, коврики). Фитомодульные композиций и аромамедальоны.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10. «Аптека на грядке» (познавательно-исследовательская деятельность).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11. Музыкальный центр с дисками «Радуга звуков», «Уголок леса», «Шум моря».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12. «Маршруты выходного дня».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13. 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14. Фотографии, иллюстрации  для изготовления «Книги рекордов», журнала «Здоровячок», «Моё здоровье».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15. Эколого-оздоровительная игра «Путешествие на планету здоровья».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16. Мультик-банк «Все о здоровье».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17. Иллюстрации, фотографии знаменитых спортсменов, спортивных команд края, моего города (села).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18. Иллюстрации, фотографии знаменитых спортсменов, спортивных команд края, моего города (села).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19. Энциклопедии для дошкольников: разделы «Мое тело», «Органы чувств».</w:t>
      </w:r>
    </w:p>
    <w:p w:rsidR="00062880" w:rsidRDefault="00062880" w:rsidP="00062880">
      <w:pPr>
        <w:spacing w:after="0" w:line="240" w:lineRule="auto"/>
        <w:jc w:val="both"/>
        <w:rPr>
          <w:rFonts w:ascii="Times New Roman" w:eastAsia="Times New Roman" w:hAnsi="Times New Roman"/>
          <w:sz w:val="24"/>
          <w:szCs w:val="24"/>
        </w:rPr>
      </w:pPr>
      <w:r w:rsidRPr="00401185">
        <w:rPr>
          <w:rFonts w:ascii="Times New Roman" w:hAnsi="Times New Roman"/>
          <w:sz w:val="24"/>
          <w:szCs w:val="24"/>
        </w:rPr>
        <w:t xml:space="preserve">МЕТОДИЧЕСКОЕ ОБЕСПЕЧЕНИЕ ОБЯЗАТЕЛЬНОЙ ЧАСТИ </w:t>
      </w:r>
      <w:r>
        <w:rPr>
          <w:rFonts w:ascii="Times New Roman" w:hAnsi="Times New Roman"/>
          <w:sz w:val="24"/>
          <w:szCs w:val="24"/>
        </w:rPr>
        <w:t xml:space="preserve">АДАПТИРОВАННОЙ </w:t>
      </w:r>
      <w:r w:rsidRPr="00401185">
        <w:rPr>
          <w:rFonts w:ascii="Times New Roman" w:hAnsi="Times New Roman"/>
          <w:sz w:val="24"/>
          <w:szCs w:val="24"/>
        </w:rPr>
        <w:t>ОБРАЗОВАТЕЛЬНОЙ ПРОГРАММЫ</w:t>
      </w:r>
    </w:p>
    <w:p w:rsidR="00062880" w:rsidRPr="005B3C35" w:rsidRDefault="00062880" w:rsidP="00062880">
      <w:pPr>
        <w:pStyle w:val="af1"/>
        <w:numPr>
          <w:ilvl w:val="0"/>
          <w:numId w:val="3"/>
        </w:numPr>
        <w:tabs>
          <w:tab w:val="left" w:pos="142"/>
          <w:tab w:val="left" w:pos="284"/>
        </w:tabs>
        <w:spacing w:after="0" w:line="240" w:lineRule="auto"/>
        <w:ind w:left="142" w:hanging="142"/>
        <w:jc w:val="both"/>
        <w:rPr>
          <w:rFonts w:ascii="Times New Roman" w:eastAsia="Times New Roman" w:hAnsi="Times New Roman"/>
          <w:sz w:val="24"/>
          <w:szCs w:val="24"/>
          <w:lang w:eastAsia="ru-RU"/>
        </w:rPr>
      </w:pPr>
      <w:r w:rsidRPr="005B3C35">
        <w:rPr>
          <w:rFonts w:ascii="Times New Roman" w:eastAsia="Times New Roman" w:hAnsi="Times New Roman"/>
          <w:sz w:val="24"/>
          <w:szCs w:val="24"/>
          <w:lang w:eastAsia="ru-RU"/>
        </w:rPr>
        <w:t>Примерная основная образовательная программа дошкольного образования</w:t>
      </w:r>
      <w:r>
        <w:rPr>
          <w:rFonts w:ascii="Times New Roman" w:eastAsia="Times New Roman" w:hAnsi="Times New Roman"/>
          <w:sz w:val="24"/>
          <w:szCs w:val="24"/>
          <w:lang w:eastAsia="ru-RU"/>
        </w:rPr>
        <w:t>,</w:t>
      </w:r>
      <w:r w:rsidRPr="005B3C35">
        <w:rPr>
          <w:rFonts w:ascii="Times New Roman" w:eastAsia="Times New Roman" w:hAnsi="Times New Roman"/>
          <w:sz w:val="24"/>
          <w:szCs w:val="24"/>
          <w:lang w:eastAsia="ru-RU"/>
        </w:rPr>
        <w:t xml:space="preserve"> одобрена</w:t>
      </w:r>
      <w:r>
        <w:rPr>
          <w:rFonts w:ascii="Times New Roman" w:eastAsia="Times New Roman" w:hAnsi="Times New Roman"/>
          <w:sz w:val="24"/>
          <w:szCs w:val="24"/>
          <w:lang w:eastAsia="ru-RU"/>
        </w:rPr>
        <w:t xml:space="preserve"> </w:t>
      </w:r>
      <w:r w:rsidRPr="005B3C35">
        <w:rPr>
          <w:rFonts w:ascii="Times New Roman" w:eastAsia="Times New Roman" w:hAnsi="Times New Roman"/>
          <w:sz w:val="24"/>
          <w:szCs w:val="24"/>
          <w:lang w:eastAsia="ru-RU"/>
        </w:rPr>
        <w:t>решением федерального учебно-методического объединения по общему</w:t>
      </w:r>
      <w:r>
        <w:rPr>
          <w:rFonts w:ascii="Times New Roman" w:eastAsia="Times New Roman" w:hAnsi="Times New Roman"/>
          <w:sz w:val="24"/>
          <w:szCs w:val="24"/>
          <w:lang w:eastAsia="ru-RU"/>
        </w:rPr>
        <w:t xml:space="preserve"> </w:t>
      </w:r>
      <w:r w:rsidRPr="005B3C35">
        <w:rPr>
          <w:rFonts w:ascii="Times New Roman" w:eastAsia="Times New Roman" w:hAnsi="Times New Roman"/>
          <w:sz w:val="24"/>
          <w:szCs w:val="24"/>
          <w:lang w:eastAsia="ru-RU"/>
        </w:rPr>
        <w:t>образованию</w:t>
      </w:r>
      <w:r>
        <w:rPr>
          <w:rFonts w:ascii="Times New Roman" w:eastAsia="Times New Roman" w:hAnsi="Times New Roman"/>
          <w:sz w:val="24"/>
          <w:szCs w:val="24"/>
          <w:lang w:eastAsia="ru-RU"/>
        </w:rPr>
        <w:t xml:space="preserve"> </w:t>
      </w:r>
      <w:r w:rsidRPr="005B3C35">
        <w:rPr>
          <w:rFonts w:ascii="Times New Roman" w:eastAsia="Times New Roman" w:hAnsi="Times New Roman"/>
          <w:sz w:val="24"/>
          <w:szCs w:val="24"/>
          <w:lang w:eastAsia="ru-RU"/>
        </w:rPr>
        <w:t>(протокол от 20 мая 2015 г. № 2/15)</w:t>
      </w:r>
      <w:r>
        <w:rPr>
          <w:rFonts w:ascii="Times New Roman" w:eastAsia="Times New Roman" w:hAnsi="Times New Roman"/>
          <w:sz w:val="24"/>
          <w:szCs w:val="24"/>
          <w:lang w:eastAsia="ru-RU"/>
        </w:rPr>
        <w:t>.</w:t>
      </w:r>
    </w:p>
    <w:p w:rsidR="00062880" w:rsidRPr="005B3C35" w:rsidRDefault="00062880" w:rsidP="00062880">
      <w:pPr>
        <w:pStyle w:val="af1"/>
        <w:numPr>
          <w:ilvl w:val="0"/>
          <w:numId w:val="3"/>
        </w:numPr>
        <w:tabs>
          <w:tab w:val="left" w:pos="142"/>
          <w:tab w:val="left" w:pos="284"/>
        </w:tabs>
        <w:spacing w:after="0" w:line="240" w:lineRule="auto"/>
        <w:ind w:left="142" w:hanging="142"/>
        <w:jc w:val="both"/>
        <w:rPr>
          <w:rFonts w:ascii="Times New Roman" w:hAnsi="Times New Roman"/>
          <w:sz w:val="24"/>
          <w:szCs w:val="24"/>
        </w:rPr>
      </w:pPr>
      <w:r w:rsidRPr="00682EF6">
        <w:rPr>
          <w:rFonts w:ascii="Times New Roman" w:eastAsia="Times New Roman" w:hAnsi="Times New Roman"/>
          <w:sz w:val="24"/>
          <w:szCs w:val="24"/>
          <w:lang w:eastAsia="ru-RU"/>
        </w:rPr>
        <w:t xml:space="preserve">  «Программ</w:t>
      </w:r>
      <w:r>
        <w:rPr>
          <w:rFonts w:ascii="Times New Roman" w:eastAsia="Times New Roman" w:hAnsi="Times New Roman"/>
          <w:sz w:val="24"/>
          <w:szCs w:val="24"/>
          <w:lang w:eastAsia="ru-RU"/>
        </w:rPr>
        <w:t>а</w:t>
      </w:r>
      <w:r w:rsidRPr="00682EF6">
        <w:rPr>
          <w:rFonts w:ascii="Times New Roman" w:eastAsia="Times New Roman" w:hAnsi="Times New Roman"/>
          <w:sz w:val="24"/>
          <w:szCs w:val="24"/>
          <w:lang w:eastAsia="ru-RU"/>
        </w:rPr>
        <w:t xml:space="preserve">  обучения детей с недоразвитием фонетического строя </w:t>
      </w:r>
      <w:r>
        <w:rPr>
          <w:rFonts w:ascii="Times New Roman" w:eastAsia="Times New Roman" w:hAnsi="Times New Roman"/>
          <w:sz w:val="24"/>
          <w:szCs w:val="24"/>
          <w:lang w:eastAsia="ru-RU"/>
        </w:rPr>
        <w:t>речи», Г.А. Каше, Т.Б. Филичева.</w:t>
      </w:r>
    </w:p>
    <w:p w:rsidR="00062880" w:rsidRPr="00DA3091" w:rsidRDefault="00062880" w:rsidP="00062880">
      <w:pPr>
        <w:pStyle w:val="af1"/>
        <w:numPr>
          <w:ilvl w:val="0"/>
          <w:numId w:val="3"/>
        </w:numPr>
        <w:tabs>
          <w:tab w:val="left" w:pos="142"/>
          <w:tab w:val="left" w:pos="284"/>
        </w:tabs>
        <w:spacing w:after="0" w:line="240" w:lineRule="auto"/>
        <w:ind w:left="142" w:hanging="142"/>
        <w:jc w:val="both"/>
        <w:rPr>
          <w:rFonts w:ascii="Times New Roman" w:hAnsi="Times New Roman"/>
          <w:sz w:val="24"/>
          <w:szCs w:val="24"/>
        </w:rPr>
      </w:pPr>
      <w:r w:rsidRPr="00682EF6">
        <w:rPr>
          <w:rFonts w:ascii="Times New Roman" w:eastAsia="Times New Roman" w:hAnsi="Times New Roman"/>
          <w:sz w:val="24"/>
          <w:szCs w:val="24"/>
          <w:lang w:eastAsia="ru-RU"/>
        </w:rPr>
        <w:t xml:space="preserve">  «Программ</w:t>
      </w:r>
      <w:r>
        <w:rPr>
          <w:rFonts w:ascii="Times New Roman" w:eastAsia="Times New Roman" w:hAnsi="Times New Roman"/>
          <w:sz w:val="24"/>
          <w:szCs w:val="24"/>
          <w:lang w:eastAsia="ru-RU"/>
        </w:rPr>
        <w:t>а</w:t>
      </w:r>
      <w:r w:rsidRPr="00682EF6">
        <w:rPr>
          <w:rFonts w:ascii="Times New Roman" w:eastAsia="Times New Roman" w:hAnsi="Times New Roman"/>
          <w:sz w:val="24"/>
          <w:szCs w:val="24"/>
          <w:lang w:eastAsia="ru-RU"/>
        </w:rPr>
        <w:t xml:space="preserve"> воспитания и обучения детей с фонетико-фонематическим недоразвитием речи</w:t>
      </w:r>
      <w:r>
        <w:rPr>
          <w:rFonts w:ascii="Times New Roman" w:eastAsia="Times New Roman" w:hAnsi="Times New Roman"/>
          <w:sz w:val="24"/>
          <w:szCs w:val="24"/>
          <w:lang w:eastAsia="ru-RU"/>
        </w:rPr>
        <w:t>», Т.Б. Филичева, Г.В. Чиркина.</w:t>
      </w:r>
    </w:p>
    <w:p w:rsidR="00062880" w:rsidRPr="005B3C35" w:rsidRDefault="00062880" w:rsidP="00062880">
      <w:pPr>
        <w:pStyle w:val="af1"/>
        <w:numPr>
          <w:ilvl w:val="0"/>
          <w:numId w:val="3"/>
        </w:numPr>
        <w:tabs>
          <w:tab w:val="left" w:pos="142"/>
          <w:tab w:val="left" w:pos="284"/>
        </w:tabs>
        <w:spacing w:after="0" w:line="240" w:lineRule="auto"/>
        <w:ind w:left="142" w:hanging="142"/>
        <w:jc w:val="both"/>
        <w:rPr>
          <w:rFonts w:ascii="Times New Roman" w:hAnsi="Times New Roman"/>
          <w:sz w:val="24"/>
          <w:szCs w:val="24"/>
        </w:rPr>
      </w:pPr>
      <w:r w:rsidRPr="00682EF6">
        <w:rPr>
          <w:rFonts w:ascii="Times New Roman" w:eastAsia="Times New Roman" w:hAnsi="Times New Roman"/>
          <w:sz w:val="24"/>
          <w:szCs w:val="24"/>
          <w:lang w:eastAsia="ru-RU"/>
        </w:rPr>
        <w:t xml:space="preserve">  «Программ</w:t>
      </w:r>
      <w:r>
        <w:rPr>
          <w:rFonts w:ascii="Times New Roman" w:eastAsia="Times New Roman" w:hAnsi="Times New Roman"/>
          <w:sz w:val="24"/>
          <w:szCs w:val="24"/>
          <w:lang w:eastAsia="ru-RU"/>
        </w:rPr>
        <w:t>а</w:t>
      </w:r>
      <w:r w:rsidRPr="00682EF6">
        <w:rPr>
          <w:rFonts w:ascii="Times New Roman" w:eastAsia="Times New Roman" w:hAnsi="Times New Roman"/>
          <w:sz w:val="24"/>
          <w:szCs w:val="24"/>
          <w:lang w:eastAsia="ru-RU"/>
        </w:rPr>
        <w:t xml:space="preserve">  воспитания и обучения детей с тяжелыми нарушениями речи» Т.Б. Филичева, Г.В. Чиркина</w:t>
      </w:r>
      <w:r>
        <w:rPr>
          <w:rFonts w:ascii="Times New Roman" w:eastAsia="Times New Roman" w:hAnsi="Times New Roman"/>
          <w:sz w:val="24"/>
          <w:szCs w:val="24"/>
          <w:lang w:eastAsia="ru-RU"/>
        </w:rPr>
        <w:t>.</w:t>
      </w:r>
    </w:p>
    <w:p w:rsidR="00062880" w:rsidRPr="00401185" w:rsidRDefault="00062880" w:rsidP="00062880">
      <w:pPr>
        <w:pStyle w:val="af1"/>
        <w:numPr>
          <w:ilvl w:val="0"/>
          <w:numId w:val="3"/>
        </w:numPr>
        <w:tabs>
          <w:tab w:val="left" w:pos="142"/>
          <w:tab w:val="left" w:pos="284"/>
        </w:tabs>
        <w:spacing w:after="0" w:line="240" w:lineRule="auto"/>
        <w:ind w:left="142" w:hanging="142"/>
        <w:jc w:val="both"/>
        <w:rPr>
          <w:rFonts w:ascii="Times New Roman" w:hAnsi="Times New Roman"/>
          <w:sz w:val="24"/>
          <w:szCs w:val="24"/>
        </w:rPr>
      </w:pPr>
      <w:r w:rsidRPr="00401185">
        <w:rPr>
          <w:rFonts w:ascii="Times New Roman" w:hAnsi="Times New Roman"/>
          <w:sz w:val="24"/>
          <w:szCs w:val="24"/>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062880" w:rsidRPr="00401185" w:rsidRDefault="00062880" w:rsidP="00062880">
      <w:pPr>
        <w:numPr>
          <w:ilvl w:val="0"/>
          <w:numId w:val="3"/>
        </w:numPr>
        <w:tabs>
          <w:tab w:val="left" w:pos="-180"/>
          <w:tab w:val="left" w:pos="142"/>
          <w:tab w:val="left" w:pos="284"/>
        </w:tabs>
        <w:autoSpaceDE w:val="0"/>
        <w:autoSpaceDN w:val="0"/>
        <w:spacing w:after="0" w:line="240" w:lineRule="auto"/>
        <w:ind w:left="142" w:right="-180" w:hanging="142"/>
        <w:jc w:val="both"/>
        <w:rPr>
          <w:rFonts w:ascii="Times New Roman" w:hAnsi="Times New Roman"/>
          <w:sz w:val="24"/>
          <w:szCs w:val="24"/>
        </w:rPr>
      </w:pPr>
      <w:r w:rsidRPr="00401185">
        <w:rPr>
          <w:rFonts w:ascii="Times New Roman" w:hAnsi="Times New Roman"/>
          <w:sz w:val="24"/>
          <w:szCs w:val="24"/>
        </w:rPr>
        <w:t>Арефьева Л.Н.// Лексические темы по развитию речи детей 4-8 лет. – М.: Сфера, 2008.</w:t>
      </w:r>
    </w:p>
    <w:p w:rsidR="00062880" w:rsidRPr="00401185" w:rsidRDefault="00062880" w:rsidP="00062880">
      <w:pPr>
        <w:numPr>
          <w:ilvl w:val="0"/>
          <w:numId w:val="3"/>
        </w:numPr>
        <w:tabs>
          <w:tab w:val="left" w:pos="-180"/>
          <w:tab w:val="left" w:pos="142"/>
          <w:tab w:val="left" w:pos="284"/>
        </w:tabs>
        <w:autoSpaceDE w:val="0"/>
        <w:autoSpaceDN w:val="0"/>
        <w:spacing w:after="0" w:line="240" w:lineRule="auto"/>
        <w:ind w:left="142" w:right="-180" w:hanging="142"/>
        <w:jc w:val="both"/>
        <w:rPr>
          <w:rFonts w:ascii="Times New Roman" w:hAnsi="Times New Roman"/>
          <w:sz w:val="24"/>
          <w:szCs w:val="24"/>
        </w:rPr>
      </w:pPr>
      <w:r w:rsidRPr="00401185">
        <w:rPr>
          <w:rFonts w:ascii="Times New Roman" w:hAnsi="Times New Roman"/>
          <w:sz w:val="24"/>
          <w:szCs w:val="24"/>
        </w:rPr>
        <w:t>Васильева С.В., Соколова  Н.// Логопедические игры для дошкольников (с приложением). - М.: «Школьная пресса», 2001.</w:t>
      </w:r>
    </w:p>
    <w:p w:rsidR="00062880" w:rsidRPr="00401185" w:rsidRDefault="00062880" w:rsidP="00062880">
      <w:pPr>
        <w:pStyle w:val="Default"/>
        <w:numPr>
          <w:ilvl w:val="0"/>
          <w:numId w:val="3"/>
        </w:numPr>
        <w:tabs>
          <w:tab w:val="left" w:pos="142"/>
          <w:tab w:val="left" w:pos="284"/>
        </w:tabs>
        <w:ind w:left="142" w:hanging="142"/>
        <w:jc w:val="both"/>
        <w:rPr>
          <w:color w:val="auto"/>
        </w:rPr>
      </w:pPr>
      <w:r w:rsidRPr="00401185">
        <w:rPr>
          <w:color w:val="auto"/>
        </w:rPr>
        <w:t>Веселая артикуляционная гимнастика. — СПб.: ДЕТСТВО-ПРЕСС, 2013.</w:t>
      </w:r>
    </w:p>
    <w:p w:rsidR="00062880" w:rsidRPr="00401185" w:rsidRDefault="00062880" w:rsidP="00062880">
      <w:pPr>
        <w:numPr>
          <w:ilvl w:val="0"/>
          <w:numId w:val="3"/>
        </w:numPr>
        <w:tabs>
          <w:tab w:val="left" w:pos="142"/>
          <w:tab w:val="left" w:pos="284"/>
        </w:tabs>
        <w:spacing w:after="0" w:line="240" w:lineRule="auto"/>
        <w:ind w:left="142" w:hanging="142"/>
        <w:jc w:val="both"/>
        <w:rPr>
          <w:rFonts w:ascii="Times New Roman" w:hAnsi="Times New Roman"/>
          <w:sz w:val="24"/>
          <w:szCs w:val="24"/>
        </w:rPr>
      </w:pPr>
      <w:r w:rsidRPr="00401185">
        <w:rPr>
          <w:rFonts w:ascii="Times New Roman" w:hAnsi="Times New Roman"/>
          <w:sz w:val="24"/>
          <w:szCs w:val="24"/>
        </w:rPr>
        <w:t>Волкова Л.С. и др. «Логопедия.» (М.: Просвещение, Владос, 1995.).</w:t>
      </w:r>
    </w:p>
    <w:p w:rsidR="00062880" w:rsidRPr="00401185" w:rsidRDefault="00062880" w:rsidP="00062880">
      <w:pPr>
        <w:numPr>
          <w:ilvl w:val="0"/>
          <w:numId w:val="3"/>
        </w:numPr>
        <w:tabs>
          <w:tab w:val="left" w:pos="-180"/>
          <w:tab w:val="left" w:pos="142"/>
          <w:tab w:val="left" w:pos="284"/>
          <w:tab w:val="left" w:pos="426"/>
        </w:tabs>
        <w:autoSpaceDE w:val="0"/>
        <w:autoSpaceDN w:val="0"/>
        <w:spacing w:after="0" w:line="240" w:lineRule="auto"/>
        <w:ind w:left="142" w:right="-180" w:hanging="142"/>
        <w:jc w:val="both"/>
        <w:rPr>
          <w:rFonts w:ascii="Times New Roman" w:hAnsi="Times New Roman"/>
          <w:sz w:val="24"/>
          <w:szCs w:val="24"/>
        </w:rPr>
      </w:pPr>
      <w:r w:rsidRPr="00401185">
        <w:rPr>
          <w:rFonts w:ascii="Times New Roman" w:hAnsi="Times New Roman"/>
          <w:sz w:val="24"/>
          <w:szCs w:val="24"/>
        </w:rPr>
        <w:t xml:space="preserve">Глинка Г.А. Буду говорить, читать, писать правильно. СПб: Питер, 1996. </w:t>
      </w:r>
    </w:p>
    <w:p w:rsidR="00062880" w:rsidRPr="00401185" w:rsidRDefault="00062880" w:rsidP="00062880">
      <w:pPr>
        <w:pStyle w:val="Default"/>
        <w:numPr>
          <w:ilvl w:val="0"/>
          <w:numId w:val="3"/>
        </w:numPr>
        <w:tabs>
          <w:tab w:val="left" w:pos="142"/>
          <w:tab w:val="left" w:pos="284"/>
          <w:tab w:val="left" w:pos="426"/>
        </w:tabs>
        <w:ind w:left="142" w:hanging="142"/>
        <w:jc w:val="both"/>
        <w:rPr>
          <w:color w:val="auto"/>
        </w:rPr>
      </w:pPr>
      <w:r w:rsidRPr="00401185">
        <w:rPr>
          <w:color w:val="auto"/>
        </w:rPr>
        <w:t>Каше Г. А. Подготовка к школе детей с недостатками речи. М: Прос., 1985.</w:t>
      </w:r>
    </w:p>
    <w:p w:rsidR="00062880" w:rsidRPr="00401185" w:rsidRDefault="00062880" w:rsidP="00062880">
      <w:pPr>
        <w:pStyle w:val="Default"/>
        <w:numPr>
          <w:ilvl w:val="0"/>
          <w:numId w:val="3"/>
        </w:numPr>
        <w:tabs>
          <w:tab w:val="left" w:pos="142"/>
          <w:tab w:val="left" w:pos="284"/>
          <w:tab w:val="left" w:pos="426"/>
        </w:tabs>
        <w:ind w:left="142" w:hanging="142"/>
        <w:jc w:val="both"/>
        <w:rPr>
          <w:color w:val="auto"/>
        </w:rPr>
      </w:pPr>
      <w:r w:rsidRPr="00401185">
        <w:rPr>
          <w:color w:val="auto"/>
        </w:rPr>
        <w:t>Козырева Л.М. Звуковые разминки и упражнения для совершенствования техники чтения, Москва: Издат</w:t>
      </w:r>
      <w:r>
        <w:rPr>
          <w:color w:val="auto"/>
        </w:rPr>
        <w:t>ельство Ш</w:t>
      </w:r>
      <w:r w:rsidRPr="00401185">
        <w:rPr>
          <w:color w:val="auto"/>
        </w:rPr>
        <w:t>кола, 2000.</w:t>
      </w:r>
    </w:p>
    <w:p w:rsidR="00062880" w:rsidRPr="00401185" w:rsidRDefault="00062880" w:rsidP="00062880">
      <w:pPr>
        <w:pStyle w:val="Default"/>
        <w:numPr>
          <w:ilvl w:val="0"/>
          <w:numId w:val="3"/>
        </w:numPr>
        <w:tabs>
          <w:tab w:val="left" w:pos="426"/>
        </w:tabs>
        <w:ind w:left="284" w:hanging="284"/>
        <w:jc w:val="both"/>
        <w:rPr>
          <w:color w:val="auto"/>
        </w:rPr>
      </w:pPr>
      <w:r w:rsidRPr="00401185">
        <w:rPr>
          <w:color w:val="auto"/>
        </w:rPr>
        <w:t>Коноваленко В.В., Коноваленко</w:t>
      </w:r>
      <w:r w:rsidRPr="00401185">
        <w:rPr>
          <w:bCs/>
          <w:color w:val="auto"/>
        </w:rPr>
        <w:t xml:space="preserve"> </w:t>
      </w:r>
      <w:r w:rsidRPr="00401185">
        <w:rPr>
          <w:color w:val="auto"/>
        </w:rPr>
        <w:t>С.В.</w:t>
      </w:r>
      <w:r w:rsidRPr="00401185">
        <w:rPr>
          <w:bCs/>
          <w:color w:val="auto"/>
        </w:rPr>
        <w:t>Индивидуально - подгрупповая работа с детьми по коррекции звукопроизношения. М.: 1998.</w:t>
      </w:r>
    </w:p>
    <w:p w:rsidR="00062880" w:rsidRPr="00401185" w:rsidRDefault="00062880" w:rsidP="00062880">
      <w:pPr>
        <w:numPr>
          <w:ilvl w:val="0"/>
          <w:numId w:val="3"/>
        </w:numPr>
        <w:tabs>
          <w:tab w:val="left" w:pos="-180"/>
          <w:tab w:val="left" w:pos="426"/>
        </w:tabs>
        <w:autoSpaceDE w:val="0"/>
        <w:autoSpaceDN w:val="0"/>
        <w:spacing w:after="0" w:line="240" w:lineRule="auto"/>
        <w:ind w:left="284" w:right="-180" w:hanging="284"/>
        <w:jc w:val="both"/>
        <w:rPr>
          <w:rFonts w:ascii="Times New Roman" w:hAnsi="Times New Roman"/>
          <w:sz w:val="24"/>
          <w:szCs w:val="24"/>
        </w:rPr>
      </w:pPr>
      <w:r w:rsidRPr="00401185">
        <w:rPr>
          <w:rFonts w:ascii="Times New Roman" w:hAnsi="Times New Roman"/>
          <w:sz w:val="24"/>
          <w:szCs w:val="24"/>
        </w:rPr>
        <w:t>Коноваленко В.В., Коноваленко С.В. Фронтальные логопедические занятия в подготовительной группе для детей с ФФНР. М.: 1998.</w:t>
      </w:r>
    </w:p>
    <w:p w:rsidR="00062880" w:rsidRPr="00401185" w:rsidRDefault="00062880" w:rsidP="00062880">
      <w:pPr>
        <w:numPr>
          <w:ilvl w:val="0"/>
          <w:numId w:val="3"/>
        </w:numPr>
        <w:tabs>
          <w:tab w:val="left" w:pos="-180"/>
          <w:tab w:val="left" w:pos="426"/>
        </w:tabs>
        <w:autoSpaceDE w:val="0"/>
        <w:autoSpaceDN w:val="0"/>
        <w:spacing w:after="0" w:line="240" w:lineRule="auto"/>
        <w:ind w:left="284" w:right="-180" w:hanging="284"/>
        <w:jc w:val="both"/>
        <w:rPr>
          <w:rFonts w:ascii="Times New Roman" w:hAnsi="Times New Roman"/>
          <w:sz w:val="24"/>
          <w:szCs w:val="24"/>
        </w:rPr>
      </w:pPr>
      <w:r w:rsidRPr="00401185">
        <w:rPr>
          <w:rFonts w:ascii="Times New Roman" w:hAnsi="Times New Roman"/>
          <w:sz w:val="24"/>
          <w:szCs w:val="24"/>
        </w:rPr>
        <w:t>Крупенчук О.И.// Научите меня говорить правильно. – С.-Пб.: Литера, 2001</w:t>
      </w:r>
    </w:p>
    <w:p w:rsidR="00062880" w:rsidRPr="00401185" w:rsidRDefault="00062880" w:rsidP="00062880">
      <w:pPr>
        <w:numPr>
          <w:ilvl w:val="0"/>
          <w:numId w:val="3"/>
        </w:numPr>
        <w:tabs>
          <w:tab w:val="left" w:pos="-180"/>
          <w:tab w:val="left" w:pos="426"/>
        </w:tabs>
        <w:autoSpaceDE w:val="0"/>
        <w:autoSpaceDN w:val="0"/>
        <w:spacing w:after="0" w:line="240" w:lineRule="auto"/>
        <w:ind w:left="284" w:right="-180" w:hanging="284"/>
        <w:jc w:val="both"/>
        <w:rPr>
          <w:rFonts w:ascii="Times New Roman" w:hAnsi="Times New Roman"/>
          <w:sz w:val="24"/>
          <w:szCs w:val="24"/>
        </w:rPr>
      </w:pPr>
      <w:r w:rsidRPr="00401185">
        <w:rPr>
          <w:rFonts w:ascii="Times New Roman" w:hAnsi="Times New Roman"/>
          <w:sz w:val="24"/>
          <w:szCs w:val="24"/>
        </w:rPr>
        <w:t>Куликова Т.А. Мастерская букв, М.: 1997.</w:t>
      </w:r>
    </w:p>
    <w:p w:rsidR="00062880" w:rsidRPr="00401185" w:rsidRDefault="00062880" w:rsidP="00062880">
      <w:pPr>
        <w:numPr>
          <w:ilvl w:val="0"/>
          <w:numId w:val="3"/>
        </w:numPr>
        <w:tabs>
          <w:tab w:val="left" w:pos="-180"/>
          <w:tab w:val="left" w:pos="426"/>
        </w:tabs>
        <w:autoSpaceDE w:val="0"/>
        <w:autoSpaceDN w:val="0"/>
        <w:spacing w:after="0" w:line="240" w:lineRule="auto"/>
        <w:ind w:left="284" w:right="-180" w:hanging="284"/>
        <w:jc w:val="both"/>
        <w:rPr>
          <w:rFonts w:ascii="Times New Roman" w:hAnsi="Times New Roman"/>
          <w:sz w:val="24"/>
          <w:szCs w:val="24"/>
        </w:rPr>
      </w:pPr>
      <w:r w:rsidRPr="00401185">
        <w:rPr>
          <w:rFonts w:ascii="Times New Roman" w:hAnsi="Times New Roman"/>
          <w:sz w:val="24"/>
          <w:szCs w:val="24"/>
        </w:rPr>
        <w:t>Лопухиной И. Логопедия – 550 занимательных упражнений для развития речи, М.: «Аквариум», 1996.</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Речевая карта ребенка младшего дошкольного возраста с ОНР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Картинный материал к речевой карте ребенка младшего дошкольного возраста с ОНР — СПб.: «ИЗДАТЕЛЬСТВО «ДЕТСТВО-ПРЕСС», 2014.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Речевая карта ребенка с общим недоразвитием речи (с 4 до 7 лет)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Картинный материал к речевой карте ребенка с общим недоразвитием речи (с 4 до 7 лет)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Современная система коррекционной работы в логопедической группе для детей с общим недоразвитием речи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Н.В. </w:t>
      </w:r>
      <w:r w:rsidRPr="00401185">
        <w:rPr>
          <w:color w:val="auto"/>
        </w:rPr>
        <w:t xml:space="preserve">Конспекты подгрупповых логопедических занятий в старшей группе для детей с ОНР — СПб.: «ИЗДАТЕЛЬСТВО «ДЕТСТВО-ПРЕСС», 2012.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Н.В. </w:t>
      </w:r>
      <w:r w:rsidRPr="00401185">
        <w:rPr>
          <w:color w:val="auto"/>
        </w:rPr>
        <w:t xml:space="preserve">Конспекты подгрупповых логопедических занятий в подготовительной к школе логопедической группе для детей с ОНР (часть I) — СПб.: «ИЗДАТЕЛЬСТВО «ДЕТСТВО-ПРЕСС», 2013. </w:t>
      </w:r>
      <w:r w:rsidRPr="00401185">
        <w:rPr>
          <w:iCs/>
          <w:color w:val="auto"/>
        </w:rPr>
        <w:t xml:space="preserve">Нищева Н.В. </w:t>
      </w:r>
      <w:r w:rsidRPr="00401185">
        <w:rPr>
          <w:color w:val="auto"/>
        </w:rPr>
        <w:t>Конспекты подгрупповых логопедических занятий в подготовительной к школе логопедической группе для детей с ОНР (часть II) — СПб.: «ИЗДАТЕЛЬСТВО «ДЕТСТВО-ПРЕСС», 2013.</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Занимаемся вместе. Старшая группа. Домашняя тетрадь (часть I).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Занимаемся вместе. Старшая группа. Домашняя тетрадь (часть II).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Занимаемся вместе. Подготовительная к школе группа. Домашняя тетрадь (часть I).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Занимаемся вместе. Подготовительная к школе группа. Домашняя тетрадь (часть II).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Тетрадь для старшей логопедической группы детского сада — СПб.: «ИЗДАТЕЛЬСТВО «ДЕТСТВО-ПРЕСС», 2013.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Тетрадь для подготовительной к школе логопедической группы детского сада — СПб.: «ИЗДАТЕЛЬСТВО «ДЕТСТВО-ПРЕСС», 2013. </w:t>
      </w:r>
    </w:p>
    <w:p w:rsidR="00062880" w:rsidRPr="00401185" w:rsidRDefault="00062880" w:rsidP="00062880">
      <w:pPr>
        <w:numPr>
          <w:ilvl w:val="0"/>
          <w:numId w:val="3"/>
        </w:numPr>
        <w:tabs>
          <w:tab w:val="left" w:pos="426"/>
        </w:tabs>
        <w:autoSpaceDE w:val="0"/>
        <w:autoSpaceDN w:val="0"/>
        <w:adjustRightInd w:val="0"/>
        <w:spacing w:after="0" w:line="240" w:lineRule="auto"/>
        <w:ind w:left="284" w:hanging="284"/>
        <w:jc w:val="both"/>
        <w:rPr>
          <w:rFonts w:ascii="Times New Roman" w:hAnsi="Times New Roman"/>
          <w:sz w:val="24"/>
          <w:szCs w:val="24"/>
        </w:rPr>
      </w:pPr>
      <w:r w:rsidRPr="00401185">
        <w:rPr>
          <w:rFonts w:ascii="Times New Roman" w:hAnsi="Times New Roman"/>
          <w:iCs/>
          <w:sz w:val="24"/>
          <w:szCs w:val="24"/>
        </w:rPr>
        <w:t xml:space="preserve">Нищева Н. В. </w:t>
      </w:r>
      <w:r w:rsidRPr="00401185">
        <w:rPr>
          <w:rFonts w:ascii="Times New Roman" w:hAnsi="Times New Roman"/>
          <w:sz w:val="24"/>
          <w:szCs w:val="24"/>
        </w:rPr>
        <w:t>Тетрадь по обучению грамоте детей дошкольного возраста № 1 — СПб.: «ИЗДАТЕЛЬСТВО «ДЕТСТВО-ПРЕСС», 2013.</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Все работы хороши. Детям о профессиях. Серия демонстрационных картин с методическими рекомендациями. — СПб.: ДЕТСТВО-ПРЕСС, 2009.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Кем быть? Детям о профессиях. Серия демонстрационных картин с методическими рекомендациями. — СПб., ДЕТСТВО-ПРЕСС, 2009.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Круглый год. Серия демонстрационных картин с методическими рекомендациями. — СПб.: ДЕТСТВО-ПРЕСС, 2009.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Н.В </w:t>
      </w:r>
      <w:r w:rsidRPr="00401185">
        <w:rPr>
          <w:color w:val="auto"/>
        </w:rPr>
        <w:t xml:space="preserve">Играйка 11. Игры для формирования представлений о времени у детей дошкольного возраста — СПб.: «ИЗДАТЕЛЬСТВО «ДЕТСТВО-ПРЕСС», 2011.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Наш детский сад. Серия демонстрационных картин с методическими рекомендациями. — СПб.: ДЕТСТВО-ПРЕСС, 2010.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Серии картинок для обучения дошкольников рассказыванию. Выпуск 1.— СПб., ДЕТСТВО-ПРЕСС, 2014.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Наш детский сад 2. Серия демонстрационных картин с методическими рекомендациями. — СПб.: ДЕТСТВО-ПРЕСС, 2009.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Серии картинок для обучения дошкольников рассказыванию. Выпуск 2.— СПб., ДЕТСТВО-ПРЕСС, 2014. </w:t>
      </w:r>
    </w:p>
    <w:p w:rsidR="00062880" w:rsidRPr="00401185" w:rsidRDefault="00062880" w:rsidP="00062880">
      <w:pPr>
        <w:numPr>
          <w:ilvl w:val="0"/>
          <w:numId w:val="3"/>
        </w:numPr>
        <w:tabs>
          <w:tab w:val="left" w:pos="426"/>
        </w:tabs>
        <w:autoSpaceDE w:val="0"/>
        <w:autoSpaceDN w:val="0"/>
        <w:adjustRightInd w:val="0"/>
        <w:spacing w:after="0" w:line="240" w:lineRule="auto"/>
        <w:ind w:left="284" w:hanging="284"/>
        <w:jc w:val="both"/>
        <w:rPr>
          <w:rFonts w:ascii="Times New Roman" w:hAnsi="Times New Roman"/>
          <w:sz w:val="24"/>
          <w:szCs w:val="24"/>
        </w:rPr>
      </w:pPr>
      <w:r w:rsidRPr="00401185">
        <w:rPr>
          <w:rFonts w:ascii="Times New Roman" w:hAnsi="Times New Roman"/>
          <w:iCs/>
          <w:sz w:val="24"/>
          <w:szCs w:val="24"/>
        </w:rPr>
        <w:t xml:space="preserve">Нищева Н. В. </w:t>
      </w:r>
      <w:r w:rsidRPr="00401185">
        <w:rPr>
          <w:rFonts w:ascii="Times New Roman" w:hAnsi="Times New Roman"/>
          <w:sz w:val="24"/>
          <w:szCs w:val="24"/>
        </w:rPr>
        <w:t>Мы едем, едем, едем... Виды транспорта — СПб.: ДЕТСТВО-ПРЕСС, 2010.</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Мир природы. Животные — СПб.: «ИЗДАТЕЛЬСТВО «ДЕТСТВО-ПРЕСС», 2013. </w:t>
      </w:r>
    </w:p>
    <w:p w:rsidR="00062880" w:rsidRPr="00401185" w:rsidRDefault="00062880" w:rsidP="00062880">
      <w:pPr>
        <w:numPr>
          <w:ilvl w:val="0"/>
          <w:numId w:val="3"/>
        </w:numPr>
        <w:tabs>
          <w:tab w:val="left" w:pos="426"/>
        </w:tabs>
        <w:autoSpaceDE w:val="0"/>
        <w:autoSpaceDN w:val="0"/>
        <w:adjustRightInd w:val="0"/>
        <w:spacing w:after="0" w:line="240" w:lineRule="auto"/>
        <w:ind w:left="284" w:hanging="284"/>
        <w:jc w:val="both"/>
        <w:rPr>
          <w:rFonts w:ascii="Times New Roman" w:hAnsi="Times New Roman"/>
          <w:sz w:val="24"/>
          <w:szCs w:val="24"/>
        </w:rPr>
      </w:pPr>
      <w:r w:rsidRPr="00401185">
        <w:rPr>
          <w:rFonts w:ascii="Times New Roman" w:hAnsi="Times New Roman"/>
          <w:iCs/>
          <w:sz w:val="24"/>
          <w:szCs w:val="24"/>
        </w:rPr>
        <w:t xml:space="preserve">Нищева Н. В. </w:t>
      </w:r>
      <w:r w:rsidRPr="00401185">
        <w:rPr>
          <w:rFonts w:ascii="Times New Roman" w:hAnsi="Times New Roman"/>
          <w:sz w:val="24"/>
          <w:szCs w:val="24"/>
        </w:rPr>
        <w:t>Живая природа. В мире животных — СПб.: «ИЗДАТЕЛЬСТВО «ДЕТСТВО-ПРЕСС», 2013.</w:t>
      </w:r>
    </w:p>
    <w:p w:rsidR="00062880" w:rsidRPr="00401185" w:rsidRDefault="00062880" w:rsidP="00062880">
      <w:pPr>
        <w:numPr>
          <w:ilvl w:val="0"/>
          <w:numId w:val="3"/>
        </w:numPr>
        <w:tabs>
          <w:tab w:val="left" w:pos="426"/>
        </w:tabs>
        <w:autoSpaceDE w:val="0"/>
        <w:autoSpaceDN w:val="0"/>
        <w:adjustRightInd w:val="0"/>
        <w:spacing w:after="0" w:line="240" w:lineRule="auto"/>
        <w:ind w:left="284" w:hanging="284"/>
        <w:jc w:val="both"/>
        <w:rPr>
          <w:rFonts w:ascii="Times New Roman" w:hAnsi="Times New Roman"/>
          <w:sz w:val="24"/>
          <w:szCs w:val="24"/>
        </w:rPr>
      </w:pPr>
      <w:r w:rsidRPr="00401185">
        <w:rPr>
          <w:rFonts w:ascii="Times New Roman" w:hAnsi="Times New Roman"/>
          <w:iCs/>
          <w:sz w:val="24"/>
          <w:szCs w:val="24"/>
        </w:rPr>
        <w:t xml:space="preserve">Нищева Н. В. </w:t>
      </w:r>
      <w:r w:rsidRPr="00401185">
        <w:rPr>
          <w:rFonts w:ascii="Times New Roman" w:hAnsi="Times New Roman"/>
          <w:sz w:val="24"/>
          <w:szCs w:val="24"/>
        </w:rPr>
        <w:t>Живая природа. В мире растений — СПб.: «ИЗДАТЕЛЬСТВО «ДЕТСТВО-ПРЕСС», 2013.</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Четыре времени года. Цикл занятий по развитию речи старших дошкольников при рассматривании произведений пейзажной живописи — СПб.: «ИЗДАТЕЛЬСТВО «ДЕТСТВО-ПРЕСС», 2012.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Картотека сюжетных картинок. Глагольный словарь дошкольника. — СПб.: «ИЗДАТЕЛЬСТВО «ДЕТСТВО-ПРЕСС», 2012. </w:t>
      </w:r>
    </w:p>
    <w:p w:rsidR="00062880" w:rsidRPr="00401185" w:rsidRDefault="00062880" w:rsidP="00062880">
      <w:pPr>
        <w:pStyle w:val="Default"/>
        <w:numPr>
          <w:ilvl w:val="0"/>
          <w:numId w:val="3"/>
        </w:numPr>
        <w:tabs>
          <w:tab w:val="left" w:pos="426"/>
        </w:tabs>
        <w:ind w:left="284" w:hanging="284"/>
        <w:jc w:val="both"/>
        <w:rPr>
          <w:color w:val="auto"/>
        </w:rPr>
      </w:pPr>
      <w:r w:rsidRPr="00401185">
        <w:rPr>
          <w:iCs/>
          <w:color w:val="auto"/>
        </w:rPr>
        <w:t xml:space="preserve">Нищева Н. В. </w:t>
      </w:r>
      <w:r w:rsidRPr="00401185">
        <w:rPr>
          <w:color w:val="auto"/>
        </w:rPr>
        <w:t xml:space="preserve">Мои права. Дошкольникам о правах и обязанностях. — СПб.: ДЕТСТВО-ПРЕСС, 2010.  </w:t>
      </w:r>
    </w:p>
    <w:p w:rsidR="00062880" w:rsidRPr="00401185" w:rsidRDefault="00062880" w:rsidP="00062880">
      <w:pPr>
        <w:numPr>
          <w:ilvl w:val="0"/>
          <w:numId w:val="3"/>
        </w:numPr>
        <w:tabs>
          <w:tab w:val="left" w:pos="426"/>
        </w:tabs>
        <w:autoSpaceDE w:val="0"/>
        <w:autoSpaceDN w:val="0"/>
        <w:spacing w:after="0" w:line="240" w:lineRule="auto"/>
        <w:ind w:left="284" w:right="-180" w:hanging="284"/>
        <w:jc w:val="both"/>
        <w:rPr>
          <w:rFonts w:ascii="Times New Roman" w:hAnsi="Times New Roman"/>
          <w:sz w:val="24"/>
          <w:szCs w:val="24"/>
        </w:rPr>
      </w:pPr>
      <w:r w:rsidRPr="00401185">
        <w:rPr>
          <w:rFonts w:ascii="Times New Roman" w:hAnsi="Times New Roman"/>
          <w:bCs/>
          <w:sz w:val="24"/>
          <w:szCs w:val="24"/>
        </w:rPr>
        <w:t>Савельева Е.// 305 веселых загадок в стихах. – Новосибирск, 2008.</w:t>
      </w:r>
      <w:r w:rsidRPr="00401185">
        <w:rPr>
          <w:rFonts w:ascii="Times New Roman" w:hAnsi="Times New Roman"/>
          <w:sz w:val="24"/>
          <w:szCs w:val="24"/>
        </w:rPr>
        <w:t xml:space="preserve"> </w:t>
      </w:r>
    </w:p>
    <w:p w:rsidR="00062880" w:rsidRPr="00401185" w:rsidRDefault="00062880" w:rsidP="00062880">
      <w:pPr>
        <w:numPr>
          <w:ilvl w:val="0"/>
          <w:numId w:val="3"/>
        </w:numPr>
        <w:tabs>
          <w:tab w:val="left" w:pos="-180"/>
          <w:tab w:val="left" w:pos="426"/>
        </w:tabs>
        <w:autoSpaceDE w:val="0"/>
        <w:autoSpaceDN w:val="0"/>
        <w:spacing w:after="0" w:line="240" w:lineRule="auto"/>
        <w:ind w:left="284" w:right="-180" w:hanging="284"/>
        <w:jc w:val="both"/>
        <w:rPr>
          <w:rFonts w:ascii="Times New Roman" w:hAnsi="Times New Roman"/>
          <w:sz w:val="24"/>
          <w:szCs w:val="24"/>
        </w:rPr>
      </w:pPr>
      <w:r w:rsidRPr="00401185">
        <w:rPr>
          <w:rFonts w:ascii="Times New Roman" w:hAnsi="Times New Roman"/>
          <w:sz w:val="24"/>
          <w:szCs w:val="24"/>
        </w:rPr>
        <w:t>Селиверстов В.И. Речевые игры с детьми, М.: Владос, 1994.</w:t>
      </w:r>
    </w:p>
    <w:p w:rsidR="00062880" w:rsidRPr="00401185" w:rsidRDefault="00062880" w:rsidP="00062880">
      <w:pPr>
        <w:numPr>
          <w:ilvl w:val="0"/>
          <w:numId w:val="3"/>
        </w:numPr>
        <w:tabs>
          <w:tab w:val="left" w:pos="-180"/>
        </w:tabs>
        <w:autoSpaceDE w:val="0"/>
        <w:autoSpaceDN w:val="0"/>
        <w:spacing w:after="0" w:line="240" w:lineRule="auto"/>
        <w:ind w:left="426" w:right="-180" w:hanging="426"/>
        <w:jc w:val="both"/>
        <w:rPr>
          <w:rFonts w:ascii="Times New Roman" w:hAnsi="Times New Roman"/>
          <w:sz w:val="24"/>
          <w:szCs w:val="24"/>
        </w:rPr>
      </w:pPr>
      <w:r w:rsidRPr="00401185">
        <w:rPr>
          <w:rFonts w:ascii="Times New Roman" w:hAnsi="Times New Roman"/>
          <w:sz w:val="24"/>
          <w:szCs w:val="24"/>
        </w:rPr>
        <w:t>Туманова ТВ.  Формирование звукопроизношения у дошкольников, М.: Гном-пресс,  1999.</w:t>
      </w:r>
    </w:p>
    <w:p w:rsidR="00062880" w:rsidRPr="00401185" w:rsidRDefault="00062880" w:rsidP="00062880">
      <w:pPr>
        <w:numPr>
          <w:ilvl w:val="0"/>
          <w:numId w:val="3"/>
        </w:numPr>
        <w:spacing w:after="0" w:line="240" w:lineRule="auto"/>
        <w:ind w:left="426" w:hanging="426"/>
        <w:jc w:val="both"/>
        <w:rPr>
          <w:rFonts w:ascii="Times New Roman" w:hAnsi="Times New Roman"/>
          <w:sz w:val="24"/>
          <w:szCs w:val="24"/>
        </w:rPr>
      </w:pPr>
      <w:r w:rsidRPr="00401185">
        <w:rPr>
          <w:rFonts w:ascii="Times New Roman" w:hAnsi="Times New Roman"/>
          <w:sz w:val="24"/>
          <w:szCs w:val="24"/>
        </w:rPr>
        <w:t>Смирнова Л.Н. «Логопедия в детском саду. Занятия с детьми с общим недоразвитием речи: пособие для логопедов, дефектологов и воспитателей.» (М.: «Мозаика-Синтез», 2005.).</w:t>
      </w:r>
    </w:p>
    <w:p w:rsidR="00062880" w:rsidRPr="00401185" w:rsidRDefault="00062880" w:rsidP="00062880">
      <w:pPr>
        <w:numPr>
          <w:ilvl w:val="0"/>
          <w:numId w:val="3"/>
        </w:numPr>
        <w:autoSpaceDE w:val="0"/>
        <w:autoSpaceDN w:val="0"/>
        <w:spacing w:after="0" w:line="240" w:lineRule="auto"/>
        <w:ind w:left="426" w:right="-180" w:hanging="426"/>
        <w:jc w:val="both"/>
        <w:rPr>
          <w:rFonts w:ascii="Times New Roman" w:hAnsi="Times New Roman"/>
          <w:sz w:val="24"/>
          <w:szCs w:val="24"/>
        </w:rPr>
      </w:pPr>
      <w:r w:rsidRPr="00401185">
        <w:rPr>
          <w:rFonts w:ascii="Times New Roman" w:hAnsi="Times New Roman"/>
          <w:sz w:val="24"/>
          <w:szCs w:val="24"/>
        </w:rPr>
        <w:t>Филичева Т.Б., Чиркина Г. В., Туманова Т.В // Коррекционное обучение и воспитание детей с общим недоразвитием речи. - М.2009.</w:t>
      </w:r>
    </w:p>
    <w:p w:rsidR="00062880" w:rsidRPr="00401185" w:rsidRDefault="00062880" w:rsidP="00062880">
      <w:pPr>
        <w:pStyle w:val="af1"/>
        <w:numPr>
          <w:ilvl w:val="0"/>
          <w:numId w:val="3"/>
        </w:numPr>
        <w:spacing w:after="0" w:line="240" w:lineRule="auto"/>
        <w:ind w:left="426" w:hanging="426"/>
        <w:jc w:val="both"/>
        <w:rPr>
          <w:rFonts w:ascii="Times New Roman" w:hAnsi="Times New Roman"/>
          <w:sz w:val="24"/>
          <w:szCs w:val="24"/>
        </w:rPr>
      </w:pPr>
      <w:r w:rsidRPr="00401185">
        <w:rPr>
          <w:rFonts w:ascii="Times New Roman" w:hAnsi="Times New Roman"/>
          <w:sz w:val="24"/>
          <w:szCs w:val="24"/>
        </w:rPr>
        <w:t>Филичева Т. Б., Чиркина Г. В. «Подготовка к школе детей с общим недоразвитием речи в условиях специального детского сада: В 2 ч. Ч. I. Первый год обучения (старшая группа). Пособие для студентов дефектологических факультетов, практических работников специальных учреждений, воспитателей детских садов, родителей.» (М.: Альфа, 1993.).</w:t>
      </w:r>
    </w:p>
    <w:p w:rsidR="00062880" w:rsidRPr="00401185" w:rsidRDefault="00062880" w:rsidP="00062880">
      <w:pPr>
        <w:numPr>
          <w:ilvl w:val="0"/>
          <w:numId w:val="3"/>
        </w:numPr>
        <w:shd w:val="clear" w:color="auto" w:fill="FFFFFF"/>
        <w:spacing w:after="0" w:line="240" w:lineRule="auto"/>
        <w:ind w:left="426" w:right="108" w:hanging="426"/>
        <w:jc w:val="both"/>
        <w:rPr>
          <w:rFonts w:ascii="Times New Roman" w:hAnsi="Times New Roman"/>
          <w:sz w:val="24"/>
          <w:szCs w:val="24"/>
        </w:rPr>
      </w:pPr>
      <w:r w:rsidRPr="00401185">
        <w:rPr>
          <w:rFonts w:ascii="Times New Roman" w:hAnsi="Times New Roman"/>
          <w:bCs/>
          <w:spacing w:val="-3"/>
          <w:w w:val="106"/>
          <w:sz w:val="24"/>
          <w:szCs w:val="24"/>
        </w:rPr>
        <w:t xml:space="preserve">Филичева </w:t>
      </w:r>
      <w:r w:rsidRPr="00401185">
        <w:rPr>
          <w:rFonts w:ascii="Times New Roman" w:hAnsi="Times New Roman"/>
          <w:spacing w:val="-3"/>
          <w:w w:val="106"/>
          <w:sz w:val="24"/>
          <w:szCs w:val="24"/>
        </w:rPr>
        <w:t xml:space="preserve">Т.Б., </w:t>
      </w:r>
      <w:r w:rsidRPr="00401185">
        <w:rPr>
          <w:rFonts w:ascii="Times New Roman" w:hAnsi="Times New Roman"/>
          <w:bCs/>
          <w:spacing w:val="-3"/>
          <w:w w:val="106"/>
          <w:sz w:val="24"/>
          <w:szCs w:val="24"/>
        </w:rPr>
        <w:t xml:space="preserve">Чиркина </w:t>
      </w:r>
      <w:r w:rsidRPr="00401185">
        <w:rPr>
          <w:rFonts w:ascii="Times New Roman" w:hAnsi="Times New Roman"/>
          <w:spacing w:val="-3"/>
          <w:w w:val="106"/>
          <w:sz w:val="24"/>
          <w:szCs w:val="24"/>
        </w:rPr>
        <w:t>Г.В.</w:t>
      </w:r>
      <w:r w:rsidRPr="00401185">
        <w:rPr>
          <w:rFonts w:ascii="Times New Roman" w:hAnsi="Times New Roman"/>
          <w:sz w:val="24"/>
          <w:szCs w:val="24"/>
        </w:rPr>
        <w:t xml:space="preserve">, </w:t>
      </w:r>
      <w:r w:rsidRPr="00401185">
        <w:rPr>
          <w:rFonts w:ascii="Times New Roman" w:hAnsi="Times New Roman"/>
          <w:w w:val="106"/>
          <w:sz w:val="24"/>
          <w:szCs w:val="24"/>
        </w:rPr>
        <w:t>Туманова Т.В. и др.</w:t>
      </w:r>
      <w:r w:rsidRPr="00401185">
        <w:rPr>
          <w:rFonts w:ascii="Times New Roman" w:hAnsi="Times New Roman"/>
          <w:sz w:val="24"/>
          <w:szCs w:val="24"/>
        </w:rPr>
        <w:t xml:space="preserve"> «</w:t>
      </w:r>
      <w:r w:rsidRPr="00401185">
        <w:rPr>
          <w:rFonts w:ascii="Times New Roman" w:hAnsi="Times New Roman"/>
          <w:bCs/>
          <w:sz w:val="24"/>
          <w:szCs w:val="24"/>
        </w:rPr>
        <w:t xml:space="preserve">Программы дошкольных образовательных учреждений </w:t>
      </w:r>
      <w:r w:rsidRPr="00401185">
        <w:rPr>
          <w:rFonts w:ascii="Times New Roman" w:hAnsi="Times New Roman"/>
          <w:bCs/>
          <w:spacing w:val="1"/>
          <w:sz w:val="24"/>
          <w:szCs w:val="24"/>
        </w:rPr>
        <w:t>компенсирующего вида для детей с нарушениями речи.»</w:t>
      </w:r>
      <w:r w:rsidRPr="00401185">
        <w:rPr>
          <w:rFonts w:ascii="Times New Roman" w:hAnsi="Times New Roman"/>
          <w:spacing w:val="-7"/>
          <w:sz w:val="24"/>
          <w:szCs w:val="24"/>
        </w:rPr>
        <w:t xml:space="preserve"> (М.:  Просвещение, 2008).</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МЕТОДИЧЕСКОЕ ОБЕСПЕЧЕНИЕ ЧАСТИ, ФОРМИРУЕМОЙ УЧАСТНИКАМИ ОБРАЗОВАТЕЛЬНЫХ ОТНОШЕНИЙ </w:t>
      </w:r>
      <w:r>
        <w:rPr>
          <w:rFonts w:ascii="Times New Roman" w:hAnsi="Times New Roman"/>
          <w:sz w:val="24"/>
          <w:szCs w:val="24"/>
        </w:rPr>
        <w:t>АДАПТИРОВАННОЙ</w:t>
      </w:r>
      <w:r w:rsidRPr="00401185">
        <w:rPr>
          <w:rFonts w:ascii="Times New Roman" w:hAnsi="Times New Roman"/>
          <w:sz w:val="24"/>
          <w:szCs w:val="24"/>
        </w:rPr>
        <w:t xml:space="preserve"> ОБРАЗОВАТЕЛЬНОЙ ПРОГРАММЫ</w:t>
      </w:r>
    </w:p>
    <w:p w:rsidR="00062880" w:rsidRPr="00401185" w:rsidRDefault="00062880" w:rsidP="003A7155">
      <w:pPr>
        <w:pStyle w:val="ac"/>
        <w:numPr>
          <w:ilvl w:val="0"/>
          <w:numId w:val="67"/>
        </w:numPr>
        <w:spacing w:before="0" w:beforeAutospacing="0" w:after="0" w:afterAutospacing="0"/>
        <w:ind w:left="284" w:hanging="284"/>
        <w:jc w:val="both"/>
        <w:rPr>
          <w:b/>
          <w:bCs/>
          <w:sz w:val="28"/>
          <w:szCs w:val="28"/>
        </w:rPr>
      </w:pPr>
      <w:r w:rsidRPr="00401185">
        <w:t>Толстикова О.В., Савельева О.В., Иванова Т.В., Овчинникова Т.А.,  Симонова Л.Н., Шлыкова Н. С., Шелковкина Н.А. Современные педагогические технологии образования детей дошкольного возраста: методическое пособие. – Екатеринбург: ИРО, 2013. – 198с.</w:t>
      </w:r>
    </w:p>
    <w:p w:rsidR="00062880" w:rsidRPr="00401185" w:rsidRDefault="00062880" w:rsidP="003A7155">
      <w:pPr>
        <w:numPr>
          <w:ilvl w:val="0"/>
          <w:numId w:val="67"/>
        </w:numPr>
        <w:spacing w:after="0" w:line="240" w:lineRule="auto"/>
        <w:ind w:left="284" w:hanging="284"/>
        <w:contextualSpacing/>
        <w:jc w:val="both"/>
        <w:outlineLvl w:val="0"/>
        <w:rPr>
          <w:rFonts w:ascii="Times New Roman" w:hAnsi="Times New Roman"/>
          <w:iCs/>
          <w:sz w:val="24"/>
          <w:szCs w:val="24"/>
        </w:rPr>
      </w:pPr>
      <w:r w:rsidRPr="00401185">
        <w:rPr>
          <w:rFonts w:ascii="Times New Roman" w:hAnsi="Times New Roman"/>
          <w:sz w:val="24"/>
          <w:szCs w:val="24"/>
        </w:rPr>
        <w:t>Подвижные игры народов Урала. - Екатеринбург: ИРРО. – 2009. Составители: Толстикова О.В., Васюкова С. В., Морозова О.И., Воронина С.Н., Худякова Т.А., Баталова Н. А., Крючкова Г.А</w:t>
      </w:r>
      <w:r w:rsidRPr="00401185">
        <w:rPr>
          <w:rFonts w:ascii="Times New Roman" w:hAnsi="Times New Roman"/>
          <w:iCs/>
          <w:sz w:val="24"/>
          <w:szCs w:val="24"/>
        </w:rPr>
        <w:t xml:space="preserve">., </w:t>
      </w:r>
      <w:r w:rsidRPr="00401185">
        <w:rPr>
          <w:rFonts w:ascii="Times New Roman" w:hAnsi="Times New Roman"/>
          <w:bCs/>
          <w:iCs/>
          <w:sz w:val="24"/>
          <w:szCs w:val="24"/>
        </w:rPr>
        <w:t>Крыжановская Л.А.</w:t>
      </w:r>
    </w:p>
    <w:p w:rsidR="00062880" w:rsidRPr="00401185" w:rsidRDefault="00062880" w:rsidP="003A7155">
      <w:pPr>
        <w:numPr>
          <w:ilvl w:val="0"/>
          <w:numId w:val="67"/>
        </w:numPr>
        <w:tabs>
          <w:tab w:val="left" w:pos="426"/>
        </w:tabs>
        <w:spacing w:after="0" w:line="240" w:lineRule="auto"/>
        <w:ind w:left="284" w:hanging="284"/>
        <w:contextualSpacing/>
        <w:jc w:val="both"/>
        <w:outlineLvl w:val="0"/>
        <w:rPr>
          <w:rFonts w:ascii="Times New Roman" w:hAnsi="Times New Roman"/>
          <w:sz w:val="24"/>
          <w:szCs w:val="24"/>
        </w:rPr>
      </w:pPr>
      <w:r w:rsidRPr="00401185">
        <w:rPr>
          <w:rFonts w:ascii="Times New Roman" w:hAnsi="Times New Roman"/>
          <w:sz w:val="24"/>
          <w:szCs w:val="24"/>
        </w:rPr>
        <w:t xml:space="preserve">    Игры на асфальте. Методические рекомендации/ Сост. Воронцова О., Воробьева Л.  - Екатеринбург: ИРРО. – 2009. </w:t>
      </w:r>
    </w:p>
    <w:p w:rsidR="00062880" w:rsidRPr="00401185" w:rsidRDefault="00062880" w:rsidP="003A7155">
      <w:pPr>
        <w:pStyle w:val="ac"/>
        <w:numPr>
          <w:ilvl w:val="0"/>
          <w:numId w:val="67"/>
        </w:numPr>
        <w:tabs>
          <w:tab w:val="left" w:pos="426"/>
        </w:tabs>
        <w:spacing w:before="0" w:beforeAutospacing="0" w:after="0" w:afterAutospacing="0"/>
        <w:ind w:left="284" w:hanging="284"/>
        <w:jc w:val="both"/>
      </w:pPr>
      <w:r w:rsidRPr="00401185">
        <w:rPr>
          <w:bCs/>
          <w:lang w:eastAsia="zh-CN"/>
        </w:rPr>
        <w:t xml:space="preserve">   Азбука безопасности на дороге. </w:t>
      </w:r>
      <w:r w:rsidRPr="00401185">
        <w:rPr>
          <w:bCs/>
        </w:rPr>
        <w:t>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2011г. – 75 с.</w:t>
      </w:r>
    </w:p>
    <w:p w:rsidR="00062880" w:rsidRPr="00401185" w:rsidRDefault="00062880" w:rsidP="003A7155">
      <w:pPr>
        <w:pStyle w:val="ac"/>
        <w:numPr>
          <w:ilvl w:val="0"/>
          <w:numId w:val="67"/>
        </w:numPr>
        <w:tabs>
          <w:tab w:val="left" w:pos="426"/>
        </w:tabs>
        <w:spacing w:before="0" w:beforeAutospacing="0" w:after="0" w:afterAutospacing="0"/>
        <w:ind w:left="284" w:hanging="284"/>
        <w:jc w:val="both"/>
        <w:rPr>
          <w:u w:val="single"/>
        </w:rPr>
      </w:pPr>
      <w:r w:rsidRPr="00401185">
        <w:t xml:space="preserve">    Музыкально-творческое развитие детей дошкольного возраста в музыкальной деятельности. Методическое пособие / Сост. Толстикова О.В., Мочалова Л.П., Сысоева М.С. – Екатеринбург: ИРРО, 2008. </w:t>
      </w:r>
    </w:p>
    <w:p w:rsidR="00062880" w:rsidRPr="00401185" w:rsidRDefault="00062880" w:rsidP="003A7155">
      <w:pPr>
        <w:pStyle w:val="ac"/>
        <w:numPr>
          <w:ilvl w:val="0"/>
          <w:numId w:val="67"/>
        </w:numPr>
        <w:tabs>
          <w:tab w:val="left" w:pos="426"/>
        </w:tabs>
        <w:spacing w:before="0" w:beforeAutospacing="0" w:after="0" w:afterAutospacing="0"/>
        <w:ind w:left="284" w:hanging="284"/>
        <w:jc w:val="both"/>
      </w:pPr>
      <w:r w:rsidRPr="00401185">
        <w:t xml:space="preserve">   Козицына М.В., Мир игрушки: кукла. Интегрированная программа познавательно-творческого развития личности дошкольника. – Екатеринбург: ИРРО, 2005.</w:t>
      </w:r>
    </w:p>
    <w:p w:rsidR="00062880" w:rsidRPr="00401185" w:rsidRDefault="00062880" w:rsidP="003A7155">
      <w:pPr>
        <w:pStyle w:val="ac"/>
        <w:numPr>
          <w:ilvl w:val="0"/>
          <w:numId w:val="67"/>
        </w:numPr>
        <w:tabs>
          <w:tab w:val="left" w:pos="426"/>
        </w:tabs>
        <w:spacing w:before="0" w:beforeAutospacing="0" w:after="0" w:afterAutospacing="0"/>
        <w:ind w:left="284" w:hanging="284"/>
        <w:jc w:val="both"/>
      </w:pPr>
      <w:r w:rsidRPr="00401185">
        <w:t xml:space="preserve">    Хрестоматия для детей старшего дошкольного возраста. Литературное творчество народов Урала / Сост. Толстикова О.В. Екатеринбург: ГБОУ ДПО СО «ИРО». – 2010г. </w:t>
      </w:r>
    </w:p>
    <w:p w:rsidR="00062880" w:rsidRPr="00401185" w:rsidRDefault="00062880" w:rsidP="003A7155">
      <w:pPr>
        <w:numPr>
          <w:ilvl w:val="0"/>
          <w:numId w:val="67"/>
        </w:numPr>
        <w:tabs>
          <w:tab w:val="left" w:pos="426"/>
        </w:tabs>
        <w:spacing w:after="0" w:line="240" w:lineRule="auto"/>
        <w:ind w:left="284" w:hanging="284"/>
        <w:contextualSpacing/>
        <w:jc w:val="both"/>
        <w:rPr>
          <w:rFonts w:ascii="Times New Roman" w:hAnsi="Times New Roman"/>
          <w:bCs/>
          <w:iCs/>
          <w:sz w:val="24"/>
          <w:szCs w:val="24"/>
        </w:rPr>
      </w:pPr>
      <w:r w:rsidRPr="00401185">
        <w:rPr>
          <w:rFonts w:ascii="Times New Roman" w:hAnsi="Times New Roman"/>
          <w:bCs/>
          <w:iCs/>
          <w:sz w:val="24"/>
          <w:szCs w:val="24"/>
        </w:rPr>
        <w:t xml:space="preserve">   Предупреждение речевых нарушений детей дошкольного возраста. Методические рекомендации. / Толстикова О.В., Царева М.В., Костромина О.В. – Екатеринбург: ИРРО. – 2010. – 57 с.</w:t>
      </w:r>
    </w:p>
    <w:p w:rsidR="00062880" w:rsidRPr="00401185" w:rsidRDefault="00062880" w:rsidP="00062880">
      <w:pPr>
        <w:pStyle w:val="style7"/>
        <w:shd w:val="clear" w:color="auto" w:fill="FFFFFF"/>
        <w:spacing w:before="0" w:beforeAutospacing="0" w:after="0" w:afterAutospacing="0"/>
        <w:ind w:firstLine="720"/>
        <w:jc w:val="both"/>
        <w:rPr>
          <w:sz w:val="28"/>
          <w:szCs w:val="28"/>
        </w:rPr>
      </w:pPr>
    </w:p>
    <w:p w:rsidR="00062880" w:rsidRPr="008A0BB8" w:rsidRDefault="00062880" w:rsidP="00062880">
      <w:pPr>
        <w:pStyle w:val="Default"/>
        <w:jc w:val="both"/>
        <w:rPr>
          <w:b/>
          <w:bCs/>
          <w:iCs/>
          <w:color w:val="auto"/>
          <w:sz w:val="28"/>
          <w:szCs w:val="28"/>
        </w:rPr>
      </w:pPr>
      <w:r>
        <w:rPr>
          <w:b/>
          <w:color w:val="auto"/>
          <w:sz w:val="28"/>
          <w:szCs w:val="28"/>
        </w:rPr>
        <w:t>3.3</w:t>
      </w:r>
      <w:r w:rsidRPr="008A0BB8">
        <w:rPr>
          <w:b/>
          <w:color w:val="auto"/>
          <w:sz w:val="28"/>
          <w:szCs w:val="28"/>
        </w:rPr>
        <w:t>.</w:t>
      </w:r>
      <w:r w:rsidRPr="008A0BB8">
        <w:rPr>
          <w:b/>
          <w:bCs/>
          <w:i/>
          <w:iCs/>
          <w:color w:val="auto"/>
          <w:sz w:val="28"/>
          <w:szCs w:val="28"/>
        </w:rPr>
        <w:t xml:space="preserve"> </w:t>
      </w:r>
      <w:r w:rsidRPr="008A0BB8">
        <w:rPr>
          <w:b/>
          <w:bCs/>
          <w:iCs/>
          <w:color w:val="auto"/>
          <w:sz w:val="28"/>
          <w:szCs w:val="28"/>
        </w:rPr>
        <w:t>Традиционные праздники, мероприятия</w:t>
      </w:r>
    </w:p>
    <w:p w:rsidR="00062880" w:rsidRPr="008604E4" w:rsidRDefault="00062880" w:rsidP="00062880">
      <w:pPr>
        <w:spacing w:after="0" w:line="240" w:lineRule="auto"/>
        <w:jc w:val="both"/>
        <w:rPr>
          <w:rFonts w:ascii="Times New Roman" w:hAnsi="Times New Roman"/>
          <w:sz w:val="24"/>
          <w:szCs w:val="24"/>
        </w:rPr>
      </w:pPr>
      <w:r>
        <w:rPr>
          <w:rFonts w:ascii="Times New Roman" w:hAnsi="Times New Roman"/>
          <w:b/>
          <w:sz w:val="28"/>
          <w:szCs w:val="28"/>
        </w:rPr>
        <w:t xml:space="preserve">5-6 лет. </w:t>
      </w:r>
      <w:r w:rsidRPr="008604E4">
        <w:rPr>
          <w:rFonts w:ascii="Times New Roman" w:hAnsi="Times New Roman"/>
          <w:sz w:val="24"/>
          <w:szCs w:val="24"/>
        </w:rPr>
        <w:t xml:space="preserve">Культурно-досуговая деятельность в старшей логопедической группе охватывает организацию отдыха, развлечений, праздников, самостоятельной познавательной и художественно-творческой деятельности детей. </w:t>
      </w:r>
    </w:p>
    <w:p w:rsidR="00062880" w:rsidRPr="00401185" w:rsidRDefault="00062880" w:rsidP="00062880">
      <w:pPr>
        <w:pStyle w:val="Default"/>
        <w:ind w:firstLine="708"/>
        <w:jc w:val="both"/>
        <w:rPr>
          <w:color w:val="auto"/>
        </w:rPr>
      </w:pPr>
      <w:r w:rsidRPr="00401185">
        <w:rPr>
          <w:color w:val="auto"/>
        </w:rPr>
        <w:t xml:space="preserve">Старших дошкольников </w:t>
      </w:r>
      <w:r>
        <w:rPr>
          <w:color w:val="auto"/>
        </w:rPr>
        <w:t xml:space="preserve">приучаем </w:t>
      </w:r>
      <w:r w:rsidRPr="00401185">
        <w:rPr>
          <w:color w:val="auto"/>
        </w:rPr>
        <w:t>не только самостоятельно организовывать с</w:t>
      </w:r>
      <w:r>
        <w:rPr>
          <w:color w:val="auto"/>
        </w:rPr>
        <w:t>вой отдых дома и в детском саду. Дети</w:t>
      </w:r>
      <w:r w:rsidRPr="00401185">
        <w:rPr>
          <w:color w:val="auto"/>
        </w:rPr>
        <w:t xml:space="preserve"> занима</w:t>
      </w:r>
      <w:r>
        <w:rPr>
          <w:color w:val="auto"/>
        </w:rPr>
        <w:t xml:space="preserve">ются </w:t>
      </w:r>
      <w:r w:rsidRPr="00401185">
        <w:rPr>
          <w:color w:val="auto"/>
        </w:rPr>
        <w:t>рисованием, лепкой, конструированием, рассматрив</w:t>
      </w:r>
      <w:r>
        <w:rPr>
          <w:color w:val="auto"/>
        </w:rPr>
        <w:t>ают</w:t>
      </w:r>
      <w:r w:rsidRPr="00401185">
        <w:rPr>
          <w:color w:val="auto"/>
        </w:rPr>
        <w:t xml:space="preserve"> картинки в книгах или слуша</w:t>
      </w:r>
      <w:r>
        <w:rPr>
          <w:color w:val="auto"/>
        </w:rPr>
        <w:t>ют</w:t>
      </w:r>
      <w:r w:rsidRPr="00401185">
        <w:rPr>
          <w:color w:val="auto"/>
        </w:rPr>
        <w:t xml:space="preserve"> чтение книг, слуша</w:t>
      </w:r>
      <w:r>
        <w:rPr>
          <w:color w:val="auto"/>
        </w:rPr>
        <w:t xml:space="preserve">ют </w:t>
      </w:r>
      <w:r w:rsidRPr="00401185">
        <w:rPr>
          <w:color w:val="auto"/>
        </w:rPr>
        <w:t>музыку или запись литературных произведений, собира</w:t>
      </w:r>
      <w:r>
        <w:rPr>
          <w:color w:val="auto"/>
        </w:rPr>
        <w:t>ют</w:t>
      </w:r>
      <w:r w:rsidRPr="00401185">
        <w:rPr>
          <w:color w:val="auto"/>
        </w:rPr>
        <w:t xml:space="preserve"> коллекции, провод</w:t>
      </w:r>
      <w:r>
        <w:rPr>
          <w:color w:val="auto"/>
        </w:rPr>
        <w:t>ят</w:t>
      </w:r>
      <w:r w:rsidRPr="00401185">
        <w:rPr>
          <w:color w:val="auto"/>
        </w:rPr>
        <w:t xml:space="preserve"> эксперименты, участв</w:t>
      </w:r>
      <w:r>
        <w:rPr>
          <w:color w:val="auto"/>
        </w:rPr>
        <w:t>уют</w:t>
      </w:r>
      <w:r w:rsidRPr="00401185">
        <w:rPr>
          <w:color w:val="auto"/>
        </w:rPr>
        <w:t xml:space="preserve"> в работе  кружков</w:t>
      </w:r>
      <w:r>
        <w:rPr>
          <w:color w:val="auto"/>
        </w:rPr>
        <w:t>,</w:t>
      </w:r>
      <w:r w:rsidRPr="00401185">
        <w:rPr>
          <w:color w:val="auto"/>
        </w:rPr>
        <w:t xml:space="preserve"> регулярно посеща</w:t>
      </w:r>
      <w:r>
        <w:rPr>
          <w:color w:val="auto"/>
        </w:rPr>
        <w:t>ют</w:t>
      </w:r>
      <w:r w:rsidRPr="00401185">
        <w:rPr>
          <w:color w:val="auto"/>
        </w:rPr>
        <w:t xml:space="preserve"> с родителями выставки, муз</w:t>
      </w:r>
      <w:r>
        <w:rPr>
          <w:color w:val="auto"/>
        </w:rPr>
        <w:t xml:space="preserve">еи, киноцентры и театры; приучаются </w:t>
      </w:r>
      <w:r w:rsidRPr="00401185">
        <w:rPr>
          <w:color w:val="auto"/>
        </w:rPr>
        <w:t xml:space="preserve">к таким активным формам отдыха, как поход или экскурсия.  </w:t>
      </w:r>
    </w:p>
    <w:p w:rsidR="00062880" w:rsidRPr="00401185" w:rsidRDefault="00062880" w:rsidP="00062880">
      <w:pPr>
        <w:spacing w:after="0" w:line="240" w:lineRule="auto"/>
        <w:ind w:firstLine="708"/>
        <w:jc w:val="both"/>
        <w:rPr>
          <w:rFonts w:ascii="Times New Roman" w:hAnsi="Times New Roman"/>
          <w:b/>
          <w:i/>
          <w:sz w:val="24"/>
          <w:szCs w:val="24"/>
        </w:rPr>
      </w:pPr>
      <w:r>
        <w:rPr>
          <w:rFonts w:ascii="Times New Roman" w:hAnsi="Times New Roman"/>
          <w:sz w:val="24"/>
          <w:szCs w:val="24"/>
        </w:rPr>
        <w:t xml:space="preserve">Со старшей группы </w:t>
      </w:r>
      <w:r w:rsidRPr="00401185">
        <w:rPr>
          <w:rFonts w:ascii="Times New Roman" w:hAnsi="Times New Roman"/>
          <w:sz w:val="24"/>
          <w:szCs w:val="24"/>
        </w:rPr>
        <w:t>расширя</w:t>
      </w:r>
      <w:r>
        <w:rPr>
          <w:rFonts w:ascii="Times New Roman" w:hAnsi="Times New Roman"/>
          <w:sz w:val="24"/>
          <w:szCs w:val="24"/>
        </w:rPr>
        <w:t xml:space="preserve">ем </w:t>
      </w:r>
      <w:r w:rsidRPr="00401185">
        <w:rPr>
          <w:rFonts w:ascii="Times New Roman" w:hAnsi="Times New Roman"/>
          <w:sz w:val="24"/>
          <w:szCs w:val="24"/>
        </w:rPr>
        <w:t>представления детей о государственных праздниках, привлека</w:t>
      </w:r>
      <w:r>
        <w:rPr>
          <w:rFonts w:ascii="Times New Roman" w:hAnsi="Times New Roman"/>
          <w:sz w:val="24"/>
          <w:szCs w:val="24"/>
        </w:rPr>
        <w:t xml:space="preserve">ем </w:t>
      </w:r>
      <w:r w:rsidRPr="00401185">
        <w:rPr>
          <w:rFonts w:ascii="Times New Roman" w:hAnsi="Times New Roman"/>
          <w:sz w:val="24"/>
          <w:szCs w:val="24"/>
        </w:rPr>
        <w:t>их к активному участию в праздничных утренниках, украшении группы и детского сада к праздничным датам. Привива</w:t>
      </w:r>
      <w:r>
        <w:rPr>
          <w:rFonts w:ascii="Times New Roman" w:hAnsi="Times New Roman"/>
          <w:sz w:val="24"/>
          <w:szCs w:val="24"/>
        </w:rPr>
        <w:t>ем</w:t>
      </w:r>
      <w:r w:rsidRPr="00401185">
        <w:rPr>
          <w:rFonts w:ascii="Times New Roman" w:hAnsi="Times New Roman"/>
          <w:sz w:val="24"/>
          <w:szCs w:val="24"/>
        </w:rPr>
        <w:t xml:space="preserve"> детям желание поздравлять окружающих с праздниками, делать своими руками подарки, преподносить сюрпризы. </w:t>
      </w:r>
      <w:r>
        <w:rPr>
          <w:rFonts w:ascii="Times New Roman" w:hAnsi="Times New Roman"/>
          <w:sz w:val="24"/>
          <w:szCs w:val="24"/>
        </w:rPr>
        <w:t>К</w:t>
      </w:r>
      <w:r w:rsidRPr="00401185">
        <w:rPr>
          <w:rFonts w:ascii="Times New Roman" w:hAnsi="Times New Roman"/>
          <w:sz w:val="24"/>
          <w:szCs w:val="24"/>
        </w:rPr>
        <w:t xml:space="preserve"> чтению стихов на праздничных утренниках детей с речевой патологией привлека</w:t>
      </w:r>
      <w:r>
        <w:rPr>
          <w:rFonts w:ascii="Times New Roman" w:hAnsi="Times New Roman"/>
          <w:sz w:val="24"/>
          <w:szCs w:val="24"/>
        </w:rPr>
        <w:t>ем</w:t>
      </w:r>
      <w:r w:rsidRPr="00401185">
        <w:rPr>
          <w:rFonts w:ascii="Times New Roman" w:hAnsi="Times New Roman"/>
          <w:sz w:val="24"/>
          <w:szCs w:val="24"/>
        </w:rPr>
        <w:t xml:space="preserve"> лишь тогда, когда их речевое развитие достигло определенного уровня, и большая часть звуков уже поставлена и введена в речь. </w:t>
      </w:r>
    </w:p>
    <w:p w:rsidR="00062880" w:rsidRPr="00401185" w:rsidRDefault="00062880" w:rsidP="00062880">
      <w:pPr>
        <w:pStyle w:val="Default"/>
        <w:jc w:val="both"/>
        <w:rPr>
          <w:color w:val="auto"/>
        </w:rPr>
      </w:pPr>
      <w:r w:rsidRPr="00401185">
        <w:rPr>
          <w:bCs/>
          <w:i/>
          <w:iCs/>
          <w:color w:val="auto"/>
        </w:rPr>
        <w:t>Праздники:</w:t>
      </w:r>
      <w:r w:rsidRPr="00401185">
        <w:rPr>
          <w:b/>
          <w:bCs/>
          <w:i/>
          <w:iCs/>
          <w:color w:val="auto"/>
        </w:rPr>
        <w:t xml:space="preserve"> </w:t>
      </w:r>
      <w:r w:rsidRPr="00401185">
        <w:rPr>
          <w:color w:val="auto"/>
        </w:rPr>
        <w:t xml:space="preserve">Осенний карнавал, Новогодний карнавал, День защитника Отечества, «8 марта», «День Победы», Летний карнавал, дни рождения детей. </w:t>
      </w:r>
    </w:p>
    <w:p w:rsidR="00062880" w:rsidRPr="00401185" w:rsidRDefault="00062880" w:rsidP="00062880">
      <w:pPr>
        <w:pStyle w:val="Default"/>
        <w:jc w:val="both"/>
        <w:rPr>
          <w:color w:val="auto"/>
        </w:rPr>
      </w:pPr>
      <w:r w:rsidRPr="00401185">
        <w:rPr>
          <w:bCs/>
          <w:i/>
          <w:iCs/>
          <w:color w:val="auto"/>
        </w:rPr>
        <w:t>Развлечения:</w:t>
      </w:r>
      <w:r w:rsidRPr="00401185">
        <w:rPr>
          <w:b/>
          <w:bCs/>
          <w:i/>
          <w:iCs/>
          <w:color w:val="auto"/>
        </w:rPr>
        <w:t xml:space="preserve"> </w:t>
      </w:r>
      <w:r w:rsidRPr="00401185">
        <w:rPr>
          <w:color w:val="auto"/>
        </w:rPr>
        <w:t xml:space="preserve">День знаний, фольклорные праздники («Осенины», «Прощание с зимой», «Встреча весны»), День защиты детей, День семьи. </w:t>
      </w:r>
    </w:p>
    <w:p w:rsidR="00062880" w:rsidRPr="00401185" w:rsidRDefault="00062880" w:rsidP="00062880">
      <w:pPr>
        <w:pStyle w:val="Default"/>
        <w:jc w:val="both"/>
        <w:rPr>
          <w:color w:val="auto"/>
        </w:rPr>
      </w:pPr>
      <w:r w:rsidRPr="00401185">
        <w:rPr>
          <w:bCs/>
          <w:i/>
          <w:iCs/>
          <w:color w:val="auto"/>
        </w:rPr>
        <w:t>Театрализованные представления</w:t>
      </w:r>
      <w:r w:rsidRPr="00401185">
        <w:rPr>
          <w:b/>
          <w:bCs/>
          <w:i/>
          <w:iCs/>
          <w:color w:val="auto"/>
        </w:rPr>
        <w:t xml:space="preserve"> </w:t>
      </w:r>
      <w:r w:rsidRPr="00401185">
        <w:rPr>
          <w:color w:val="auto"/>
        </w:rPr>
        <w:t>по сюжетам русских народных сказок.</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bCs/>
          <w:i/>
          <w:iCs/>
          <w:sz w:val="24"/>
          <w:szCs w:val="24"/>
        </w:rPr>
        <w:t>Концерты:</w:t>
      </w:r>
      <w:r w:rsidRPr="00401185">
        <w:rPr>
          <w:rFonts w:ascii="Times New Roman" w:hAnsi="Times New Roman"/>
          <w:b/>
          <w:bCs/>
          <w:i/>
          <w:iCs/>
          <w:sz w:val="24"/>
          <w:szCs w:val="24"/>
        </w:rPr>
        <w:t xml:space="preserve"> </w:t>
      </w:r>
      <w:r w:rsidRPr="00401185">
        <w:rPr>
          <w:rFonts w:ascii="Times New Roman" w:hAnsi="Times New Roman"/>
          <w:sz w:val="24"/>
          <w:szCs w:val="24"/>
        </w:rPr>
        <w:t>«Наши таланты», «Конкурсы чтецов», «Спорт и музыка».</w:t>
      </w:r>
    </w:p>
    <w:p w:rsidR="00062880" w:rsidRPr="008604E4" w:rsidRDefault="00062880" w:rsidP="00062880">
      <w:pPr>
        <w:spacing w:after="0" w:line="240" w:lineRule="auto"/>
        <w:jc w:val="both"/>
        <w:rPr>
          <w:rFonts w:ascii="Times New Roman" w:hAnsi="Times New Roman"/>
          <w:sz w:val="24"/>
          <w:szCs w:val="24"/>
        </w:rPr>
      </w:pPr>
      <w:r>
        <w:rPr>
          <w:rFonts w:ascii="Times New Roman" w:hAnsi="Times New Roman"/>
          <w:b/>
          <w:sz w:val="28"/>
          <w:szCs w:val="28"/>
        </w:rPr>
        <w:t xml:space="preserve">6-7 лет </w:t>
      </w:r>
      <w:r w:rsidRPr="008604E4">
        <w:rPr>
          <w:rFonts w:ascii="Times New Roman" w:hAnsi="Times New Roman"/>
          <w:sz w:val="24"/>
          <w:szCs w:val="24"/>
        </w:rPr>
        <w:t>Культурно-</w:t>
      </w:r>
      <w:r>
        <w:rPr>
          <w:rFonts w:ascii="Times New Roman" w:hAnsi="Times New Roman"/>
          <w:sz w:val="24"/>
          <w:szCs w:val="24"/>
        </w:rPr>
        <w:t xml:space="preserve"> </w:t>
      </w:r>
      <w:r w:rsidRPr="008604E4">
        <w:rPr>
          <w:rFonts w:ascii="Times New Roman" w:hAnsi="Times New Roman"/>
          <w:sz w:val="24"/>
          <w:szCs w:val="24"/>
        </w:rPr>
        <w:t xml:space="preserve">досуговая деятельность в подготовительной к школе логопедической группе охватывает организацию отдыха, развлечений, праздников, самостоятельной познавательной и художественно-творческой деятельности детей. </w:t>
      </w:r>
    </w:p>
    <w:p w:rsidR="00062880" w:rsidRPr="00401185" w:rsidRDefault="00062880" w:rsidP="00062880">
      <w:pPr>
        <w:pStyle w:val="Default"/>
        <w:ind w:firstLine="708"/>
        <w:jc w:val="both"/>
        <w:rPr>
          <w:color w:val="auto"/>
        </w:rPr>
      </w:pPr>
      <w:r w:rsidRPr="00401185">
        <w:rPr>
          <w:color w:val="auto"/>
        </w:rPr>
        <w:t xml:space="preserve">Детей дошкольного возраста </w:t>
      </w:r>
      <w:r>
        <w:rPr>
          <w:color w:val="auto"/>
        </w:rPr>
        <w:t>приучаем</w:t>
      </w:r>
      <w:r w:rsidRPr="00401185">
        <w:rPr>
          <w:color w:val="auto"/>
        </w:rPr>
        <w:t xml:space="preserve"> осмысливать полученные знания и использовать их в самостоятельной деятельности. </w:t>
      </w:r>
      <w:r>
        <w:rPr>
          <w:color w:val="auto"/>
        </w:rPr>
        <w:t>Расширяем</w:t>
      </w:r>
      <w:r w:rsidRPr="00401185">
        <w:rPr>
          <w:color w:val="auto"/>
        </w:rPr>
        <w:t xml:space="preserve"> знания детей об искусстве, приуча</w:t>
      </w:r>
      <w:r>
        <w:rPr>
          <w:color w:val="auto"/>
        </w:rPr>
        <w:t>ем</w:t>
      </w:r>
      <w:r w:rsidRPr="00401185">
        <w:rPr>
          <w:color w:val="auto"/>
        </w:rPr>
        <w:t xml:space="preserve"> их к посещению выставок, музеев, театров. </w:t>
      </w:r>
    </w:p>
    <w:p w:rsidR="00062880" w:rsidRPr="00401185" w:rsidRDefault="00062880" w:rsidP="00062880">
      <w:pPr>
        <w:pStyle w:val="Default"/>
        <w:ind w:firstLine="708"/>
        <w:jc w:val="both"/>
        <w:rPr>
          <w:color w:val="auto"/>
        </w:rPr>
      </w:pPr>
      <w:r w:rsidRPr="00401185">
        <w:rPr>
          <w:color w:val="auto"/>
        </w:rPr>
        <w:t xml:space="preserve">У детей седьмого года жизни </w:t>
      </w:r>
      <w:r>
        <w:rPr>
          <w:color w:val="auto"/>
        </w:rPr>
        <w:t>расширяем</w:t>
      </w:r>
      <w:r w:rsidRPr="00401185">
        <w:rPr>
          <w:color w:val="auto"/>
        </w:rPr>
        <w:t xml:space="preserve"> представления о государственных праздниках и привлека</w:t>
      </w:r>
      <w:r>
        <w:rPr>
          <w:color w:val="auto"/>
        </w:rPr>
        <w:t>ем</w:t>
      </w:r>
      <w:r w:rsidRPr="00401185">
        <w:rPr>
          <w:color w:val="auto"/>
        </w:rPr>
        <w:t xml:space="preserve"> их к подготовке к праздникам и участию в праздничных утренниках. </w:t>
      </w:r>
    </w:p>
    <w:p w:rsidR="00062880" w:rsidRPr="00401185" w:rsidRDefault="00062880" w:rsidP="00062880">
      <w:pPr>
        <w:pStyle w:val="Default"/>
        <w:jc w:val="both"/>
        <w:rPr>
          <w:color w:val="auto"/>
        </w:rPr>
      </w:pPr>
      <w:r w:rsidRPr="00401185">
        <w:rPr>
          <w:bCs/>
          <w:i/>
          <w:iCs/>
          <w:color w:val="auto"/>
        </w:rPr>
        <w:t>Праздники:</w:t>
      </w:r>
      <w:r w:rsidRPr="00401185">
        <w:rPr>
          <w:b/>
          <w:bCs/>
          <w:i/>
          <w:iCs/>
          <w:color w:val="auto"/>
        </w:rPr>
        <w:t xml:space="preserve"> </w:t>
      </w:r>
      <w:r w:rsidRPr="00401185">
        <w:rPr>
          <w:color w:val="auto"/>
        </w:rPr>
        <w:t xml:space="preserve">День знаний, Новый год, День защитника Отечества, Международный женский день, День Победы, «До свиданья, детский сад!», праздники народного календаря, фольклорные праздники. </w:t>
      </w:r>
    </w:p>
    <w:p w:rsidR="00062880" w:rsidRPr="00401185" w:rsidRDefault="00062880" w:rsidP="00062880">
      <w:pPr>
        <w:pStyle w:val="Default"/>
        <w:jc w:val="both"/>
        <w:rPr>
          <w:color w:val="auto"/>
        </w:rPr>
      </w:pPr>
      <w:r w:rsidRPr="00401185">
        <w:rPr>
          <w:bCs/>
          <w:i/>
          <w:color w:val="auto"/>
        </w:rPr>
        <w:t>Развлечения:</w:t>
      </w:r>
      <w:r w:rsidRPr="00401185">
        <w:rPr>
          <w:b/>
          <w:bCs/>
          <w:color w:val="auto"/>
        </w:rPr>
        <w:t xml:space="preserve"> </w:t>
      </w:r>
      <w:r w:rsidRPr="00401185">
        <w:rPr>
          <w:color w:val="auto"/>
        </w:rPr>
        <w:t xml:space="preserve">вечера музыки и поэзии. </w:t>
      </w:r>
    </w:p>
    <w:p w:rsidR="00062880" w:rsidRPr="00401185" w:rsidRDefault="00062880" w:rsidP="00062880">
      <w:pPr>
        <w:pStyle w:val="Default"/>
        <w:jc w:val="both"/>
        <w:rPr>
          <w:color w:val="auto"/>
        </w:rPr>
      </w:pPr>
      <w:r w:rsidRPr="00401185">
        <w:rPr>
          <w:bCs/>
          <w:i/>
          <w:iCs/>
          <w:color w:val="auto"/>
        </w:rPr>
        <w:t>Театрализованные представления</w:t>
      </w:r>
      <w:r w:rsidRPr="00401185">
        <w:rPr>
          <w:bCs/>
          <w:i/>
          <w:color w:val="auto"/>
        </w:rPr>
        <w:t>:</w:t>
      </w:r>
      <w:r w:rsidRPr="00401185">
        <w:rPr>
          <w:b/>
          <w:bCs/>
          <w:color w:val="auto"/>
        </w:rPr>
        <w:t xml:space="preserve"> </w:t>
      </w:r>
      <w:r w:rsidRPr="00401185">
        <w:rPr>
          <w:color w:val="auto"/>
        </w:rPr>
        <w:t xml:space="preserve">постановка театральных спектаклей по русским народным сказкам «Василиса Прекрасная», «Царевна-лягушка» и «Сказке о рыбаке и рыбке» А. Пушкина. </w:t>
      </w:r>
    </w:p>
    <w:p w:rsidR="00062880" w:rsidRPr="00401185" w:rsidRDefault="00062880" w:rsidP="00062880">
      <w:pPr>
        <w:pStyle w:val="Default"/>
        <w:jc w:val="both"/>
        <w:rPr>
          <w:color w:val="auto"/>
        </w:rPr>
      </w:pPr>
      <w:r w:rsidRPr="00401185">
        <w:rPr>
          <w:bCs/>
          <w:i/>
          <w:iCs/>
          <w:color w:val="auto"/>
        </w:rPr>
        <w:t>Концерты</w:t>
      </w:r>
      <w:r w:rsidRPr="00401185">
        <w:rPr>
          <w:bCs/>
          <w:i/>
          <w:color w:val="auto"/>
        </w:rPr>
        <w:t>:</w:t>
      </w:r>
      <w:r w:rsidRPr="00401185">
        <w:rPr>
          <w:b/>
          <w:bCs/>
          <w:color w:val="auto"/>
        </w:rPr>
        <w:t xml:space="preserve"> </w:t>
      </w:r>
      <w:r w:rsidRPr="00401185">
        <w:rPr>
          <w:color w:val="auto"/>
        </w:rPr>
        <w:t xml:space="preserve">«Наши таланты», «Мы танцуем», «Наши любимые песни из мультфильмов». </w:t>
      </w:r>
    </w:p>
    <w:p w:rsidR="00062880" w:rsidRPr="00401185" w:rsidRDefault="00062880" w:rsidP="00062880">
      <w:pPr>
        <w:spacing w:after="0" w:line="240" w:lineRule="auto"/>
        <w:jc w:val="both"/>
        <w:rPr>
          <w:rFonts w:ascii="Times New Roman" w:hAnsi="Times New Roman"/>
          <w:bCs/>
          <w:i/>
          <w:iCs/>
          <w:sz w:val="24"/>
          <w:szCs w:val="24"/>
        </w:rPr>
      </w:pPr>
      <w:r w:rsidRPr="00401185">
        <w:rPr>
          <w:rFonts w:ascii="Times New Roman" w:hAnsi="Times New Roman"/>
          <w:bCs/>
          <w:i/>
          <w:iCs/>
          <w:sz w:val="24"/>
          <w:szCs w:val="24"/>
        </w:rPr>
        <w:t>Спортивные праздники, викторины, забавы, фокусы.</w:t>
      </w:r>
    </w:p>
    <w:p w:rsidR="00062880" w:rsidRPr="00401185" w:rsidRDefault="00062880" w:rsidP="00062880">
      <w:pPr>
        <w:spacing w:after="0" w:line="240" w:lineRule="auto"/>
        <w:jc w:val="both"/>
        <w:rPr>
          <w:rFonts w:ascii="Times New Roman" w:hAnsi="Times New Roman"/>
          <w:i/>
          <w:sz w:val="24"/>
          <w:szCs w:val="24"/>
        </w:rPr>
      </w:pPr>
    </w:p>
    <w:p w:rsidR="00062880" w:rsidRDefault="00062880" w:rsidP="00062880">
      <w:pPr>
        <w:pStyle w:val="a8"/>
        <w:spacing w:after="0" w:line="240" w:lineRule="auto"/>
        <w:ind w:left="0"/>
        <w:jc w:val="both"/>
        <w:rPr>
          <w:rFonts w:ascii="Times New Roman" w:hAnsi="Times New Roman"/>
          <w:b/>
          <w:sz w:val="28"/>
          <w:szCs w:val="28"/>
        </w:rPr>
      </w:pPr>
      <w:r>
        <w:rPr>
          <w:rFonts w:ascii="Times New Roman" w:hAnsi="Times New Roman"/>
          <w:b/>
          <w:sz w:val="28"/>
          <w:szCs w:val="28"/>
        </w:rPr>
        <w:t>3.4</w:t>
      </w:r>
      <w:r w:rsidRPr="002C0C3A">
        <w:rPr>
          <w:rFonts w:ascii="Times New Roman" w:hAnsi="Times New Roman"/>
          <w:b/>
          <w:sz w:val="28"/>
          <w:szCs w:val="28"/>
        </w:rPr>
        <w:t>. Планирование коррекционной работы по периодам обучения для старшей и подготовительной групп</w:t>
      </w:r>
    </w:p>
    <w:p w:rsidR="00062880" w:rsidRPr="002C0C3A" w:rsidRDefault="00062880" w:rsidP="00062880">
      <w:pPr>
        <w:pStyle w:val="a8"/>
        <w:spacing w:after="0" w:line="240" w:lineRule="auto"/>
        <w:ind w:left="0" w:firstLine="675"/>
        <w:jc w:val="both"/>
        <w:rPr>
          <w:rFonts w:ascii="Times New Roman" w:hAnsi="Times New Roman"/>
          <w:b/>
          <w:sz w:val="28"/>
          <w:szCs w:val="28"/>
        </w:rPr>
      </w:pPr>
      <w:r w:rsidRPr="00401185">
        <w:rPr>
          <w:rFonts w:ascii="Times New Roman" w:hAnsi="Times New Roman"/>
          <w:sz w:val="24"/>
          <w:szCs w:val="24"/>
        </w:rPr>
        <w:t>1 ПЕРИОД ОБУЧЕНИЯ (СЕНТЯБРЬ, ОКТЯБРЬ, НОЯБРЬ)</w:t>
      </w:r>
    </w:p>
    <w:p w:rsidR="00062880" w:rsidRPr="00401185" w:rsidRDefault="00062880" w:rsidP="00062880">
      <w:pPr>
        <w:spacing w:after="0" w:line="240" w:lineRule="auto"/>
        <w:ind w:firstLine="675"/>
        <w:jc w:val="both"/>
        <w:rPr>
          <w:rFonts w:ascii="Times New Roman" w:hAnsi="Times New Roman"/>
          <w:sz w:val="24"/>
          <w:szCs w:val="24"/>
        </w:rPr>
      </w:pPr>
      <w:r w:rsidRPr="00401185">
        <w:rPr>
          <w:rFonts w:ascii="Times New Roman" w:hAnsi="Times New Roman"/>
          <w:sz w:val="24"/>
          <w:szCs w:val="24"/>
        </w:rPr>
        <w:t>После двухнедельного обследования учитель-логопед приступает к фронтальным (2 раза в неделю) (в речевой группе), подгрупповым (2 раза в неделю) и индивидуальным занятиям.</w:t>
      </w:r>
    </w:p>
    <w:p w:rsidR="00062880" w:rsidRPr="00401185" w:rsidRDefault="00062880" w:rsidP="00062880">
      <w:pPr>
        <w:spacing w:after="0" w:line="240" w:lineRule="auto"/>
        <w:ind w:firstLine="708"/>
        <w:jc w:val="both"/>
        <w:rPr>
          <w:rFonts w:ascii="Times New Roman" w:hAnsi="Times New Roman"/>
          <w:i/>
          <w:sz w:val="24"/>
          <w:szCs w:val="24"/>
        </w:rPr>
      </w:pPr>
      <w:r w:rsidRPr="00401185">
        <w:rPr>
          <w:rFonts w:ascii="Times New Roman" w:hAnsi="Times New Roman"/>
          <w:i/>
          <w:sz w:val="24"/>
          <w:szCs w:val="24"/>
        </w:rPr>
        <w:t>Основными задачами логопедических занятий являются:</w:t>
      </w:r>
    </w:p>
    <w:p w:rsidR="00062880" w:rsidRPr="00401185" w:rsidRDefault="00062880" w:rsidP="003A7155">
      <w:pPr>
        <w:pStyle w:val="a8"/>
        <w:numPr>
          <w:ilvl w:val="0"/>
          <w:numId w:val="66"/>
        </w:numPr>
        <w:spacing w:after="0" w:line="240" w:lineRule="auto"/>
        <w:ind w:left="0"/>
        <w:jc w:val="both"/>
        <w:rPr>
          <w:rFonts w:ascii="Times New Roman" w:hAnsi="Times New Roman"/>
          <w:sz w:val="24"/>
          <w:szCs w:val="24"/>
        </w:rPr>
      </w:pPr>
      <w:r w:rsidRPr="00401185">
        <w:rPr>
          <w:rFonts w:ascii="Times New Roman" w:hAnsi="Times New Roman"/>
          <w:sz w:val="24"/>
          <w:szCs w:val="24"/>
        </w:rPr>
        <w:t>Развитие понимания речи, воспитание умения наблюдать и осмысливать предметы и явления окружающей действительности, что дает возможность уточнить и расширить запас конкретных представлений ребенка; формирование обобщающих понятий, практических навыков словообразования и словоизменения; умение употреблять простые распространенные предложения и некоторые виды сложных синтаксических структур.</w:t>
      </w:r>
    </w:p>
    <w:p w:rsidR="00062880" w:rsidRPr="00401185" w:rsidRDefault="00062880" w:rsidP="003A7155">
      <w:pPr>
        <w:pStyle w:val="a8"/>
        <w:numPr>
          <w:ilvl w:val="0"/>
          <w:numId w:val="66"/>
        </w:numPr>
        <w:spacing w:after="0" w:line="240" w:lineRule="auto"/>
        <w:ind w:left="0"/>
        <w:jc w:val="both"/>
        <w:rPr>
          <w:rFonts w:ascii="Times New Roman" w:hAnsi="Times New Roman"/>
          <w:sz w:val="24"/>
          <w:szCs w:val="24"/>
        </w:rPr>
      </w:pPr>
      <w:r w:rsidRPr="00401185">
        <w:rPr>
          <w:rFonts w:ascii="Times New Roman" w:hAnsi="Times New Roman"/>
          <w:sz w:val="24"/>
          <w:szCs w:val="24"/>
        </w:rPr>
        <w:t>Формирование правильного произношения звуков; развитие фонематического слуха и восприятия; закрепление навыков произнесения слов различной звукослоговой структуры; контроль за внятностью и выразительностью речи; подготовка к усвоению элементарных навыков звукового анализа и синтеза.</w:t>
      </w:r>
    </w:p>
    <w:p w:rsidR="00062880" w:rsidRPr="00401185" w:rsidRDefault="00062880" w:rsidP="003A7155">
      <w:pPr>
        <w:pStyle w:val="a8"/>
        <w:numPr>
          <w:ilvl w:val="0"/>
          <w:numId w:val="66"/>
        </w:numPr>
        <w:spacing w:after="0" w:line="240" w:lineRule="auto"/>
        <w:ind w:left="0"/>
        <w:jc w:val="both"/>
        <w:rPr>
          <w:rFonts w:ascii="Times New Roman" w:hAnsi="Times New Roman"/>
          <w:sz w:val="24"/>
          <w:szCs w:val="24"/>
        </w:rPr>
      </w:pPr>
      <w:r w:rsidRPr="00401185">
        <w:rPr>
          <w:rFonts w:ascii="Times New Roman" w:hAnsi="Times New Roman"/>
          <w:sz w:val="24"/>
          <w:szCs w:val="24"/>
        </w:rPr>
        <w:t>Обучение детей самостоятельному высказыванию. На основе сформированных навыков использования различных типов предложений у детей вырабатывается умение передавать впечатление об увиденном, о событиях окружающей действительности, в логической последовательности пересказывать содержание сюжетных картин и их серий, составлять рассказ-описание.</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 xml:space="preserve">На занятиях по развитию лексико-грамматических средств языка необходимо создать достаточный запас словарных образов, сложившихся уже на базе восприятия и осмысления объектов действительности. </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i/>
          <w:sz w:val="24"/>
          <w:szCs w:val="24"/>
        </w:rPr>
        <w:t>Основная цель этих занятий</w:t>
      </w:r>
      <w:r w:rsidRPr="00401185">
        <w:rPr>
          <w:rFonts w:ascii="Times New Roman" w:hAnsi="Times New Roman"/>
          <w:sz w:val="24"/>
          <w:szCs w:val="24"/>
        </w:rPr>
        <w:t xml:space="preserve"> – обеспечить переход от накопленных представлений и пассивного речевого запаса к активному использованию речевых средств.</w:t>
      </w:r>
    </w:p>
    <w:p w:rsidR="00062880" w:rsidRPr="00401185" w:rsidRDefault="00062880" w:rsidP="00062880">
      <w:pPr>
        <w:pStyle w:val="a8"/>
        <w:spacing w:after="0" w:line="240" w:lineRule="auto"/>
        <w:ind w:left="0"/>
        <w:jc w:val="both"/>
        <w:rPr>
          <w:rFonts w:ascii="Times New Roman" w:hAnsi="Times New Roman"/>
          <w:i/>
          <w:sz w:val="24"/>
          <w:szCs w:val="24"/>
        </w:rPr>
      </w:pPr>
      <w:r w:rsidRPr="00401185">
        <w:rPr>
          <w:rFonts w:ascii="Times New Roman" w:hAnsi="Times New Roman"/>
          <w:i/>
          <w:sz w:val="24"/>
          <w:szCs w:val="24"/>
        </w:rPr>
        <w:t>1-й раздел. Звукопроизношение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Закрепить в речи чистое произношение свистящих звуков у всех детей.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закончить формирование правильной артикуляции шипящих звуков у всех детей и начать их автоматизацию в слогах и словах.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Формировать правильную артикуляцию звука «Р» у всех детей.</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2-й раздел. Работа над слоговой структурой слова.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Работать над двусложными словами с закрытым слогом и стечением согласных.</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3 й раздел. Развитие навыков звукового анализа и синтеза.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Упражнять детей в выделении начальных ударных гласных в словах; в выделении согласных «т», «п», «м», «н», «к» из ряда звуков; в выделении конечных согласных «т», «п», «н», «м», «к» в словах.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Закрепить умение производить анализ и синтез обратных слогов.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Закрепить представление о гласных и согласных звуках, их различиях.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Познакомить детей с согласными звуками: «б», «д», «г», «ф», «бь», «дь», «гь», «фь».</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Научить детей выделять их из ряда звуков, слогов, слов, анализировать обратные слоги с нимию</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Дать представление о твердости-мягкости, звонкости-глухости согласных.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Учить выделять пройденные гласные из слов.</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4-й раздел. Развитие общих речевых навыков.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Продолжать работу по воспитанию правильного физиологического и речевого дыхания, используя упражнения, отработанные в средней группе.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Формировать мягкую атаку голоса при произнесении гласных и проговаривании предложений, работать над плавностью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3. Продолжать отрабатывать четкость дикции в упражнениях с использованием шепотной речи.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Активно работать над интонированием речи; развивать тембровую окраску в играх со звукоподражанием, в играх-диалогах.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Продолжать развитие силы голоса в упражнениях в играх.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Проводить специальные упражнения, формирующие умение правильно использовать паузы, чередовать ударность и паузу.</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5-й раздел. Лексика.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Сформировать представление об осени как времени года, о существенных признаках сезона: похолодании, сокращении светового дня, холодных затяжных осадках.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Закрепить умение различать деревья по листьям, плодам, семенам, стволам. Сформировать представление о многолетних и однолетних растениях.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Закрепить и расширить обобщенные представления об овощах и фруктах, о сборе урожая, о заготовке овощей и фруктах на зиму.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Сформировать представления о растениях осеннего леса, о грибах и ягодах.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Уточнить и расширить представления детей об окружающих предметах и их назначении (об одежде, обуви, посуде, игрушках): их существенных признаках, материалах, из которых они сделаны. Учить сравнивать, группировать, классифицировать предметы.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Использовать разнообразные приемы (инструкции, указания, беседы), способсвующие обогащению и активизации словаря.</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6-й раздел. Развитие грамматического строя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Закрепить в речи формы единственного множественного числа имен существительных по всем лексическим темам.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Упражнять детей в употреблении форм родительного, дательного, винительного, предложного падежей имен существительных по всем лексическим темам.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Продолжать работу по обучению согласованию слов в предложении в роде, числе, падеже по всем лексическим темам.</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sz w:val="24"/>
          <w:szCs w:val="24"/>
        </w:rPr>
        <w:t xml:space="preserve">4. Закрепить в речи употребление простых предлогов: </w:t>
      </w:r>
      <w:r w:rsidRPr="00401185">
        <w:rPr>
          <w:rFonts w:ascii="Times New Roman" w:hAnsi="Times New Roman"/>
          <w:i/>
          <w:sz w:val="24"/>
          <w:szCs w:val="24"/>
        </w:rPr>
        <w:t xml:space="preserve">на, с, в, из, по. </w:t>
      </w:r>
      <w:r w:rsidRPr="00401185">
        <w:rPr>
          <w:rFonts w:ascii="Times New Roman" w:hAnsi="Times New Roman"/>
          <w:sz w:val="24"/>
          <w:szCs w:val="24"/>
        </w:rPr>
        <w:t xml:space="preserve">Научить использовать в речи простые предлоги: </w:t>
      </w:r>
      <w:r w:rsidRPr="00401185">
        <w:rPr>
          <w:rFonts w:ascii="Times New Roman" w:hAnsi="Times New Roman"/>
          <w:i/>
          <w:sz w:val="24"/>
          <w:szCs w:val="24"/>
        </w:rPr>
        <w:t>над, под.</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5. Учить образовывать и использовать в речи относительные прилагательные: </w:t>
      </w:r>
      <w:r w:rsidRPr="00401185">
        <w:rPr>
          <w:rFonts w:ascii="Times New Roman" w:hAnsi="Times New Roman"/>
          <w:i/>
          <w:sz w:val="24"/>
          <w:szCs w:val="24"/>
        </w:rPr>
        <w:t>шерстяной, шелковый, резиновый, кожаный, пластмассовый, деревянный, стеклянный, металлический, фарфоровый</w:t>
      </w:r>
      <w:r w:rsidRPr="00401185">
        <w:rPr>
          <w:rFonts w:ascii="Times New Roman" w:hAnsi="Times New Roman"/>
          <w:sz w:val="24"/>
          <w:szCs w:val="24"/>
        </w:rPr>
        <w:t>.</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sz w:val="24"/>
          <w:szCs w:val="24"/>
        </w:rPr>
        <w:t xml:space="preserve">6. Закрепить в речи формы повелительного наклонения глаголов: </w:t>
      </w:r>
      <w:r w:rsidRPr="00401185">
        <w:rPr>
          <w:rFonts w:ascii="Times New Roman" w:hAnsi="Times New Roman"/>
          <w:i/>
          <w:sz w:val="24"/>
          <w:szCs w:val="24"/>
        </w:rPr>
        <w:t>сидеть, есть, пить, рисовать, лепить, играть.</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7. Упражнять детей в умении подбирать слова со сходными значениями (синонимы).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8. Формировать умение пользоваться несклоняемыми существительными: </w:t>
      </w:r>
      <w:r w:rsidRPr="00401185">
        <w:rPr>
          <w:rFonts w:ascii="Times New Roman" w:hAnsi="Times New Roman"/>
          <w:i/>
          <w:sz w:val="24"/>
          <w:szCs w:val="24"/>
        </w:rPr>
        <w:t>пальто, кофе, какао</w:t>
      </w:r>
      <w:r w:rsidRPr="00401185">
        <w:rPr>
          <w:rFonts w:ascii="Times New Roman" w:hAnsi="Times New Roman"/>
          <w:sz w:val="24"/>
          <w:szCs w:val="24"/>
        </w:rPr>
        <w:t xml:space="preserve"> и т.д.</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7-й раздел. Обучение связной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Учить составлять предложения из четырех, пяти и более слов по картинке, по демонстрации действия, на заданную тему.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Совершенствовать диалогическую и монологическую формы речи, умение задавать вопросы и отвечать на них. Помочь перейти на качественно новую ступень ведения диалога – от соучастия к сотрудничеству.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Развивать умение пересказывать небольшие тексты по предложенному плану, составлять рассказы-описания и загадки-описания по всем лексическим темам по предложенному плану.</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8-й раздел. Грамота.</w:t>
      </w:r>
    </w:p>
    <w:p w:rsidR="00062880" w:rsidRPr="00401185" w:rsidRDefault="00062880" w:rsidP="00062880">
      <w:pPr>
        <w:tabs>
          <w:tab w:val="left" w:pos="8055"/>
        </w:tabs>
        <w:spacing w:after="0" w:line="240" w:lineRule="auto"/>
        <w:jc w:val="both"/>
        <w:rPr>
          <w:rFonts w:ascii="Times New Roman" w:hAnsi="Times New Roman"/>
          <w:sz w:val="24"/>
          <w:szCs w:val="24"/>
        </w:rPr>
      </w:pPr>
      <w:r w:rsidRPr="00401185">
        <w:rPr>
          <w:rFonts w:ascii="Times New Roman" w:hAnsi="Times New Roman"/>
          <w:sz w:val="24"/>
          <w:szCs w:val="24"/>
        </w:rPr>
        <w:t>1. Познакомить детей с буквами: Б, Д, Г, Ф .</w:t>
      </w:r>
      <w:r w:rsidRPr="00401185">
        <w:rPr>
          <w:rFonts w:ascii="Times New Roman" w:hAnsi="Times New Roman"/>
          <w:sz w:val="24"/>
          <w:szCs w:val="24"/>
        </w:rPr>
        <w:tab/>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Упражнять детей в выкладывании данных букв из палочек, в лепке из пластилина, вырезании, «рисовании в воздухе».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Упражнять детей в узнавании изученных букв с недостающими элементами, наложенных друг на друга букв, в нахождении правильно написанных букв в ряду, состоящем из правильно и зеркально написанных букв.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Упражнять детей в чтении сначала закрытых слогов с новыми буквами, потом открытых слогов, а затем слов и предложений, состоящих из двух-трех слов.</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2 ПЕРИОД ОБУЧЕНИЯ (ДЕКАБРЬ, ЯНВАРЬ, ФЕВРАЛЬ)</w:t>
      </w:r>
    </w:p>
    <w:p w:rsidR="00062880" w:rsidRPr="00401185" w:rsidRDefault="00062880" w:rsidP="00062880">
      <w:pPr>
        <w:pStyle w:val="a8"/>
        <w:spacing w:after="0" w:line="240" w:lineRule="auto"/>
        <w:ind w:left="0"/>
        <w:jc w:val="both"/>
        <w:rPr>
          <w:rFonts w:ascii="Times New Roman" w:hAnsi="Times New Roman"/>
          <w:i/>
          <w:sz w:val="24"/>
          <w:szCs w:val="24"/>
        </w:rPr>
      </w:pPr>
      <w:r w:rsidRPr="00401185">
        <w:rPr>
          <w:rFonts w:ascii="Times New Roman" w:hAnsi="Times New Roman"/>
          <w:i/>
          <w:sz w:val="24"/>
          <w:szCs w:val="24"/>
        </w:rPr>
        <w:t>1-й раздел. Звукопроизношение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Продолжить у всех детей автоматизацию шипящих звуков в словах, предложениях, рассказах и в обыденной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Закончить формирование правильной артикуляции звука «Р» у всех детей и начать его автоматизацию в слогах и словах.</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2-й раздел. Работа над слоговой структурой слова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Работать над трехсложными словами с закрытым слогом (</w:t>
      </w:r>
      <w:r w:rsidRPr="00401185">
        <w:rPr>
          <w:rFonts w:ascii="Times New Roman" w:hAnsi="Times New Roman"/>
          <w:i/>
          <w:sz w:val="24"/>
          <w:szCs w:val="24"/>
        </w:rPr>
        <w:t>молоток, утенок</w:t>
      </w:r>
      <w:r w:rsidRPr="00401185">
        <w:rPr>
          <w:rFonts w:ascii="Times New Roman" w:hAnsi="Times New Roman"/>
          <w:sz w:val="24"/>
          <w:szCs w:val="24"/>
        </w:rPr>
        <w:t>).</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3 й раздел. Развитие навыков звукового анализа и синтеза, анализа предложений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Закрепить представление о гласных и согласных звуках, их различиях, о твердости и мягкости, звонкости-глухости согласных.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Познакомить детей с согласными звуками: «в», «х», «вь», «хь», «с», «з», «сь», «зь».</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Научить детей выделять их из ряда звуков, слогов, слов,производить анализ и синтез слогов с ними. Познакомить детей с гласным «ы». Научить выделять его из ряда звуков, слогов, слов.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Упражнять детей в выделении пройденных согласных из слов.</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sz w:val="24"/>
          <w:szCs w:val="24"/>
        </w:rPr>
        <w:t xml:space="preserve">4. Учить детей звуковому анализу слов типа: </w:t>
      </w:r>
      <w:r w:rsidRPr="00401185">
        <w:rPr>
          <w:rFonts w:ascii="Times New Roman" w:hAnsi="Times New Roman"/>
          <w:i/>
          <w:sz w:val="24"/>
          <w:szCs w:val="24"/>
        </w:rPr>
        <w:t>осы, мак.</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Дать представление о гласных звуках как о слогообразующих.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Упражнять детей в членении на слоги односложных, двусложных и трехсложных слов. Ввести понятия «слово», «слог».</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7. Ввести понятие «предложение». Учить составлять графические схемы предложений без предлогов.</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4-й раздел. Развитие общих речевых навыков.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Работать над эмоциональной отзывчивостью детей на увиденное и услышанное, активно развивать  интонационную выразительность их речи, тембровую окраску голоса в инсценировках, играх-драматизациях.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Продолжать работу по воспитанию правильного физиологического и речевого дыхания, используя чистоговорки и потешки с отработанным звукопроизношением.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3. Совершенствовать в повседневных занятиях навык правильной голосоподачи.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4. Совершенствовать четкость дикции детей, используя чистоговорки и потешки с отработанными звуками.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Продолжать работу по развитию качеств голоса (силы, тембра, способности к усилению и ослаблению) в играх-драматизациях.</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5-й раздел. Лексика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Углубить представления детей о зиме, о состоянии погоды зимой, о явлениях зимней природы, о повадках зимующих птиц, их поведении в разную погоду.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Расширить и углубить представление детей о зимовке диких и домашних животных, установить связи между особенностями внешнего вида, поведением животных и условиями зимнего сезона.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Расширить представление детей о транспорте, сформировать представление о пассажирском и грузовом транспорте.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Дать детям представление о труде людей, показать результаты труда, его общественную значимость.</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Расширить представление о труде работников транспорта, детского сада, ателье, стройки.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Дать знания о том, что для облегчения труда людей используется разнообразная техника.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Учить использовать существительные с обобщающим значением: строитель, хлебороб, рабочий, военный и др.</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6-й раздел. Развитие грамматического строя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1.Продолжать работу по обучению согласованию слов в предложении в роде, числе, падеже по всем лексическим темам.</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sz w:val="24"/>
          <w:szCs w:val="24"/>
        </w:rPr>
        <w:t xml:space="preserve">2. Закрепить в речи предлоги: </w:t>
      </w:r>
      <w:r w:rsidRPr="00401185">
        <w:rPr>
          <w:rFonts w:ascii="Times New Roman" w:hAnsi="Times New Roman"/>
          <w:i/>
          <w:sz w:val="24"/>
          <w:szCs w:val="24"/>
        </w:rPr>
        <w:t xml:space="preserve">на, с, в, из, по, над, под. </w:t>
      </w:r>
      <w:r w:rsidRPr="00401185">
        <w:rPr>
          <w:rFonts w:ascii="Times New Roman" w:hAnsi="Times New Roman"/>
          <w:sz w:val="24"/>
          <w:szCs w:val="24"/>
        </w:rPr>
        <w:t xml:space="preserve">Научить использовать в речи предлоги: </w:t>
      </w:r>
      <w:r w:rsidRPr="00401185">
        <w:rPr>
          <w:rFonts w:ascii="Times New Roman" w:hAnsi="Times New Roman"/>
          <w:i/>
          <w:sz w:val="24"/>
          <w:szCs w:val="24"/>
        </w:rPr>
        <w:t>перед, за, около, возле.</w:t>
      </w:r>
      <w:r w:rsidRPr="00401185">
        <w:rPr>
          <w:rFonts w:ascii="Times New Roman" w:hAnsi="Times New Roman"/>
          <w:sz w:val="24"/>
          <w:szCs w:val="24"/>
        </w:rPr>
        <w:t xml:space="preserve">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3. Учить образовывать и использовать в речи существительные с суффиксами: -онок, -енок, -ат, -ят по темам «Дикие животные», «Домашние животные».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4. Учить образовывать и использовать в речи притяжательные прилагательные по темам «Дикие животные», «Домашние животные».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5. Ввести в речь глаголы, обозначающие трудовую деятельность людей, характеризующие ее.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Учить образовывать (по образцу) однокоренные слова (</w:t>
      </w:r>
      <w:r w:rsidRPr="00401185">
        <w:rPr>
          <w:rFonts w:ascii="Times New Roman" w:hAnsi="Times New Roman"/>
          <w:i/>
          <w:sz w:val="24"/>
          <w:szCs w:val="24"/>
        </w:rPr>
        <w:t>кот-котик-котенька-котище</w:t>
      </w:r>
      <w:r w:rsidRPr="00401185">
        <w:rPr>
          <w:rFonts w:ascii="Times New Roman" w:hAnsi="Times New Roman"/>
          <w:sz w:val="24"/>
          <w:szCs w:val="24"/>
        </w:rPr>
        <w:t>) по темам «Дикие животные» и «Домашние животные».</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7-й раздел. Обучение связной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Совершенствовать навык составления и распространения предложений по картинке, по демонстрации действия, на заданную тему.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2. Продолжать развивать диалогическую и монологическую формы речи, развивать умение задавать вопросы и грамотно отвечать на них.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Совершенствовать умение  пересказывать тексты по предложенному плану, составлять рассказы-описания и загадки-описания по всем лексическим темам.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Обучать составлению рассказов из 2-3 предложений по картинке с использованием данного плана.</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8-й раздел. Грамота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Познакомить детей с буквами: В, Х, Ы, С, З.</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Упражнять детей в выкладывании данных букв из палочек, в лепке из пластилина, вырезании, «рисовании в воздухе».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Упражнять детей в узнавании изученных букв с недостающими элементами, наложенных друг на друга букв, в нахождении правильно написанных букв в ряду, состоящем из правильно и зеркально написанных букв.</w:t>
      </w:r>
    </w:p>
    <w:p w:rsidR="00062880" w:rsidRPr="00401185" w:rsidRDefault="00062880" w:rsidP="00062880">
      <w:pPr>
        <w:spacing w:after="0" w:line="240" w:lineRule="auto"/>
        <w:jc w:val="both"/>
        <w:rPr>
          <w:rFonts w:ascii="Times New Roman" w:hAnsi="Times New Roman"/>
          <w:b/>
          <w:i/>
          <w:sz w:val="24"/>
          <w:szCs w:val="24"/>
        </w:rPr>
      </w:pPr>
      <w:r w:rsidRPr="00401185">
        <w:rPr>
          <w:rFonts w:ascii="Times New Roman" w:hAnsi="Times New Roman"/>
          <w:sz w:val="24"/>
          <w:szCs w:val="24"/>
        </w:rPr>
        <w:t>4. Упражнять детей в чтении  закрытых слогов с новыми буквами, потом открытых слогов, а затем слов и предложений.</w:t>
      </w:r>
    </w:p>
    <w:p w:rsidR="00062880" w:rsidRPr="00401185" w:rsidRDefault="00062880" w:rsidP="00062880">
      <w:pPr>
        <w:spacing w:after="0" w:line="240" w:lineRule="auto"/>
        <w:ind w:firstLine="708"/>
        <w:jc w:val="both"/>
        <w:rPr>
          <w:rFonts w:ascii="Times New Roman" w:hAnsi="Times New Roman"/>
          <w:sz w:val="24"/>
          <w:szCs w:val="24"/>
        </w:rPr>
      </w:pPr>
      <w:r w:rsidRPr="00401185">
        <w:rPr>
          <w:rFonts w:ascii="Times New Roman" w:hAnsi="Times New Roman"/>
          <w:sz w:val="24"/>
          <w:szCs w:val="24"/>
        </w:rPr>
        <w:t>3 ПЕРИОД ОБУЧЕНИЯ (МАРТ, АПРЕЛЬ, МАЙ)</w:t>
      </w:r>
    </w:p>
    <w:p w:rsidR="00062880" w:rsidRPr="00401185" w:rsidRDefault="00062880" w:rsidP="00062880">
      <w:pPr>
        <w:pStyle w:val="a8"/>
        <w:spacing w:after="0" w:line="240" w:lineRule="auto"/>
        <w:ind w:left="0"/>
        <w:jc w:val="both"/>
        <w:rPr>
          <w:rFonts w:ascii="Times New Roman" w:hAnsi="Times New Roman"/>
          <w:i/>
          <w:sz w:val="24"/>
          <w:szCs w:val="24"/>
        </w:rPr>
      </w:pPr>
      <w:r w:rsidRPr="00401185">
        <w:rPr>
          <w:rFonts w:ascii="Times New Roman" w:hAnsi="Times New Roman"/>
          <w:i/>
          <w:sz w:val="24"/>
          <w:szCs w:val="24"/>
        </w:rPr>
        <w:t>1-й раздел. Звукопроизношение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Закончить автоматизацию шипящих звуков у всех детей.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Работать над дифференциацией свистящих и шипящих звуков в речи: в слогах, словах, предложениях, чистоговорках, текстах – у всех детей.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3. Закончить автоматизацию звука «Р» у всех детей.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Формировать правильную артикуляцию звука «Р» и его автоматизацию.</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Формировать правильную артикуляцию звуков «Л», «Ль» и их автоматизацию.</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2-й раздел. Работа над слоговой структурой слова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Работать над трехсложными словами со стечением согласных (</w:t>
      </w:r>
      <w:r w:rsidRPr="00401185">
        <w:rPr>
          <w:rFonts w:ascii="Times New Roman" w:hAnsi="Times New Roman"/>
          <w:i/>
          <w:sz w:val="24"/>
          <w:szCs w:val="24"/>
        </w:rPr>
        <w:t>аптека</w:t>
      </w:r>
      <w:r w:rsidRPr="00401185">
        <w:rPr>
          <w:rFonts w:ascii="Times New Roman" w:hAnsi="Times New Roman"/>
          <w:sz w:val="24"/>
          <w:szCs w:val="24"/>
        </w:rPr>
        <w:t xml:space="preserve">).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Работать над трехсложными словами со стечением согласных и закрытым слогом (</w:t>
      </w:r>
      <w:r w:rsidRPr="00401185">
        <w:rPr>
          <w:rFonts w:ascii="Times New Roman" w:hAnsi="Times New Roman"/>
          <w:i/>
          <w:sz w:val="24"/>
          <w:szCs w:val="24"/>
        </w:rPr>
        <w:t>абрикос, будильник, самосвал</w:t>
      </w:r>
      <w:r w:rsidRPr="00401185">
        <w:rPr>
          <w:rFonts w:ascii="Times New Roman" w:hAnsi="Times New Roman"/>
          <w:sz w:val="24"/>
          <w:szCs w:val="24"/>
        </w:rPr>
        <w:t>).</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3 й раздел. Развитие навыков звукового анализа и синтеза, анализа предложений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Уточнить и закрепить представление о гласных и согласных звуках, их признаках; о твердости и мягкости, звонкости-глухости согласных.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2. Познакомить детей со звуками: «ш», «ж»; научить анализировать слоги с ними, выделять их из слов. Познакомить детей с гласным «э». Научить выделять его из ряда звуков. </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sz w:val="24"/>
          <w:szCs w:val="24"/>
        </w:rPr>
        <w:t xml:space="preserve">3. Совершенствовать навык фонематического анализа слов типа: </w:t>
      </w:r>
      <w:r w:rsidRPr="00401185">
        <w:rPr>
          <w:rFonts w:ascii="Times New Roman" w:hAnsi="Times New Roman"/>
          <w:i/>
          <w:sz w:val="24"/>
          <w:szCs w:val="24"/>
        </w:rPr>
        <w:t>кот, уха.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4. Научить звуковому анализу и синтезу слов типа: </w:t>
      </w:r>
      <w:r w:rsidRPr="00401185">
        <w:rPr>
          <w:rFonts w:ascii="Times New Roman" w:hAnsi="Times New Roman"/>
          <w:i/>
          <w:sz w:val="24"/>
          <w:szCs w:val="24"/>
        </w:rPr>
        <w:t>кит, лось.</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Упражнять в подборе слов на заданный звук и слов с этим звуком в определенной позиции в слове (начало, конец, середина слова).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Закрепить навыки слогового анализа слов и анализа предложений без предлогов.</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4-й раздел. Развитие общих речевых навыков.</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Продолжать развивать интонационную выразительность речи, работать над выразительным исполнением ролей в играх-драматизациях, над активным участием в творческом разыгрывании сюжета. Развивать и поощрять речевое творчество детей.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Совершенствовать четкость дикции детей.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Закрепить навык правильного голосоведения на занятиях и в повседневной жизни.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Развивать способность изменять голос по силе, высоте, тембру, используя игры-драматизации, диалоги.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Следить, чтобы дети говорили постоянно в спокойном темпе, правильно брали дыхание.</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5-й раздел. Лексика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Обобщить представления о характерных признаках весны: увеличение светового дня, таянии снега, ледоходе и его причинах, росте травы, набухании почек и распускании листьев, появлении насекомых, возвращении птиц. Уточнить представление о жизни растений весной.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Показать, что весной происходит оживание и бурный рост комнатных растений. Обобщить представления об уходе за комнатными растениями весной.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3. Углубить и расширить представления об аквариумных рыбах, сформировать представления о пресноводных рыбах, их образе жизни, повадках, размножении.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Обобщить и расширить знания детей о родном городе, его истории, его достопримечательностях.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5. Познакомить с трудом взрослых на полях, в садах, огородах весной. Показать роль техники в весенних сельскохозяйственных работах.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Сформировать представления о космосе, об освоении космоса людьми.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7. Сформировать представления о культурных растениях поля (злаках) и их выращивании, о труде хлебороба, мельника, пекаря.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8. Расширить представление о труде работников почты.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9. Уточнить и расширить знания о правилах дорожного движения.</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10. Обобщить и расширить знания о жизни насекомых весной, о вредных и полезных насекомых.</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11. Обобщить представления о лете, его признаках, жизни животных и растений летом, отдыхе людей.</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12. Расширить представления о растениях луга, леса, об охране природы.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13. В процессе обогащения словаря и уточнения смыслового значения слов – названий слов, действий фиксировать внимание на их полноценном слуховом восприятии  и правильном воспроизведении.</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6-й раздел. Развитие грамматического строя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Совершенствовать умение образовывать и использовать в речи существительные в единственном и множественном числе (по темам «Рыбы», «Насекомые», «Полевые цветы»).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2. Продолжать работу по обучению согласованию прилагательных с существительными по всем лексическим темам.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3. Продолжать работу по обучению образованию и использованию в речи притяжательных прилагательные по темам «Перелетные птицы весной», «Рыбы», относительных прилагательных по теме «Откуда хлеб пришел?».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Закрепить умение использовать в речи все простые предлоги (по всем темам).</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5. Учить согласовывать числительные </w:t>
      </w:r>
      <w:r w:rsidRPr="00401185">
        <w:rPr>
          <w:rFonts w:ascii="Times New Roman" w:hAnsi="Times New Roman"/>
          <w:i/>
          <w:sz w:val="24"/>
          <w:szCs w:val="24"/>
        </w:rPr>
        <w:t xml:space="preserve">два </w:t>
      </w:r>
      <w:r w:rsidRPr="00401185">
        <w:rPr>
          <w:rFonts w:ascii="Times New Roman" w:hAnsi="Times New Roman"/>
          <w:sz w:val="24"/>
          <w:szCs w:val="24"/>
        </w:rPr>
        <w:t xml:space="preserve">и </w:t>
      </w:r>
      <w:r w:rsidRPr="00401185">
        <w:rPr>
          <w:rFonts w:ascii="Times New Roman" w:hAnsi="Times New Roman"/>
          <w:i/>
          <w:sz w:val="24"/>
          <w:szCs w:val="24"/>
        </w:rPr>
        <w:t>пять</w:t>
      </w:r>
      <w:r w:rsidRPr="00401185">
        <w:rPr>
          <w:rFonts w:ascii="Times New Roman" w:hAnsi="Times New Roman"/>
          <w:sz w:val="24"/>
          <w:szCs w:val="24"/>
        </w:rPr>
        <w:t xml:space="preserve"> с существительными (по темам «Рыбы», «Насекомые», «Полевые цветы»).</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5. Ввести в речь глаголы, обозначающие трудовую деятельность людей, характеризующие ее.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6. Учить образовывать и практически употреблять глаголы в единственном и множественном числе (по темам «Весенние сельскохозяйственные работы», «Откуда хлеб пришел?»).</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7-й раздел. Обучение связной речи.</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Продолжать развивать диалогическую и монологическую формы речи. Стимулировать собственные высказывания детей – вопросы, ответы, реплики, являющиеся основой познавательного общения.   Совершенствовать навык составления и распространения предложений по картинке, по демонстрации действия, на заданную тему.</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2. Развивать у детей навык связной речи при составлении рассказов-описаний и загадок-описаний, рассказов по серии из 2-3 картинок и по картинке, в творческих пересказах.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Учить детей понимать свои чувства и чувства других людей и рассказывать об этом.</w:t>
      </w:r>
    </w:p>
    <w:p w:rsidR="00062880" w:rsidRPr="00401185" w:rsidRDefault="00062880" w:rsidP="00062880">
      <w:pPr>
        <w:spacing w:after="0" w:line="240" w:lineRule="auto"/>
        <w:jc w:val="both"/>
        <w:rPr>
          <w:rFonts w:ascii="Times New Roman" w:hAnsi="Times New Roman"/>
          <w:i/>
          <w:sz w:val="24"/>
          <w:szCs w:val="24"/>
        </w:rPr>
      </w:pPr>
      <w:r w:rsidRPr="00401185">
        <w:rPr>
          <w:rFonts w:ascii="Times New Roman" w:hAnsi="Times New Roman"/>
          <w:i/>
          <w:sz w:val="24"/>
          <w:szCs w:val="24"/>
        </w:rPr>
        <w:t>8-й раздел. Грамота</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1. Познакомить детей с буквами: Ш, Ж, Э.</w:t>
      </w:r>
    </w:p>
    <w:p w:rsidR="00062880" w:rsidRPr="00401185" w:rsidRDefault="00062880" w:rsidP="00062880">
      <w:pPr>
        <w:spacing w:after="0" w:line="240" w:lineRule="auto"/>
        <w:jc w:val="both"/>
        <w:rPr>
          <w:rFonts w:ascii="Times New Roman" w:hAnsi="Times New Roman"/>
          <w:sz w:val="24"/>
          <w:szCs w:val="24"/>
        </w:rPr>
      </w:pPr>
      <w:r>
        <w:rPr>
          <w:rFonts w:ascii="Times New Roman" w:hAnsi="Times New Roman"/>
          <w:sz w:val="24"/>
          <w:szCs w:val="24"/>
        </w:rPr>
        <w:t>2.</w:t>
      </w:r>
      <w:r w:rsidRPr="00401185">
        <w:rPr>
          <w:rFonts w:ascii="Times New Roman" w:hAnsi="Times New Roman"/>
          <w:sz w:val="24"/>
          <w:szCs w:val="24"/>
        </w:rPr>
        <w:t>Упражнять детей в выкладывании данных букв из палочек, в лепке из пластилина, вырезании, «рисовании в воздухе».</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 xml:space="preserve">3. Упражнять детей находить новые буквы среди наложенных друг на друга изображений букв. </w:t>
      </w:r>
    </w:p>
    <w:p w:rsidR="00062880" w:rsidRPr="00401185" w:rsidRDefault="00062880" w:rsidP="00062880">
      <w:pPr>
        <w:spacing w:after="0" w:line="240" w:lineRule="auto"/>
        <w:jc w:val="both"/>
        <w:rPr>
          <w:rFonts w:ascii="Times New Roman" w:hAnsi="Times New Roman"/>
          <w:sz w:val="24"/>
          <w:szCs w:val="24"/>
        </w:rPr>
      </w:pPr>
      <w:r w:rsidRPr="00401185">
        <w:rPr>
          <w:rFonts w:ascii="Times New Roman" w:hAnsi="Times New Roman"/>
          <w:sz w:val="24"/>
          <w:szCs w:val="24"/>
        </w:rPr>
        <w:t>4. Учить детей разгадывать ребусы и кроссворды с пройденными буквами.</w:t>
      </w:r>
    </w:p>
    <w:p w:rsidR="00062880" w:rsidRPr="00401185" w:rsidRDefault="00062880" w:rsidP="00062880">
      <w:pPr>
        <w:spacing w:after="0" w:line="240" w:lineRule="auto"/>
        <w:jc w:val="both"/>
        <w:rPr>
          <w:rFonts w:ascii="Times New Roman" w:hAnsi="Times New Roman"/>
          <w:sz w:val="24"/>
          <w:szCs w:val="24"/>
        </w:rPr>
      </w:pPr>
      <w:r>
        <w:rPr>
          <w:rFonts w:ascii="Times New Roman" w:hAnsi="Times New Roman"/>
          <w:sz w:val="24"/>
          <w:szCs w:val="24"/>
        </w:rPr>
        <w:t>5</w:t>
      </w:r>
      <w:r w:rsidRPr="00401185">
        <w:rPr>
          <w:rFonts w:ascii="Times New Roman" w:hAnsi="Times New Roman"/>
          <w:sz w:val="24"/>
          <w:szCs w:val="24"/>
        </w:rPr>
        <w:t xml:space="preserve">. Упражнять детей в чтении закрытых слогов, слов, предложений с новыми буквами. </w:t>
      </w:r>
    </w:p>
    <w:p w:rsidR="00062880" w:rsidRDefault="00062880" w:rsidP="00062880">
      <w:pPr>
        <w:spacing w:after="0" w:line="240" w:lineRule="auto"/>
        <w:jc w:val="both"/>
        <w:rPr>
          <w:rFonts w:ascii="Times New Roman" w:hAnsi="Times New Roman"/>
          <w:b/>
          <w:sz w:val="28"/>
          <w:szCs w:val="28"/>
        </w:rPr>
      </w:pPr>
    </w:p>
    <w:p w:rsidR="00062880" w:rsidRPr="00B02783" w:rsidRDefault="00062880" w:rsidP="00062880">
      <w:pPr>
        <w:spacing w:after="0" w:line="240" w:lineRule="auto"/>
        <w:jc w:val="both"/>
        <w:rPr>
          <w:rFonts w:ascii="Times New Roman" w:hAnsi="Times New Roman"/>
          <w:sz w:val="24"/>
          <w:szCs w:val="24"/>
        </w:rPr>
      </w:pPr>
      <w:r w:rsidRPr="005C192F">
        <w:rPr>
          <w:rFonts w:ascii="Times New Roman" w:hAnsi="Times New Roman"/>
          <w:b/>
          <w:sz w:val="28"/>
          <w:szCs w:val="28"/>
        </w:rPr>
        <w:t xml:space="preserve">Тематическое планирование по коррекции общего недоразвития речи </w:t>
      </w:r>
      <w:r w:rsidRPr="005C192F">
        <w:rPr>
          <w:rFonts w:ascii="Times New Roman" w:hAnsi="Times New Roman"/>
          <w:sz w:val="24"/>
          <w:szCs w:val="24"/>
        </w:rPr>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7015"/>
      </w:tblGrid>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СЕНТЯБРЬ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b/>
                <w:color w:val="000000"/>
                <w:sz w:val="24"/>
                <w:szCs w:val="24"/>
              </w:rPr>
            </w:pPr>
            <w:r w:rsidRPr="00401185">
              <w:rPr>
                <w:rFonts w:ascii="Times New Roman" w:hAnsi="Times New Roman"/>
                <w:b/>
                <w:color w:val="000000"/>
                <w:sz w:val="24"/>
                <w:szCs w:val="24"/>
              </w:rPr>
              <w:t>ТЕМА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Адаптационная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Диагностика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Осень.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Признаки осени.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Деревья осенью.</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Осенние месяцы.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ОКТЯБРЬ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Огород.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Овощи.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Сад.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Фрукты.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Лес.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Грибы и ягоды.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Одежда.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Обувь.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НОЯБРЬ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Игрушки.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Составление рассказа о любимой игрушке по плану.</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Посуда.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Разновидности посуды (кухонная, столовая, чайная, кофейная).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Продукты.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Разновидности продуктов (молочные, мучные, мясные, кондитерские).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Мебель.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Разновидности мебели в комнатах.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ДЕКАБРЬ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Зимующие птицы.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Питание и жизнь птиц зимой.</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Домашние животные.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Детёныши домашних животных.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Дикие животные.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Детёныши диких животных.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Новый год.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Составление рассказа по плану «Новый год».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ЯНВАРЬ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КАНИКУЛЫ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Зимние забавы.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Зимние виды спорта.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Грузовой и пассажирский транспорт.</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Водный, наземный, воздушный, подземный транспорт.</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Профессии.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Женские и мужские профессии.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ФЕВРАЛЬ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Бытовые приборы.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Домашние электроприборы.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Стройка. Строительная техника.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Профессии строителей.</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Наша армия.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Составление пересказа рассказа «Старший брат».</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Конец зимы.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Обобщение по теме «Зима».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b/>
                <w:color w:val="000000"/>
                <w:sz w:val="24"/>
                <w:szCs w:val="24"/>
              </w:rPr>
            </w:pPr>
            <w:r w:rsidRPr="00401185">
              <w:rPr>
                <w:rFonts w:ascii="Times New Roman" w:hAnsi="Times New Roman"/>
                <w:b/>
                <w:color w:val="000000"/>
                <w:sz w:val="24"/>
                <w:szCs w:val="24"/>
              </w:rPr>
              <w:t>МАРТ</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Весна.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Приметы весны.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Мамин праздник.</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«Я подарю тебе стихотворение…». Стихи женщинам.</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Наш город.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Предприятия и учреждения нашего города.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Игровая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АПРЕЛЬ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Пресноводные рыбы.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Аквариумные рыбы.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Космос.</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12 апреля- День космонавтики.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«Откуда хлеб пришел?»</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Труд людей на полях.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Лето.</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Летние забавы. Отпуск.</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МАЙ</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Насекомые. Составление рассказа-описания по плану.</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Полезные насекомые и вредители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Цветы.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Разновидности цветов (садовые, лесные, комнатные, полевые).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Диагностические недели</w:t>
            </w:r>
          </w:p>
        </w:tc>
      </w:tr>
    </w:tbl>
    <w:p w:rsidR="00062880" w:rsidRDefault="00062880" w:rsidP="00062880">
      <w:pPr>
        <w:spacing w:after="0" w:line="240" w:lineRule="auto"/>
        <w:jc w:val="both"/>
        <w:rPr>
          <w:rFonts w:ascii="Times New Roman" w:hAnsi="Times New Roman"/>
          <w:b/>
          <w:sz w:val="28"/>
          <w:szCs w:val="28"/>
        </w:rPr>
      </w:pPr>
    </w:p>
    <w:p w:rsidR="00062880" w:rsidRPr="00401185" w:rsidRDefault="00062880" w:rsidP="00062880">
      <w:pPr>
        <w:spacing w:after="0" w:line="240" w:lineRule="auto"/>
        <w:jc w:val="both"/>
        <w:rPr>
          <w:rFonts w:ascii="Times New Roman" w:hAnsi="Times New Roman"/>
          <w:b/>
          <w:sz w:val="24"/>
          <w:szCs w:val="24"/>
        </w:rPr>
      </w:pPr>
      <w:r w:rsidRPr="00401185">
        <w:rPr>
          <w:rFonts w:ascii="Times New Roman" w:hAnsi="Times New Roman"/>
          <w:b/>
          <w:sz w:val="28"/>
          <w:szCs w:val="28"/>
        </w:rPr>
        <w:t xml:space="preserve">Тематическое планирование по коррекции общего недоразвития речи </w:t>
      </w:r>
      <w:r w:rsidRPr="00401185">
        <w:rPr>
          <w:rFonts w:ascii="Times New Roman" w:hAnsi="Times New Roman"/>
          <w:sz w:val="24"/>
          <w:szCs w:val="24"/>
        </w:rPr>
        <w:t>ПОДГОТОВИТЕЛЬНАЯ К ШКОЛЕ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1"/>
        <w:gridCol w:w="7010"/>
      </w:tblGrid>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СЕНТЯБРЬ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ТЕМА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Адаптационная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Диагностика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Осень.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Признаки осени.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Деревья осенью.</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Осенние месяцы.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ОКТЯБРЬ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Сад-огород. Труд людей осенью.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Овощи, фрукты, ягоды.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Наша Родина- Россия.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Мой город.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Одежда, обувь.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Головные уборы.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Лиственные деревья.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Грибы.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НОЯБРЬ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Домашние животные.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Детёныши домашних животных.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Дикие животные.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Детёныши диких животных.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Перелетные птицы.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Птицы. Средней полосы Урала.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Зимующие птицы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Питание и жизнь птиц зимой.</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ДЕКАБРЬ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Зима.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Зимние месяцы.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Хвойные деревья.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Составление рассказа-описания по плану «Хвойные деревья».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Зимние забавы.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Зимние виды спорта.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Новый год.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Составление рассказа по плану «Новый год».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ЯНВАРЬ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КАНИКУЛЫ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Дом.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Мебель.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Посуда.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Разновидности посуды.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Бытовые приборы.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Домашние электроприборы.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ФЕВРАЛЬ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Продукты.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Разновидности продуктов (молочные, мучные, мясные, кондитерские).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Транспорт.</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Разновидности транспорта (воздушный, водный, наземный, подземный).</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День Защитника Отечества.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Составление пересказа рассказа «Солдаты».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Профессии.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Женские и мужские профессии.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b/>
                <w:color w:val="000000"/>
                <w:sz w:val="24"/>
                <w:szCs w:val="24"/>
              </w:rPr>
            </w:pPr>
            <w:r w:rsidRPr="00401185">
              <w:rPr>
                <w:rFonts w:ascii="Times New Roman" w:hAnsi="Times New Roman"/>
                <w:b/>
                <w:color w:val="000000"/>
                <w:sz w:val="24"/>
                <w:szCs w:val="24"/>
              </w:rPr>
              <w:t>МАРТ</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Весна.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Весенние месяцы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Орудия труда.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Инструменты.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«Откуда хлеб пришел?»</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Труд людей на полях.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Игровая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АПРЕЛЬ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Животные жарких стран.</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Повадки детенышей животных жарких стран.</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Космос.</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12 апреля- День космонавтики.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Школа.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Школьные принадлежности.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Лето.</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Летние забавы. Отпуск.</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МАЙ</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День Победы.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Слово, опалённое войной. Стихи в День Победы.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Цветы. Разновидности цветов (садовые, лесные, комнатные, полевые).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Насекомые. Польза, вред.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Диагностические недели.</w:t>
            </w:r>
          </w:p>
        </w:tc>
      </w:tr>
    </w:tbl>
    <w:p w:rsidR="00062880" w:rsidRPr="00401185" w:rsidRDefault="00062880" w:rsidP="00062880">
      <w:pPr>
        <w:tabs>
          <w:tab w:val="left" w:pos="3720"/>
          <w:tab w:val="center" w:pos="5386"/>
        </w:tabs>
        <w:spacing w:after="0" w:line="240" w:lineRule="auto"/>
        <w:jc w:val="both"/>
        <w:rPr>
          <w:rFonts w:ascii="Times New Roman" w:hAnsi="Times New Roman"/>
          <w:b/>
          <w:sz w:val="28"/>
          <w:szCs w:val="28"/>
        </w:rPr>
      </w:pPr>
      <w:r w:rsidRPr="00401185">
        <w:rPr>
          <w:rFonts w:ascii="Times New Roman" w:hAnsi="Times New Roman"/>
          <w:b/>
          <w:sz w:val="28"/>
          <w:szCs w:val="28"/>
        </w:rPr>
        <w:t xml:space="preserve">Тематическое планирование по коррекции фонетико-фонематического недоразвития речи </w:t>
      </w:r>
    </w:p>
    <w:p w:rsidR="00062880" w:rsidRPr="00401185" w:rsidRDefault="00062880" w:rsidP="00062880">
      <w:pPr>
        <w:tabs>
          <w:tab w:val="left" w:pos="3720"/>
          <w:tab w:val="center" w:pos="5386"/>
        </w:tabs>
        <w:spacing w:after="0" w:line="240" w:lineRule="auto"/>
        <w:jc w:val="both"/>
        <w:rPr>
          <w:rFonts w:ascii="Times New Roman" w:hAnsi="Times New Roman"/>
          <w:b/>
          <w:sz w:val="24"/>
          <w:szCs w:val="24"/>
        </w:rPr>
      </w:pPr>
      <w:r w:rsidRPr="00401185">
        <w:rPr>
          <w:rFonts w:ascii="Times New Roman" w:hAnsi="Times New Roman"/>
          <w:sz w:val="24"/>
          <w:szCs w:val="24"/>
        </w:rPr>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1"/>
        <w:gridCol w:w="7010"/>
      </w:tblGrid>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СЕНТЯБРЬ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ТЕМА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Адаптационная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Диагностика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Осень. Органы артикуляции.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Признаки осени. Органы артикуляции.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ОКТЯБРЬ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Огород. Овощи. Звуки речи.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Сад. Фрукты. Гласные звуки.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Лес. Грибы и ягоды. Гласные звуки.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Одежда и обувь. Звуки [Б] и [П].</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НОЯБРЬ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Игрушки. Звуки [Ф] и [В].</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Посуда. Звуки [Г] и [К].</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Продукты. Звуки [Д] и [Т].</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Мебель. Звук [С</w:t>
            </w:r>
            <w:r w:rsidRPr="00401185">
              <w:rPr>
                <w:rFonts w:ascii="Times New Roman" w:hAnsi="Times New Roman"/>
                <w:color w:val="000000"/>
                <w:sz w:val="24"/>
                <w:szCs w:val="24"/>
                <w:lang w:val="en-US"/>
              </w:rPr>
              <w:t>]</w:t>
            </w:r>
            <w:r w:rsidRPr="00401185">
              <w:rPr>
                <w:rFonts w:ascii="Times New Roman" w:hAnsi="Times New Roman"/>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ДЕКАБРЬ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Зимующие птицы. Звуки [С] и [С’].</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Домашние животные. Звук </w:t>
            </w:r>
            <w:r w:rsidRPr="00401185">
              <w:rPr>
                <w:rFonts w:ascii="Times New Roman" w:hAnsi="Times New Roman"/>
                <w:color w:val="000000"/>
                <w:sz w:val="24"/>
                <w:szCs w:val="24"/>
                <w:lang w:val="en-US"/>
              </w:rPr>
              <w:t>[</w:t>
            </w:r>
            <w:r w:rsidRPr="00401185">
              <w:rPr>
                <w:rFonts w:ascii="Times New Roman" w:hAnsi="Times New Roman"/>
                <w:color w:val="000000"/>
                <w:sz w:val="24"/>
                <w:szCs w:val="24"/>
              </w:rPr>
              <w:t>З</w:t>
            </w:r>
            <w:r w:rsidRPr="00401185">
              <w:rPr>
                <w:rFonts w:ascii="Times New Roman" w:hAnsi="Times New Roman"/>
                <w:color w:val="000000"/>
                <w:sz w:val="24"/>
                <w:szCs w:val="24"/>
                <w:lang w:val="en-US"/>
              </w:rPr>
              <w:t>]</w:t>
            </w:r>
            <w:r w:rsidRPr="00401185">
              <w:rPr>
                <w:rFonts w:ascii="Times New Roman" w:hAnsi="Times New Roman"/>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Дикие животные. Звуки [З] и [З’].</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Новый год. Звуки [С] и [З].</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ЯНВАРЬ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КАНИКУЛЫ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Зимние забавы. Звук </w:t>
            </w:r>
            <w:r w:rsidRPr="00401185">
              <w:rPr>
                <w:rFonts w:ascii="Times New Roman" w:hAnsi="Times New Roman"/>
                <w:color w:val="000000"/>
                <w:sz w:val="24"/>
                <w:szCs w:val="24"/>
                <w:lang w:val="en-US"/>
              </w:rPr>
              <w:t>[</w:t>
            </w:r>
            <w:r w:rsidRPr="00401185">
              <w:rPr>
                <w:rFonts w:ascii="Times New Roman" w:hAnsi="Times New Roman"/>
                <w:color w:val="000000"/>
                <w:sz w:val="24"/>
                <w:szCs w:val="24"/>
              </w:rPr>
              <w:t>Ц</w:t>
            </w:r>
            <w:r w:rsidRPr="00401185">
              <w:rPr>
                <w:rFonts w:ascii="Times New Roman" w:hAnsi="Times New Roman"/>
                <w:color w:val="000000"/>
                <w:sz w:val="24"/>
                <w:szCs w:val="24"/>
                <w:lang w:val="en-US"/>
              </w:rPr>
              <w:t>]</w:t>
            </w:r>
            <w:r w:rsidRPr="00401185">
              <w:rPr>
                <w:rFonts w:ascii="Times New Roman" w:hAnsi="Times New Roman"/>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Грузовой и пассажирский транспорт. Звуки [С] и [Ц].</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Профессии. Гласные и согласные звуки.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ФЕВРАЛЬ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Бытовые приборы и электроприборы. Звук [Ш].</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«Стройка. Профессии строителей». Звуки [С] и [Ш].</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Наша армия. Звук </w:t>
            </w:r>
            <w:r w:rsidRPr="00401185">
              <w:rPr>
                <w:rFonts w:ascii="Times New Roman" w:hAnsi="Times New Roman"/>
                <w:color w:val="000000"/>
                <w:sz w:val="24"/>
                <w:szCs w:val="24"/>
                <w:lang w:val="en-US"/>
              </w:rPr>
              <w:t>[</w:t>
            </w:r>
            <w:r w:rsidRPr="00401185">
              <w:rPr>
                <w:rFonts w:ascii="Times New Roman" w:hAnsi="Times New Roman"/>
                <w:color w:val="000000"/>
                <w:sz w:val="24"/>
                <w:szCs w:val="24"/>
              </w:rPr>
              <w:t>Ж</w:t>
            </w:r>
            <w:r w:rsidRPr="00401185">
              <w:rPr>
                <w:rFonts w:ascii="Times New Roman" w:hAnsi="Times New Roman"/>
                <w:color w:val="000000"/>
                <w:sz w:val="24"/>
                <w:szCs w:val="24"/>
                <w:lang w:val="en-US"/>
              </w:rPr>
              <w:t>]</w:t>
            </w:r>
            <w:r w:rsidRPr="00401185">
              <w:rPr>
                <w:rFonts w:ascii="Times New Roman" w:hAnsi="Times New Roman"/>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Конец зимы (обобщение). Звуки [З] и [Ж].</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b/>
                <w:color w:val="000000"/>
                <w:sz w:val="24"/>
                <w:szCs w:val="24"/>
              </w:rPr>
            </w:pPr>
            <w:r w:rsidRPr="00401185">
              <w:rPr>
                <w:rFonts w:ascii="Times New Roman" w:hAnsi="Times New Roman"/>
                <w:b/>
                <w:color w:val="000000"/>
                <w:sz w:val="24"/>
                <w:szCs w:val="24"/>
              </w:rPr>
              <w:t>МАРТ</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Весна. Приметы весны». Звуки [Ш] и [Ж].</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Мамин праздник. Звуки [Л] и [В].</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Наш город. Звуки [Л] и [Л’].</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Игровая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АПРЕЛЬ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Пресно</w:t>
            </w:r>
            <w:r w:rsidRPr="00401185">
              <w:rPr>
                <w:rFonts w:ascii="Times New Roman" w:hAnsi="Times New Roman"/>
                <w:color w:val="000000"/>
                <w:sz w:val="24"/>
                <w:szCs w:val="24"/>
              </w:rPr>
              <w:t>водные и аквариумные рыбы. Звуки [Л] и [Й].</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Космос. Звуки [Р] и [Р’].</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Откуда хлеб пришел? Звуки [Р] и [Л].</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Лето. Звуки [Ч] и [С].</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МАЙ</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ind w:right="-107"/>
              <w:jc w:val="both"/>
              <w:rPr>
                <w:rFonts w:ascii="Times New Roman" w:hAnsi="Times New Roman"/>
                <w:color w:val="000000"/>
                <w:sz w:val="24"/>
                <w:szCs w:val="24"/>
              </w:rPr>
            </w:pPr>
            <w:r w:rsidRPr="00401185">
              <w:rPr>
                <w:rFonts w:ascii="Times New Roman" w:hAnsi="Times New Roman"/>
                <w:color w:val="000000"/>
                <w:sz w:val="24"/>
                <w:szCs w:val="24"/>
              </w:rPr>
              <w:t>Насекомые. Звуки [Ш] и [Щ].</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Цветы. Звуки [Щ] и [СЬ].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Диагностические недели</w:t>
            </w:r>
          </w:p>
        </w:tc>
      </w:tr>
    </w:tbl>
    <w:p w:rsidR="00062880" w:rsidRDefault="00062880" w:rsidP="00062880">
      <w:pPr>
        <w:spacing w:after="0" w:line="240" w:lineRule="auto"/>
        <w:jc w:val="both"/>
        <w:rPr>
          <w:rFonts w:ascii="Times New Roman" w:hAnsi="Times New Roman"/>
          <w:b/>
          <w:sz w:val="28"/>
          <w:szCs w:val="28"/>
        </w:rPr>
      </w:pPr>
    </w:p>
    <w:p w:rsidR="00062880" w:rsidRPr="00401185" w:rsidRDefault="00062880" w:rsidP="00062880">
      <w:pPr>
        <w:spacing w:after="0" w:line="240" w:lineRule="auto"/>
        <w:jc w:val="both"/>
        <w:rPr>
          <w:rFonts w:ascii="Times New Roman" w:hAnsi="Times New Roman"/>
          <w:b/>
          <w:sz w:val="28"/>
          <w:szCs w:val="28"/>
        </w:rPr>
      </w:pPr>
      <w:r w:rsidRPr="00401185">
        <w:rPr>
          <w:rFonts w:ascii="Times New Roman" w:hAnsi="Times New Roman"/>
          <w:b/>
          <w:sz w:val="28"/>
          <w:szCs w:val="28"/>
        </w:rPr>
        <w:t xml:space="preserve">Тематическое планирование по коррекции фонетико-фонематического недоразвития речи </w:t>
      </w:r>
    </w:p>
    <w:p w:rsidR="00062880" w:rsidRPr="00401185" w:rsidRDefault="00062880" w:rsidP="00062880">
      <w:pPr>
        <w:spacing w:after="0" w:line="240" w:lineRule="auto"/>
        <w:jc w:val="both"/>
        <w:rPr>
          <w:rFonts w:ascii="Times New Roman" w:hAnsi="Times New Roman"/>
          <w:b/>
          <w:sz w:val="24"/>
          <w:szCs w:val="24"/>
        </w:rPr>
      </w:pPr>
      <w:r w:rsidRPr="00401185">
        <w:rPr>
          <w:rFonts w:ascii="Times New Roman" w:hAnsi="Times New Roman"/>
          <w:sz w:val="24"/>
          <w:szCs w:val="24"/>
        </w:rPr>
        <w:t>ПОДГОТОВИТЕЛЬНАЯ К ШКОЛЕ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7024"/>
      </w:tblGrid>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СЕНТЯБРЬ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ТЕМА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Адаптационная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Диагностика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Осень. Осенние месяцы. Органы артикуляции.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Деревья осенью. Формирование представления о звуках (речевые/неречевые).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ОКТЯБРЬ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Сад-огород (овощи, фрукты, ягоды), дифференциация понятий звук-слово, предложение.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Наша Родина-Россия. Город Реж. Звук У.</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Одежда, обувь, головные уборы. Звук 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Лиственные деревья. Грибы. Звук 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НОЯБРЬ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Домашние животные и их детеныши. Звуки П-Пь.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Дикие животные и их детеныши. Звуки Т-Ть.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Перелетные птицы. Звуки Т-П.</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Зимующие птицы. Звуки К, Кь.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ДЕКАБРЬ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Зима, зимние месяцы. Звук О.</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Хвойные деревья. Звуки Ль-</w:t>
            </w:r>
            <w:r w:rsidRPr="00401185">
              <w:rPr>
                <w:rFonts w:ascii="Times New Roman" w:hAnsi="Times New Roman"/>
                <w:color w:val="000000"/>
                <w:sz w:val="24"/>
                <w:szCs w:val="24"/>
                <w:lang w:val="en-US"/>
              </w:rPr>
              <w:t>J</w:t>
            </w:r>
            <w:r w:rsidRPr="00401185">
              <w:rPr>
                <w:rFonts w:ascii="Times New Roman" w:hAnsi="Times New Roman"/>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Зимние забавы и зимние виды спорта. Звуки Х-Хь.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Новый год. Звуки К-Х.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ЯНВАРЬ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КАНИКУЛЫ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Дом. Мебель. Звуки Ы-И.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Посуда. Звук С.</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Бытовые приборы и электроприборы. Звуки С-Сь.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ФЕВРАЛЬ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Продукты. Звук З.</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Транспорт. З</w:t>
            </w:r>
            <w:r>
              <w:rPr>
                <w:rFonts w:ascii="Times New Roman" w:hAnsi="Times New Roman"/>
                <w:color w:val="000000"/>
                <w:sz w:val="24"/>
                <w:szCs w:val="24"/>
              </w:rPr>
              <w:t>в</w:t>
            </w:r>
            <w:r w:rsidRPr="00401185">
              <w:rPr>
                <w:rFonts w:ascii="Times New Roman" w:hAnsi="Times New Roman"/>
                <w:color w:val="000000"/>
                <w:sz w:val="24"/>
                <w:szCs w:val="24"/>
              </w:rPr>
              <w:t>уки З-Зь.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День Защитника Отечества. Звуки С-З.</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Профессии. Звуки П-Б.</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b/>
                <w:color w:val="000000"/>
                <w:sz w:val="24"/>
                <w:szCs w:val="24"/>
              </w:rPr>
            </w:pPr>
            <w:r w:rsidRPr="00401185">
              <w:rPr>
                <w:rFonts w:ascii="Times New Roman" w:hAnsi="Times New Roman"/>
                <w:b/>
                <w:color w:val="000000"/>
                <w:sz w:val="24"/>
                <w:szCs w:val="24"/>
              </w:rPr>
              <w:t>МАРТ</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Весна. Весенние месяцы. Звуки Т-Д.</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Орудия труда, инструменты. Звуки Г-К.</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Откуда хлеб пришел? Звуки Л-Ль.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Игровая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АПРЕЛЬ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Животные жарких стран. Звук Ш.</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День космонавтики. Звуки С-Ш.</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Школа, школьные принадлежности. Звуки Р-Рь.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Лето. Звуки Л-Р.</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МАЙ</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День победы. Звуки Ж-З.</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Цветы и насекомые. Звуки Ж-Ш.</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Диагностические недели</w:t>
            </w:r>
          </w:p>
        </w:tc>
      </w:tr>
    </w:tbl>
    <w:p w:rsidR="00062880" w:rsidRDefault="00062880" w:rsidP="00062880">
      <w:pPr>
        <w:spacing w:after="0" w:line="240" w:lineRule="auto"/>
        <w:jc w:val="both"/>
        <w:rPr>
          <w:rFonts w:ascii="Times New Roman" w:hAnsi="Times New Roman"/>
          <w:b/>
          <w:sz w:val="28"/>
          <w:szCs w:val="28"/>
        </w:rPr>
      </w:pPr>
    </w:p>
    <w:p w:rsidR="00062880" w:rsidRPr="00401185" w:rsidRDefault="00062880" w:rsidP="00062880">
      <w:pPr>
        <w:spacing w:after="0" w:line="240" w:lineRule="auto"/>
        <w:jc w:val="both"/>
        <w:rPr>
          <w:rFonts w:ascii="Times New Roman" w:hAnsi="Times New Roman"/>
          <w:b/>
          <w:sz w:val="28"/>
          <w:szCs w:val="28"/>
        </w:rPr>
      </w:pPr>
      <w:r w:rsidRPr="00401185">
        <w:rPr>
          <w:rFonts w:ascii="Times New Roman" w:hAnsi="Times New Roman"/>
          <w:b/>
          <w:sz w:val="28"/>
          <w:szCs w:val="28"/>
        </w:rPr>
        <w:t>Тематическое планирование по обучению первоначальным навыкам грамоты</w:t>
      </w:r>
      <w:r w:rsidRPr="00401185">
        <w:rPr>
          <w:rFonts w:ascii="Times New Roman" w:hAnsi="Times New Roman"/>
          <w:sz w:val="28"/>
          <w:szCs w:val="28"/>
        </w:rPr>
        <w:t xml:space="preserve"> </w:t>
      </w:r>
      <w:r w:rsidRPr="00401185">
        <w:rPr>
          <w:rFonts w:ascii="Times New Roman" w:hAnsi="Times New Roman"/>
          <w:sz w:val="24"/>
          <w:szCs w:val="24"/>
        </w:rPr>
        <w:t>СТАРШАЯ ГРУППА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1"/>
        <w:gridCol w:w="7010"/>
      </w:tblGrid>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СЕНТЯБРЬ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ТЕМА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Адаптационная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Диагностика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Слово.</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Слог, звук.</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ОКТЯБРЬ</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Определение количества слогов в словах.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ДОМ.</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ДОМ, ДЫМ.</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ЛУК.</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ЛЕС.</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НОЯБРЬ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Анализ слова КИТ.</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Гласные звуки в слов МАК, ДОМ, ДЫМ, ЛУК, ЛЕС, КИТ.</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Гласные звуки, анализ слов РОЗА.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Гласные звуки, твёрдые и мягкие согласные. ЛУНА, ЛИСА.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ДЕКАБРЬ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 твёрдые и мягкие согласные звуки. САНИ.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 твёрдые и мягкие согласные звуки. УТКИ.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АИСТ; гласные, твёрдые и мягкие согласные звуки.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ЛИСТ; гласные, твёрдые и мягкие согласные звуки.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Анализ слова СЛОН; гласные, твёрдые и мягкие согласные звуки.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ЯНВАРЬ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КАНИКУЛЫ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ПАУК; гласные, твёрдые и мягкие согласные звуки.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КЛЕЙ; гласные, твёрдые и мягкие согласные звуки.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 xml:space="preserve">Анализ слова МАМА, ударение.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ФЕВРАЛЬ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ГУСИ,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МУКА,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ИГЛА,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ШУБА,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b/>
                <w:color w:val="000000"/>
                <w:sz w:val="24"/>
                <w:szCs w:val="24"/>
              </w:rPr>
            </w:pPr>
            <w:r w:rsidRPr="00401185">
              <w:rPr>
                <w:rFonts w:ascii="Times New Roman" w:hAnsi="Times New Roman"/>
                <w:b/>
                <w:color w:val="000000"/>
                <w:sz w:val="24"/>
                <w:szCs w:val="24"/>
              </w:rPr>
              <w:t>МАРТ</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ЖУКИ,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Анализ слова МИШКА,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Анализ слова МЫШКА,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Игровая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АПРЕЛЬ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ЗАМОК,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Анализ слова СЛИВА,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ЛЕЙКА,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РЕЧКА,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МАЙ</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Анализ слова ПЕЧКА, ударение.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Анализ слова ЮЛА; гласные, твёрдые и мягкие согласные звуки.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Диагностические недели</w:t>
            </w:r>
          </w:p>
        </w:tc>
      </w:tr>
    </w:tbl>
    <w:p w:rsidR="00062880" w:rsidRDefault="00062880" w:rsidP="00062880">
      <w:pPr>
        <w:tabs>
          <w:tab w:val="left" w:pos="2490"/>
          <w:tab w:val="center" w:pos="7852"/>
        </w:tabs>
        <w:spacing w:after="0" w:line="240" w:lineRule="auto"/>
        <w:jc w:val="both"/>
        <w:rPr>
          <w:rFonts w:ascii="Times New Roman" w:hAnsi="Times New Roman"/>
          <w:b/>
          <w:sz w:val="28"/>
          <w:szCs w:val="28"/>
        </w:rPr>
      </w:pPr>
    </w:p>
    <w:p w:rsidR="00062880" w:rsidRPr="00401185" w:rsidRDefault="00062880" w:rsidP="00062880">
      <w:pPr>
        <w:tabs>
          <w:tab w:val="left" w:pos="2490"/>
          <w:tab w:val="center" w:pos="7852"/>
        </w:tabs>
        <w:spacing w:after="0" w:line="240" w:lineRule="auto"/>
        <w:jc w:val="both"/>
        <w:rPr>
          <w:rFonts w:ascii="Times New Roman" w:hAnsi="Times New Roman"/>
          <w:b/>
          <w:sz w:val="28"/>
          <w:szCs w:val="28"/>
        </w:rPr>
      </w:pPr>
      <w:r w:rsidRPr="00401185">
        <w:rPr>
          <w:rFonts w:ascii="Times New Roman" w:hAnsi="Times New Roman"/>
          <w:b/>
          <w:sz w:val="28"/>
          <w:szCs w:val="28"/>
        </w:rPr>
        <w:t xml:space="preserve">Тематическое планирование по обучению первоначальным навыкам грамоты </w:t>
      </w:r>
      <w:r w:rsidRPr="00401185">
        <w:rPr>
          <w:rFonts w:ascii="Times New Roman" w:hAnsi="Times New Roman"/>
          <w:sz w:val="24"/>
          <w:szCs w:val="24"/>
        </w:rPr>
        <w:t>ПОДГОТОВИТЕЛЬНАЯ К ШКОЛЕ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1"/>
        <w:gridCol w:w="7010"/>
      </w:tblGrid>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СЕНТЯБРЬ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ТЕМА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Адаптационная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2-3</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Диагностика</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Звуки: гласные, твёрдые и мягкие согласные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Звуки: гласные, твёрдые и мягкие согласные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Гласные буквы А, 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Гласные буквы </w:t>
            </w:r>
            <w:r w:rsidRPr="00401185">
              <w:rPr>
                <w:rFonts w:ascii="Times New Roman" w:hAnsi="Times New Roman"/>
                <w:bCs/>
                <w:i/>
                <w:iCs/>
                <w:color w:val="000000"/>
                <w:sz w:val="24"/>
                <w:szCs w:val="24"/>
              </w:rPr>
              <w:t>О </w:t>
            </w:r>
            <w:r w:rsidRPr="00401185">
              <w:rPr>
                <w:rFonts w:ascii="Times New Roman" w:hAnsi="Times New Roman"/>
                <w:i/>
                <w:iCs/>
                <w:color w:val="000000"/>
                <w:sz w:val="24"/>
                <w:szCs w:val="24"/>
              </w:rPr>
              <w:t>, Ё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ОКТЯБРЬ</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Гласные буквы </w:t>
            </w:r>
            <w:r w:rsidRPr="00401185">
              <w:rPr>
                <w:rFonts w:ascii="Times New Roman" w:hAnsi="Times New Roman"/>
                <w:bCs/>
                <w:i/>
                <w:iCs/>
                <w:color w:val="000000"/>
                <w:sz w:val="24"/>
                <w:szCs w:val="24"/>
              </w:rPr>
              <w:t>Я</w:t>
            </w:r>
            <w:r w:rsidRPr="00401185">
              <w:rPr>
                <w:rFonts w:ascii="Times New Roman" w:hAnsi="Times New Roman"/>
                <w:i/>
                <w:iCs/>
                <w:color w:val="000000"/>
                <w:sz w:val="24"/>
                <w:szCs w:val="24"/>
              </w:rPr>
              <w:t>, Ё.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Гласные буквы </w:t>
            </w:r>
            <w:r w:rsidRPr="00401185">
              <w:rPr>
                <w:rFonts w:ascii="Times New Roman" w:hAnsi="Times New Roman"/>
                <w:bCs/>
                <w:i/>
                <w:iCs/>
                <w:color w:val="000000"/>
                <w:sz w:val="24"/>
                <w:szCs w:val="24"/>
              </w:rPr>
              <w:t>У</w:t>
            </w:r>
            <w:r w:rsidRPr="00401185">
              <w:rPr>
                <w:rFonts w:ascii="Times New Roman" w:hAnsi="Times New Roman"/>
                <w:i/>
                <w:iCs/>
                <w:color w:val="000000"/>
                <w:sz w:val="24"/>
                <w:szCs w:val="24"/>
              </w:rPr>
              <w:t>, Ю.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Гласные буквы </w:t>
            </w:r>
            <w:r w:rsidRPr="00401185">
              <w:rPr>
                <w:rFonts w:ascii="Times New Roman" w:hAnsi="Times New Roman"/>
                <w:bCs/>
                <w:i/>
                <w:iCs/>
                <w:color w:val="000000"/>
                <w:sz w:val="24"/>
                <w:szCs w:val="24"/>
              </w:rPr>
              <w:t>Ы </w:t>
            </w:r>
            <w:r w:rsidRPr="00401185">
              <w:rPr>
                <w:rFonts w:ascii="Times New Roman" w:hAnsi="Times New Roman"/>
                <w:i/>
                <w:iCs/>
                <w:color w:val="000000"/>
                <w:sz w:val="24"/>
                <w:szCs w:val="24"/>
              </w:rPr>
              <w:t>, И.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Гласные буквы </w:t>
            </w:r>
            <w:r w:rsidRPr="00401185">
              <w:rPr>
                <w:rFonts w:ascii="Times New Roman" w:hAnsi="Times New Roman"/>
                <w:i/>
                <w:iCs/>
                <w:color w:val="000000"/>
                <w:sz w:val="24"/>
                <w:szCs w:val="24"/>
              </w:rPr>
              <w:t>Э, Е.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Гласная буква </w:t>
            </w:r>
            <w:r w:rsidRPr="00401185">
              <w:rPr>
                <w:rFonts w:ascii="Times New Roman" w:hAnsi="Times New Roman"/>
                <w:i/>
                <w:iCs/>
                <w:color w:val="000000"/>
                <w:sz w:val="24"/>
                <w:szCs w:val="24"/>
              </w:rPr>
              <w:t>Е.</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Гласные буквы </w:t>
            </w:r>
            <w:r w:rsidRPr="00401185">
              <w:rPr>
                <w:rFonts w:ascii="Times New Roman" w:hAnsi="Times New Roman"/>
                <w:i/>
                <w:iCs/>
                <w:color w:val="000000"/>
                <w:sz w:val="24"/>
                <w:szCs w:val="24"/>
              </w:rPr>
              <w:t>Ю, Ё.</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Гласные буквы.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Гласная буква </w:t>
            </w:r>
            <w:r w:rsidRPr="00401185">
              <w:rPr>
                <w:rFonts w:ascii="Times New Roman" w:hAnsi="Times New Roman"/>
                <w:i/>
                <w:iCs/>
                <w:color w:val="000000"/>
                <w:sz w:val="24"/>
                <w:szCs w:val="24"/>
              </w:rPr>
              <w:t>Ю.</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Гласная буква </w:t>
            </w:r>
            <w:r w:rsidRPr="00401185">
              <w:rPr>
                <w:rFonts w:ascii="Times New Roman" w:hAnsi="Times New Roman"/>
                <w:i/>
                <w:iCs/>
                <w:color w:val="000000"/>
                <w:sz w:val="24"/>
                <w:szCs w:val="24"/>
              </w:rPr>
              <w:t>Ю</w:t>
            </w:r>
            <w:r w:rsidRPr="00401185">
              <w:rPr>
                <w:rFonts w:ascii="Times New Roman" w:hAnsi="Times New Roman"/>
                <w:iCs/>
                <w:color w:val="000000"/>
                <w:sz w:val="24"/>
                <w:szCs w:val="24"/>
              </w:rPr>
              <w:t xml:space="preserve"> Изменение слов.</w:t>
            </w:r>
            <w:r w:rsidRPr="00401185">
              <w:rPr>
                <w:rFonts w:ascii="Times New Roman" w:hAnsi="Times New Roman"/>
                <w:i/>
                <w:iCs/>
                <w:color w:val="000000"/>
                <w:sz w:val="24"/>
                <w:szCs w:val="24"/>
              </w:rPr>
              <w:t>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Гласная буква </w:t>
            </w:r>
            <w:r w:rsidRPr="00401185">
              <w:rPr>
                <w:rFonts w:ascii="Times New Roman" w:hAnsi="Times New Roman"/>
                <w:i/>
                <w:iCs/>
                <w:color w:val="000000"/>
                <w:sz w:val="24"/>
                <w:szCs w:val="24"/>
              </w:rPr>
              <w:t>Ё</w:t>
            </w:r>
            <w:r w:rsidRPr="00401185">
              <w:rPr>
                <w:rFonts w:ascii="Times New Roman" w:hAnsi="Times New Roman"/>
                <w:iCs/>
                <w:color w:val="000000"/>
                <w:sz w:val="24"/>
                <w:szCs w:val="24"/>
              </w:rPr>
              <w:t xml:space="preserve"> Изменение слов.</w:t>
            </w:r>
            <w:r w:rsidRPr="00401185">
              <w:rPr>
                <w:rFonts w:ascii="Times New Roman" w:hAnsi="Times New Roman"/>
                <w:i/>
                <w:iCs/>
                <w:color w:val="000000"/>
                <w:sz w:val="24"/>
                <w:szCs w:val="24"/>
              </w:rPr>
              <w:t>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НОЯБРЬ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Гласная буква </w:t>
            </w:r>
            <w:r w:rsidRPr="00401185">
              <w:rPr>
                <w:rFonts w:ascii="Times New Roman" w:hAnsi="Times New Roman"/>
                <w:i/>
                <w:iCs/>
                <w:color w:val="000000"/>
                <w:sz w:val="24"/>
                <w:szCs w:val="24"/>
              </w:rPr>
              <w:t>Я.</w:t>
            </w:r>
            <w:r w:rsidRPr="00401185">
              <w:rPr>
                <w:rFonts w:ascii="Times New Roman" w:hAnsi="Times New Roman"/>
                <w:iCs/>
                <w:color w:val="000000"/>
                <w:sz w:val="24"/>
                <w:szCs w:val="24"/>
              </w:rPr>
              <w:t xml:space="preserve"> Изменение слов.</w:t>
            </w:r>
            <w:r w:rsidRPr="00401185">
              <w:rPr>
                <w:rFonts w:ascii="Times New Roman" w:hAnsi="Times New Roman"/>
                <w:i/>
                <w:iCs/>
                <w:color w:val="000000"/>
                <w:sz w:val="24"/>
                <w:szCs w:val="24"/>
              </w:rPr>
              <w:t>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Гласная буква </w:t>
            </w:r>
            <w:r w:rsidRPr="00401185">
              <w:rPr>
                <w:rFonts w:ascii="Times New Roman" w:hAnsi="Times New Roman"/>
                <w:i/>
                <w:iCs/>
                <w:color w:val="000000"/>
                <w:sz w:val="24"/>
                <w:szCs w:val="24"/>
              </w:rPr>
              <w:t>Я</w:t>
            </w:r>
            <w:r w:rsidRPr="00401185">
              <w:rPr>
                <w:rFonts w:ascii="Times New Roman" w:hAnsi="Times New Roman"/>
                <w:iCs/>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М</w:t>
            </w:r>
            <w:r w:rsidRPr="00401185">
              <w:rPr>
                <w:rFonts w:ascii="Times New Roman" w:hAnsi="Times New Roman"/>
                <w:iCs/>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Н</w:t>
            </w:r>
            <w:r w:rsidRPr="00401185">
              <w:rPr>
                <w:rFonts w:ascii="Times New Roman" w:hAnsi="Times New Roman"/>
                <w:iCs/>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Р</w:t>
            </w:r>
            <w:r w:rsidRPr="00401185">
              <w:rPr>
                <w:rFonts w:ascii="Times New Roman" w:hAnsi="Times New Roman"/>
                <w:iCs/>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Л</w:t>
            </w:r>
            <w:r w:rsidRPr="00401185">
              <w:rPr>
                <w:rFonts w:ascii="Times New Roman" w:hAnsi="Times New Roman"/>
                <w:iCs/>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Г</w:t>
            </w:r>
            <w:r w:rsidRPr="00401185">
              <w:rPr>
                <w:rFonts w:ascii="Times New Roman" w:hAnsi="Times New Roman"/>
                <w:iCs/>
                <w:color w:val="000000"/>
                <w:sz w:val="24"/>
                <w:szCs w:val="24"/>
              </w:rPr>
              <w:t>.</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К.</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ДЕКАБРЬ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С.</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З.</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Ш.</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Ж.</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Д.</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Т.</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Буква </w:t>
            </w:r>
            <w:r w:rsidRPr="00401185">
              <w:rPr>
                <w:rFonts w:ascii="Times New Roman" w:hAnsi="Times New Roman"/>
                <w:i/>
                <w:color w:val="000000"/>
                <w:sz w:val="24"/>
                <w:szCs w:val="24"/>
              </w:rPr>
              <w:t>Ь.</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Согласные буквы.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П.</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Б.</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ЯНВАРЬ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1, 2</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r w:rsidRPr="00401185">
              <w:rPr>
                <w:rFonts w:ascii="Times New Roman" w:hAnsi="Times New Roman"/>
                <w:color w:val="000000"/>
                <w:sz w:val="24"/>
                <w:szCs w:val="24"/>
              </w:rPr>
              <w:t>КАНИКУЛЫ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В.</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Ф.</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Й.</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Ч.</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Щ.</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5</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Ц.</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ФЕВРАЛЬ</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Согласная буква </w:t>
            </w:r>
            <w:r w:rsidRPr="00401185">
              <w:rPr>
                <w:rFonts w:ascii="Times New Roman" w:hAnsi="Times New Roman"/>
                <w:i/>
                <w:color w:val="000000"/>
                <w:sz w:val="24"/>
                <w:szCs w:val="24"/>
              </w:rPr>
              <w:t>Х.</w:t>
            </w:r>
            <w:r w:rsidRPr="00401185">
              <w:rPr>
                <w:rFonts w:ascii="Times New Roman" w:hAnsi="Times New Roman"/>
                <w:iCs/>
                <w:color w:val="000000"/>
                <w:sz w:val="24"/>
                <w:szCs w:val="24"/>
              </w:rPr>
              <w:t xml:space="preserve"> </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Разделительная функция </w:t>
            </w:r>
            <w:r w:rsidRPr="00401185">
              <w:rPr>
                <w:rFonts w:ascii="Times New Roman" w:hAnsi="Times New Roman"/>
                <w:i/>
                <w:iCs/>
                <w:color w:val="000000"/>
                <w:sz w:val="24"/>
                <w:szCs w:val="24"/>
              </w:rPr>
              <w:t>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Разделительная функция </w:t>
            </w:r>
            <w:r w:rsidRPr="00401185">
              <w:rPr>
                <w:rFonts w:ascii="Times New Roman" w:hAnsi="Times New Roman"/>
                <w:i/>
                <w:iCs/>
                <w:color w:val="000000"/>
                <w:sz w:val="24"/>
                <w:szCs w:val="24"/>
              </w:rPr>
              <w:t>Ъ.</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Строчные буквы.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Заглавные буквы.</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shd w:val="clear" w:color="auto" w:fill="FDFEFF"/>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Закрепление умения составлять слова по звуковой модели.</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Закреплять умение анализировать предложение и составлять его из букв.</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Закрепление навыков зыуко-буквенного анализа предложения.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b/>
                <w:color w:val="000000"/>
                <w:sz w:val="24"/>
                <w:szCs w:val="24"/>
              </w:rPr>
            </w:pPr>
            <w:r w:rsidRPr="00401185">
              <w:rPr>
                <w:rFonts w:ascii="Times New Roman" w:hAnsi="Times New Roman"/>
                <w:b/>
                <w:color w:val="000000"/>
                <w:sz w:val="24"/>
                <w:szCs w:val="24"/>
              </w:rPr>
              <w:t>МАРТ</w:t>
            </w:r>
          </w:p>
        </w:tc>
        <w:tc>
          <w:tcPr>
            <w:tcW w:w="8186"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Закрепление навыков зыуко-буквенного анализа предложения.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Анализ предложения </w:t>
            </w:r>
            <w:r w:rsidRPr="00401185">
              <w:rPr>
                <w:rFonts w:ascii="Times New Roman" w:hAnsi="Times New Roman"/>
                <w:i/>
                <w:iCs/>
                <w:color w:val="000000"/>
                <w:sz w:val="24"/>
                <w:szCs w:val="24"/>
              </w:rPr>
              <w:t>«Скоро в школу».</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В.</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Ф.</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Р.</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Ч.</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Игровая неделя.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АПРЕЛЬ</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Щ.</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Буквы </w:t>
            </w:r>
            <w:r w:rsidRPr="00401185">
              <w:rPr>
                <w:rFonts w:ascii="Times New Roman" w:hAnsi="Times New Roman"/>
                <w:i/>
                <w:color w:val="000000"/>
                <w:sz w:val="24"/>
                <w:szCs w:val="24"/>
              </w:rPr>
              <w:t>Щ, Щ.</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 </w:t>
            </w:r>
            <w:r w:rsidRPr="00401185">
              <w:rPr>
                <w:rFonts w:ascii="Times New Roman" w:hAnsi="Times New Roman"/>
                <w:i/>
                <w:color w:val="000000"/>
                <w:sz w:val="24"/>
                <w:szCs w:val="24"/>
              </w:rPr>
              <w:t>Щ, Ч.</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Буквы </w:t>
            </w:r>
            <w:r w:rsidRPr="00401185">
              <w:rPr>
                <w:rFonts w:ascii="Times New Roman" w:hAnsi="Times New Roman"/>
                <w:i/>
                <w:color w:val="000000"/>
                <w:sz w:val="24"/>
                <w:szCs w:val="24"/>
              </w:rPr>
              <w:t>Б, П.</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i/>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Ц.</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i/>
                <w:color w:val="000000"/>
                <w:sz w:val="24"/>
                <w:szCs w:val="24"/>
              </w:rPr>
            </w:pPr>
            <w:r w:rsidRPr="00401185">
              <w:rPr>
                <w:rFonts w:ascii="Times New Roman" w:hAnsi="Times New Roman"/>
                <w:color w:val="000000"/>
                <w:sz w:val="24"/>
                <w:szCs w:val="24"/>
              </w:rPr>
              <w:t xml:space="preserve">Повторение. Буква и звук </w:t>
            </w:r>
            <w:r w:rsidRPr="00401185">
              <w:rPr>
                <w:rFonts w:ascii="Times New Roman" w:hAnsi="Times New Roman"/>
                <w:i/>
                <w:color w:val="000000"/>
                <w:sz w:val="24"/>
                <w:szCs w:val="24"/>
              </w:rPr>
              <w:t>Ц.</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i/>
                <w:color w:val="000000"/>
                <w:sz w:val="24"/>
                <w:szCs w:val="24"/>
              </w:rPr>
            </w:pPr>
            <w:r w:rsidRPr="00401185">
              <w:rPr>
                <w:rFonts w:ascii="Times New Roman" w:hAnsi="Times New Roman"/>
                <w:color w:val="000000"/>
                <w:sz w:val="24"/>
                <w:szCs w:val="24"/>
              </w:rPr>
              <w:t xml:space="preserve">Повторение. Буква и звук </w:t>
            </w:r>
            <w:r w:rsidRPr="00401185">
              <w:rPr>
                <w:rFonts w:ascii="Times New Roman" w:hAnsi="Times New Roman"/>
                <w:i/>
                <w:color w:val="000000"/>
                <w:sz w:val="24"/>
                <w:szCs w:val="24"/>
              </w:rPr>
              <w:t>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4</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i/>
                <w:color w:val="000000"/>
                <w:sz w:val="24"/>
                <w:szCs w:val="24"/>
              </w:rPr>
            </w:pPr>
            <w:r w:rsidRPr="00401185">
              <w:rPr>
                <w:rFonts w:ascii="Times New Roman" w:hAnsi="Times New Roman"/>
                <w:color w:val="000000"/>
                <w:sz w:val="24"/>
                <w:szCs w:val="24"/>
              </w:rPr>
              <w:t xml:space="preserve">Повторение. Буква и звук </w:t>
            </w:r>
            <w:r w:rsidRPr="00401185">
              <w:rPr>
                <w:rFonts w:ascii="Times New Roman" w:hAnsi="Times New Roman"/>
                <w:i/>
                <w:color w:val="000000"/>
                <w:sz w:val="24"/>
                <w:szCs w:val="24"/>
              </w:rPr>
              <w:t>Х.</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b/>
                <w:color w:val="000000"/>
                <w:sz w:val="24"/>
                <w:szCs w:val="24"/>
              </w:rPr>
              <w:t>МАЙ</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color w:val="000000"/>
                <w:sz w:val="24"/>
                <w:szCs w:val="24"/>
              </w:rPr>
            </w:pP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i/>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Ь.</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1</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 xml:space="preserve">Ь. </w:t>
            </w:r>
            <w:r w:rsidRPr="00401185">
              <w:rPr>
                <w:rFonts w:ascii="Times New Roman" w:hAnsi="Times New Roman"/>
                <w:color w:val="000000"/>
                <w:sz w:val="24"/>
                <w:szCs w:val="24"/>
              </w:rPr>
              <w:t>Разделительная функция.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Буква </w:t>
            </w:r>
            <w:r w:rsidRPr="00401185">
              <w:rPr>
                <w:rFonts w:ascii="Times New Roman" w:hAnsi="Times New Roman"/>
                <w:i/>
                <w:color w:val="000000"/>
                <w:sz w:val="24"/>
                <w:szCs w:val="24"/>
              </w:rPr>
              <w:t xml:space="preserve">Ь. </w:t>
            </w:r>
            <w:r w:rsidRPr="00401185">
              <w:rPr>
                <w:rFonts w:ascii="Times New Roman" w:hAnsi="Times New Roman"/>
                <w:color w:val="000000"/>
                <w:sz w:val="24"/>
                <w:szCs w:val="24"/>
              </w:rPr>
              <w:t>Разделительная функция.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2</w:t>
            </w:r>
          </w:p>
        </w:tc>
        <w:tc>
          <w:tcPr>
            <w:tcW w:w="8186" w:type="dxa"/>
          </w:tcPr>
          <w:p w:rsidR="00062880" w:rsidRPr="00401185" w:rsidRDefault="00062880" w:rsidP="00062880">
            <w:pPr>
              <w:autoSpaceDE w:val="0"/>
              <w:autoSpaceDN w:val="0"/>
              <w:adjustRightInd w:val="0"/>
              <w:spacing w:after="0" w:line="240" w:lineRule="auto"/>
              <w:jc w:val="both"/>
              <w:rPr>
                <w:rFonts w:ascii="Times New Roman" w:hAnsi="Times New Roman"/>
                <w:color w:val="000000"/>
                <w:sz w:val="24"/>
                <w:szCs w:val="24"/>
              </w:rPr>
            </w:pPr>
            <w:r w:rsidRPr="00401185">
              <w:rPr>
                <w:rFonts w:ascii="Times New Roman" w:hAnsi="Times New Roman"/>
                <w:color w:val="000000"/>
                <w:sz w:val="24"/>
                <w:szCs w:val="24"/>
              </w:rPr>
              <w:t xml:space="preserve">Повторение. Буквы </w:t>
            </w:r>
            <w:r w:rsidRPr="00401185">
              <w:rPr>
                <w:rFonts w:ascii="Times New Roman" w:hAnsi="Times New Roman"/>
                <w:i/>
                <w:color w:val="000000"/>
                <w:sz w:val="24"/>
                <w:szCs w:val="24"/>
              </w:rPr>
              <w:t xml:space="preserve">Ъ. </w:t>
            </w:r>
            <w:r w:rsidRPr="00401185">
              <w:rPr>
                <w:rFonts w:ascii="Times New Roman" w:hAnsi="Times New Roman"/>
                <w:color w:val="000000"/>
                <w:sz w:val="24"/>
                <w:szCs w:val="24"/>
              </w:rPr>
              <w:t>Разделительная функция.</w:t>
            </w:r>
          </w:p>
        </w:tc>
      </w:tr>
      <w:tr w:rsidR="00062880" w:rsidRPr="00401185" w:rsidTr="00062880">
        <w:tc>
          <w:tcPr>
            <w:tcW w:w="2802" w:type="dxa"/>
          </w:tcPr>
          <w:p w:rsidR="00062880" w:rsidRPr="00401185" w:rsidRDefault="00062880" w:rsidP="00062880">
            <w:pPr>
              <w:autoSpaceDE w:val="0"/>
              <w:autoSpaceDN w:val="0"/>
              <w:adjustRightInd w:val="0"/>
              <w:spacing w:after="0" w:line="240" w:lineRule="auto"/>
              <w:jc w:val="center"/>
              <w:rPr>
                <w:rFonts w:ascii="Times New Roman" w:hAnsi="Times New Roman"/>
                <w:color w:val="000000"/>
                <w:sz w:val="24"/>
                <w:szCs w:val="24"/>
              </w:rPr>
            </w:pPr>
            <w:r w:rsidRPr="00401185">
              <w:rPr>
                <w:rFonts w:ascii="Times New Roman" w:hAnsi="Times New Roman"/>
                <w:color w:val="000000"/>
                <w:sz w:val="24"/>
                <w:szCs w:val="24"/>
              </w:rPr>
              <w:t>3-4</w:t>
            </w:r>
          </w:p>
        </w:tc>
        <w:tc>
          <w:tcPr>
            <w:tcW w:w="8186" w:type="dxa"/>
          </w:tcPr>
          <w:p w:rsidR="00062880" w:rsidRPr="00401185" w:rsidRDefault="00062880" w:rsidP="00062880">
            <w:pPr>
              <w:autoSpaceDE w:val="0"/>
              <w:autoSpaceDN w:val="0"/>
              <w:adjustRightInd w:val="0"/>
              <w:spacing w:after="0" w:line="240" w:lineRule="auto"/>
              <w:rPr>
                <w:rFonts w:ascii="Times New Roman" w:hAnsi="Times New Roman"/>
                <w:i/>
                <w:color w:val="000000"/>
                <w:sz w:val="24"/>
                <w:szCs w:val="24"/>
              </w:rPr>
            </w:pPr>
            <w:r w:rsidRPr="00401185">
              <w:rPr>
                <w:rFonts w:ascii="Times New Roman" w:hAnsi="Times New Roman"/>
                <w:i/>
                <w:color w:val="000000"/>
                <w:sz w:val="24"/>
                <w:szCs w:val="24"/>
              </w:rPr>
              <w:t>Диагностические недели</w:t>
            </w:r>
          </w:p>
        </w:tc>
      </w:tr>
    </w:tbl>
    <w:p w:rsidR="00062880" w:rsidRDefault="00062880" w:rsidP="00062880">
      <w:pPr>
        <w:spacing w:after="0" w:line="240" w:lineRule="auto"/>
        <w:contextualSpacing/>
        <w:jc w:val="both"/>
        <w:rPr>
          <w:rFonts w:ascii="Times New Roman" w:hAnsi="Times New Roman"/>
          <w:b/>
          <w:sz w:val="28"/>
          <w:szCs w:val="28"/>
        </w:rPr>
      </w:pPr>
    </w:p>
    <w:p w:rsidR="00062880" w:rsidRPr="00A84FC9" w:rsidRDefault="00062880" w:rsidP="00062880">
      <w:pPr>
        <w:spacing w:after="0" w:line="240" w:lineRule="auto"/>
        <w:contextualSpacing/>
        <w:jc w:val="both"/>
        <w:rPr>
          <w:rFonts w:ascii="Times New Roman" w:hAnsi="Times New Roman"/>
          <w:b/>
          <w:sz w:val="28"/>
          <w:szCs w:val="28"/>
        </w:rPr>
      </w:pPr>
      <w:r w:rsidRPr="00A84FC9">
        <w:rPr>
          <w:rFonts w:ascii="Times New Roman" w:hAnsi="Times New Roman"/>
          <w:b/>
          <w:sz w:val="28"/>
          <w:szCs w:val="28"/>
        </w:rPr>
        <w:t>3.5. Кадровые условия реализации Программы</w:t>
      </w:r>
    </w:p>
    <w:p w:rsidR="00062880" w:rsidRPr="00A84FC9" w:rsidRDefault="00062880" w:rsidP="00062880">
      <w:pPr>
        <w:spacing w:after="0" w:line="240" w:lineRule="auto"/>
        <w:ind w:firstLine="708"/>
        <w:jc w:val="both"/>
        <w:rPr>
          <w:rFonts w:ascii="Times New Roman" w:hAnsi="Times New Roman"/>
          <w:sz w:val="24"/>
          <w:szCs w:val="24"/>
        </w:rPr>
      </w:pPr>
      <w:r w:rsidRPr="00A84FC9">
        <w:rPr>
          <w:rFonts w:ascii="Times New Roman" w:hAnsi="Times New Roman"/>
          <w:sz w:val="24"/>
          <w:szCs w:val="24"/>
        </w:rPr>
        <w:t xml:space="preserve">МАДОУ  укомплектовано  квалифицированными  кадрами,  в  т.  ч. руководящими,  педагогическими,  учебно-вспомогательными,  административно - хозяйственными работниками.  Организация  имеет  право  самостоятельно  определять  потребность  в  педагогических кадрах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062880" w:rsidRPr="00A84FC9" w:rsidRDefault="00062880" w:rsidP="00062880">
      <w:pPr>
        <w:spacing w:after="0" w:line="240" w:lineRule="auto"/>
        <w:ind w:firstLine="708"/>
        <w:jc w:val="both"/>
        <w:rPr>
          <w:rFonts w:ascii="Times New Roman" w:hAnsi="Times New Roman"/>
          <w:sz w:val="24"/>
          <w:szCs w:val="24"/>
        </w:rPr>
      </w:pPr>
      <w:r w:rsidRPr="00A84FC9">
        <w:rPr>
          <w:rFonts w:ascii="Times New Roman" w:hAnsi="Times New Roman"/>
          <w:sz w:val="24"/>
          <w:szCs w:val="24"/>
        </w:rPr>
        <w:t xml:space="preserve">Реализация Программы осуществляется: </w:t>
      </w:r>
    </w:p>
    <w:p w:rsidR="00062880" w:rsidRPr="008C3332" w:rsidRDefault="00062880" w:rsidP="00062880">
      <w:pPr>
        <w:spacing w:after="0" w:line="240" w:lineRule="auto"/>
        <w:jc w:val="both"/>
        <w:rPr>
          <w:rFonts w:ascii="Times New Roman" w:hAnsi="Times New Roman"/>
          <w:sz w:val="24"/>
          <w:szCs w:val="24"/>
        </w:rPr>
      </w:pPr>
      <w:r w:rsidRPr="00A84FC9">
        <w:rPr>
          <w:rFonts w:ascii="Times New Roman" w:hAnsi="Times New Roman"/>
          <w:sz w:val="24"/>
          <w:szCs w:val="24"/>
        </w:rPr>
        <w:t>1)педагогическими работниками в</w:t>
      </w:r>
      <w:r w:rsidRPr="008C3332">
        <w:rPr>
          <w:rFonts w:ascii="Times New Roman" w:hAnsi="Times New Roman"/>
          <w:sz w:val="24"/>
          <w:szCs w:val="24"/>
        </w:rPr>
        <w:t xml:space="preserve"> течение всего времени пребывания воспитанников в </w:t>
      </w:r>
      <w:r>
        <w:rPr>
          <w:rFonts w:ascii="Times New Roman" w:hAnsi="Times New Roman"/>
          <w:sz w:val="24"/>
          <w:szCs w:val="24"/>
        </w:rPr>
        <w:t xml:space="preserve"> </w:t>
      </w:r>
      <w:r w:rsidRPr="008C3332">
        <w:rPr>
          <w:rFonts w:ascii="Times New Roman" w:hAnsi="Times New Roman"/>
          <w:sz w:val="24"/>
          <w:szCs w:val="24"/>
        </w:rPr>
        <w:t xml:space="preserve">Организации.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2)учебно-вспомогательными работниками в группе в течение всего времени пребывания воспитанников в Организации.</w:t>
      </w:r>
      <w:r>
        <w:rPr>
          <w:rFonts w:ascii="Times New Roman" w:hAnsi="Times New Roman"/>
          <w:sz w:val="24"/>
          <w:szCs w:val="24"/>
        </w:rPr>
        <w:t xml:space="preserve"> </w:t>
      </w:r>
      <w:r w:rsidRPr="008C3332">
        <w:rPr>
          <w:rFonts w:ascii="Times New Roman" w:hAnsi="Times New Roman"/>
          <w:sz w:val="24"/>
          <w:szCs w:val="24"/>
        </w:rPr>
        <w:t xml:space="preserve">Каждая  группа  сопровождается  одним  или  несколькими  учебно-вспомогательным работниками.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3)иными  педагогическими  работниками,  вне  зависимости  от  продолжительности пребывания воспитанников в Организации.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Кадровый состав МАДОУ-</w:t>
      </w:r>
      <w:r>
        <w:rPr>
          <w:rFonts w:ascii="Times New Roman" w:hAnsi="Times New Roman"/>
          <w:sz w:val="24"/>
          <w:szCs w:val="24"/>
        </w:rPr>
        <w:t xml:space="preserve"> </w:t>
      </w:r>
      <w:r w:rsidRPr="008C3332">
        <w:rPr>
          <w:rFonts w:ascii="Times New Roman" w:hAnsi="Times New Roman"/>
          <w:sz w:val="24"/>
          <w:szCs w:val="24"/>
        </w:rPr>
        <w:t>54</w:t>
      </w:r>
      <w:r>
        <w:rPr>
          <w:rFonts w:ascii="Times New Roman" w:hAnsi="Times New Roman"/>
          <w:sz w:val="24"/>
          <w:szCs w:val="24"/>
        </w:rPr>
        <w:t xml:space="preserve"> человека</w:t>
      </w:r>
      <w:r w:rsidRPr="008C3332">
        <w:rPr>
          <w:rFonts w:ascii="Times New Roman" w:hAnsi="Times New Roman"/>
          <w:sz w:val="24"/>
          <w:szCs w:val="24"/>
        </w:rPr>
        <w:t>, административный персонал</w:t>
      </w:r>
      <w:r>
        <w:rPr>
          <w:rFonts w:ascii="Times New Roman" w:hAnsi="Times New Roman"/>
          <w:sz w:val="24"/>
          <w:szCs w:val="24"/>
        </w:rPr>
        <w:t>-</w:t>
      </w:r>
      <w:r w:rsidRPr="008C3332">
        <w:rPr>
          <w:rFonts w:ascii="Times New Roman" w:hAnsi="Times New Roman"/>
          <w:sz w:val="24"/>
          <w:szCs w:val="24"/>
        </w:rPr>
        <w:t xml:space="preserve"> 2</w:t>
      </w:r>
      <w:r>
        <w:rPr>
          <w:rFonts w:ascii="Times New Roman" w:hAnsi="Times New Roman"/>
          <w:sz w:val="24"/>
          <w:szCs w:val="24"/>
        </w:rPr>
        <w:t xml:space="preserve"> человека</w:t>
      </w:r>
      <w:r w:rsidRPr="008C3332">
        <w:rPr>
          <w:rFonts w:ascii="Times New Roman" w:hAnsi="Times New Roman"/>
          <w:sz w:val="24"/>
          <w:szCs w:val="24"/>
        </w:rPr>
        <w:t>, педагогический персонал</w:t>
      </w:r>
      <w:r>
        <w:rPr>
          <w:rFonts w:ascii="Times New Roman" w:hAnsi="Times New Roman"/>
          <w:sz w:val="24"/>
          <w:szCs w:val="24"/>
        </w:rPr>
        <w:t>-</w:t>
      </w:r>
      <w:r w:rsidRPr="008C3332">
        <w:rPr>
          <w:rFonts w:ascii="Times New Roman" w:hAnsi="Times New Roman"/>
          <w:sz w:val="24"/>
          <w:szCs w:val="24"/>
        </w:rPr>
        <w:t xml:space="preserve"> 24</w:t>
      </w:r>
      <w:r>
        <w:rPr>
          <w:rFonts w:ascii="Times New Roman" w:hAnsi="Times New Roman"/>
          <w:sz w:val="24"/>
          <w:szCs w:val="24"/>
        </w:rPr>
        <w:t xml:space="preserve"> человека</w:t>
      </w:r>
      <w:r w:rsidRPr="008C3332">
        <w:rPr>
          <w:rFonts w:ascii="Times New Roman" w:hAnsi="Times New Roman"/>
          <w:sz w:val="24"/>
          <w:szCs w:val="24"/>
        </w:rPr>
        <w:t>, учебно – вспомогательный</w:t>
      </w:r>
      <w:r>
        <w:rPr>
          <w:rFonts w:ascii="Times New Roman" w:hAnsi="Times New Roman"/>
          <w:sz w:val="24"/>
          <w:szCs w:val="24"/>
        </w:rPr>
        <w:t>-</w:t>
      </w:r>
      <w:r w:rsidRPr="008C3332">
        <w:rPr>
          <w:rFonts w:ascii="Times New Roman" w:hAnsi="Times New Roman"/>
          <w:sz w:val="24"/>
          <w:szCs w:val="24"/>
        </w:rPr>
        <w:t xml:space="preserve"> 12 ч</w:t>
      </w:r>
      <w:r>
        <w:rPr>
          <w:rFonts w:ascii="Times New Roman" w:hAnsi="Times New Roman"/>
          <w:sz w:val="24"/>
          <w:szCs w:val="24"/>
        </w:rPr>
        <w:t xml:space="preserve">еловек, </w:t>
      </w:r>
      <w:r w:rsidRPr="008C3332">
        <w:rPr>
          <w:rFonts w:ascii="Times New Roman" w:hAnsi="Times New Roman"/>
          <w:sz w:val="24"/>
          <w:szCs w:val="24"/>
        </w:rPr>
        <w:t xml:space="preserve">обслуживающий персонал - 6 </w:t>
      </w:r>
      <w:r>
        <w:rPr>
          <w:rFonts w:ascii="Times New Roman" w:hAnsi="Times New Roman"/>
          <w:sz w:val="24"/>
          <w:szCs w:val="24"/>
        </w:rPr>
        <w:t xml:space="preserve">человек. </w:t>
      </w:r>
      <w:r w:rsidRPr="008C3332">
        <w:rPr>
          <w:rFonts w:ascii="Times New Roman" w:hAnsi="Times New Roman"/>
          <w:sz w:val="24"/>
          <w:szCs w:val="24"/>
        </w:rPr>
        <w:t xml:space="preserve">Воспитательно - образовательный процесс осуществляется 24 педагогами, из них: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старший воспитатель - 1 человек,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воспитател</w:t>
      </w:r>
      <w:r>
        <w:rPr>
          <w:rFonts w:ascii="Times New Roman" w:hAnsi="Times New Roman"/>
          <w:sz w:val="24"/>
          <w:szCs w:val="24"/>
        </w:rPr>
        <w:t>и</w:t>
      </w:r>
      <w:r w:rsidRPr="008C3332">
        <w:rPr>
          <w:rFonts w:ascii="Times New Roman" w:hAnsi="Times New Roman"/>
          <w:sz w:val="24"/>
          <w:szCs w:val="24"/>
        </w:rPr>
        <w:t xml:space="preserve"> - 18 человек,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музыкальны</w:t>
      </w:r>
      <w:r>
        <w:rPr>
          <w:rFonts w:ascii="Times New Roman" w:hAnsi="Times New Roman"/>
          <w:sz w:val="24"/>
          <w:szCs w:val="24"/>
        </w:rPr>
        <w:t>е</w:t>
      </w:r>
      <w:r w:rsidRPr="008C3332">
        <w:rPr>
          <w:rFonts w:ascii="Times New Roman" w:hAnsi="Times New Roman"/>
          <w:sz w:val="24"/>
          <w:szCs w:val="24"/>
        </w:rPr>
        <w:t xml:space="preserve"> руководител</w:t>
      </w:r>
      <w:r>
        <w:rPr>
          <w:rFonts w:ascii="Times New Roman" w:hAnsi="Times New Roman"/>
          <w:sz w:val="24"/>
          <w:szCs w:val="24"/>
        </w:rPr>
        <w:t>и</w:t>
      </w:r>
      <w:r w:rsidRPr="008C3332">
        <w:rPr>
          <w:rFonts w:ascii="Times New Roman" w:hAnsi="Times New Roman"/>
          <w:sz w:val="24"/>
          <w:szCs w:val="24"/>
        </w:rPr>
        <w:t xml:space="preserve"> - 2 человека,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инструктор по физической культуре -1</w:t>
      </w:r>
      <w:r>
        <w:rPr>
          <w:rFonts w:ascii="Times New Roman" w:hAnsi="Times New Roman"/>
          <w:sz w:val="24"/>
          <w:szCs w:val="24"/>
        </w:rPr>
        <w:t xml:space="preserve"> человек</w:t>
      </w:r>
      <w:r w:rsidRPr="008C3332">
        <w:rPr>
          <w:rFonts w:ascii="Times New Roman" w:hAnsi="Times New Roman"/>
          <w:sz w:val="24"/>
          <w:szCs w:val="24"/>
        </w:rPr>
        <w:t xml:space="preserve">,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учител</w:t>
      </w:r>
      <w:r>
        <w:rPr>
          <w:rFonts w:ascii="Times New Roman" w:hAnsi="Times New Roman"/>
          <w:sz w:val="24"/>
          <w:szCs w:val="24"/>
        </w:rPr>
        <w:t>я-логопеды</w:t>
      </w:r>
      <w:r w:rsidRPr="008C3332">
        <w:rPr>
          <w:rFonts w:ascii="Times New Roman" w:hAnsi="Times New Roman"/>
          <w:sz w:val="24"/>
          <w:szCs w:val="24"/>
        </w:rPr>
        <w:t xml:space="preserve"> - 2 </w:t>
      </w:r>
      <w:r>
        <w:rPr>
          <w:rFonts w:ascii="Times New Roman" w:hAnsi="Times New Roman"/>
          <w:sz w:val="24"/>
          <w:szCs w:val="24"/>
        </w:rPr>
        <w:t>человека.</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Квалификация педагогических кадров позволяет реализовать </w:t>
      </w:r>
      <w:r>
        <w:rPr>
          <w:rFonts w:ascii="Times New Roman" w:hAnsi="Times New Roman"/>
          <w:sz w:val="24"/>
          <w:szCs w:val="24"/>
        </w:rPr>
        <w:t>адаптированную пр</w:t>
      </w:r>
      <w:r w:rsidRPr="008C3332">
        <w:rPr>
          <w:rFonts w:ascii="Times New Roman" w:hAnsi="Times New Roman"/>
          <w:sz w:val="24"/>
          <w:szCs w:val="24"/>
        </w:rPr>
        <w:t xml:space="preserve">ограмму в полном объеме и осуществлять деятельность в инновационном режиме, используя современные педагогические технологии.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Педагогический коллектив включён в активную творческую работу, объединён общими целями  и  задачами,  объективно  оценивает  свою  деятельность,  осваивает  современные педагогические технологии, стремится к созданию в ДОО единого пространства общения детей, родителей и педагогов.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ц</w:t>
      </w:r>
      <w:r>
        <w:rPr>
          <w:rFonts w:ascii="Times New Roman" w:hAnsi="Times New Roman"/>
          <w:sz w:val="24"/>
          <w:szCs w:val="24"/>
        </w:rPr>
        <w:t>елях  эффективной  реализации  адаптированной программы образовательное учреждение</w:t>
      </w:r>
      <w:r w:rsidRPr="008C3332">
        <w:rPr>
          <w:rFonts w:ascii="Times New Roman" w:hAnsi="Times New Roman"/>
          <w:sz w:val="24"/>
          <w:szCs w:val="24"/>
        </w:rPr>
        <w:t xml:space="preserve">  создает  условия  для профессионального развития педагогических и руководящих кадров, в т. ч. их дополнительного профессионального  образования.  100%  руководящих  работников  и  </w:t>
      </w:r>
      <w:r>
        <w:rPr>
          <w:rFonts w:ascii="Times New Roman" w:hAnsi="Times New Roman"/>
          <w:sz w:val="24"/>
          <w:szCs w:val="24"/>
        </w:rPr>
        <w:t>100</w:t>
      </w:r>
      <w:r w:rsidRPr="008C3332">
        <w:rPr>
          <w:rFonts w:ascii="Times New Roman" w:hAnsi="Times New Roman"/>
          <w:sz w:val="24"/>
          <w:szCs w:val="24"/>
        </w:rPr>
        <w:t>%  педагогов  прошли курсовую подготовку по ФГОС ДО.</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Организация укомплектована квалифицированными кадрами, в т. ч. руководящими, педагогическими, учебно-вспомогательными, административно-хозяйственными работниками согласно единому квалификационному справочнику должностей руководителей, специалистов и служащих:</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к педагогическим кадрам относятся такие специалисты, как воспитат</w:t>
      </w:r>
      <w:r>
        <w:rPr>
          <w:rFonts w:ascii="Times New Roman" w:hAnsi="Times New Roman"/>
          <w:sz w:val="24"/>
          <w:szCs w:val="24"/>
        </w:rPr>
        <w:t>ель (включая старшего), учитель</w:t>
      </w:r>
      <w:r w:rsidRPr="008C3332">
        <w:rPr>
          <w:rFonts w:ascii="Times New Roman" w:hAnsi="Times New Roman"/>
          <w:sz w:val="24"/>
          <w:szCs w:val="24"/>
        </w:rPr>
        <w:t>- логопед, музыкальный руководитель, инструктор по физической культуре</w:t>
      </w:r>
      <w:r>
        <w:rPr>
          <w:rFonts w:ascii="Times New Roman" w:hAnsi="Times New Roman"/>
          <w:sz w:val="24"/>
          <w:szCs w:val="24"/>
        </w:rPr>
        <w:t xml:space="preserve">, </w:t>
      </w:r>
      <w:r w:rsidRPr="008C3332">
        <w:rPr>
          <w:rFonts w:ascii="Times New Roman" w:hAnsi="Times New Roman"/>
          <w:sz w:val="24"/>
          <w:szCs w:val="24"/>
        </w:rPr>
        <w:t>социальный педагог (если имеется), педагог-психолог (если имеется), тьютор (если имеется);</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учебно-вспомогательному персоналу относится младший воспитатель.</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ab/>
        <w:t>Воспитатели и специалисты МАД</w:t>
      </w:r>
      <w:r w:rsidRPr="008C3332">
        <w:rPr>
          <w:rFonts w:ascii="Times New Roman" w:hAnsi="Times New Roman"/>
          <w:sz w:val="24"/>
          <w:szCs w:val="24"/>
        </w:rPr>
        <w:t xml:space="preserve">ОУ «Детский сад № 5» постоянно и активно участвуют в городских, областных и российских конкурсах педагогического мастерства.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Согласно ст.13 п.1 Федерального закона «Об образовании в РФ», Организация реализует  Программу как самостоятельно, так и посредством сетевых форм взаимодействия.</w:t>
      </w:r>
      <w:r w:rsidRPr="008C3332">
        <w:rPr>
          <w:rFonts w:ascii="Times New Roman" w:hAnsi="Times New Roman"/>
          <w:color w:val="FF0000"/>
          <w:sz w:val="24"/>
          <w:szCs w:val="24"/>
        </w:rPr>
        <w:t xml:space="preserve">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заключает договоры гражданско-правого характера и совершает иные действия в рамках своих полномочий.</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При работе в группах для детей с ограниченными возможностями здоровья в МАДОУ дополнительно предусмотрены должности специалистов,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При организации инклюзивного образования может быть предусмотрено дополнительное кадровое обеспечение. Категории детей с ОВЗ и особенности их кадрового сопровождения устанавливаются органами власти субъектов Российской Федерации.</w:t>
      </w:r>
    </w:p>
    <w:p w:rsidR="00062880" w:rsidRPr="00512AC1" w:rsidRDefault="00062880" w:rsidP="00062880">
      <w:pPr>
        <w:pStyle w:val="a8"/>
        <w:tabs>
          <w:tab w:val="left" w:pos="709"/>
        </w:tabs>
        <w:spacing w:after="0" w:line="240" w:lineRule="auto"/>
        <w:ind w:left="0"/>
        <w:jc w:val="both"/>
        <w:rPr>
          <w:rFonts w:ascii="Times New Roman" w:hAnsi="Times New Roman"/>
          <w:sz w:val="24"/>
          <w:szCs w:val="28"/>
        </w:rPr>
      </w:pPr>
      <w:r w:rsidRPr="00512AC1">
        <w:rPr>
          <w:rFonts w:ascii="Times New Roman" w:hAnsi="Times New Roman"/>
          <w:b/>
          <w:sz w:val="24"/>
          <w:szCs w:val="28"/>
        </w:rPr>
        <w:t>3.6. Материально-техническое обеспечение адаптированной образовательной программы</w:t>
      </w:r>
      <w:r w:rsidRPr="00512AC1">
        <w:rPr>
          <w:rFonts w:ascii="Times New Roman" w:hAnsi="Times New Roman"/>
          <w:sz w:val="24"/>
          <w:szCs w:val="28"/>
        </w:rPr>
        <w:t xml:space="preserve"> </w:t>
      </w:r>
    </w:p>
    <w:p w:rsidR="00062880" w:rsidRPr="00401185"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 xml:space="preserve">Материально-технические условия реализации программы обеспечивают соблюдение:  санитарно-гигиенических норм образовательного процесса с учётом потребностей детей с </w:t>
      </w:r>
      <w:r>
        <w:rPr>
          <w:rFonts w:ascii="Times New Roman" w:hAnsi="Times New Roman"/>
          <w:sz w:val="24"/>
          <w:szCs w:val="24"/>
        </w:rPr>
        <w:t xml:space="preserve">нарушениями речи </w:t>
      </w:r>
      <w:r w:rsidRPr="00401185">
        <w:rPr>
          <w:rFonts w:ascii="Times New Roman" w:hAnsi="Times New Roman"/>
          <w:sz w:val="24"/>
          <w:szCs w:val="24"/>
        </w:rPr>
        <w:t xml:space="preserve">в дошкольной организации  возможность для беспрепятственного доступа детей с ограниченными возможностями здоровья к объектам инфраструктуры образовательной организации; санитарно- и социально-бытовых условий с учётом потребностей </w:t>
      </w:r>
      <w:r>
        <w:rPr>
          <w:rFonts w:ascii="Times New Roman" w:hAnsi="Times New Roman"/>
          <w:sz w:val="24"/>
          <w:szCs w:val="24"/>
        </w:rPr>
        <w:t>воспитанников</w:t>
      </w:r>
      <w:r w:rsidRPr="00401185">
        <w:rPr>
          <w:rFonts w:ascii="Times New Roman" w:hAnsi="Times New Roman"/>
          <w:sz w:val="24"/>
          <w:szCs w:val="24"/>
        </w:rPr>
        <w:t xml:space="preserve">; наличие адекватно оборудованного пространства дошкольного учреждения, рабочего места ребёнка и т.);  пожарной и электробезопасности в соответствии с </w:t>
      </w:r>
      <w:r>
        <w:rPr>
          <w:rFonts w:ascii="Times New Roman" w:hAnsi="Times New Roman"/>
          <w:sz w:val="24"/>
          <w:szCs w:val="24"/>
        </w:rPr>
        <w:t xml:space="preserve">требованиями </w:t>
      </w:r>
      <w:r w:rsidRPr="00401185">
        <w:rPr>
          <w:rFonts w:ascii="Times New Roman" w:hAnsi="Times New Roman"/>
          <w:sz w:val="24"/>
          <w:szCs w:val="24"/>
        </w:rPr>
        <w:t xml:space="preserve">СаНПиН.  </w:t>
      </w:r>
    </w:p>
    <w:p w:rsidR="00062880" w:rsidRPr="008C3332" w:rsidRDefault="00062880" w:rsidP="00062880">
      <w:pPr>
        <w:spacing w:after="0" w:line="240" w:lineRule="auto"/>
        <w:ind w:firstLine="708"/>
        <w:jc w:val="both"/>
        <w:rPr>
          <w:rFonts w:ascii="Times New Roman" w:hAnsi="Times New Roman"/>
          <w:sz w:val="24"/>
          <w:szCs w:val="24"/>
        </w:rPr>
      </w:pPr>
      <w:r>
        <w:rPr>
          <w:rFonts w:ascii="Times New Roman" w:hAnsi="Times New Roman"/>
          <w:sz w:val="24"/>
          <w:szCs w:val="24"/>
        </w:rPr>
        <w:t>Дошкольное образовательное учреждение</w:t>
      </w:r>
      <w:r w:rsidRPr="008C3332">
        <w:rPr>
          <w:rFonts w:ascii="Times New Roman" w:hAnsi="Times New Roman"/>
          <w:sz w:val="24"/>
          <w:szCs w:val="24"/>
        </w:rPr>
        <w:t xml:space="preserve"> обеспечивает материально-технические условия, позволяющие достичь обозначенные </w:t>
      </w:r>
      <w:r>
        <w:rPr>
          <w:rFonts w:ascii="Times New Roman" w:hAnsi="Times New Roman"/>
          <w:sz w:val="24"/>
          <w:szCs w:val="24"/>
        </w:rPr>
        <w:t>адаптированной программой</w:t>
      </w:r>
      <w:r w:rsidRPr="008C3332">
        <w:rPr>
          <w:rFonts w:ascii="Times New Roman" w:hAnsi="Times New Roman"/>
          <w:sz w:val="24"/>
          <w:szCs w:val="24"/>
        </w:rPr>
        <w:t xml:space="preserve"> цели и выполнить задачи, в т. ч.: </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осуществлять все виды деятельности ребенка, как индивидуальной самостоятельной, так </w:t>
      </w:r>
      <w:r>
        <w:rPr>
          <w:rFonts w:ascii="Times New Roman" w:hAnsi="Times New Roman"/>
          <w:sz w:val="24"/>
          <w:szCs w:val="24"/>
        </w:rPr>
        <w:t xml:space="preserve">групповой, </w:t>
      </w:r>
      <w:r w:rsidRPr="008C3332">
        <w:rPr>
          <w:rFonts w:ascii="Times New Roman" w:hAnsi="Times New Roman"/>
          <w:sz w:val="24"/>
          <w:szCs w:val="24"/>
        </w:rPr>
        <w:t xml:space="preserve">с учетом возрастных и индивидуальных особенностей воспитанников, их особых образовательных потребностей; </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w:t>
      </w:r>
      <w:r>
        <w:rPr>
          <w:rFonts w:ascii="Times New Roman" w:hAnsi="Times New Roman"/>
          <w:sz w:val="24"/>
          <w:szCs w:val="24"/>
        </w:rPr>
        <w:t>образовательно-воспитательном процессе</w:t>
      </w:r>
      <w:r w:rsidRPr="008C3332">
        <w:rPr>
          <w:rFonts w:ascii="Times New Roman" w:hAnsi="Times New Roman"/>
          <w:sz w:val="24"/>
          <w:szCs w:val="24"/>
        </w:rPr>
        <w:t xml:space="preserve">; </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 xml:space="preserve">-корректировать и </w:t>
      </w:r>
      <w:r w:rsidRPr="008C3332">
        <w:rPr>
          <w:rFonts w:ascii="Times New Roman" w:hAnsi="Times New Roman"/>
          <w:sz w:val="24"/>
          <w:szCs w:val="24"/>
        </w:rPr>
        <w:t xml:space="preserve">обновлять содержание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w:t>
      </w:r>
      <w:r>
        <w:rPr>
          <w:rFonts w:ascii="Times New Roman" w:hAnsi="Times New Roman"/>
          <w:sz w:val="24"/>
          <w:szCs w:val="24"/>
        </w:rPr>
        <w:t>мастерства мотивирования детей.</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МАДОУ «Детский сад №5 «Сказка»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 </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учебно-методический комплект </w:t>
      </w:r>
      <w:r>
        <w:rPr>
          <w:rFonts w:ascii="Times New Roman" w:hAnsi="Times New Roman"/>
          <w:sz w:val="24"/>
          <w:szCs w:val="24"/>
        </w:rPr>
        <w:t>А</w:t>
      </w:r>
      <w:r w:rsidRPr="008C3332">
        <w:rPr>
          <w:rFonts w:ascii="Times New Roman" w:hAnsi="Times New Roman"/>
          <w:sz w:val="24"/>
          <w:szCs w:val="24"/>
        </w:rPr>
        <w:t>ООП ДО МАДОУ «Детский сад №5 «Сказка»;</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помещения для занятий, совместной деятельности взрослого и детей и самостоятельной деятельности детей, обеспечивающие образование через игру, общение, познавательно-исследовательскую деятельность и другие формы активности ребенка с участием взрослых и других детей; </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оснащение развивающей предметно-</w:t>
      </w:r>
      <w:r>
        <w:rPr>
          <w:rFonts w:ascii="Times New Roman" w:hAnsi="Times New Roman"/>
          <w:sz w:val="24"/>
          <w:szCs w:val="24"/>
        </w:rPr>
        <w:t>пространственной</w:t>
      </w:r>
      <w:r w:rsidRPr="008C3332">
        <w:rPr>
          <w:rFonts w:ascii="Times New Roman" w:hAnsi="Times New Roman"/>
          <w:sz w:val="24"/>
          <w:szCs w:val="24"/>
        </w:rPr>
        <w:t xml:space="preserve">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 мебель, техническое оборудование, спортивный и хозяйственный инвентарь, инвентарь для художественного творчества, музыкальные инструменты. </w:t>
      </w:r>
    </w:p>
    <w:p w:rsidR="00062880" w:rsidRPr="00990E63" w:rsidRDefault="00062880" w:rsidP="00062880">
      <w:pPr>
        <w:autoSpaceDE w:val="0"/>
        <w:autoSpaceDN w:val="0"/>
        <w:adjustRightInd w:val="0"/>
        <w:spacing w:after="0" w:line="240" w:lineRule="auto"/>
        <w:ind w:firstLine="708"/>
        <w:jc w:val="both"/>
        <w:rPr>
          <w:rFonts w:ascii="Times New Roman" w:eastAsia="TimesNewRomanPSMT" w:hAnsi="Times New Roman"/>
          <w:sz w:val="24"/>
          <w:szCs w:val="24"/>
        </w:rPr>
      </w:pPr>
      <w:r w:rsidRPr="008C3332">
        <w:rPr>
          <w:rFonts w:ascii="Times New Roman" w:eastAsia="TimesNewRomanPSMT" w:hAnsi="Times New Roman"/>
          <w:sz w:val="24"/>
          <w:szCs w:val="24"/>
        </w:rPr>
        <w:t>В учреждении создана необходимая среда для осуществления образовательного процесса.</w:t>
      </w:r>
      <w:r>
        <w:rPr>
          <w:rFonts w:ascii="Times New Roman" w:eastAsia="TimesNewRomanPSMT" w:hAnsi="Times New Roman"/>
          <w:sz w:val="24"/>
          <w:szCs w:val="24"/>
        </w:rPr>
        <w:t xml:space="preserve"> </w:t>
      </w:r>
      <w:r w:rsidRPr="00873F72">
        <w:rPr>
          <w:rFonts w:ascii="Times New Roman" w:hAnsi="Times New Roman"/>
          <w:bCs/>
          <w:iCs/>
          <w:sz w:val="24"/>
          <w:szCs w:val="24"/>
        </w:rPr>
        <w:t>ИМЕЮТСЯ СЛЕДУЮЩИЕ ПОМЕЩЕНИЯ И ТЕРРИТОРИИ:</w:t>
      </w:r>
    </w:p>
    <w:p w:rsidR="00062880" w:rsidRDefault="00062880" w:rsidP="00062880">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групповые комнаты (воспитательно-образовательная работа);</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 xml:space="preserve">-кабинет логопеда </w:t>
      </w:r>
      <w:r w:rsidRPr="008C3332">
        <w:rPr>
          <w:rFonts w:ascii="Times New Roman" w:eastAsia="TimesNewRomanPSMT" w:hAnsi="Times New Roman"/>
          <w:sz w:val="24"/>
          <w:szCs w:val="24"/>
        </w:rPr>
        <w:t>(</w:t>
      </w:r>
      <w:r>
        <w:rPr>
          <w:rFonts w:ascii="Times New Roman" w:eastAsia="TimesNewRomanPSMT" w:hAnsi="Times New Roman"/>
          <w:sz w:val="24"/>
          <w:szCs w:val="24"/>
        </w:rPr>
        <w:t xml:space="preserve">коррекционно- </w:t>
      </w:r>
      <w:r w:rsidRPr="008C3332">
        <w:rPr>
          <w:rFonts w:ascii="Times New Roman" w:eastAsia="TimesNewRomanPSMT" w:hAnsi="Times New Roman"/>
          <w:sz w:val="24"/>
          <w:szCs w:val="24"/>
        </w:rPr>
        <w:t xml:space="preserve">образовательная </w:t>
      </w:r>
      <w:r>
        <w:rPr>
          <w:rFonts w:ascii="Times New Roman" w:eastAsia="TimesNewRomanPSMT" w:hAnsi="Times New Roman"/>
          <w:sz w:val="24"/>
          <w:szCs w:val="24"/>
        </w:rPr>
        <w:t>деятельность</w:t>
      </w:r>
      <w:r w:rsidRPr="008C3332">
        <w:rPr>
          <w:rFonts w:ascii="Times New Roman" w:eastAsia="TimesNewRomanPSMT" w:hAnsi="Times New Roman"/>
          <w:sz w:val="24"/>
          <w:szCs w:val="24"/>
        </w:rPr>
        <w:t>)</w:t>
      </w:r>
      <w:r>
        <w:rPr>
          <w:rFonts w:ascii="Times New Roman" w:eastAsia="TimesNewRomanPSMT" w:hAnsi="Times New Roman"/>
          <w:sz w:val="24"/>
          <w:szCs w:val="24"/>
        </w:rPr>
        <w:t>;</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музыкальный зал, совмещенный с физкультурным залом (проведение утренней гимнастики,</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образовательной деятельности, спортивных и музыкальных праздников, развлечений, досугов);</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медицинский кабинет, изолятор (осмотр детей, консультации медицинской сестры, изоляция заболевших детей);</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w:t>
      </w:r>
      <w:r w:rsidRPr="008C3332">
        <w:rPr>
          <w:rFonts w:ascii="Times New Roman" w:eastAsia="TimesNewRomanPSMT" w:hAnsi="Times New Roman"/>
          <w:sz w:val="24"/>
          <w:szCs w:val="24"/>
        </w:rPr>
        <w:t>пищеблок (хранение продуктов и приготовление пищи);</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прачечная (постирочная и гладильная)</w:t>
      </w:r>
      <w:r>
        <w:rPr>
          <w:rFonts w:ascii="Times New Roman" w:eastAsia="TimesNewRomanPSMT" w:hAnsi="Times New Roman"/>
          <w:sz w:val="24"/>
          <w:szCs w:val="24"/>
        </w:rPr>
        <w:t>,</w:t>
      </w:r>
      <w:r w:rsidRPr="008C3332">
        <w:rPr>
          <w:rFonts w:ascii="Times New Roman" w:eastAsia="TimesNewRomanPSMT" w:hAnsi="Times New Roman"/>
          <w:sz w:val="24"/>
          <w:szCs w:val="24"/>
        </w:rPr>
        <w:t xml:space="preserve"> (стирка и глажение постельного белья и спецодежды);</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w:t>
      </w:r>
      <w:r w:rsidRPr="008C3332">
        <w:rPr>
          <w:rFonts w:ascii="Times New Roman" w:eastAsia="TimesNewRomanPSMT" w:hAnsi="Times New Roman"/>
          <w:sz w:val="24"/>
          <w:szCs w:val="24"/>
        </w:rPr>
        <w:t>методический кабинет (консультации, семинары, педагогические советы, индивидуальные</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консультации для педагогов);</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w:t>
      </w:r>
      <w:r w:rsidRPr="008C3332">
        <w:rPr>
          <w:rFonts w:ascii="Times New Roman" w:eastAsia="TimesNewRomanPSMT" w:hAnsi="Times New Roman"/>
          <w:sz w:val="24"/>
          <w:szCs w:val="24"/>
        </w:rPr>
        <w:t>кабинет заведующей (индивидуальные консультации, беседы с медицинскими, педагогическими кадрами, обслуживающим персоналом и родителями воспитанников);</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w:t>
      </w:r>
      <w:r w:rsidRPr="008C3332">
        <w:rPr>
          <w:rFonts w:ascii="Times New Roman" w:eastAsia="TimesNewRomanPSMT" w:hAnsi="Times New Roman"/>
          <w:sz w:val="24"/>
          <w:szCs w:val="24"/>
        </w:rPr>
        <w:t>прогулочные площадки (прогулки, игровая деятельность, досуги, самостоятельная двигательная активность детей);</w:t>
      </w:r>
    </w:p>
    <w:p w:rsidR="00062880" w:rsidRPr="008C3332" w:rsidRDefault="00062880" w:rsidP="00062880">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-спортивная</w:t>
      </w:r>
      <w:r w:rsidRPr="008C3332">
        <w:rPr>
          <w:rFonts w:ascii="Times New Roman" w:eastAsia="TimesNewRomanPSMT" w:hAnsi="Times New Roman"/>
          <w:sz w:val="24"/>
          <w:szCs w:val="24"/>
        </w:rPr>
        <w:t xml:space="preserve"> площадка (проведение образовательной деятельности по физической культуре, праздников и досугов).</w:t>
      </w:r>
    </w:p>
    <w:p w:rsidR="00062880" w:rsidRPr="008C3332" w:rsidRDefault="00062880" w:rsidP="00062880">
      <w:pPr>
        <w:autoSpaceDE w:val="0"/>
        <w:autoSpaceDN w:val="0"/>
        <w:adjustRightInd w:val="0"/>
        <w:spacing w:after="0" w:line="240" w:lineRule="auto"/>
        <w:ind w:firstLine="708"/>
        <w:jc w:val="both"/>
        <w:rPr>
          <w:rFonts w:ascii="Times New Roman" w:eastAsia="TimesNewRomanPSMT" w:hAnsi="Times New Roman"/>
          <w:sz w:val="24"/>
          <w:szCs w:val="24"/>
        </w:rPr>
      </w:pPr>
      <w:r w:rsidRPr="008C3332">
        <w:rPr>
          <w:rFonts w:ascii="Times New Roman" w:eastAsia="TimesNewRomanPSMT" w:hAnsi="Times New Roman"/>
          <w:sz w:val="24"/>
          <w:szCs w:val="24"/>
        </w:rPr>
        <w:t>В методическом кабинете собраны различные дидактические пособия, наглядный и демонстрационный материалы, материалы для консультаций, библиотека с учебно- методической и периодической литературой. В зале установлен телевизор для просмотра познавательного материала и  мультимедийных презентаций по комплексно-тематическому планированию.</w:t>
      </w:r>
    </w:p>
    <w:p w:rsidR="00062880" w:rsidRDefault="00062880" w:rsidP="00062880">
      <w:pPr>
        <w:autoSpaceDE w:val="0"/>
        <w:autoSpaceDN w:val="0"/>
        <w:adjustRightInd w:val="0"/>
        <w:spacing w:after="0" w:line="240" w:lineRule="auto"/>
        <w:ind w:firstLine="708"/>
        <w:jc w:val="both"/>
        <w:rPr>
          <w:rFonts w:ascii="Times New Roman" w:eastAsia="TimesNewRomanPSMT" w:hAnsi="Times New Roman"/>
          <w:sz w:val="24"/>
          <w:szCs w:val="24"/>
        </w:rPr>
      </w:pPr>
      <w:r w:rsidRPr="008C3332">
        <w:rPr>
          <w:rFonts w:ascii="Times New Roman" w:eastAsia="TimesNewRomanPSMT" w:hAnsi="Times New Roman"/>
          <w:sz w:val="24"/>
          <w:szCs w:val="24"/>
        </w:rPr>
        <w:t>В каждой группе созданы условия для самостоятельного активного и целенаправленного действия детей во всех видах деятельности: условия для развития игровой деятельности (игровые уголки в соответствии с возрастом детей); условия для развития двигательной активности детей (физкультурные уголки); условия для развития детского творчества (уголки изобразительной и конструктивной, театрализованной и музыкальной деятельности детей); условия для воспитания экологической культуры (природные уголки); условия для развития познавательной активности и речи (пособия и материалы). В группах воспитатели накопили дидактический материал, пособия, методическую и художественную литературу, необходимые для организации разных видов деятельности детей.</w:t>
      </w:r>
    </w:p>
    <w:p w:rsidR="00062880" w:rsidRPr="008C3332" w:rsidRDefault="00062880" w:rsidP="00062880">
      <w:pPr>
        <w:autoSpaceDE w:val="0"/>
        <w:autoSpaceDN w:val="0"/>
        <w:adjustRightInd w:val="0"/>
        <w:spacing w:after="0" w:line="240" w:lineRule="auto"/>
        <w:ind w:firstLine="708"/>
        <w:jc w:val="both"/>
        <w:rPr>
          <w:rFonts w:ascii="Times New Roman" w:eastAsia="TimesNewRomanPSMT" w:hAnsi="Times New Roman"/>
          <w:sz w:val="24"/>
          <w:szCs w:val="24"/>
        </w:rPr>
      </w:pPr>
      <w:r>
        <w:rPr>
          <w:rFonts w:ascii="Times New Roman" w:eastAsia="TimesNewRomanPSMT" w:hAnsi="Times New Roman"/>
          <w:sz w:val="24"/>
          <w:szCs w:val="24"/>
        </w:rPr>
        <w:t xml:space="preserve">Логопедическая зона насыщена разнообразными игрушками, пособиями, дидактическими и предметно-практическими материалами по всем разделам коррекции речевых и внеречевых процессов (памяти, мышления, восприятия, фонематических процессов, мелкой и общей моторики). В логопедическом кабинете установлен персональный компьютер, интерактивный стол. </w:t>
      </w:r>
      <w:r w:rsidRPr="00470D40">
        <w:rPr>
          <w:rFonts w:ascii="Times New Roman" w:eastAsia="TimesNewRomanPSMT" w:hAnsi="Times New Roman"/>
          <w:sz w:val="24"/>
          <w:szCs w:val="24"/>
        </w:rPr>
        <w:t>Использование ИКТ является одним из эффективных способов повышения мотивации и индивидуализации обучения детей</w:t>
      </w:r>
      <w:r>
        <w:rPr>
          <w:rFonts w:ascii="Times New Roman" w:eastAsia="TimesNewRomanPSMT" w:hAnsi="Times New Roman"/>
          <w:sz w:val="24"/>
          <w:szCs w:val="24"/>
        </w:rPr>
        <w:t xml:space="preserve"> с нарушениями речи</w:t>
      </w:r>
      <w:r w:rsidRPr="00470D40">
        <w:rPr>
          <w:rFonts w:ascii="Times New Roman" w:eastAsia="TimesNewRomanPSMT" w:hAnsi="Times New Roman"/>
          <w:sz w:val="24"/>
          <w:szCs w:val="24"/>
        </w:rPr>
        <w:t>, развития у них творческих способностей и создания благоприятного эмоционального фона. А также позволяет перейти от объяснительно-иллюстрированного способа обучения к деятельностному, при котором ребенок принимает активное участие в данной деятельности. Это способствует осознанному усвоению новых знаний.</w:t>
      </w:r>
      <w:r>
        <w:rPr>
          <w:rFonts w:ascii="Times New Roman" w:eastAsia="TimesNewRomanPSMT" w:hAnsi="Times New Roman"/>
          <w:sz w:val="24"/>
          <w:szCs w:val="24"/>
        </w:rPr>
        <w:t xml:space="preserve"> </w:t>
      </w:r>
      <w:r w:rsidRPr="00470D40">
        <w:rPr>
          <w:rFonts w:ascii="Times New Roman" w:eastAsia="TimesNewRomanPSMT" w:hAnsi="Times New Roman"/>
          <w:sz w:val="24"/>
          <w:szCs w:val="24"/>
        </w:rPr>
        <w:t>Обучение для детей становится более привлекательным и захватывающим. В работе с интерактивным</w:t>
      </w:r>
      <w:r w:rsidRPr="00470D40">
        <w:rPr>
          <w:rFonts w:ascii="Times New Roman" w:eastAsia="Times New Roman" w:hAnsi="Times New Roman"/>
          <w:sz w:val="24"/>
          <w:szCs w:val="24"/>
        </w:rPr>
        <w:t xml:space="preserve"> столом у детей развиваются все психические процессы: внимание, мышление, память, речь, а также мелкая моторика. </w:t>
      </w:r>
    </w:p>
    <w:p w:rsidR="00062880" w:rsidRDefault="00062880" w:rsidP="00062880">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eastAsia="TimesNewRomanPSMT" w:hAnsi="Times New Roman"/>
          <w:sz w:val="24"/>
          <w:szCs w:val="24"/>
        </w:rPr>
        <w:t>В целом содержание предметно - развивающей среды соответствует интересам и потребностям детей, периодически изменяется и дополняется, обеспечивая «зону ближайшего развития» каждого ребенка. Педагогический коллектив заботится о сохранении и развитии материально-технической базы и создании благоприятных условий пребывания детей в МАДОУ</w:t>
      </w:r>
      <w:r w:rsidRPr="008C3332">
        <w:rPr>
          <w:rFonts w:ascii="Times New Roman" w:hAnsi="Times New Roman"/>
          <w:sz w:val="24"/>
          <w:szCs w:val="24"/>
        </w:rPr>
        <w:t xml:space="preserve"> «Детский сад №5»</w:t>
      </w:r>
      <w:r>
        <w:rPr>
          <w:rFonts w:ascii="Times New Roman" w:hAnsi="Times New Roman"/>
          <w:sz w:val="24"/>
          <w:szCs w:val="24"/>
        </w:rPr>
        <w:t>.</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Организацией созданы материально-технические условия, обеспечивающие:</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1.Возможность достижения воспитанниками пл</w:t>
      </w:r>
      <w:r>
        <w:rPr>
          <w:rFonts w:ascii="Times New Roman" w:hAnsi="Times New Roman"/>
          <w:sz w:val="24"/>
          <w:szCs w:val="24"/>
        </w:rPr>
        <w:t>анируемых результатов освоения адаптированной программы</w:t>
      </w:r>
      <w:r w:rsidRPr="008C3332">
        <w:rPr>
          <w:rFonts w:ascii="Times New Roman" w:hAnsi="Times New Roman"/>
          <w:sz w:val="24"/>
          <w:szCs w:val="24"/>
        </w:rPr>
        <w:t xml:space="preserve">;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2.Организацией выполнены требования:</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САНИТАРНО - ЭПИДЕМИОЛОГИЧЕСКИХ ПРАВИЛ И НОРМАТИВОВ: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условиям размещения организаций, осуществляющих образовательную деятельность;</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оборудованию и содержанию территории;</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помещениям, их оборудованию и содержанию;</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естественному и искусственному освещению помещений;</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отоплению и вентиляции;</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водоснабжению и канализации;</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организации питания;</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медицинскому обеспечению;</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приему детей в организации, осуществляющие образовательную деятельность;</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организации режима дня;</w:t>
      </w:r>
    </w:p>
    <w:p w:rsidR="00062880" w:rsidRPr="008C3332" w:rsidRDefault="00062880" w:rsidP="00062880">
      <w:pPr>
        <w:spacing w:after="0" w:line="240" w:lineRule="auto"/>
        <w:jc w:val="both"/>
        <w:rPr>
          <w:rFonts w:ascii="Times New Roman" w:hAnsi="Times New Roman"/>
          <w:sz w:val="24"/>
          <w:szCs w:val="24"/>
        </w:rPr>
      </w:pPr>
      <w:r>
        <w:rPr>
          <w:rFonts w:ascii="Times New Roman" w:hAnsi="Times New Roman"/>
          <w:sz w:val="24"/>
          <w:szCs w:val="24"/>
        </w:rPr>
        <w:t>-к</w:t>
      </w:r>
      <w:r w:rsidRPr="008C3332">
        <w:rPr>
          <w:rFonts w:ascii="Times New Roman" w:hAnsi="Times New Roman"/>
          <w:sz w:val="24"/>
          <w:szCs w:val="24"/>
        </w:rPr>
        <w:t xml:space="preserve"> организации физического воспитания;</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-к личной гигиене персонала;</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ПОЖАРНОЙ БЕЗОПАСНОСТИ И ЭЛЕКТРОБЕЗОПАСНОСТИ;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ОХРАНЕ ЗДОРОВЬЯ ВОСПИТАННИКОВ И ОХРАНЕ ТРУДА РАБОТНИКОВ ОРГАНИЗАЦИИ;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3.Возможность для беспрепятственного доступа воспитанников с ограниченными возможностями здоровья, в т. ч. детей-инвалидов, к объектам инфраструктуры МАДОУ, осуществляющего образовательную деятельность.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При создании материально-технических условий для детей с ограниченными возможностями здоровья Организация учитывает особенности их физического и психофизиологического развития.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Организация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 </w:t>
      </w:r>
    </w:p>
    <w:p w:rsidR="00062880"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-учебно-методическ</w:t>
      </w:r>
      <w:r>
        <w:rPr>
          <w:rFonts w:ascii="Times New Roman" w:hAnsi="Times New Roman"/>
          <w:sz w:val="24"/>
          <w:szCs w:val="24"/>
        </w:rPr>
        <w:t>ое оснащение воспитательно-образовательного процесса;</w:t>
      </w:r>
      <w:r w:rsidRPr="008C3332">
        <w:rPr>
          <w:rFonts w:ascii="Times New Roman" w:hAnsi="Times New Roman"/>
          <w:sz w:val="24"/>
          <w:szCs w:val="24"/>
        </w:rPr>
        <w:t xml:space="preserve">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-мебель, техническое оборудование, спортивный и хозяйственный инвентарь, инвентарь для художественного творчества, музыкальные инструменты.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Организации дается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Программой предусмотрено также использование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спортивного, музыкального, оздоровительного оборудования, услуг связи.</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Работает  сайт  детского  сада,  электронная  почта. Информация на сайте обновляется систематически. </w:t>
      </w:r>
    </w:p>
    <w:p w:rsidR="00062880" w:rsidRPr="008C3332" w:rsidRDefault="00062880" w:rsidP="00062880">
      <w:pPr>
        <w:spacing w:after="0" w:line="240" w:lineRule="auto"/>
        <w:ind w:firstLine="708"/>
        <w:jc w:val="both"/>
        <w:rPr>
          <w:rFonts w:ascii="Times New Roman" w:hAnsi="Times New Roman"/>
          <w:color w:val="FF0000"/>
          <w:sz w:val="24"/>
          <w:szCs w:val="24"/>
        </w:rPr>
      </w:pPr>
      <w:r w:rsidRPr="008C3332">
        <w:rPr>
          <w:rFonts w:ascii="Times New Roman" w:hAnsi="Times New Roman"/>
          <w:sz w:val="24"/>
          <w:szCs w:val="24"/>
        </w:rPr>
        <w:t>Для  обеспечения качественного педагогического процесса в МАДОУ собрана необходимая методическая литература, демонстрационные,</w:t>
      </w:r>
      <w:r>
        <w:rPr>
          <w:rFonts w:ascii="Times New Roman" w:hAnsi="Times New Roman"/>
          <w:sz w:val="24"/>
          <w:szCs w:val="24"/>
        </w:rPr>
        <w:t xml:space="preserve"> </w:t>
      </w:r>
      <w:r w:rsidRPr="008C3332">
        <w:rPr>
          <w:rFonts w:ascii="Times New Roman" w:hAnsi="Times New Roman"/>
          <w:sz w:val="24"/>
          <w:szCs w:val="24"/>
        </w:rPr>
        <w:t>раздаточные и дидактические</w:t>
      </w:r>
      <w:r>
        <w:rPr>
          <w:rFonts w:ascii="Times New Roman" w:hAnsi="Times New Roman"/>
          <w:sz w:val="24"/>
          <w:szCs w:val="24"/>
        </w:rPr>
        <w:t>,</w:t>
      </w:r>
      <w:r w:rsidRPr="008C3332">
        <w:rPr>
          <w:rFonts w:ascii="Times New Roman" w:hAnsi="Times New Roman"/>
          <w:sz w:val="24"/>
          <w:szCs w:val="24"/>
        </w:rPr>
        <w:t xml:space="preserve"> в том числе электронные материалы.  </w:t>
      </w:r>
    </w:p>
    <w:p w:rsidR="00062880" w:rsidRPr="008C3332" w:rsidRDefault="00062880" w:rsidP="00062880">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Материально-техническая  база  учреждения  обеспечивает основную  миссию дошкольного  образовательного  учреждения: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-оказание  помощи  и  поддержки  семьи в оздоровлении,  всестороннем  развитии  личности  ребёнка;</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-обеспечение  равных  стартовых возможностей дошкольников;</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-осуществление всех видов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062880" w:rsidRPr="008C3332" w:rsidRDefault="00062880" w:rsidP="00062880">
      <w:pPr>
        <w:spacing w:after="0" w:line="240" w:lineRule="auto"/>
        <w:jc w:val="both"/>
        <w:rPr>
          <w:rFonts w:ascii="Times New Roman" w:hAnsi="Times New Roman"/>
          <w:i/>
          <w:sz w:val="24"/>
          <w:szCs w:val="24"/>
        </w:rPr>
      </w:pPr>
      <w:r w:rsidRPr="008C3332">
        <w:rPr>
          <w:rFonts w:ascii="Times New Roman" w:hAnsi="Times New Roman"/>
          <w:sz w:val="24"/>
          <w:szCs w:val="24"/>
        </w:rPr>
        <w:t>-организация участия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w:t>
      </w:r>
      <w:r w:rsidRPr="008C3332">
        <w:rPr>
          <w:rFonts w:ascii="Times New Roman" w:hAnsi="Times New Roman"/>
          <w:i/>
          <w:sz w:val="24"/>
          <w:szCs w:val="24"/>
        </w:rPr>
        <w:t xml:space="preserve">,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 xml:space="preserve">-использование в образовательном процессе современных образовательных технологий (игровые, коммуникативные, проектные технологии и культурные практики социализации детей); </w:t>
      </w:r>
    </w:p>
    <w:p w:rsidR="00062880" w:rsidRPr="008C3332" w:rsidRDefault="00062880" w:rsidP="00062880">
      <w:pPr>
        <w:spacing w:after="0" w:line="240" w:lineRule="auto"/>
        <w:jc w:val="both"/>
        <w:rPr>
          <w:rFonts w:ascii="Times New Roman" w:hAnsi="Times New Roman"/>
          <w:sz w:val="24"/>
          <w:szCs w:val="24"/>
        </w:rPr>
      </w:pPr>
      <w:r w:rsidRPr="008C3332">
        <w:rPr>
          <w:rFonts w:ascii="Times New Roman" w:hAnsi="Times New Roman"/>
          <w:sz w:val="24"/>
          <w:szCs w:val="24"/>
        </w:rPr>
        <w:t>-обновление содержания основной образовательной программы, методик и технологий, ее реализация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и информационной среды современного мира.</w:t>
      </w:r>
    </w:p>
    <w:p w:rsidR="00062880" w:rsidRPr="00401185" w:rsidRDefault="00062880" w:rsidP="00062880">
      <w:pPr>
        <w:pStyle w:val="a8"/>
        <w:spacing w:after="0" w:line="240" w:lineRule="auto"/>
        <w:ind w:left="0" w:firstLine="708"/>
        <w:jc w:val="both"/>
        <w:rPr>
          <w:rFonts w:ascii="Times New Roman" w:hAnsi="Times New Roman"/>
          <w:sz w:val="24"/>
          <w:szCs w:val="24"/>
        </w:rPr>
      </w:pPr>
    </w:p>
    <w:p w:rsidR="00062880" w:rsidRPr="002C0C3A" w:rsidRDefault="00062880" w:rsidP="00062880">
      <w:pPr>
        <w:pStyle w:val="a8"/>
        <w:spacing w:after="0" w:line="240" w:lineRule="auto"/>
        <w:ind w:left="0"/>
        <w:jc w:val="both"/>
        <w:rPr>
          <w:rFonts w:ascii="Times New Roman" w:hAnsi="Times New Roman"/>
          <w:sz w:val="28"/>
          <w:szCs w:val="28"/>
        </w:rPr>
      </w:pPr>
      <w:r w:rsidRPr="002C0C3A">
        <w:rPr>
          <w:rFonts w:ascii="Times New Roman" w:hAnsi="Times New Roman"/>
          <w:b/>
          <w:sz w:val="28"/>
          <w:szCs w:val="28"/>
        </w:rPr>
        <w:t>3.</w:t>
      </w:r>
      <w:r>
        <w:rPr>
          <w:rFonts w:ascii="Times New Roman" w:hAnsi="Times New Roman"/>
          <w:b/>
          <w:sz w:val="28"/>
          <w:szCs w:val="28"/>
        </w:rPr>
        <w:t>7</w:t>
      </w:r>
      <w:r w:rsidRPr="002C0C3A">
        <w:rPr>
          <w:rFonts w:ascii="Times New Roman" w:hAnsi="Times New Roman"/>
          <w:b/>
          <w:sz w:val="28"/>
          <w:szCs w:val="28"/>
        </w:rPr>
        <w:t>. Режим дня</w:t>
      </w:r>
      <w:r w:rsidRPr="002C0C3A">
        <w:rPr>
          <w:rFonts w:ascii="Times New Roman" w:hAnsi="Times New Roman"/>
          <w:sz w:val="28"/>
          <w:szCs w:val="28"/>
        </w:rPr>
        <w:t xml:space="preserve"> </w:t>
      </w:r>
    </w:p>
    <w:p w:rsidR="00062880" w:rsidRDefault="00062880" w:rsidP="00062880">
      <w:pPr>
        <w:pStyle w:val="a8"/>
        <w:spacing w:after="0" w:line="240" w:lineRule="auto"/>
        <w:ind w:left="0" w:firstLine="708"/>
        <w:jc w:val="both"/>
        <w:rPr>
          <w:rFonts w:ascii="Times New Roman" w:hAnsi="Times New Roman"/>
          <w:sz w:val="24"/>
          <w:szCs w:val="24"/>
        </w:rPr>
      </w:pPr>
      <w:r w:rsidRPr="00401185">
        <w:rPr>
          <w:rFonts w:ascii="Times New Roman" w:hAnsi="Times New Roman"/>
          <w:sz w:val="24"/>
          <w:szCs w:val="24"/>
        </w:rPr>
        <w:t>В соответствии с А</w:t>
      </w:r>
      <w:r>
        <w:rPr>
          <w:rFonts w:ascii="Times New Roman" w:hAnsi="Times New Roman"/>
          <w:sz w:val="24"/>
          <w:szCs w:val="24"/>
        </w:rPr>
        <w:t>О</w:t>
      </w:r>
      <w:r w:rsidRPr="00401185">
        <w:rPr>
          <w:rFonts w:ascii="Times New Roman" w:hAnsi="Times New Roman"/>
          <w:sz w:val="24"/>
          <w:szCs w:val="24"/>
        </w:rPr>
        <w:t xml:space="preserve">ОП ДО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 28564). Для большинства детей с ограниченными возможностями здоровья характерны моторные трудности, двигательная расторможенность, низкая работоспособность, что требует </w:t>
      </w:r>
      <w:r>
        <w:rPr>
          <w:rFonts w:ascii="Times New Roman" w:hAnsi="Times New Roman"/>
          <w:sz w:val="24"/>
          <w:szCs w:val="24"/>
        </w:rPr>
        <w:t xml:space="preserve">адекватности </w:t>
      </w:r>
      <w:r w:rsidRPr="00401185">
        <w:rPr>
          <w:rFonts w:ascii="Times New Roman" w:hAnsi="Times New Roman"/>
          <w:sz w:val="24"/>
          <w:szCs w:val="24"/>
        </w:rPr>
        <w:t>режим</w:t>
      </w:r>
      <w:r>
        <w:rPr>
          <w:rFonts w:ascii="Times New Roman" w:hAnsi="Times New Roman"/>
          <w:sz w:val="24"/>
          <w:szCs w:val="24"/>
        </w:rPr>
        <w:t>а</w:t>
      </w:r>
      <w:r w:rsidRPr="00401185">
        <w:rPr>
          <w:rFonts w:ascii="Times New Roman" w:hAnsi="Times New Roman"/>
          <w:sz w:val="24"/>
          <w:szCs w:val="24"/>
        </w:rPr>
        <w:t xml:space="preserve"> дня. </w:t>
      </w:r>
    </w:p>
    <w:p w:rsidR="00062880"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РЕЖИМ ДНЯ (ПРИМЕРНЫЙ) В СТАРШЕЙ ГРУППЕ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 xml:space="preserve"> ( С 5 ДО 6 ЛЕТ)</w:t>
      </w:r>
    </w:p>
    <w:p w:rsidR="00062880" w:rsidRPr="008C3332" w:rsidRDefault="00062880" w:rsidP="00062880">
      <w:pPr>
        <w:spacing w:after="0" w:line="240" w:lineRule="auto"/>
        <w:ind w:firstLine="708"/>
        <w:jc w:val="center"/>
        <w:rPr>
          <w:rFonts w:ascii="Times New Roman" w:hAnsi="Times New Roman"/>
          <w:sz w:val="24"/>
          <w:szCs w:val="24"/>
        </w:rPr>
      </w:pPr>
      <w:r w:rsidRPr="008C3332">
        <w:rPr>
          <w:rFonts w:ascii="Times New Roman" w:hAnsi="Times New Roman"/>
          <w:sz w:val="24"/>
          <w:szCs w:val="24"/>
        </w:rPr>
        <w:t>Длительность  пребывания  детей  в  детском  саду 10,5  часов,</w:t>
      </w:r>
    </w:p>
    <w:p w:rsidR="00062880" w:rsidRPr="00423C57" w:rsidRDefault="00062880" w:rsidP="00062880">
      <w:pPr>
        <w:spacing w:after="0" w:line="240" w:lineRule="auto"/>
        <w:ind w:firstLine="708"/>
        <w:jc w:val="center"/>
        <w:rPr>
          <w:rFonts w:ascii="Times New Roman" w:hAnsi="Times New Roman"/>
          <w:sz w:val="24"/>
          <w:szCs w:val="24"/>
        </w:rPr>
      </w:pPr>
      <w:r>
        <w:rPr>
          <w:rFonts w:ascii="Times New Roman" w:hAnsi="Times New Roman"/>
          <w:sz w:val="24"/>
          <w:szCs w:val="24"/>
        </w:rPr>
        <w:t>дневной  сон 2,10</w:t>
      </w:r>
      <w:r w:rsidRPr="008C3332">
        <w:rPr>
          <w:rFonts w:ascii="Times New Roman" w:hAnsi="Times New Roman"/>
          <w:sz w:val="24"/>
          <w:szCs w:val="24"/>
        </w:rPr>
        <w:t xml:space="preserve"> часа,</w:t>
      </w:r>
      <w:r>
        <w:rPr>
          <w:rFonts w:ascii="Times New Roman" w:hAnsi="Times New Roman"/>
          <w:sz w:val="24"/>
          <w:szCs w:val="24"/>
        </w:rPr>
        <w:t xml:space="preserve"> прогулки 3 часа,</w:t>
      </w:r>
      <w:r w:rsidRPr="008C3332">
        <w:rPr>
          <w:rFonts w:ascii="Times New Roman" w:hAnsi="Times New Roman"/>
          <w:sz w:val="24"/>
          <w:szCs w:val="24"/>
        </w:rPr>
        <w:t xml:space="preserve"> питание  3  раза  в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7379"/>
      </w:tblGrid>
      <w:tr w:rsidR="00062880" w:rsidRPr="008C3332" w:rsidTr="00062880">
        <w:tc>
          <w:tcPr>
            <w:tcW w:w="2257" w:type="dxa"/>
            <w:shd w:val="clear" w:color="auto" w:fill="auto"/>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Время  проведения</w:t>
            </w:r>
          </w:p>
        </w:tc>
        <w:tc>
          <w:tcPr>
            <w:tcW w:w="7774" w:type="dxa"/>
            <w:shd w:val="clear" w:color="auto" w:fill="auto"/>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Режимные  процессы</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07:00-08:15</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Приём детей: индивидуальный контакт с ребенком и родителями; осмотр, игры</w:t>
            </w:r>
            <w:r>
              <w:rPr>
                <w:rFonts w:ascii="Times New Roman" w:hAnsi="Times New Roman"/>
                <w:sz w:val="24"/>
                <w:szCs w:val="24"/>
              </w:rPr>
              <w:t xml:space="preserve">. </w:t>
            </w:r>
            <w:r w:rsidRPr="008C3332">
              <w:rPr>
                <w:rFonts w:ascii="Times New Roman" w:hAnsi="Times New Roman"/>
                <w:sz w:val="24"/>
                <w:szCs w:val="24"/>
              </w:rPr>
              <w:t>Утренняя гимнастика</w:t>
            </w:r>
            <w:r>
              <w:rPr>
                <w:rFonts w:ascii="Times New Roman" w:hAnsi="Times New Roman"/>
                <w:sz w:val="24"/>
                <w:szCs w:val="24"/>
              </w:rPr>
              <w:t xml:space="preserve"> на воздухе</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08:15</w:t>
            </w:r>
            <w:r w:rsidRPr="008C3332">
              <w:rPr>
                <w:rFonts w:ascii="Times New Roman" w:hAnsi="Times New Roman"/>
                <w:sz w:val="24"/>
                <w:szCs w:val="24"/>
              </w:rPr>
              <w:t>-08:</w:t>
            </w:r>
            <w:r>
              <w:rPr>
                <w:rFonts w:ascii="Times New Roman" w:hAnsi="Times New Roman"/>
                <w:sz w:val="24"/>
                <w:szCs w:val="24"/>
              </w:rPr>
              <w:t>30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завтраку: приобщение детей к общепринятым нормам поведения во время еды, завтрак</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08:30</w:t>
            </w:r>
            <w:r w:rsidRPr="008C3332">
              <w:rPr>
                <w:rFonts w:ascii="Times New Roman" w:hAnsi="Times New Roman"/>
                <w:sz w:val="24"/>
                <w:szCs w:val="24"/>
              </w:rPr>
              <w:t>-9:00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Самостоятельная деятельность детей</w:t>
            </w:r>
            <w:r>
              <w:rPr>
                <w:rFonts w:ascii="Times New Roman" w:hAnsi="Times New Roman"/>
                <w:sz w:val="24"/>
                <w:szCs w:val="24"/>
              </w:rPr>
              <w:t>, игры</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color w:val="FF0000"/>
                <w:sz w:val="24"/>
                <w:szCs w:val="24"/>
              </w:rPr>
            </w:pPr>
            <w:r>
              <w:rPr>
                <w:rFonts w:ascii="Times New Roman" w:hAnsi="Times New Roman"/>
                <w:sz w:val="24"/>
                <w:szCs w:val="24"/>
              </w:rPr>
              <w:t>09:00-10:3</w:t>
            </w:r>
            <w:r w:rsidRPr="008C3332">
              <w:rPr>
                <w:rFonts w:ascii="Times New Roman" w:hAnsi="Times New Roman"/>
                <w:sz w:val="24"/>
                <w:szCs w:val="24"/>
              </w:rPr>
              <w:t>0</w:t>
            </w:r>
          </w:p>
        </w:tc>
        <w:tc>
          <w:tcPr>
            <w:tcW w:w="7774" w:type="dxa"/>
            <w:shd w:val="clear" w:color="auto" w:fill="auto"/>
          </w:tcPr>
          <w:p w:rsidR="00062880"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w:t>
            </w:r>
            <w:r>
              <w:rPr>
                <w:rFonts w:ascii="Times New Roman" w:hAnsi="Times New Roman"/>
                <w:sz w:val="24"/>
                <w:szCs w:val="24"/>
              </w:rPr>
              <w:t>.</w:t>
            </w:r>
          </w:p>
          <w:p w:rsidR="00062880" w:rsidRPr="008C3332" w:rsidRDefault="00062880" w:rsidP="00062880">
            <w:pPr>
              <w:spacing w:after="0" w:line="240" w:lineRule="auto"/>
              <w:rPr>
                <w:rFonts w:ascii="Times New Roman" w:hAnsi="Times New Roman"/>
                <w:sz w:val="24"/>
                <w:szCs w:val="24"/>
              </w:rPr>
            </w:pPr>
            <w:r>
              <w:rPr>
                <w:rFonts w:ascii="Times New Roman" w:hAnsi="Times New Roman"/>
                <w:sz w:val="24"/>
                <w:szCs w:val="24"/>
              </w:rPr>
              <w:t>Второй завтрак (сок, фрукты). Самостоятельная д-ть детей.</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10:30-12:20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w:t>
            </w:r>
            <w:r>
              <w:rPr>
                <w:rFonts w:ascii="Times New Roman" w:hAnsi="Times New Roman"/>
                <w:sz w:val="24"/>
                <w:szCs w:val="24"/>
              </w:rPr>
              <w:t xml:space="preserve"> (применение новых знаний)</w:t>
            </w:r>
            <w:r w:rsidRPr="008C3332">
              <w:rPr>
                <w:rFonts w:ascii="Times New Roman" w:hAnsi="Times New Roman"/>
                <w:sz w:val="24"/>
                <w:szCs w:val="24"/>
              </w:rPr>
              <w:t>, экспериментирование, самостоятельная  деятельность</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12:20</w:t>
            </w:r>
            <w:r w:rsidRPr="008C3332">
              <w:rPr>
                <w:rFonts w:ascii="Times New Roman" w:hAnsi="Times New Roman"/>
                <w:sz w:val="24"/>
                <w:szCs w:val="24"/>
              </w:rPr>
              <w:t>-12:30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Возвращение с прогулки: приобщение детей к общепринятым нормам коммуникации и самообслуживания</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12:30-13:00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Pr>
                <w:rFonts w:ascii="Times New Roman" w:hAnsi="Times New Roman"/>
                <w:sz w:val="24"/>
                <w:szCs w:val="24"/>
              </w:rPr>
              <w:t xml:space="preserve">Подготовка к обеду, </w:t>
            </w:r>
            <w:r w:rsidRPr="008C3332">
              <w:rPr>
                <w:rFonts w:ascii="Times New Roman" w:hAnsi="Times New Roman"/>
                <w:sz w:val="24"/>
                <w:szCs w:val="24"/>
              </w:rPr>
              <w:t>обед</w:t>
            </w:r>
            <w:r>
              <w:rPr>
                <w:rFonts w:ascii="Times New Roman" w:hAnsi="Times New Roman"/>
                <w:sz w:val="24"/>
                <w:szCs w:val="24"/>
              </w:rPr>
              <w:t>:</w:t>
            </w:r>
            <w:r w:rsidRPr="008C3332">
              <w:rPr>
                <w:rFonts w:ascii="Times New Roman" w:hAnsi="Times New Roman"/>
                <w:sz w:val="24"/>
                <w:szCs w:val="24"/>
              </w:rPr>
              <w:t xml:space="preserve"> приобщение детей к общепринятым нормам поведения во время еды;</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13:00-15:10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Pr>
                <w:rFonts w:ascii="Times New Roman" w:hAnsi="Times New Roman"/>
                <w:sz w:val="24"/>
                <w:szCs w:val="24"/>
              </w:rPr>
              <w:t xml:space="preserve">Подготовка ко сну, </w:t>
            </w:r>
            <w:r w:rsidRPr="008C3332">
              <w:rPr>
                <w:rFonts w:ascii="Times New Roman" w:hAnsi="Times New Roman"/>
                <w:sz w:val="24"/>
                <w:szCs w:val="24"/>
              </w:rPr>
              <w:t>сон</w:t>
            </w:r>
            <w:r>
              <w:rPr>
                <w:rFonts w:ascii="Times New Roman" w:hAnsi="Times New Roman"/>
                <w:sz w:val="24"/>
                <w:szCs w:val="24"/>
              </w:rPr>
              <w:t>:</w:t>
            </w:r>
            <w:r w:rsidRPr="008C3332">
              <w:rPr>
                <w:rFonts w:ascii="Times New Roman" w:hAnsi="Times New Roman"/>
                <w:sz w:val="24"/>
                <w:szCs w:val="24"/>
              </w:rPr>
              <w:t xml:space="preserve"> приобщение детей к общепринятым нормам самообслуживания;</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15:10-15:20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Постепенный подъем: приобщение детей к общепринятым нормам самообслуживания; воздушные процедуры</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15:20-15:3</w:t>
            </w:r>
            <w:r w:rsidRPr="008C3332">
              <w:rPr>
                <w:rFonts w:ascii="Times New Roman" w:hAnsi="Times New Roman"/>
                <w:sz w:val="24"/>
                <w:szCs w:val="24"/>
              </w:rPr>
              <w:t>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полднику: приобщение детей к общепринятым нормам поведения во время еды; полдник</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15:30-16:2</w:t>
            </w:r>
            <w:r w:rsidRPr="008C3332">
              <w:rPr>
                <w:rFonts w:ascii="Times New Roman" w:hAnsi="Times New Roman"/>
                <w:sz w:val="24"/>
                <w:szCs w:val="24"/>
              </w:rPr>
              <w:t>0</w:t>
            </w:r>
          </w:p>
        </w:tc>
        <w:tc>
          <w:tcPr>
            <w:tcW w:w="7774" w:type="dxa"/>
            <w:shd w:val="clear" w:color="auto" w:fill="auto"/>
          </w:tcPr>
          <w:p w:rsidR="00062880"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 xml:space="preserve">Организационная партнерская деятельность воспитателя с детьми: </w:t>
            </w:r>
          </w:p>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приобщение детей к общепринятым нормам коммуникации дидактические игры,  наблюдения, экспериментирование, досуги, рассматривание картин и иллюстраций, просмотр видеофильмов, чтение книг; игры, самостоятельная деятельность</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16:2</w:t>
            </w:r>
            <w:r w:rsidRPr="008C3332">
              <w:rPr>
                <w:rFonts w:ascii="Times New Roman" w:hAnsi="Times New Roman"/>
                <w:sz w:val="24"/>
                <w:szCs w:val="24"/>
              </w:rPr>
              <w:t>0-17:30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домой: индивидуальный контакт с родителями.</w:t>
            </w:r>
          </w:p>
        </w:tc>
      </w:tr>
    </w:tbl>
    <w:p w:rsidR="00062880"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РЕЖИМ ДНЯ (ПРИМЕРНЫЙ) В ПОДГОТОВИТЕЛЬНОЙ К ШКОЛЕ ГРУППЕ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(С 6 ДО 7 ЛЕТ)</w:t>
      </w:r>
    </w:p>
    <w:p w:rsidR="00062880" w:rsidRPr="008C3332" w:rsidRDefault="00062880" w:rsidP="00062880">
      <w:pPr>
        <w:spacing w:after="0" w:line="240" w:lineRule="auto"/>
        <w:ind w:firstLine="708"/>
        <w:jc w:val="center"/>
        <w:rPr>
          <w:rFonts w:ascii="Times New Roman" w:hAnsi="Times New Roman"/>
          <w:sz w:val="24"/>
          <w:szCs w:val="24"/>
        </w:rPr>
      </w:pPr>
      <w:r w:rsidRPr="008C3332">
        <w:rPr>
          <w:rFonts w:ascii="Times New Roman" w:hAnsi="Times New Roman"/>
          <w:sz w:val="24"/>
          <w:szCs w:val="24"/>
        </w:rPr>
        <w:t>Длительность  пребывания  детей  в  детском  саду 10,5  часов,</w:t>
      </w:r>
    </w:p>
    <w:p w:rsidR="00062880" w:rsidRPr="00423C57" w:rsidRDefault="00062880" w:rsidP="00062880">
      <w:pPr>
        <w:spacing w:after="0" w:line="240" w:lineRule="auto"/>
        <w:ind w:firstLine="708"/>
        <w:jc w:val="center"/>
        <w:rPr>
          <w:rFonts w:ascii="Times New Roman" w:hAnsi="Times New Roman"/>
          <w:sz w:val="24"/>
          <w:szCs w:val="24"/>
        </w:rPr>
      </w:pPr>
      <w:r>
        <w:rPr>
          <w:rFonts w:ascii="Times New Roman" w:hAnsi="Times New Roman"/>
          <w:sz w:val="24"/>
          <w:szCs w:val="24"/>
        </w:rPr>
        <w:t>дневной  сон 2</w:t>
      </w:r>
      <w:r w:rsidRPr="008C3332">
        <w:rPr>
          <w:rFonts w:ascii="Times New Roman" w:hAnsi="Times New Roman"/>
          <w:sz w:val="24"/>
          <w:szCs w:val="24"/>
        </w:rPr>
        <w:t xml:space="preserve"> часа,</w:t>
      </w:r>
      <w:r>
        <w:rPr>
          <w:rFonts w:ascii="Times New Roman" w:hAnsi="Times New Roman"/>
          <w:sz w:val="24"/>
          <w:szCs w:val="24"/>
        </w:rPr>
        <w:t xml:space="preserve"> прогулки 3 часа,</w:t>
      </w:r>
      <w:r w:rsidRPr="008C3332">
        <w:rPr>
          <w:rFonts w:ascii="Times New Roman" w:hAnsi="Times New Roman"/>
          <w:sz w:val="24"/>
          <w:szCs w:val="24"/>
        </w:rPr>
        <w:t xml:space="preserve"> питание  3  раза  в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2"/>
        <w:gridCol w:w="7379"/>
      </w:tblGrid>
      <w:tr w:rsidR="00062880" w:rsidRPr="008C3332" w:rsidTr="00062880">
        <w:tc>
          <w:tcPr>
            <w:tcW w:w="2257" w:type="dxa"/>
            <w:shd w:val="clear" w:color="auto" w:fill="auto"/>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Время  проведения</w:t>
            </w:r>
          </w:p>
        </w:tc>
        <w:tc>
          <w:tcPr>
            <w:tcW w:w="7774" w:type="dxa"/>
            <w:shd w:val="clear" w:color="auto" w:fill="auto"/>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Режимные  процессы</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07:00-08:2</w:t>
            </w:r>
            <w:r w:rsidRPr="008C3332">
              <w:rPr>
                <w:rFonts w:ascii="Times New Roman" w:hAnsi="Times New Roman"/>
                <w:sz w:val="24"/>
                <w:szCs w:val="24"/>
              </w:rPr>
              <w:t>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Приём детей: индивидуальный контакт с ребенком и родителями; осмотр, игры, утренняя гимнастика</w:t>
            </w:r>
            <w:r>
              <w:rPr>
                <w:rFonts w:ascii="Times New Roman" w:hAnsi="Times New Roman"/>
                <w:sz w:val="24"/>
                <w:szCs w:val="24"/>
              </w:rPr>
              <w:t xml:space="preserve"> на воздухе, самообслуживание.</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08:20-08:3</w:t>
            </w:r>
            <w:r w:rsidRPr="008C3332">
              <w:rPr>
                <w:rFonts w:ascii="Times New Roman" w:hAnsi="Times New Roman"/>
                <w:sz w:val="24"/>
                <w:szCs w:val="24"/>
              </w:rPr>
              <w:t>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завтраку: приобщение детей к общепринятым нормам поведения во время еды, завтрак</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08:3</w:t>
            </w:r>
            <w:r w:rsidRPr="008C3332">
              <w:rPr>
                <w:rFonts w:ascii="Times New Roman" w:hAnsi="Times New Roman"/>
                <w:sz w:val="24"/>
                <w:szCs w:val="24"/>
              </w:rPr>
              <w:t>0-</w:t>
            </w:r>
            <w:r>
              <w:rPr>
                <w:rFonts w:ascii="Times New Roman" w:hAnsi="Times New Roman"/>
                <w:sz w:val="24"/>
                <w:szCs w:val="24"/>
              </w:rPr>
              <w:t>0</w:t>
            </w:r>
            <w:r w:rsidRPr="008C3332">
              <w:rPr>
                <w:rFonts w:ascii="Times New Roman" w:hAnsi="Times New Roman"/>
                <w:sz w:val="24"/>
                <w:szCs w:val="24"/>
              </w:rPr>
              <w:t>9:00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Самостоятельная деятельность детей</w:t>
            </w:r>
            <w:r>
              <w:rPr>
                <w:rFonts w:ascii="Times New Roman" w:hAnsi="Times New Roman"/>
                <w:sz w:val="24"/>
                <w:szCs w:val="24"/>
              </w:rPr>
              <w:t>, игра</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color w:val="FF0000"/>
                <w:sz w:val="24"/>
                <w:szCs w:val="24"/>
              </w:rPr>
            </w:pPr>
            <w:r w:rsidRPr="008C3332">
              <w:rPr>
                <w:rFonts w:ascii="Times New Roman" w:hAnsi="Times New Roman"/>
                <w:sz w:val="24"/>
                <w:szCs w:val="24"/>
              </w:rPr>
              <w:t>09:00-10:50</w:t>
            </w:r>
          </w:p>
        </w:tc>
        <w:tc>
          <w:tcPr>
            <w:tcW w:w="7774" w:type="dxa"/>
            <w:shd w:val="clear" w:color="auto" w:fill="auto"/>
          </w:tcPr>
          <w:p w:rsidR="00062880"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w:t>
            </w:r>
          </w:p>
          <w:p w:rsidR="00062880" w:rsidRPr="008C3332" w:rsidRDefault="00062880" w:rsidP="00062880">
            <w:pPr>
              <w:spacing w:after="0" w:line="240" w:lineRule="auto"/>
              <w:rPr>
                <w:rFonts w:ascii="Times New Roman" w:hAnsi="Times New Roman"/>
                <w:sz w:val="24"/>
                <w:szCs w:val="24"/>
              </w:rPr>
            </w:pPr>
            <w:r>
              <w:rPr>
                <w:rFonts w:ascii="Times New Roman" w:hAnsi="Times New Roman"/>
                <w:sz w:val="24"/>
                <w:szCs w:val="24"/>
              </w:rPr>
              <w:t>Второй завтрак (сок, фрукты). Самостоятельная д-ть детей.</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sidRPr="008C3332">
              <w:rPr>
                <w:rFonts w:ascii="Times New Roman" w:hAnsi="Times New Roman"/>
                <w:sz w:val="24"/>
                <w:szCs w:val="24"/>
              </w:rPr>
              <w:t>10:50-12:3</w:t>
            </w:r>
            <w:r>
              <w:rPr>
                <w:rFonts w:ascii="Times New Roman" w:hAnsi="Times New Roman"/>
                <w:sz w:val="24"/>
                <w:szCs w:val="24"/>
              </w:rPr>
              <w:t>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экспериментирование, самостоятельная  деятельность</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12:30</w:t>
            </w:r>
            <w:r w:rsidRPr="008C3332">
              <w:rPr>
                <w:rFonts w:ascii="Times New Roman" w:hAnsi="Times New Roman"/>
                <w:sz w:val="24"/>
                <w:szCs w:val="24"/>
              </w:rPr>
              <w:t>-12:4</w:t>
            </w:r>
            <w:r>
              <w:rPr>
                <w:rFonts w:ascii="Times New Roman" w:hAnsi="Times New Roman"/>
                <w:sz w:val="24"/>
                <w:szCs w:val="24"/>
              </w:rPr>
              <w:t>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Возвращение с прогулки: приобщение детей к общепринятым нормам коммуникации и самообслуживания</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12:40</w:t>
            </w:r>
            <w:r w:rsidRPr="008C3332">
              <w:rPr>
                <w:rFonts w:ascii="Times New Roman" w:hAnsi="Times New Roman"/>
                <w:sz w:val="24"/>
                <w:szCs w:val="24"/>
              </w:rPr>
              <w:t>-13:</w:t>
            </w:r>
            <w:r>
              <w:rPr>
                <w:rFonts w:ascii="Times New Roman" w:hAnsi="Times New Roman"/>
                <w:sz w:val="24"/>
                <w:szCs w:val="24"/>
              </w:rPr>
              <w:t>05</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обеду: приобщение детей к общепринятым нормам поведения во время еды; обед</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13:05</w:t>
            </w:r>
            <w:r w:rsidRPr="008C3332">
              <w:rPr>
                <w:rFonts w:ascii="Times New Roman" w:hAnsi="Times New Roman"/>
                <w:sz w:val="24"/>
                <w:szCs w:val="24"/>
              </w:rPr>
              <w:t>-15:0</w:t>
            </w:r>
            <w:r>
              <w:rPr>
                <w:rFonts w:ascii="Times New Roman" w:hAnsi="Times New Roman"/>
                <w:sz w:val="24"/>
                <w:szCs w:val="24"/>
              </w:rPr>
              <w:t>5</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ко сну: приобщение детей к общепринятым нормам самообслуживания; сон</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15:05-15:1</w:t>
            </w:r>
            <w:r w:rsidRPr="008C3332">
              <w:rPr>
                <w:rFonts w:ascii="Times New Roman" w:hAnsi="Times New Roman"/>
                <w:sz w:val="24"/>
                <w:szCs w:val="24"/>
              </w:rPr>
              <w:t>5</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Постепенный подъем: приобщение детей к общепринятым нормам самообслуживания; воздушные процедуры</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15:1</w:t>
            </w:r>
            <w:r w:rsidRPr="008C3332">
              <w:rPr>
                <w:rFonts w:ascii="Times New Roman" w:hAnsi="Times New Roman"/>
                <w:sz w:val="24"/>
                <w:szCs w:val="24"/>
              </w:rPr>
              <w:t>5-15:</w:t>
            </w:r>
            <w:r>
              <w:rPr>
                <w:rFonts w:ascii="Times New Roman" w:hAnsi="Times New Roman"/>
                <w:sz w:val="24"/>
                <w:szCs w:val="24"/>
              </w:rPr>
              <w:t>30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полднику: приобщение детей к общепринятым нормам поведения во время еды; полдник</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color w:val="FF0000"/>
                <w:sz w:val="24"/>
                <w:szCs w:val="24"/>
              </w:rPr>
            </w:pPr>
            <w:r>
              <w:rPr>
                <w:rFonts w:ascii="Times New Roman" w:hAnsi="Times New Roman"/>
                <w:sz w:val="24"/>
                <w:szCs w:val="24"/>
              </w:rPr>
              <w:t>15:3</w:t>
            </w:r>
            <w:r w:rsidRPr="008C3332">
              <w:rPr>
                <w:rFonts w:ascii="Times New Roman" w:hAnsi="Times New Roman"/>
                <w:sz w:val="24"/>
                <w:szCs w:val="24"/>
              </w:rPr>
              <w:t>0-16:30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 приобщение детей к общепринятым нормам коммуникации дидактические игры,  наблюдения, экспериментирование, досуги, рассматривание картин и иллюстраций, просмотр видеофильмов, чтение книг; игры, самостоятельная деятельность</w:t>
            </w:r>
          </w:p>
        </w:tc>
      </w:tr>
      <w:tr w:rsidR="00062880" w:rsidRPr="008C3332" w:rsidTr="00062880">
        <w:tc>
          <w:tcPr>
            <w:tcW w:w="2257" w:type="dxa"/>
            <w:shd w:val="clear" w:color="auto" w:fill="auto"/>
          </w:tcPr>
          <w:p w:rsidR="00062880" w:rsidRPr="008C3332" w:rsidRDefault="00062880" w:rsidP="00062880">
            <w:pPr>
              <w:spacing w:after="0" w:line="240" w:lineRule="auto"/>
              <w:jc w:val="center"/>
              <w:rPr>
                <w:rFonts w:ascii="Times New Roman" w:hAnsi="Times New Roman"/>
                <w:b/>
                <w:sz w:val="24"/>
                <w:szCs w:val="24"/>
              </w:rPr>
            </w:pPr>
            <w:r>
              <w:rPr>
                <w:rFonts w:ascii="Times New Roman" w:hAnsi="Times New Roman"/>
                <w:sz w:val="24"/>
                <w:szCs w:val="24"/>
              </w:rPr>
              <w:t>16:2</w:t>
            </w:r>
            <w:r w:rsidRPr="008C3332">
              <w:rPr>
                <w:rFonts w:ascii="Times New Roman" w:hAnsi="Times New Roman"/>
                <w:sz w:val="24"/>
                <w:szCs w:val="24"/>
              </w:rPr>
              <w:t>0-17:30</w:t>
            </w:r>
          </w:p>
        </w:tc>
        <w:tc>
          <w:tcPr>
            <w:tcW w:w="7774" w:type="dxa"/>
            <w:shd w:val="clear" w:color="auto" w:fill="auto"/>
          </w:tcPr>
          <w:p w:rsidR="00062880" w:rsidRPr="008C3332" w:rsidRDefault="00062880" w:rsidP="00062880">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домой: индивидуальный контакт с родителями.</w:t>
            </w:r>
          </w:p>
        </w:tc>
      </w:tr>
    </w:tbl>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 xml:space="preserve">РАСПИСАНИЕ ОРГАНИЗАЦИИ </w:t>
      </w:r>
      <w:r>
        <w:rPr>
          <w:rFonts w:ascii="Times New Roman" w:hAnsi="Times New Roman"/>
          <w:sz w:val="24"/>
          <w:szCs w:val="24"/>
        </w:rPr>
        <w:t xml:space="preserve">НЕПОСРЕДСТВЕННО-ОБРАЗОВАТЕЛЬНОЙ </w:t>
      </w:r>
      <w:r w:rsidRPr="00A76CE2">
        <w:rPr>
          <w:rFonts w:ascii="Times New Roman" w:hAnsi="Times New Roman"/>
          <w:sz w:val="24"/>
          <w:szCs w:val="24"/>
        </w:rPr>
        <w:t>ДЕЯТЕЛЬНОСТИ</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 xml:space="preserve">2016-2017 УЧЕБНЫЙ ГОД СТАРШАЯ  ГРУППА (5-6 ЛЕТ)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2045"/>
        <w:gridCol w:w="896"/>
        <w:gridCol w:w="2343"/>
        <w:gridCol w:w="2709"/>
      </w:tblGrid>
      <w:tr w:rsidR="00062880" w:rsidRPr="00A76CE2" w:rsidTr="00062880">
        <w:tc>
          <w:tcPr>
            <w:tcW w:w="1673"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Дни недели</w:t>
            </w:r>
          </w:p>
        </w:tc>
        <w:tc>
          <w:tcPr>
            <w:tcW w:w="2472"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Образовательная область</w:t>
            </w:r>
          </w:p>
        </w:tc>
        <w:tc>
          <w:tcPr>
            <w:tcW w:w="1944"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Время</w:t>
            </w:r>
          </w:p>
        </w:tc>
        <w:tc>
          <w:tcPr>
            <w:tcW w:w="4438"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Утро</w:t>
            </w:r>
          </w:p>
        </w:tc>
        <w:tc>
          <w:tcPr>
            <w:tcW w:w="3976"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Вечер</w:t>
            </w:r>
          </w:p>
        </w:tc>
      </w:tr>
      <w:tr w:rsidR="00062880" w:rsidRPr="00A76CE2" w:rsidTr="00062880">
        <w:tc>
          <w:tcPr>
            <w:tcW w:w="1673"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Понедельник</w:t>
            </w:r>
          </w:p>
        </w:tc>
        <w:tc>
          <w:tcPr>
            <w:tcW w:w="2472" w:type="dxa"/>
          </w:tcPr>
          <w:p w:rsidR="00062880" w:rsidRPr="00A76CE2" w:rsidRDefault="00062880" w:rsidP="00062880">
            <w:pPr>
              <w:spacing w:after="0" w:line="240" w:lineRule="auto"/>
              <w:jc w:val="center"/>
              <w:rPr>
                <w:rFonts w:ascii="Times New Roman" w:hAnsi="Times New Roman"/>
                <w:sz w:val="24"/>
                <w:szCs w:val="24"/>
              </w:rPr>
            </w:pPr>
            <w:r>
              <w:rPr>
                <w:rFonts w:ascii="Times New Roman" w:hAnsi="Times New Roman"/>
                <w:sz w:val="24"/>
                <w:szCs w:val="24"/>
              </w:rPr>
              <w:t>ОО «Речевое развитие</w:t>
            </w:r>
            <w:r w:rsidRPr="00A76CE2">
              <w:rPr>
                <w:rFonts w:ascii="Times New Roman" w:hAnsi="Times New Roman"/>
                <w:sz w:val="24"/>
                <w:szCs w:val="24"/>
              </w:rPr>
              <w:t>»</w:t>
            </w: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 «Физическое развитие»</w:t>
            </w:r>
          </w:p>
        </w:tc>
        <w:tc>
          <w:tcPr>
            <w:tcW w:w="1944"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9.00-9.25</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9.35-9.55</w:t>
            </w: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16.05-16.30</w:t>
            </w:r>
          </w:p>
        </w:tc>
        <w:tc>
          <w:tcPr>
            <w:tcW w:w="4438"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Грамота</w:t>
            </w:r>
          </w:p>
          <w:p w:rsidR="00062880"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Чтение художественной литературы и развитие речи</w:t>
            </w:r>
          </w:p>
          <w:p w:rsidR="00062880" w:rsidRPr="00A76CE2" w:rsidRDefault="00062880" w:rsidP="00062880">
            <w:pPr>
              <w:spacing w:after="0" w:line="240" w:lineRule="auto"/>
              <w:jc w:val="center"/>
              <w:rPr>
                <w:rFonts w:ascii="Times New Roman" w:hAnsi="Times New Roman"/>
                <w:sz w:val="24"/>
                <w:szCs w:val="24"/>
              </w:rPr>
            </w:pPr>
          </w:p>
        </w:tc>
        <w:tc>
          <w:tcPr>
            <w:tcW w:w="3976" w:type="dxa"/>
          </w:tcPr>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p>
          <w:p w:rsidR="00062880" w:rsidRDefault="00062880" w:rsidP="00062880">
            <w:pPr>
              <w:spacing w:after="0" w:line="240" w:lineRule="auto"/>
              <w:jc w:val="center"/>
              <w:rPr>
                <w:rFonts w:ascii="Times New Roman" w:hAnsi="Times New Roman"/>
                <w:sz w:val="24"/>
                <w:szCs w:val="24"/>
              </w:rPr>
            </w:pPr>
          </w:p>
          <w:p w:rsidR="00062880"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 xml:space="preserve">Физкультурное занятие </w:t>
            </w:r>
          </w:p>
        </w:tc>
      </w:tr>
      <w:tr w:rsidR="00062880" w:rsidRPr="00A76CE2" w:rsidTr="00062880">
        <w:tc>
          <w:tcPr>
            <w:tcW w:w="1673"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Вторник</w:t>
            </w:r>
          </w:p>
        </w:tc>
        <w:tc>
          <w:tcPr>
            <w:tcW w:w="2472"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 Познавательное развитие»</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w:t>
            </w:r>
            <w:r>
              <w:rPr>
                <w:rFonts w:ascii="Times New Roman" w:hAnsi="Times New Roman"/>
                <w:sz w:val="24"/>
                <w:szCs w:val="24"/>
              </w:rPr>
              <w:t xml:space="preserve"> </w:t>
            </w:r>
            <w:r w:rsidRPr="00A76CE2">
              <w:rPr>
                <w:rFonts w:ascii="Times New Roman" w:hAnsi="Times New Roman"/>
                <w:sz w:val="24"/>
                <w:szCs w:val="24"/>
              </w:rPr>
              <w:t>«Художественно-эстетическое развитие.»</w:t>
            </w:r>
          </w:p>
        </w:tc>
        <w:tc>
          <w:tcPr>
            <w:tcW w:w="1944"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8.50.-9.10</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9.20.-9.45.</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15.40-16.05</w:t>
            </w:r>
          </w:p>
        </w:tc>
        <w:tc>
          <w:tcPr>
            <w:tcW w:w="4438"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Логика</w:t>
            </w: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Музыкальное занятие</w:t>
            </w:r>
          </w:p>
        </w:tc>
        <w:tc>
          <w:tcPr>
            <w:tcW w:w="3976"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ОДвРМ: Чтение художественной литературы</w:t>
            </w: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ЧФУ: Безопасность/Мы живем на Урале</w:t>
            </w:r>
          </w:p>
        </w:tc>
      </w:tr>
      <w:tr w:rsidR="00062880" w:rsidRPr="00A76CE2" w:rsidTr="00062880">
        <w:tc>
          <w:tcPr>
            <w:tcW w:w="1673"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Среда</w:t>
            </w:r>
          </w:p>
        </w:tc>
        <w:tc>
          <w:tcPr>
            <w:tcW w:w="2472"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w:t>
            </w:r>
            <w:r>
              <w:rPr>
                <w:rFonts w:ascii="Times New Roman" w:hAnsi="Times New Roman"/>
                <w:sz w:val="24"/>
                <w:szCs w:val="24"/>
              </w:rPr>
              <w:t xml:space="preserve"> </w:t>
            </w:r>
            <w:r w:rsidRPr="00A76CE2">
              <w:rPr>
                <w:rFonts w:ascii="Times New Roman" w:hAnsi="Times New Roman"/>
                <w:sz w:val="24"/>
                <w:szCs w:val="24"/>
              </w:rPr>
              <w:t>«Познавательное развитие»</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w:t>
            </w:r>
            <w:r>
              <w:rPr>
                <w:rFonts w:ascii="Times New Roman" w:hAnsi="Times New Roman"/>
                <w:sz w:val="24"/>
                <w:szCs w:val="24"/>
              </w:rPr>
              <w:t xml:space="preserve"> </w:t>
            </w:r>
            <w:r w:rsidRPr="00A76CE2">
              <w:rPr>
                <w:rFonts w:ascii="Times New Roman" w:hAnsi="Times New Roman"/>
                <w:sz w:val="24"/>
                <w:szCs w:val="24"/>
              </w:rPr>
              <w:t>«Физическое развитие»</w:t>
            </w:r>
          </w:p>
        </w:tc>
        <w:tc>
          <w:tcPr>
            <w:tcW w:w="1944"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9.00-9.25</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9.35.-9.55</w:t>
            </w:r>
          </w:p>
          <w:p w:rsidR="00062880" w:rsidRPr="00A76CE2" w:rsidRDefault="00062880" w:rsidP="00062880">
            <w:pPr>
              <w:spacing w:after="0" w:line="240" w:lineRule="auto"/>
              <w:rPr>
                <w:rFonts w:ascii="Times New Roman" w:hAnsi="Times New Roman"/>
                <w:sz w:val="24"/>
                <w:szCs w:val="24"/>
              </w:rPr>
            </w:pPr>
            <w:r w:rsidRPr="00A76CE2">
              <w:rPr>
                <w:rFonts w:ascii="Times New Roman" w:hAnsi="Times New Roman"/>
                <w:sz w:val="24"/>
                <w:szCs w:val="24"/>
              </w:rPr>
              <w:t>16.25-16.50</w:t>
            </w:r>
          </w:p>
        </w:tc>
        <w:tc>
          <w:tcPr>
            <w:tcW w:w="4438"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Математика</w:t>
            </w:r>
          </w:p>
          <w:p w:rsidR="00062880"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Ознакомление с простр</w:t>
            </w:r>
            <w:r>
              <w:rPr>
                <w:rFonts w:ascii="Times New Roman" w:hAnsi="Times New Roman"/>
                <w:sz w:val="24"/>
                <w:szCs w:val="24"/>
              </w:rPr>
              <w:t xml:space="preserve">анственными </w:t>
            </w:r>
            <w:r w:rsidRPr="00A76CE2">
              <w:rPr>
                <w:rFonts w:ascii="Times New Roman" w:hAnsi="Times New Roman"/>
                <w:sz w:val="24"/>
                <w:szCs w:val="24"/>
              </w:rPr>
              <w:t>отношениями</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 xml:space="preserve"> </w:t>
            </w:r>
          </w:p>
        </w:tc>
        <w:tc>
          <w:tcPr>
            <w:tcW w:w="3976" w:type="dxa"/>
          </w:tcPr>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p>
          <w:p w:rsidR="00062880"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Физкультурное занятие</w:t>
            </w:r>
          </w:p>
        </w:tc>
      </w:tr>
      <w:tr w:rsidR="00062880" w:rsidRPr="00A76CE2" w:rsidTr="00062880">
        <w:tc>
          <w:tcPr>
            <w:tcW w:w="1673"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Четверг</w:t>
            </w:r>
          </w:p>
        </w:tc>
        <w:tc>
          <w:tcPr>
            <w:tcW w:w="2472"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w:t>
            </w:r>
            <w:r>
              <w:rPr>
                <w:rFonts w:ascii="Times New Roman" w:hAnsi="Times New Roman"/>
                <w:sz w:val="24"/>
                <w:szCs w:val="24"/>
              </w:rPr>
              <w:t xml:space="preserve"> </w:t>
            </w:r>
            <w:r w:rsidRPr="00A76CE2">
              <w:rPr>
                <w:rFonts w:ascii="Times New Roman" w:hAnsi="Times New Roman"/>
                <w:sz w:val="24"/>
                <w:szCs w:val="24"/>
              </w:rPr>
              <w:t>«Познавательное развитие»</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w:t>
            </w:r>
            <w:r>
              <w:rPr>
                <w:rFonts w:ascii="Times New Roman" w:hAnsi="Times New Roman"/>
                <w:sz w:val="24"/>
                <w:szCs w:val="24"/>
              </w:rPr>
              <w:t xml:space="preserve"> </w:t>
            </w:r>
            <w:r w:rsidRPr="00A76CE2">
              <w:rPr>
                <w:rFonts w:ascii="Times New Roman" w:hAnsi="Times New Roman"/>
                <w:sz w:val="24"/>
                <w:szCs w:val="24"/>
              </w:rPr>
              <w:t>«Художественно-эстетическое развитие»</w:t>
            </w:r>
          </w:p>
        </w:tc>
        <w:tc>
          <w:tcPr>
            <w:tcW w:w="1944"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8.50-9.10</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9.20-9.45</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15.40-16.05</w:t>
            </w:r>
          </w:p>
        </w:tc>
        <w:tc>
          <w:tcPr>
            <w:tcW w:w="4438"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Экология</w:t>
            </w: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Музыкальное занятие</w:t>
            </w:r>
          </w:p>
          <w:p w:rsidR="00062880" w:rsidRPr="00A76CE2" w:rsidRDefault="00062880" w:rsidP="00062880">
            <w:pPr>
              <w:spacing w:after="0" w:line="240" w:lineRule="auto"/>
              <w:jc w:val="center"/>
              <w:rPr>
                <w:rFonts w:ascii="Times New Roman" w:hAnsi="Times New Roman"/>
                <w:sz w:val="24"/>
                <w:szCs w:val="24"/>
              </w:rPr>
            </w:pPr>
          </w:p>
        </w:tc>
        <w:tc>
          <w:tcPr>
            <w:tcW w:w="3976"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ОДвРМ: Чтение художественной литературы</w:t>
            </w:r>
          </w:p>
          <w:p w:rsidR="00062880" w:rsidRPr="00A76CE2" w:rsidRDefault="00062880" w:rsidP="00062880">
            <w:pPr>
              <w:spacing w:after="0" w:line="240" w:lineRule="auto"/>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Лепка/конструирование</w:t>
            </w:r>
          </w:p>
        </w:tc>
      </w:tr>
      <w:tr w:rsidR="00062880" w:rsidRPr="00A76CE2" w:rsidTr="00062880">
        <w:tc>
          <w:tcPr>
            <w:tcW w:w="1673"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Пятница</w:t>
            </w:r>
          </w:p>
        </w:tc>
        <w:tc>
          <w:tcPr>
            <w:tcW w:w="2472"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w:t>
            </w:r>
            <w:r>
              <w:rPr>
                <w:rFonts w:ascii="Times New Roman" w:hAnsi="Times New Roman"/>
                <w:sz w:val="24"/>
                <w:szCs w:val="24"/>
              </w:rPr>
              <w:t xml:space="preserve"> </w:t>
            </w:r>
            <w:r w:rsidRPr="00A76CE2">
              <w:rPr>
                <w:rFonts w:ascii="Times New Roman" w:hAnsi="Times New Roman"/>
                <w:sz w:val="24"/>
                <w:szCs w:val="24"/>
              </w:rPr>
              <w:t>«Художественно-эстетическое развитие»</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w:t>
            </w:r>
            <w:r>
              <w:rPr>
                <w:rFonts w:ascii="Times New Roman" w:hAnsi="Times New Roman"/>
                <w:sz w:val="24"/>
                <w:szCs w:val="24"/>
              </w:rPr>
              <w:t xml:space="preserve"> </w:t>
            </w:r>
            <w:r w:rsidRPr="00A76CE2">
              <w:rPr>
                <w:rFonts w:ascii="Times New Roman" w:hAnsi="Times New Roman"/>
                <w:sz w:val="24"/>
                <w:szCs w:val="24"/>
              </w:rPr>
              <w:t>«Познавательное развитие»</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ОО «Физическое раз</w:t>
            </w:r>
            <w:r>
              <w:rPr>
                <w:rFonts w:ascii="Times New Roman" w:hAnsi="Times New Roman"/>
                <w:sz w:val="24"/>
                <w:szCs w:val="24"/>
              </w:rPr>
              <w:t>витие»</w:t>
            </w:r>
          </w:p>
        </w:tc>
        <w:tc>
          <w:tcPr>
            <w:tcW w:w="1944"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9.00-9.25</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9.35-9.55</w:t>
            </w: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11.45-12.05</w:t>
            </w:r>
          </w:p>
        </w:tc>
        <w:tc>
          <w:tcPr>
            <w:tcW w:w="4438" w:type="dxa"/>
          </w:tcPr>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 xml:space="preserve">Рисование /худ. </w:t>
            </w:r>
          </w:p>
          <w:p w:rsidR="00062880"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Конструирование</w:t>
            </w:r>
          </w:p>
          <w:p w:rsidR="00062880" w:rsidRPr="00A76CE2" w:rsidRDefault="00062880" w:rsidP="00062880">
            <w:pPr>
              <w:spacing w:after="0" w:line="240" w:lineRule="auto"/>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r w:rsidRPr="00A76CE2">
              <w:rPr>
                <w:rFonts w:ascii="Times New Roman" w:hAnsi="Times New Roman"/>
                <w:sz w:val="24"/>
                <w:szCs w:val="24"/>
              </w:rPr>
              <w:t>Физкультурное занятие (улица)</w:t>
            </w:r>
          </w:p>
          <w:p w:rsidR="00062880" w:rsidRPr="00A76CE2" w:rsidRDefault="00062880" w:rsidP="00062880">
            <w:pPr>
              <w:spacing w:after="0" w:line="240" w:lineRule="auto"/>
              <w:jc w:val="center"/>
              <w:rPr>
                <w:rFonts w:ascii="Times New Roman" w:hAnsi="Times New Roman"/>
                <w:color w:val="FF0000"/>
                <w:sz w:val="24"/>
                <w:szCs w:val="24"/>
              </w:rPr>
            </w:pPr>
            <w:r w:rsidRPr="00A76CE2">
              <w:rPr>
                <w:rFonts w:ascii="Times New Roman" w:hAnsi="Times New Roman"/>
                <w:sz w:val="24"/>
                <w:szCs w:val="24"/>
              </w:rPr>
              <w:t>Досуг</w:t>
            </w:r>
          </w:p>
        </w:tc>
        <w:tc>
          <w:tcPr>
            <w:tcW w:w="3976" w:type="dxa"/>
          </w:tcPr>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p>
          <w:p w:rsidR="00062880" w:rsidRPr="00A76CE2" w:rsidRDefault="00062880" w:rsidP="00062880">
            <w:pPr>
              <w:spacing w:after="0" w:line="240" w:lineRule="auto"/>
              <w:jc w:val="center"/>
              <w:rPr>
                <w:rFonts w:ascii="Times New Roman" w:hAnsi="Times New Roman"/>
                <w:sz w:val="24"/>
                <w:szCs w:val="24"/>
              </w:rPr>
            </w:pPr>
          </w:p>
        </w:tc>
      </w:tr>
    </w:tbl>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РАСПИСАНИЕ ОРГАНИЗАЦИИ НЕПОСРЕДСТВЕННО-ОБРАЗОВАТЕЛЬНОЙ ДЕЯТЕЛЬНОСТИ</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2016-2017 УЧЕБНЫЙ ГОД</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 xml:space="preserve">ПОДГОТОВИТЕЛЬНАЯ К ШКОЛЕ ГРУППА (6-7 ЛЕТ)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2392"/>
        <w:gridCol w:w="1018"/>
        <w:gridCol w:w="2370"/>
        <w:gridCol w:w="2201"/>
      </w:tblGrid>
      <w:tr w:rsidR="00062880" w:rsidRPr="00423C57" w:rsidTr="00062880">
        <w:tc>
          <w:tcPr>
            <w:tcW w:w="1673"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Дни недели</w:t>
            </w:r>
          </w:p>
        </w:tc>
        <w:tc>
          <w:tcPr>
            <w:tcW w:w="2472"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Образовательная область</w:t>
            </w:r>
          </w:p>
        </w:tc>
        <w:tc>
          <w:tcPr>
            <w:tcW w:w="1944"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Время</w:t>
            </w:r>
          </w:p>
        </w:tc>
        <w:tc>
          <w:tcPr>
            <w:tcW w:w="4438"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Утро</w:t>
            </w:r>
          </w:p>
        </w:tc>
        <w:tc>
          <w:tcPr>
            <w:tcW w:w="3976"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Вечер</w:t>
            </w:r>
          </w:p>
        </w:tc>
      </w:tr>
      <w:tr w:rsidR="00062880" w:rsidRPr="00423C57" w:rsidTr="00062880">
        <w:tc>
          <w:tcPr>
            <w:tcW w:w="1673"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Понедельник</w:t>
            </w:r>
          </w:p>
        </w:tc>
        <w:tc>
          <w:tcPr>
            <w:tcW w:w="2472" w:type="dxa"/>
          </w:tcPr>
          <w:p w:rsidR="00062880" w:rsidRPr="00423C57" w:rsidRDefault="00062880" w:rsidP="00062880">
            <w:pPr>
              <w:spacing w:after="0" w:line="240" w:lineRule="auto"/>
              <w:jc w:val="center"/>
              <w:rPr>
                <w:rFonts w:ascii="Times New Roman" w:hAnsi="Times New Roman"/>
                <w:sz w:val="24"/>
                <w:szCs w:val="24"/>
              </w:rPr>
            </w:pPr>
            <w:r>
              <w:rPr>
                <w:rFonts w:ascii="Times New Roman" w:hAnsi="Times New Roman"/>
                <w:sz w:val="24"/>
                <w:szCs w:val="24"/>
              </w:rPr>
              <w:t>ОО «Речевое развитие</w:t>
            </w:r>
            <w:r w:rsidRPr="00423C57">
              <w:rPr>
                <w:rFonts w:ascii="Times New Roman" w:hAnsi="Times New Roman"/>
                <w:sz w:val="24"/>
                <w:szCs w:val="24"/>
              </w:rPr>
              <w:t>»</w:t>
            </w: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ОО«Худ</w:t>
            </w:r>
            <w:r>
              <w:rPr>
                <w:rFonts w:ascii="Times New Roman" w:hAnsi="Times New Roman"/>
                <w:sz w:val="24"/>
                <w:szCs w:val="24"/>
              </w:rPr>
              <w:t>ожественно-эстетическое</w:t>
            </w:r>
            <w:r w:rsidRPr="00423C57">
              <w:rPr>
                <w:rFonts w:ascii="Times New Roman" w:hAnsi="Times New Roman"/>
                <w:sz w:val="24"/>
                <w:szCs w:val="24"/>
              </w:rPr>
              <w:t xml:space="preserve"> развитие»</w:t>
            </w:r>
          </w:p>
        </w:tc>
        <w:tc>
          <w:tcPr>
            <w:tcW w:w="1944"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9.00-9.30</w:t>
            </w: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9.40-10.10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10.20-10.50</w:t>
            </w:r>
          </w:p>
        </w:tc>
        <w:tc>
          <w:tcPr>
            <w:tcW w:w="4438"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Чтение художественной литературы и развитие речи</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Лепка/худ. конструирование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Музыкальное занятие</w:t>
            </w:r>
          </w:p>
        </w:tc>
        <w:tc>
          <w:tcPr>
            <w:tcW w:w="3976" w:type="dxa"/>
          </w:tcPr>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tc>
      </w:tr>
      <w:tr w:rsidR="00062880" w:rsidRPr="00423C57" w:rsidTr="00062880">
        <w:tc>
          <w:tcPr>
            <w:tcW w:w="1673"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Вторник</w:t>
            </w:r>
          </w:p>
        </w:tc>
        <w:tc>
          <w:tcPr>
            <w:tcW w:w="2472"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 «Познават</w:t>
            </w:r>
            <w:r>
              <w:rPr>
                <w:rFonts w:ascii="Times New Roman" w:hAnsi="Times New Roman"/>
                <w:sz w:val="24"/>
                <w:szCs w:val="24"/>
              </w:rPr>
              <w:t>ельное</w:t>
            </w:r>
            <w:r w:rsidRPr="00423C57">
              <w:rPr>
                <w:rFonts w:ascii="Times New Roman" w:hAnsi="Times New Roman"/>
                <w:sz w:val="24"/>
                <w:szCs w:val="24"/>
              </w:rPr>
              <w:t xml:space="preserve"> развитие»</w:t>
            </w:r>
          </w:p>
          <w:p w:rsidR="00062880" w:rsidRDefault="00062880" w:rsidP="00062880">
            <w:pPr>
              <w:spacing w:after="0" w:line="240" w:lineRule="auto"/>
              <w:rPr>
                <w:rFonts w:ascii="Times New Roman" w:hAnsi="Times New Roman"/>
                <w:sz w:val="24"/>
                <w:szCs w:val="24"/>
              </w:rPr>
            </w:pPr>
          </w:p>
          <w:p w:rsidR="00062880" w:rsidRPr="00423C57" w:rsidRDefault="00062880" w:rsidP="00062880">
            <w:pPr>
              <w:spacing w:after="0" w:line="240" w:lineRule="auto"/>
              <w:rPr>
                <w:rFonts w:ascii="Times New Roman" w:hAnsi="Times New Roman"/>
                <w:sz w:val="24"/>
                <w:szCs w:val="24"/>
              </w:rPr>
            </w:pPr>
          </w:p>
          <w:p w:rsidR="00062880" w:rsidRPr="00423C57" w:rsidRDefault="00062880" w:rsidP="00062880">
            <w:pPr>
              <w:spacing w:after="0" w:line="240" w:lineRule="auto"/>
              <w:rPr>
                <w:rFonts w:ascii="Times New Roman" w:hAnsi="Times New Roman"/>
                <w:sz w:val="24"/>
                <w:szCs w:val="24"/>
              </w:rPr>
            </w:pPr>
            <w:r w:rsidRPr="00423C57">
              <w:rPr>
                <w:rFonts w:ascii="Times New Roman" w:hAnsi="Times New Roman"/>
                <w:sz w:val="24"/>
                <w:szCs w:val="24"/>
              </w:rPr>
              <w:t>ОО</w:t>
            </w:r>
            <w:r>
              <w:rPr>
                <w:rFonts w:ascii="Times New Roman" w:hAnsi="Times New Roman"/>
                <w:sz w:val="24"/>
                <w:szCs w:val="24"/>
              </w:rPr>
              <w:t xml:space="preserve"> </w:t>
            </w:r>
            <w:r w:rsidRPr="00423C57">
              <w:rPr>
                <w:rFonts w:ascii="Times New Roman" w:hAnsi="Times New Roman"/>
                <w:sz w:val="24"/>
                <w:szCs w:val="24"/>
              </w:rPr>
              <w:t>«Физич</w:t>
            </w:r>
            <w:r>
              <w:rPr>
                <w:rFonts w:ascii="Times New Roman" w:hAnsi="Times New Roman"/>
                <w:sz w:val="24"/>
                <w:szCs w:val="24"/>
              </w:rPr>
              <w:t>еское</w:t>
            </w:r>
            <w:r w:rsidRPr="00423C57">
              <w:rPr>
                <w:rFonts w:ascii="Times New Roman" w:hAnsi="Times New Roman"/>
                <w:sz w:val="24"/>
                <w:szCs w:val="24"/>
              </w:rPr>
              <w:t xml:space="preserve"> развитие»</w:t>
            </w:r>
          </w:p>
        </w:tc>
        <w:tc>
          <w:tcPr>
            <w:tcW w:w="1944"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9.00.-9.30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9.40.-10.10.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16.35-17.05</w:t>
            </w:r>
          </w:p>
        </w:tc>
        <w:tc>
          <w:tcPr>
            <w:tcW w:w="4438"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Математика</w:t>
            </w:r>
          </w:p>
          <w:p w:rsidR="00062880"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Конструирование</w:t>
            </w:r>
          </w:p>
          <w:p w:rsidR="00062880" w:rsidRPr="00423C57" w:rsidRDefault="00062880" w:rsidP="00062880">
            <w:pPr>
              <w:spacing w:after="0" w:line="240" w:lineRule="auto"/>
              <w:jc w:val="center"/>
              <w:rPr>
                <w:rFonts w:ascii="Times New Roman" w:hAnsi="Times New Roman"/>
                <w:sz w:val="24"/>
                <w:szCs w:val="24"/>
              </w:rPr>
            </w:pPr>
          </w:p>
        </w:tc>
        <w:tc>
          <w:tcPr>
            <w:tcW w:w="3976" w:type="dxa"/>
          </w:tcPr>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Физкультурное занятие</w:t>
            </w:r>
          </w:p>
        </w:tc>
      </w:tr>
      <w:tr w:rsidR="00062880" w:rsidRPr="00423C57" w:rsidTr="00062880">
        <w:tc>
          <w:tcPr>
            <w:tcW w:w="1673"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Среда</w:t>
            </w:r>
          </w:p>
        </w:tc>
        <w:tc>
          <w:tcPr>
            <w:tcW w:w="2472"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 «Речевое развитие»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w:t>
            </w:r>
            <w:r>
              <w:rPr>
                <w:rFonts w:ascii="Times New Roman" w:hAnsi="Times New Roman"/>
                <w:sz w:val="24"/>
                <w:szCs w:val="24"/>
              </w:rPr>
              <w:t xml:space="preserve"> </w:t>
            </w:r>
            <w:r w:rsidRPr="00423C57">
              <w:rPr>
                <w:rFonts w:ascii="Times New Roman" w:hAnsi="Times New Roman"/>
                <w:sz w:val="24"/>
                <w:szCs w:val="24"/>
              </w:rPr>
              <w:t>«Познавательное развитие»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ОО«Физич</w:t>
            </w:r>
            <w:r>
              <w:rPr>
                <w:rFonts w:ascii="Times New Roman" w:hAnsi="Times New Roman"/>
                <w:sz w:val="24"/>
                <w:szCs w:val="24"/>
              </w:rPr>
              <w:t>еское</w:t>
            </w:r>
            <w:r w:rsidRPr="00423C57">
              <w:rPr>
                <w:rFonts w:ascii="Times New Roman" w:hAnsi="Times New Roman"/>
                <w:sz w:val="24"/>
                <w:szCs w:val="24"/>
              </w:rPr>
              <w:t xml:space="preserve"> развитие»</w:t>
            </w:r>
          </w:p>
        </w:tc>
        <w:tc>
          <w:tcPr>
            <w:tcW w:w="1944"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9.00-9.30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9.40.-10.10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11.50-12.20</w:t>
            </w:r>
          </w:p>
        </w:tc>
        <w:tc>
          <w:tcPr>
            <w:tcW w:w="4438"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Грамота</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Логика</w:t>
            </w: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Физкультурное занятие (улица)</w:t>
            </w:r>
          </w:p>
        </w:tc>
        <w:tc>
          <w:tcPr>
            <w:tcW w:w="3976"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ОДвРМ: Чтение художественной литературы</w:t>
            </w:r>
          </w:p>
        </w:tc>
      </w:tr>
      <w:tr w:rsidR="00062880" w:rsidRPr="00423C57" w:rsidTr="00062880">
        <w:tc>
          <w:tcPr>
            <w:tcW w:w="1673"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Четверг</w:t>
            </w:r>
          </w:p>
        </w:tc>
        <w:tc>
          <w:tcPr>
            <w:tcW w:w="2472"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 «Речевое</w:t>
            </w:r>
            <w:r>
              <w:rPr>
                <w:rFonts w:ascii="Times New Roman" w:hAnsi="Times New Roman"/>
                <w:sz w:val="24"/>
                <w:szCs w:val="24"/>
              </w:rPr>
              <w:t xml:space="preserve"> </w:t>
            </w:r>
            <w:r w:rsidRPr="00423C57">
              <w:rPr>
                <w:rFonts w:ascii="Times New Roman" w:hAnsi="Times New Roman"/>
                <w:sz w:val="24"/>
                <w:szCs w:val="24"/>
              </w:rPr>
              <w:t>развитие»</w:t>
            </w: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w:t>
            </w:r>
            <w:r>
              <w:rPr>
                <w:rFonts w:ascii="Times New Roman" w:hAnsi="Times New Roman"/>
                <w:sz w:val="24"/>
                <w:szCs w:val="24"/>
              </w:rPr>
              <w:t xml:space="preserve"> </w:t>
            </w:r>
            <w:r w:rsidRPr="00423C57">
              <w:rPr>
                <w:rFonts w:ascii="Times New Roman" w:hAnsi="Times New Roman"/>
                <w:sz w:val="24"/>
                <w:szCs w:val="24"/>
              </w:rPr>
              <w:t>«Физич</w:t>
            </w:r>
            <w:r>
              <w:rPr>
                <w:rFonts w:ascii="Times New Roman" w:hAnsi="Times New Roman"/>
                <w:sz w:val="24"/>
                <w:szCs w:val="24"/>
              </w:rPr>
              <w:t>еское</w:t>
            </w:r>
            <w:r w:rsidRPr="00423C57">
              <w:rPr>
                <w:rFonts w:ascii="Times New Roman" w:hAnsi="Times New Roman"/>
                <w:sz w:val="24"/>
                <w:szCs w:val="24"/>
              </w:rPr>
              <w:t xml:space="preserve"> развитие»</w:t>
            </w:r>
          </w:p>
        </w:tc>
        <w:tc>
          <w:tcPr>
            <w:tcW w:w="1944"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9.00-9.30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9.40-10.10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15.10-15.40</w:t>
            </w:r>
          </w:p>
          <w:p w:rsidR="00062880" w:rsidRPr="00423C57" w:rsidRDefault="00062880" w:rsidP="00062880">
            <w:pPr>
              <w:spacing w:after="0" w:line="240" w:lineRule="auto"/>
              <w:jc w:val="center"/>
              <w:rPr>
                <w:rFonts w:ascii="Times New Roman" w:hAnsi="Times New Roman"/>
                <w:sz w:val="24"/>
                <w:szCs w:val="24"/>
              </w:rPr>
            </w:pPr>
          </w:p>
        </w:tc>
        <w:tc>
          <w:tcPr>
            <w:tcW w:w="4438"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Грамота</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 xml:space="preserve">ЧФУ: Безопасность/Мы живем на </w:t>
            </w:r>
            <w:r w:rsidRPr="00423C57">
              <w:rPr>
                <w:rFonts w:ascii="Times New Roman" w:hAnsi="Times New Roman"/>
                <w:sz w:val="24"/>
                <w:szCs w:val="24"/>
              </w:rPr>
              <w:br/>
              <w:t>Урале</w:t>
            </w:r>
          </w:p>
          <w:p w:rsidR="00062880" w:rsidRPr="00423C57" w:rsidRDefault="00062880" w:rsidP="00062880">
            <w:pPr>
              <w:spacing w:after="0" w:line="240" w:lineRule="auto"/>
              <w:jc w:val="center"/>
              <w:rPr>
                <w:rFonts w:ascii="Times New Roman" w:hAnsi="Times New Roman"/>
                <w:sz w:val="24"/>
                <w:szCs w:val="24"/>
              </w:rPr>
            </w:pPr>
          </w:p>
        </w:tc>
        <w:tc>
          <w:tcPr>
            <w:tcW w:w="3976"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ОДвРМ: Чтение художественной литературы</w:t>
            </w: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Физкультурное занятие</w:t>
            </w:r>
          </w:p>
        </w:tc>
      </w:tr>
      <w:tr w:rsidR="00062880" w:rsidRPr="00423C57" w:rsidTr="00062880">
        <w:tc>
          <w:tcPr>
            <w:tcW w:w="1673"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Пятница</w:t>
            </w:r>
          </w:p>
        </w:tc>
        <w:tc>
          <w:tcPr>
            <w:tcW w:w="2472"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w:t>
            </w:r>
            <w:r>
              <w:rPr>
                <w:rFonts w:ascii="Times New Roman" w:hAnsi="Times New Roman"/>
                <w:sz w:val="24"/>
                <w:szCs w:val="24"/>
              </w:rPr>
              <w:t xml:space="preserve"> </w:t>
            </w:r>
            <w:r w:rsidRPr="00423C57">
              <w:rPr>
                <w:rFonts w:ascii="Times New Roman" w:hAnsi="Times New Roman"/>
                <w:sz w:val="24"/>
                <w:szCs w:val="24"/>
              </w:rPr>
              <w:t>«Познавательное развитие»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ОО</w:t>
            </w:r>
            <w:r>
              <w:rPr>
                <w:rFonts w:ascii="Times New Roman" w:hAnsi="Times New Roman"/>
                <w:sz w:val="24"/>
                <w:szCs w:val="24"/>
              </w:rPr>
              <w:t xml:space="preserve"> </w:t>
            </w:r>
            <w:r w:rsidRPr="00423C57">
              <w:rPr>
                <w:rFonts w:ascii="Times New Roman" w:hAnsi="Times New Roman"/>
                <w:sz w:val="24"/>
                <w:szCs w:val="24"/>
              </w:rPr>
              <w:t>«Художественно-эстетическое развитие»</w:t>
            </w:r>
          </w:p>
        </w:tc>
        <w:tc>
          <w:tcPr>
            <w:tcW w:w="1944"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9.00-9.30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9.40-10.10</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10.30-11.00</w:t>
            </w:r>
          </w:p>
        </w:tc>
        <w:tc>
          <w:tcPr>
            <w:tcW w:w="4438" w:type="dxa"/>
          </w:tcPr>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Экология</w:t>
            </w: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Рисование /худ. конструирование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Музыкальное занятие</w:t>
            </w:r>
          </w:p>
          <w:p w:rsidR="00062880" w:rsidRPr="00423C57" w:rsidRDefault="00062880" w:rsidP="00062880">
            <w:pPr>
              <w:spacing w:after="0" w:line="240" w:lineRule="auto"/>
              <w:jc w:val="center"/>
              <w:rPr>
                <w:rFonts w:ascii="Times New Roman" w:hAnsi="Times New Roman"/>
                <w:sz w:val="24"/>
                <w:szCs w:val="24"/>
              </w:rPr>
            </w:pPr>
            <w:r w:rsidRPr="00423C57">
              <w:rPr>
                <w:rFonts w:ascii="Times New Roman" w:hAnsi="Times New Roman"/>
                <w:sz w:val="24"/>
                <w:szCs w:val="24"/>
              </w:rPr>
              <w:t>Досуг</w:t>
            </w:r>
          </w:p>
        </w:tc>
        <w:tc>
          <w:tcPr>
            <w:tcW w:w="3976" w:type="dxa"/>
          </w:tcPr>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p w:rsidR="00062880" w:rsidRPr="00423C57" w:rsidRDefault="00062880" w:rsidP="00062880">
            <w:pPr>
              <w:spacing w:after="0" w:line="240" w:lineRule="auto"/>
              <w:jc w:val="center"/>
              <w:rPr>
                <w:rFonts w:ascii="Times New Roman" w:hAnsi="Times New Roman"/>
                <w:sz w:val="24"/>
                <w:szCs w:val="24"/>
              </w:rPr>
            </w:pPr>
          </w:p>
        </w:tc>
      </w:tr>
    </w:tbl>
    <w:p w:rsidR="00062880" w:rsidRPr="00803BE1" w:rsidRDefault="00062880" w:rsidP="00062880">
      <w:pPr>
        <w:spacing w:after="0" w:line="240" w:lineRule="auto"/>
        <w:rPr>
          <w:rFonts w:ascii="Times New Roman" w:eastAsia="Times New Roman" w:hAnsi="Times New Roman"/>
          <w:b/>
          <w:sz w:val="28"/>
          <w:szCs w:val="28"/>
        </w:rPr>
      </w:pPr>
    </w:p>
    <w:p w:rsidR="00062880" w:rsidRPr="00803BE1" w:rsidRDefault="00062880" w:rsidP="00062880">
      <w:pPr>
        <w:autoSpaceDE w:val="0"/>
        <w:autoSpaceDN w:val="0"/>
        <w:adjustRightInd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3.8</w:t>
      </w:r>
      <w:r w:rsidRPr="00DA3091">
        <w:rPr>
          <w:rFonts w:ascii="Times New Roman" w:eastAsia="Times New Roman" w:hAnsi="Times New Roman"/>
          <w:b/>
          <w:sz w:val="28"/>
          <w:szCs w:val="28"/>
        </w:rPr>
        <w:t xml:space="preserve">. </w:t>
      </w:r>
      <w:r w:rsidRPr="00803BE1">
        <w:rPr>
          <w:rFonts w:ascii="Times New Roman" w:eastAsia="Times New Roman" w:hAnsi="Times New Roman"/>
          <w:b/>
          <w:sz w:val="28"/>
          <w:szCs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062880" w:rsidRPr="00E17522" w:rsidRDefault="00062880" w:rsidP="00062880">
      <w:pPr>
        <w:autoSpaceDE w:val="0"/>
        <w:autoSpaceDN w:val="0"/>
        <w:adjustRightInd w:val="0"/>
        <w:spacing w:after="0" w:line="240" w:lineRule="auto"/>
        <w:ind w:firstLine="708"/>
        <w:jc w:val="both"/>
        <w:rPr>
          <w:rFonts w:ascii="Times New Roman" w:hAnsi="Times New Roman"/>
          <w:sz w:val="24"/>
          <w:szCs w:val="24"/>
        </w:rPr>
      </w:pPr>
      <w:r w:rsidRPr="00E17522">
        <w:rPr>
          <w:rFonts w:ascii="Times New Roman" w:hAnsi="Times New Roman"/>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w:t>
      </w:r>
      <w:r>
        <w:rPr>
          <w:rFonts w:ascii="Times New Roman" w:hAnsi="Times New Roman"/>
          <w:sz w:val="24"/>
          <w:szCs w:val="24"/>
        </w:rPr>
        <w:t xml:space="preserve"> </w:t>
      </w:r>
      <w:r w:rsidRPr="00E17522">
        <w:rPr>
          <w:rFonts w:ascii="Times New Roman" w:hAnsi="Times New Roman"/>
          <w:sz w:val="24"/>
          <w:szCs w:val="24"/>
        </w:rPr>
        <w:t>профессионального сообщества педагогов дошкольного образования, федеральных,</w:t>
      </w:r>
      <w:r>
        <w:rPr>
          <w:rFonts w:ascii="Times New Roman" w:hAnsi="Times New Roman"/>
          <w:sz w:val="24"/>
          <w:szCs w:val="24"/>
        </w:rPr>
        <w:t xml:space="preserve"> </w:t>
      </w:r>
      <w:r w:rsidRPr="00E17522">
        <w:rPr>
          <w:rFonts w:ascii="Times New Roman" w:hAnsi="Times New Roman"/>
          <w:sz w:val="24"/>
          <w:szCs w:val="24"/>
        </w:rPr>
        <w:t>региональных, муниципальных органов управления образованием Российской Федерации,</w:t>
      </w:r>
      <w:r>
        <w:rPr>
          <w:rFonts w:ascii="Times New Roman" w:hAnsi="Times New Roman"/>
          <w:sz w:val="24"/>
          <w:szCs w:val="24"/>
        </w:rPr>
        <w:t xml:space="preserve"> </w:t>
      </w:r>
      <w:r w:rsidRPr="00E17522">
        <w:rPr>
          <w:rFonts w:ascii="Times New Roman" w:hAnsi="Times New Roman"/>
          <w:sz w:val="24"/>
          <w:szCs w:val="24"/>
        </w:rPr>
        <w:t>руководства Организаций, а также других участников образовательных отношений и сетевых</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sidRPr="00E17522">
        <w:rPr>
          <w:rFonts w:ascii="Times New Roman" w:hAnsi="Times New Roman"/>
          <w:sz w:val="24"/>
          <w:szCs w:val="24"/>
        </w:rPr>
        <w:t>партнеров по реализации образовательных программ (далее – Участники совершенствования</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sidRPr="00E17522">
        <w:rPr>
          <w:rFonts w:ascii="Times New Roman" w:hAnsi="Times New Roman"/>
          <w:sz w:val="24"/>
          <w:szCs w:val="24"/>
        </w:rPr>
        <w:t>Программы).</w:t>
      </w:r>
      <w:r>
        <w:rPr>
          <w:rFonts w:ascii="Times New Roman" w:hAnsi="Times New Roman"/>
          <w:sz w:val="24"/>
          <w:szCs w:val="24"/>
        </w:rPr>
        <w:t xml:space="preserve"> </w:t>
      </w:r>
      <w:r w:rsidRPr="00E17522">
        <w:rPr>
          <w:rFonts w:ascii="Times New Roman" w:hAnsi="Times New Roman"/>
          <w:sz w:val="24"/>
          <w:szCs w:val="24"/>
        </w:rPr>
        <w:t>Организационные условия для участия вышеуказанной общественности в</w:t>
      </w:r>
      <w:r>
        <w:rPr>
          <w:rFonts w:ascii="Times New Roman" w:hAnsi="Times New Roman"/>
          <w:sz w:val="24"/>
          <w:szCs w:val="24"/>
        </w:rPr>
        <w:t xml:space="preserve"> </w:t>
      </w:r>
      <w:r w:rsidRPr="00E17522">
        <w:rPr>
          <w:rFonts w:ascii="Times New Roman" w:hAnsi="Times New Roman"/>
          <w:sz w:val="24"/>
          <w:szCs w:val="24"/>
        </w:rPr>
        <w:t>совершенствовании и развитии Программы будут включать:</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предоставление доступа к открытому тексту Программы в электронном и бумажном</w:t>
      </w:r>
      <w:r>
        <w:rPr>
          <w:rFonts w:ascii="Times New Roman" w:hAnsi="Times New Roman"/>
          <w:sz w:val="24"/>
          <w:szCs w:val="24"/>
        </w:rPr>
        <w:t xml:space="preserve"> </w:t>
      </w:r>
      <w:r w:rsidRPr="00E17522">
        <w:rPr>
          <w:rFonts w:ascii="Times New Roman" w:hAnsi="Times New Roman"/>
          <w:sz w:val="24"/>
          <w:szCs w:val="24"/>
        </w:rPr>
        <w:t>виде;</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предоставление возможности давать экспертную оценку, рецензировать и</w:t>
      </w:r>
      <w:r>
        <w:rPr>
          <w:rFonts w:ascii="Times New Roman" w:hAnsi="Times New Roman"/>
          <w:sz w:val="24"/>
          <w:szCs w:val="24"/>
        </w:rPr>
        <w:t xml:space="preserve"> </w:t>
      </w:r>
      <w:r w:rsidRPr="00E17522">
        <w:rPr>
          <w:rFonts w:ascii="Times New Roman" w:hAnsi="Times New Roman"/>
          <w:sz w:val="24"/>
          <w:szCs w:val="24"/>
        </w:rPr>
        <w:t>комментировать ее положения на открытых научных, экспертных и профессионально-педагогических семинарах, научно-практических конференциях;</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предоставление возможности апробирования Программы, в т. ч. ее отдельных</w:t>
      </w:r>
      <w:r>
        <w:rPr>
          <w:rFonts w:ascii="Times New Roman" w:hAnsi="Times New Roman"/>
          <w:sz w:val="24"/>
          <w:szCs w:val="24"/>
        </w:rPr>
        <w:t xml:space="preserve"> </w:t>
      </w:r>
      <w:r w:rsidRPr="00E17522">
        <w:rPr>
          <w:rFonts w:ascii="Times New Roman" w:hAnsi="Times New Roman"/>
          <w:sz w:val="24"/>
          <w:szCs w:val="24"/>
        </w:rPr>
        <w:t>положений, а также совместной реализации с вариативными образовательными программами</w:t>
      </w:r>
      <w:r>
        <w:rPr>
          <w:rFonts w:ascii="Times New Roman" w:hAnsi="Times New Roman"/>
          <w:sz w:val="24"/>
          <w:szCs w:val="24"/>
        </w:rPr>
        <w:t xml:space="preserve"> </w:t>
      </w:r>
      <w:r w:rsidRPr="00E17522">
        <w:rPr>
          <w:rFonts w:ascii="Times New Roman" w:hAnsi="Times New Roman"/>
          <w:sz w:val="24"/>
          <w:szCs w:val="24"/>
        </w:rPr>
        <w:t>на базе экспериментальных площадок и других заинтересованных организаций, участвующих в</w:t>
      </w:r>
      <w:r>
        <w:rPr>
          <w:rFonts w:ascii="Times New Roman" w:hAnsi="Times New Roman"/>
          <w:sz w:val="24"/>
          <w:szCs w:val="24"/>
        </w:rPr>
        <w:t xml:space="preserve"> </w:t>
      </w:r>
      <w:r w:rsidRPr="00E17522">
        <w:rPr>
          <w:rFonts w:ascii="Times New Roman" w:hAnsi="Times New Roman"/>
          <w:sz w:val="24"/>
          <w:szCs w:val="24"/>
        </w:rPr>
        <w:t>образовательной деятельности и обсуждения результатов апробирования с Участниками</w:t>
      </w:r>
      <w:r>
        <w:rPr>
          <w:rFonts w:ascii="Times New Roman" w:hAnsi="Times New Roman"/>
          <w:sz w:val="24"/>
          <w:szCs w:val="24"/>
        </w:rPr>
        <w:t xml:space="preserve"> </w:t>
      </w:r>
      <w:r w:rsidRPr="00E17522">
        <w:rPr>
          <w:rFonts w:ascii="Times New Roman" w:hAnsi="Times New Roman"/>
          <w:sz w:val="24"/>
          <w:szCs w:val="24"/>
        </w:rPr>
        <w:t>совершенствования Программы.</w:t>
      </w:r>
    </w:p>
    <w:p w:rsidR="00062880" w:rsidRPr="00E17522" w:rsidRDefault="00062880" w:rsidP="00062880">
      <w:pPr>
        <w:autoSpaceDE w:val="0"/>
        <w:autoSpaceDN w:val="0"/>
        <w:adjustRightInd w:val="0"/>
        <w:spacing w:after="0" w:line="240" w:lineRule="auto"/>
        <w:ind w:firstLine="708"/>
        <w:jc w:val="both"/>
        <w:rPr>
          <w:rFonts w:ascii="Times New Roman" w:hAnsi="Times New Roman"/>
          <w:sz w:val="24"/>
          <w:szCs w:val="24"/>
        </w:rPr>
      </w:pPr>
      <w:r w:rsidRPr="00E17522">
        <w:rPr>
          <w:rFonts w:ascii="Times New Roman" w:hAnsi="Times New Roman"/>
          <w:sz w:val="24"/>
          <w:szCs w:val="24"/>
        </w:rPr>
        <w:t>В целях совершенствования нормативных и научно-методических ресурсов</w:t>
      </w:r>
      <w:r>
        <w:rPr>
          <w:rFonts w:ascii="Times New Roman" w:hAnsi="Times New Roman"/>
          <w:sz w:val="24"/>
          <w:szCs w:val="24"/>
        </w:rPr>
        <w:t xml:space="preserve"> </w:t>
      </w:r>
      <w:r w:rsidRPr="00E17522">
        <w:rPr>
          <w:rFonts w:ascii="Times New Roman" w:hAnsi="Times New Roman"/>
          <w:sz w:val="24"/>
          <w:szCs w:val="24"/>
        </w:rPr>
        <w:t>Программы запланирована следующая работа.</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sidRPr="00E17522">
        <w:rPr>
          <w:rFonts w:ascii="Times New Roman" w:hAnsi="Times New Roman"/>
          <w:sz w:val="24"/>
          <w:szCs w:val="24"/>
        </w:rPr>
        <w:t>1. Разработка и публикация в электронном и бумажном виде:</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научно-методических материалов, разъясняющих цели, принципы, научные основы и</w:t>
      </w:r>
      <w:r>
        <w:rPr>
          <w:rFonts w:ascii="Times New Roman" w:hAnsi="Times New Roman"/>
          <w:sz w:val="24"/>
          <w:szCs w:val="24"/>
        </w:rPr>
        <w:t xml:space="preserve"> </w:t>
      </w:r>
      <w:r w:rsidRPr="00E17522">
        <w:rPr>
          <w:rFonts w:ascii="Times New Roman" w:hAnsi="Times New Roman"/>
          <w:sz w:val="24"/>
          <w:szCs w:val="24"/>
        </w:rPr>
        <w:t>смыслы отдельных положений Программы;</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нормативных и научно-методических материалов по обеспечению условий реализации</w:t>
      </w:r>
      <w:r>
        <w:rPr>
          <w:rFonts w:ascii="Times New Roman" w:hAnsi="Times New Roman"/>
          <w:sz w:val="24"/>
          <w:szCs w:val="24"/>
        </w:rPr>
        <w:t xml:space="preserve"> </w:t>
      </w:r>
      <w:r w:rsidRPr="00E17522">
        <w:rPr>
          <w:rFonts w:ascii="Times New Roman" w:hAnsi="Times New Roman"/>
          <w:sz w:val="24"/>
          <w:szCs w:val="24"/>
        </w:rPr>
        <w:t>Программы;</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научно-методических материалов по организации образовательного процесса в</w:t>
      </w:r>
      <w:r>
        <w:rPr>
          <w:rFonts w:ascii="Times New Roman" w:hAnsi="Times New Roman"/>
          <w:sz w:val="24"/>
          <w:szCs w:val="24"/>
        </w:rPr>
        <w:t xml:space="preserve"> </w:t>
      </w:r>
      <w:r w:rsidRPr="00E17522">
        <w:rPr>
          <w:rFonts w:ascii="Times New Roman" w:hAnsi="Times New Roman"/>
          <w:sz w:val="24"/>
          <w:szCs w:val="24"/>
        </w:rPr>
        <w:t>соответствии с Программой;</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методических рекомендаций по разработке основной образовательной программы</w:t>
      </w:r>
      <w:r>
        <w:rPr>
          <w:rFonts w:ascii="Times New Roman" w:hAnsi="Times New Roman"/>
          <w:sz w:val="24"/>
          <w:szCs w:val="24"/>
        </w:rPr>
        <w:t xml:space="preserve"> </w:t>
      </w:r>
      <w:r w:rsidRPr="00E17522">
        <w:rPr>
          <w:rFonts w:ascii="Times New Roman" w:hAnsi="Times New Roman"/>
          <w:sz w:val="24"/>
          <w:szCs w:val="24"/>
        </w:rPr>
        <w:t>Организации с учетом положений Программы и вариативных образовательных</w:t>
      </w:r>
      <w:r>
        <w:rPr>
          <w:rFonts w:ascii="Times New Roman" w:hAnsi="Times New Roman"/>
          <w:sz w:val="24"/>
          <w:szCs w:val="24"/>
        </w:rPr>
        <w:t xml:space="preserve"> </w:t>
      </w:r>
      <w:r w:rsidRPr="00E17522">
        <w:rPr>
          <w:rFonts w:ascii="Times New Roman" w:hAnsi="Times New Roman"/>
          <w:sz w:val="24"/>
          <w:szCs w:val="24"/>
        </w:rPr>
        <w:t>программ, а также адаптивных коррекционно-развивающих программ;</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практических материалов и рекомендаций по реализации Программы.</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E17522">
        <w:rPr>
          <w:rFonts w:ascii="Times New Roman" w:hAnsi="Times New Roman"/>
          <w:sz w:val="24"/>
          <w:szCs w:val="24"/>
        </w:rPr>
        <w:t>Апробирование разработанных материалов в организациях, осуществляющих</w:t>
      </w:r>
      <w:r>
        <w:rPr>
          <w:rFonts w:ascii="Times New Roman" w:hAnsi="Times New Roman"/>
          <w:sz w:val="24"/>
          <w:szCs w:val="24"/>
        </w:rPr>
        <w:t xml:space="preserve"> </w:t>
      </w:r>
      <w:r w:rsidRPr="00E17522">
        <w:rPr>
          <w:rFonts w:ascii="Times New Roman" w:hAnsi="Times New Roman"/>
          <w:sz w:val="24"/>
          <w:szCs w:val="24"/>
        </w:rPr>
        <w:t>образовательную деятельность на дошкольном уровне общего образования.</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sidRPr="00E17522">
        <w:rPr>
          <w:rFonts w:ascii="Times New Roman" w:hAnsi="Times New Roman"/>
          <w:sz w:val="24"/>
          <w:szCs w:val="24"/>
        </w:rPr>
        <w:t>3. Обсуждение разработанных нормативных, научно-методических и практических</w:t>
      </w:r>
      <w:r>
        <w:rPr>
          <w:rFonts w:ascii="Times New Roman" w:hAnsi="Times New Roman"/>
          <w:sz w:val="24"/>
          <w:szCs w:val="24"/>
        </w:rPr>
        <w:t xml:space="preserve"> </w:t>
      </w:r>
      <w:r w:rsidRPr="00E17522">
        <w:rPr>
          <w:rFonts w:ascii="Times New Roman" w:hAnsi="Times New Roman"/>
          <w:sz w:val="24"/>
          <w:szCs w:val="24"/>
        </w:rPr>
        <w:t>материалов с Участниками совершенствования Программы, в т. ч. с учетом результатов</w:t>
      </w:r>
      <w:r>
        <w:rPr>
          <w:rFonts w:ascii="Times New Roman" w:hAnsi="Times New Roman"/>
          <w:sz w:val="24"/>
          <w:szCs w:val="24"/>
        </w:rPr>
        <w:t xml:space="preserve"> </w:t>
      </w:r>
      <w:r w:rsidRPr="00E17522">
        <w:rPr>
          <w:rFonts w:ascii="Times New Roman" w:hAnsi="Times New Roman"/>
          <w:sz w:val="24"/>
          <w:szCs w:val="24"/>
        </w:rPr>
        <w:t>апробирования, обобщение материалов обсуждения и апробирования.</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sidRPr="00E17522">
        <w:rPr>
          <w:rFonts w:ascii="Times New Roman" w:hAnsi="Times New Roman"/>
          <w:sz w:val="24"/>
          <w:szCs w:val="24"/>
        </w:rPr>
        <w:t>4. Внесение корректив в Программу, разработка рекомендаций по особенностям ее</w:t>
      </w:r>
      <w:r>
        <w:rPr>
          <w:rFonts w:ascii="Times New Roman" w:hAnsi="Times New Roman"/>
          <w:sz w:val="24"/>
          <w:szCs w:val="24"/>
        </w:rPr>
        <w:t xml:space="preserve"> </w:t>
      </w:r>
      <w:r w:rsidRPr="00E17522">
        <w:rPr>
          <w:rFonts w:ascii="Times New Roman" w:hAnsi="Times New Roman"/>
          <w:sz w:val="24"/>
          <w:szCs w:val="24"/>
        </w:rPr>
        <w:t>реализации и т. д.</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sidRPr="00E17522">
        <w:rPr>
          <w:rFonts w:ascii="Times New Roman" w:hAnsi="Times New Roman"/>
          <w:sz w:val="24"/>
          <w:szCs w:val="24"/>
        </w:rPr>
        <w:t>5.Регулярное научно-методическое консультационно-информационное сопровождение</w:t>
      </w:r>
      <w:r>
        <w:rPr>
          <w:rFonts w:ascii="Times New Roman" w:hAnsi="Times New Roman"/>
          <w:sz w:val="24"/>
          <w:szCs w:val="24"/>
        </w:rPr>
        <w:t xml:space="preserve"> </w:t>
      </w:r>
      <w:r w:rsidRPr="00E17522">
        <w:rPr>
          <w:rFonts w:ascii="Times New Roman" w:hAnsi="Times New Roman"/>
          <w:sz w:val="24"/>
          <w:szCs w:val="24"/>
        </w:rPr>
        <w:t>Организаций, реализующих Программу.</w:t>
      </w:r>
    </w:p>
    <w:p w:rsidR="00062880" w:rsidRPr="00E17522" w:rsidRDefault="00062880" w:rsidP="00062880">
      <w:pPr>
        <w:autoSpaceDE w:val="0"/>
        <w:autoSpaceDN w:val="0"/>
        <w:adjustRightInd w:val="0"/>
        <w:spacing w:after="0" w:line="240" w:lineRule="auto"/>
        <w:ind w:firstLine="708"/>
        <w:jc w:val="both"/>
        <w:rPr>
          <w:rFonts w:ascii="Times New Roman" w:hAnsi="Times New Roman"/>
          <w:sz w:val="24"/>
          <w:szCs w:val="24"/>
        </w:rPr>
      </w:pPr>
      <w:r w:rsidRPr="00E17522">
        <w:rPr>
          <w:rFonts w:ascii="Times New Roman" w:hAnsi="Times New Roman"/>
          <w:sz w:val="24"/>
          <w:szCs w:val="24"/>
        </w:rPr>
        <w:t>Для совершенствования и развития кадровых ресурсов, требующихся для</w:t>
      </w:r>
      <w:r>
        <w:rPr>
          <w:rFonts w:ascii="Times New Roman" w:hAnsi="Times New Roman"/>
          <w:sz w:val="24"/>
          <w:szCs w:val="24"/>
        </w:rPr>
        <w:t xml:space="preserve"> </w:t>
      </w:r>
      <w:r w:rsidRPr="00E17522">
        <w:rPr>
          <w:rFonts w:ascii="Times New Roman" w:hAnsi="Times New Roman"/>
          <w:sz w:val="24"/>
          <w:szCs w:val="24"/>
        </w:rPr>
        <w:t>реализации Программы разработчиками предусмотрена разработка профессиональных</w:t>
      </w:r>
      <w:r>
        <w:rPr>
          <w:rFonts w:ascii="Times New Roman" w:hAnsi="Times New Roman"/>
          <w:sz w:val="24"/>
          <w:szCs w:val="24"/>
        </w:rPr>
        <w:t xml:space="preserve"> </w:t>
      </w:r>
      <w:r w:rsidRPr="00E17522">
        <w:rPr>
          <w:rFonts w:ascii="Times New Roman" w:hAnsi="Times New Roman"/>
          <w:sz w:val="24"/>
          <w:szCs w:val="24"/>
        </w:rPr>
        <w:t>образовательных программ высшего и дополнительного образования, а также их научно-</w:t>
      </w:r>
      <w:r>
        <w:rPr>
          <w:rFonts w:ascii="Times New Roman" w:hAnsi="Times New Roman"/>
          <w:sz w:val="24"/>
          <w:szCs w:val="24"/>
        </w:rPr>
        <w:t xml:space="preserve"> </w:t>
      </w:r>
      <w:r w:rsidRPr="00E17522">
        <w:rPr>
          <w:rFonts w:ascii="Times New Roman" w:hAnsi="Times New Roman"/>
          <w:sz w:val="24"/>
          <w:szCs w:val="24"/>
        </w:rPr>
        <w:t>методическое сопровождение.</w:t>
      </w:r>
    </w:p>
    <w:p w:rsidR="00062880" w:rsidRPr="00E17522" w:rsidRDefault="00062880" w:rsidP="00062880">
      <w:pPr>
        <w:autoSpaceDE w:val="0"/>
        <w:autoSpaceDN w:val="0"/>
        <w:adjustRightInd w:val="0"/>
        <w:spacing w:after="0" w:line="240" w:lineRule="auto"/>
        <w:ind w:firstLine="708"/>
        <w:jc w:val="both"/>
        <w:rPr>
          <w:rFonts w:ascii="Times New Roman" w:hAnsi="Times New Roman"/>
          <w:sz w:val="24"/>
          <w:szCs w:val="24"/>
        </w:rPr>
      </w:pPr>
      <w:r w:rsidRPr="00E17522">
        <w:rPr>
          <w:rFonts w:ascii="Times New Roman" w:hAnsi="Times New Roman"/>
          <w:sz w:val="24"/>
          <w:szCs w:val="24"/>
        </w:rPr>
        <w:t>Развитие информационных ресурсов, необходимых для разработки и утверждения</w:t>
      </w:r>
      <w:r>
        <w:rPr>
          <w:rFonts w:ascii="Times New Roman" w:hAnsi="Times New Roman"/>
          <w:sz w:val="24"/>
          <w:szCs w:val="24"/>
        </w:rPr>
        <w:t xml:space="preserve"> </w:t>
      </w:r>
      <w:r w:rsidRPr="00E17522">
        <w:rPr>
          <w:rFonts w:ascii="Times New Roman" w:hAnsi="Times New Roman"/>
          <w:sz w:val="24"/>
          <w:szCs w:val="24"/>
        </w:rPr>
        <w:t>основных образовательных программ Организаций с учетом Программы и вариативных</w:t>
      </w:r>
      <w:r>
        <w:rPr>
          <w:rFonts w:ascii="Times New Roman" w:hAnsi="Times New Roman"/>
          <w:sz w:val="24"/>
          <w:szCs w:val="24"/>
        </w:rPr>
        <w:t xml:space="preserve"> </w:t>
      </w:r>
      <w:r w:rsidRPr="00E17522">
        <w:rPr>
          <w:rFonts w:ascii="Times New Roman" w:hAnsi="Times New Roman"/>
          <w:sz w:val="24"/>
          <w:szCs w:val="24"/>
        </w:rPr>
        <w:t>образовательных программ дошкольного образования, направлено на осуществление научно-</w:t>
      </w:r>
      <w:r>
        <w:rPr>
          <w:rFonts w:ascii="Times New Roman" w:hAnsi="Times New Roman"/>
          <w:sz w:val="24"/>
          <w:szCs w:val="24"/>
        </w:rPr>
        <w:t xml:space="preserve"> </w:t>
      </w:r>
      <w:r w:rsidRPr="00E17522">
        <w:rPr>
          <w:rFonts w:ascii="Times New Roman" w:hAnsi="Times New Roman"/>
          <w:sz w:val="24"/>
          <w:szCs w:val="24"/>
        </w:rPr>
        <w:t>методической, научно-практической поддержки Организаций и предполагает создание веб-</w:t>
      </w:r>
      <w:r>
        <w:rPr>
          <w:rFonts w:ascii="Times New Roman" w:hAnsi="Times New Roman"/>
          <w:sz w:val="24"/>
          <w:szCs w:val="24"/>
        </w:rPr>
        <w:t xml:space="preserve"> </w:t>
      </w:r>
      <w:r w:rsidRPr="00E17522">
        <w:rPr>
          <w:rFonts w:ascii="Times New Roman" w:hAnsi="Times New Roman"/>
          <w:sz w:val="24"/>
          <w:szCs w:val="24"/>
        </w:rPr>
        <w:t>страницы Программы, которая должна содержать:</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тексты нормативно-правовой документации дошкольного образования,</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перечни научной, методической, практической литературы,</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перечни вариативных образовательных программ дошкольного образования, а также</w:t>
      </w:r>
      <w:r>
        <w:rPr>
          <w:rFonts w:ascii="Times New Roman" w:hAnsi="Times New Roman"/>
          <w:sz w:val="24"/>
          <w:szCs w:val="24"/>
        </w:rPr>
        <w:t xml:space="preserve"> </w:t>
      </w:r>
      <w:r w:rsidRPr="00E17522">
        <w:rPr>
          <w:rFonts w:ascii="Times New Roman" w:hAnsi="Times New Roman"/>
          <w:sz w:val="24"/>
          <w:szCs w:val="24"/>
        </w:rPr>
        <w:t>дополнительного образования детей дошкольного возраста,</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информационные текстовые и видео-материалы,</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разделы, посвященные обмену опытом;</w:t>
      </w:r>
    </w:p>
    <w:p w:rsidR="00062880" w:rsidRPr="00E17522"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актуальную информацию о программах профессиональной подготовки, переподготовки</w:t>
      </w:r>
      <w:r>
        <w:rPr>
          <w:rFonts w:ascii="Times New Roman" w:hAnsi="Times New Roman"/>
          <w:sz w:val="24"/>
          <w:szCs w:val="24"/>
        </w:rPr>
        <w:t xml:space="preserve"> </w:t>
      </w:r>
      <w:r w:rsidRPr="00E17522">
        <w:rPr>
          <w:rFonts w:ascii="Times New Roman" w:hAnsi="Times New Roman"/>
          <w:sz w:val="24"/>
          <w:szCs w:val="24"/>
        </w:rPr>
        <w:t>и дополнительного образования,</w:t>
      </w:r>
    </w:p>
    <w:p w:rsidR="00062880" w:rsidRDefault="00062880" w:rsidP="000628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17522">
        <w:rPr>
          <w:rFonts w:ascii="Times New Roman" w:hAnsi="Times New Roman"/>
          <w:sz w:val="24"/>
          <w:szCs w:val="24"/>
        </w:rPr>
        <w:t>актуальную информацию о проведении научно-практических и обучающих семинаров,</w:t>
      </w:r>
      <w:r>
        <w:rPr>
          <w:rFonts w:ascii="Times New Roman" w:hAnsi="Times New Roman"/>
          <w:sz w:val="24"/>
          <w:szCs w:val="24"/>
        </w:rPr>
        <w:t xml:space="preserve"> </w:t>
      </w:r>
      <w:r w:rsidRPr="00E17522">
        <w:rPr>
          <w:rFonts w:ascii="Times New Roman" w:hAnsi="Times New Roman"/>
          <w:sz w:val="24"/>
          <w:szCs w:val="24"/>
        </w:rPr>
        <w:t>тренингов и вебинаров, конференций.</w:t>
      </w:r>
    </w:p>
    <w:p w:rsidR="00062880" w:rsidRDefault="00062880" w:rsidP="00062880">
      <w:pPr>
        <w:spacing w:after="0" w:line="240" w:lineRule="auto"/>
        <w:jc w:val="both"/>
        <w:rPr>
          <w:rFonts w:ascii="Times New Roman" w:eastAsia="Times New Roman" w:hAnsi="Times New Roman"/>
          <w:b/>
          <w:sz w:val="28"/>
          <w:szCs w:val="28"/>
        </w:rPr>
      </w:pPr>
    </w:p>
    <w:p w:rsidR="00062880" w:rsidRPr="00DF5076" w:rsidRDefault="00062880" w:rsidP="0006288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3.9. </w:t>
      </w:r>
      <w:r w:rsidRPr="00DF5076">
        <w:rPr>
          <w:rFonts w:ascii="Times New Roman" w:eastAsia="Times New Roman" w:hAnsi="Times New Roman"/>
          <w:b/>
          <w:sz w:val="28"/>
          <w:szCs w:val="28"/>
        </w:rPr>
        <w:t>Перечень нормативных и нормативно-методических документов</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 Конвенция о правах ребенка. Приня</w:t>
      </w:r>
      <w:r w:rsidRPr="000F6B4C">
        <w:rPr>
          <w:rFonts w:ascii="Times New Roman" w:eastAsia="Times New Roman" w:hAnsi="Times New Roman"/>
          <w:sz w:val="24"/>
          <w:szCs w:val="24"/>
        </w:rPr>
        <w:t xml:space="preserve">та резолюцией 44/25 Генеральной </w:t>
      </w:r>
      <w:r w:rsidRPr="00DF5076">
        <w:rPr>
          <w:rFonts w:ascii="Times New Roman" w:eastAsia="Times New Roman" w:hAnsi="Times New Roman"/>
          <w:sz w:val="24"/>
          <w:szCs w:val="24"/>
        </w:rPr>
        <w:t>Ассамблеи</w:t>
      </w:r>
      <w:r w:rsidRPr="000F6B4C">
        <w:rPr>
          <w:rFonts w:ascii="Times New Roman" w:eastAsia="Times New Roman" w:hAnsi="Times New Roman"/>
          <w:sz w:val="24"/>
          <w:szCs w:val="24"/>
        </w:rPr>
        <w:t xml:space="preserve"> </w:t>
      </w:r>
      <w:r w:rsidRPr="00DF5076">
        <w:rPr>
          <w:rFonts w:ascii="Times New Roman" w:eastAsia="Times New Roman" w:hAnsi="Times New Roman"/>
          <w:sz w:val="24"/>
          <w:szCs w:val="24"/>
        </w:rPr>
        <w:t>от 20 ноября 1989 года.─</w:t>
      </w:r>
      <w:r w:rsidRPr="000F6B4C">
        <w:rPr>
          <w:rFonts w:ascii="Times New Roman" w:eastAsia="Times New Roman" w:hAnsi="Times New Roman"/>
          <w:sz w:val="24"/>
          <w:szCs w:val="24"/>
        </w:rPr>
        <w:t xml:space="preserve"> </w:t>
      </w:r>
      <w:r w:rsidRPr="00DF5076">
        <w:rPr>
          <w:rFonts w:ascii="Times New Roman" w:eastAsia="Times New Roman" w:hAnsi="Times New Roman"/>
          <w:sz w:val="24"/>
          <w:szCs w:val="24"/>
        </w:rPr>
        <w:t>ООН 1990.</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2 .Федеральный закон от 29 декабря 2012 г. </w:t>
      </w:r>
      <w:r w:rsidRPr="000F6B4C">
        <w:rPr>
          <w:rFonts w:ascii="Times New Roman" w:eastAsia="Times New Roman" w:hAnsi="Times New Roman"/>
          <w:sz w:val="24"/>
          <w:szCs w:val="24"/>
        </w:rPr>
        <w:t>№</w:t>
      </w:r>
      <w:r w:rsidRPr="00DF5076">
        <w:rPr>
          <w:rFonts w:ascii="Times New Roman" w:eastAsia="Times New Roman" w:hAnsi="Times New Roman"/>
          <w:sz w:val="24"/>
          <w:szCs w:val="24"/>
        </w:rPr>
        <w:t xml:space="preserve"> 273</w:t>
      </w:r>
      <w:r w:rsidRPr="000F6B4C">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-ФЗ (ред. от 31.12.2014, с изм. от 02.05.2015) «Об образовании в Российской Федерации» [Электронный ресурс] // Официальный интернет-портал правовой информации: </w:t>
      </w:r>
      <w:r w:rsidRPr="000F6B4C">
        <w:rPr>
          <w:rFonts w:ascii="Times New Roman" w:eastAsia="Times New Roman" w:hAnsi="Times New Roman"/>
          <w:sz w:val="24"/>
          <w:szCs w:val="24"/>
        </w:rPr>
        <w:t xml:space="preserve">─ Режим </w:t>
      </w:r>
      <w:r w:rsidRPr="00DF5076">
        <w:rPr>
          <w:rFonts w:ascii="Times New Roman" w:eastAsia="Times New Roman" w:hAnsi="Times New Roman"/>
          <w:sz w:val="24"/>
          <w:szCs w:val="24"/>
        </w:rPr>
        <w:t>доступа: pravo.gov.ru..</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 Федеральный закон 24 июля 1998 г. No 124-ФЗ «Об основных гарантиях прав ребенка в Российской Федерации».</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4. Распоряжение Правительства Российской Федерации от4 сентября 2014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1726-р о Концепции дополнительного образования детей.</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5. Распоряжение Правительства Российской Федерации от 29 мая 2015 г.</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 996-р о Стратегии развития воспитания до 2025 г.</w:t>
      </w:r>
      <w:r>
        <w:rPr>
          <w:rFonts w:ascii="Times New Roman" w:eastAsia="Times New Roman" w:hAnsi="Times New Roman"/>
          <w:sz w:val="24"/>
          <w:szCs w:val="24"/>
        </w:rPr>
        <w:t xml:space="preserve"> </w:t>
      </w:r>
      <w:r w:rsidRPr="00DF5076">
        <w:rPr>
          <w:rFonts w:ascii="Times New Roman" w:eastAsia="Times New Roman" w:hAnsi="Times New Roman"/>
          <w:sz w:val="24"/>
          <w:szCs w:val="24"/>
        </w:rPr>
        <w:t>[Электронный ресурс].</w:t>
      </w:r>
      <w:r>
        <w:rPr>
          <w:rFonts w:ascii="Times New Roman" w:eastAsia="Times New Roman" w:hAnsi="Times New Roman"/>
          <w:sz w:val="24"/>
          <w:szCs w:val="24"/>
        </w:rPr>
        <w:t xml:space="preserve">─ </w:t>
      </w:r>
      <w:r w:rsidRPr="00DF5076">
        <w:rPr>
          <w:rFonts w:ascii="Times New Roman" w:eastAsia="Times New Roman" w:hAnsi="Times New Roman"/>
          <w:sz w:val="24"/>
          <w:szCs w:val="24"/>
        </w:rPr>
        <w:t>Режим доступа:</w:t>
      </w:r>
      <w:r>
        <w:rPr>
          <w:rFonts w:ascii="Times New Roman" w:eastAsia="Times New Roman" w:hAnsi="Times New Roman"/>
          <w:sz w:val="24"/>
          <w:szCs w:val="24"/>
        </w:rPr>
        <w:t xml:space="preserve"> </w:t>
      </w:r>
      <w:r w:rsidRPr="00DF5076">
        <w:rPr>
          <w:rFonts w:ascii="Times New Roman" w:eastAsia="Times New Roman" w:hAnsi="Times New Roman"/>
          <w:sz w:val="24"/>
          <w:szCs w:val="24"/>
        </w:rPr>
        <w:t>http://government.ru/docs/18312/.</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6. Постановление Главного государственного санитарного врача Российской Федерации</w:t>
      </w:r>
      <w:r>
        <w:rPr>
          <w:rFonts w:ascii="Times New Roman" w:eastAsia="Times New Roman" w:hAnsi="Times New Roman"/>
          <w:sz w:val="24"/>
          <w:szCs w:val="24"/>
        </w:rPr>
        <w:t xml:space="preserve"> от 19 </w:t>
      </w:r>
      <w:r w:rsidRPr="00DF5076">
        <w:rPr>
          <w:rFonts w:ascii="Times New Roman" w:eastAsia="Times New Roman" w:hAnsi="Times New Roman"/>
          <w:sz w:val="24"/>
          <w:szCs w:val="24"/>
        </w:rPr>
        <w:t xml:space="preserve">декабря 2013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68 «Об утверждении СанПиН 2.4.1.3147-</w:t>
      </w:r>
      <w:r>
        <w:rPr>
          <w:rFonts w:ascii="Times New Roman" w:eastAsia="Times New Roman" w:hAnsi="Times New Roman"/>
          <w:sz w:val="24"/>
          <w:szCs w:val="24"/>
        </w:rPr>
        <w:t xml:space="preserve"> </w:t>
      </w:r>
      <w:r w:rsidRPr="00DF5076">
        <w:rPr>
          <w:rFonts w:ascii="Times New Roman" w:eastAsia="Times New Roman" w:hAnsi="Times New Roman"/>
          <w:sz w:val="24"/>
          <w:szCs w:val="24"/>
        </w:rPr>
        <w:t>13 «Санитарно-эпидемиологические требования к дошкольным группам, размещенным в жилых помещениях жилищного фонда».</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7. Постановление Главного государственного санитарного врача Российской Федерации от 15 мая 2013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–2013. –19.07</w:t>
      </w:r>
      <w:r>
        <w:rPr>
          <w:rFonts w:ascii="Times New Roman" w:eastAsia="Times New Roman" w:hAnsi="Times New Roman"/>
          <w:sz w:val="24"/>
          <w:szCs w:val="24"/>
        </w:rPr>
        <w:t xml:space="preserve"> </w:t>
      </w:r>
      <w:r w:rsidRPr="00DF5076">
        <w:rPr>
          <w:rFonts w:ascii="Times New Roman" w:eastAsia="Times New Roman" w:hAnsi="Times New Roman"/>
          <w:sz w:val="24"/>
          <w:szCs w:val="24"/>
        </w:rPr>
        <w:t>(</w:t>
      </w:r>
      <w:r>
        <w:rPr>
          <w:rFonts w:ascii="Times New Roman" w:eastAsia="Times New Roman" w:hAnsi="Times New Roman"/>
          <w:sz w:val="24"/>
          <w:szCs w:val="24"/>
        </w:rPr>
        <w:t>№</w:t>
      </w:r>
      <w:r w:rsidRPr="00DF5076">
        <w:rPr>
          <w:rFonts w:ascii="Times New Roman" w:eastAsia="Times New Roman" w:hAnsi="Times New Roman"/>
          <w:sz w:val="24"/>
          <w:szCs w:val="24"/>
        </w:rPr>
        <w:t xml:space="preserve"> 157).</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8. Постановление Главного государственного санитарного врача Российской Федерации</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от 3 июня 2003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4673)</w:t>
      </w:r>
      <w:r>
        <w:rPr>
          <w:rFonts w:ascii="Times New Roman" w:eastAsia="Times New Roman" w:hAnsi="Times New Roman"/>
          <w:sz w:val="24"/>
          <w:szCs w:val="24"/>
        </w:rPr>
        <w:t>.</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9. Приказ Министерства образования и</w:t>
      </w:r>
      <w:r>
        <w:rPr>
          <w:rFonts w:ascii="Times New Roman" w:eastAsia="Times New Roman" w:hAnsi="Times New Roman"/>
          <w:sz w:val="24"/>
          <w:szCs w:val="24"/>
        </w:rPr>
        <w:t xml:space="preserve"> </w:t>
      </w:r>
      <w:r w:rsidRPr="00DF5076">
        <w:rPr>
          <w:rFonts w:ascii="Times New Roman" w:eastAsia="Times New Roman" w:hAnsi="Times New Roman"/>
          <w:sz w:val="24"/>
          <w:szCs w:val="24"/>
        </w:rPr>
        <w:t>науки Российской</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Федерации от17 октября 2013г.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1155 «Об утверждении федерального государственного образовательного стандарта</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дошкольного образования» (зарегистрирован Минюстом России 14 ноября 2013г., регистрационный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30384).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10. Приказ Министерства образования и науки Российской Федерации от6 октября 2009 г.</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2009г., регистрационный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15785).</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11. Приказ Министерства образования и</w:t>
      </w:r>
      <w:r>
        <w:rPr>
          <w:rFonts w:ascii="Times New Roman" w:eastAsia="Times New Roman" w:hAnsi="Times New Roman"/>
          <w:sz w:val="24"/>
          <w:szCs w:val="24"/>
        </w:rPr>
        <w:t xml:space="preserve"> </w:t>
      </w:r>
      <w:r w:rsidRPr="00DF5076">
        <w:rPr>
          <w:rFonts w:ascii="Times New Roman" w:eastAsia="Times New Roman" w:hAnsi="Times New Roman"/>
          <w:sz w:val="24"/>
          <w:szCs w:val="24"/>
        </w:rPr>
        <w:t>науки Российской Федерации от</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17 декабря 2010 г. </w:t>
      </w:r>
      <w:r>
        <w:rPr>
          <w:rFonts w:ascii="Times New Roman" w:eastAsia="Times New Roman" w:hAnsi="Times New Roman"/>
          <w:sz w:val="24"/>
          <w:szCs w:val="24"/>
        </w:rPr>
        <w:t>№</w:t>
      </w:r>
      <w:r w:rsidRPr="00DF5076">
        <w:rPr>
          <w:rFonts w:ascii="Times New Roman" w:eastAsia="Times New Roman" w:hAnsi="Times New Roman"/>
          <w:sz w:val="24"/>
          <w:szCs w:val="24"/>
        </w:rPr>
        <w:t>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г., регистрационный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19644).</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12. Приказ Министерства образования и</w:t>
      </w:r>
      <w:r>
        <w:rPr>
          <w:rFonts w:ascii="Times New Roman" w:eastAsia="Times New Roman" w:hAnsi="Times New Roman"/>
          <w:sz w:val="24"/>
          <w:szCs w:val="24"/>
        </w:rPr>
        <w:t xml:space="preserve"> </w:t>
      </w:r>
      <w:r w:rsidRPr="00DF5076">
        <w:rPr>
          <w:rFonts w:ascii="Times New Roman" w:eastAsia="Times New Roman" w:hAnsi="Times New Roman"/>
          <w:sz w:val="24"/>
          <w:szCs w:val="24"/>
        </w:rPr>
        <w:t>науки Российской Федерации от</w:t>
      </w:r>
      <w:r>
        <w:rPr>
          <w:rFonts w:ascii="Times New Roman" w:eastAsia="Times New Roman" w:hAnsi="Times New Roman"/>
          <w:sz w:val="24"/>
          <w:szCs w:val="24"/>
        </w:rPr>
        <w:t xml:space="preserve"> </w:t>
      </w:r>
      <w:r w:rsidRPr="00DF5076">
        <w:rPr>
          <w:rFonts w:ascii="Times New Roman" w:eastAsia="Times New Roman" w:hAnsi="Times New Roman"/>
          <w:sz w:val="24"/>
          <w:szCs w:val="24"/>
        </w:rPr>
        <w:t>17</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мая 2012 г. </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2012г.,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регистрационный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24480).</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13. Приказ Минздравсоцразвития России от 26 августа 2010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761н (ред. от 31.05.2011) </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«Об утверждении Единого квалификационного справочника должностей руководителей, </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специалистов и служащих, раздел «Квалификационные характеристики должностей работников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образования» (Зарегистрирован в Минюсте России 6 октября 2010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18638)</w:t>
      </w:r>
      <w:r>
        <w:rPr>
          <w:rFonts w:ascii="Times New Roman" w:eastAsia="Times New Roman" w:hAnsi="Times New Roman"/>
          <w:sz w:val="24"/>
          <w:szCs w:val="24"/>
        </w:rPr>
        <w:t>.</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14. Письмо Минобрнауки России «Комментарии к ФГОС ДО» от 28 февраля 2014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08-249 //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Вестник образования.–2014. –Апрель.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7.</w:t>
      </w:r>
    </w:p>
    <w:p w:rsidR="00062880"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15.Письмо Минобрнауки России от 31 июля 2014 г. </w:t>
      </w:r>
      <w:r>
        <w:rPr>
          <w:rFonts w:ascii="Times New Roman" w:eastAsia="Times New Roman" w:hAnsi="Times New Roman"/>
          <w:sz w:val="24"/>
          <w:szCs w:val="24"/>
        </w:rPr>
        <w:t>№</w:t>
      </w:r>
      <w:r w:rsidRPr="00DF5076">
        <w:rPr>
          <w:rFonts w:ascii="Times New Roman" w:eastAsia="Times New Roman" w:hAnsi="Times New Roman"/>
          <w:sz w:val="24"/>
          <w:szCs w:val="24"/>
        </w:rPr>
        <w:t xml:space="preserve">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062880" w:rsidRPr="00C311B3" w:rsidRDefault="00062880" w:rsidP="00062880">
      <w:pPr>
        <w:autoSpaceDE w:val="0"/>
        <w:autoSpaceDN w:val="0"/>
        <w:adjustRightInd w:val="0"/>
        <w:spacing w:after="0" w:line="240" w:lineRule="auto"/>
        <w:jc w:val="both"/>
        <w:rPr>
          <w:rFonts w:ascii="Times New Roman" w:hAnsi="Times New Roman"/>
          <w:sz w:val="24"/>
          <w:szCs w:val="24"/>
        </w:rPr>
      </w:pPr>
      <w:r w:rsidRPr="00C311B3">
        <w:rPr>
          <w:rFonts w:ascii="Times New Roman" w:hAnsi="Times New Roman"/>
          <w:sz w:val="24"/>
          <w:szCs w:val="24"/>
        </w:rPr>
        <w:t xml:space="preserve">16.Приказ Министерства образования и науки РФ от 30 августа 2013 года № 1014 «Об утверждении Порядка организации и осуществления образовательной деятельности по </w:t>
      </w:r>
      <w:r w:rsidRPr="00DA3091">
        <w:rPr>
          <w:rFonts w:ascii="Times New Roman" w:hAnsi="Times New Roman"/>
          <w:sz w:val="24"/>
          <w:szCs w:val="24"/>
        </w:rPr>
        <w:t>основным общеобразовательным программам – образовательным программам дошкольного образования».</w:t>
      </w:r>
    </w:p>
    <w:p w:rsidR="00062880" w:rsidRDefault="00062880" w:rsidP="00062880">
      <w:pPr>
        <w:spacing w:after="0" w:line="240" w:lineRule="auto"/>
        <w:jc w:val="both"/>
        <w:rPr>
          <w:rFonts w:ascii="Times New Roman" w:eastAsia="Times New Roman" w:hAnsi="Times New Roman"/>
          <w:b/>
          <w:sz w:val="28"/>
          <w:szCs w:val="28"/>
        </w:rPr>
      </w:pPr>
    </w:p>
    <w:p w:rsidR="00062880" w:rsidRPr="00DF5076" w:rsidRDefault="00062880" w:rsidP="0006288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3.10</w:t>
      </w:r>
      <w:r w:rsidRPr="00DF5076">
        <w:rPr>
          <w:rFonts w:ascii="Times New Roman" w:eastAsia="Times New Roman" w:hAnsi="Times New Roman"/>
          <w:b/>
          <w:sz w:val="28"/>
          <w:szCs w:val="28"/>
        </w:rPr>
        <w:t xml:space="preserve">. Перечень литературных источников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1.Амонашвили Ш.А. Основы гуманной педагогики. В 20 кн. Кн. 6. Педагогическая симфония. Ч. 1. Здравствуйте, Дети!/ Шалва Амонашвили.—М. : Амрита, 2013.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2.Антология дошкольного образования: Навигатор образовательных программ дошкольного образования:</w:t>
      </w:r>
      <w:r>
        <w:rPr>
          <w:rFonts w:ascii="Times New Roman" w:eastAsia="Times New Roman" w:hAnsi="Times New Roman"/>
          <w:sz w:val="24"/>
          <w:szCs w:val="24"/>
        </w:rPr>
        <w:t xml:space="preserve"> </w:t>
      </w:r>
      <w:r w:rsidRPr="00DF5076">
        <w:rPr>
          <w:rFonts w:ascii="Times New Roman" w:eastAsia="Times New Roman" w:hAnsi="Times New Roman"/>
          <w:sz w:val="24"/>
          <w:szCs w:val="24"/>
        </w:rPr>
        <w:t>сборник. –</w:t>
      </w:r>
      <w:r>
        <w:rPr>
          <w:rFonts w:ascii="Times New Roman" w:eastAsia="Times New Roman" w:hAnsi="Times New Roman"/>
          <w:sz w:val="24"/>
          <w:szCs w:val="24"/>
        </w:rPr>
        <w:t xml:space="preserve"> </w:t>
      </w:r>
      <w:r w:rsidRPr="00DF5076">
        <w:rPr>
          <w:rFonts w:ascii="Times New Roman" w:eastAsia="Times New Roman" w:hAnsi="Times New Roman"/>
          <w:sz w:val="24"/>
          <w:szCs w:val="24"/>
        </w:rPr>
        <w:t xml:space="preserve">М.: Издательство «Национальное образование», 2015.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3.Асмолов А.Г. Оптика просвещения: социокультурные перспективы. –М.: Просвещение, 2015.</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4.Асмолов А.Г.</w:t>
      </w:r>
      <w:r>
        <w:rPr>
          <w:rFonts w:ascii="Times New Roman" w:eastAsia="Times New Roman" w:hAnsi="Times New Roman"/>
          <w:sz w:val="24"/>
          <w:szCs w:val="24"/>
        </w:rPr>
        <w:t xml:space="preserve"> </w:t>
      </w:r>
      <w:r w:rsidRPr="00DF5076">
        <w:rPr>
          <w:rFonts w:ascii="Times New Roman" w:eastAsia="Times New Roman" w:hAnsi="Times New Roman"/>
          <w:sz w:val="24"/>
          <w:szCs w:val="24"/>
        </w:rPr>
        <w:t>Психология личности. Культурно-историческое понимание развития человека.–М., Академия, 2011.</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5.Бостельман А., Финк М. Применение портфолио в дошкольных организациях: 3–6 лет. –М.: Издательство «Национальное образование», 2015.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6.Венгер Л.А. Восприятие и обучение. –М., 1969.</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7.Веракса Н.Е. и др. Познавательное развитие. –М.: Мозаика-синтез, 2014.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8.Выготский Л.С. Мышление и речь // Собр. соч.: В 6 т. –Т. 2. –М.: Педагогика, 1982.</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9.Запорожец А.В. Избранные психологические труды: в 2 т. –М.: Педагогика, 1986.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10.Инклюзивная практика в дошкольном образовании: методич. пособие для педагогов дошк. учреждений / под ред. Т.В. Волосовец, Е.Н. Кутеповой. –М.: Мозаика-Синтез, 2011.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11.Короткова Н.А., Нежнов П.Г. Наблюдение за развитием детей в дошкольных группах / Изд. 3-е, дораб. –М.: Линка-Пресс, 2014.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12.Корчак Януш. Как любить ребенка / Януш Корчак; пер. с польск. К.Э. Сенкевич. –Москва: АСТ, 2014. (Библиотека Ю. Гиппенрейтер).</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13.Корчак Януш. Уважение к ребенку. –СПб.: Питер, 2015.</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14.Кравцов Г.Г., Кравцова Е.Е. Психология и педагогика обучения дошкольников: учеб. пособие. –М: Мозаика-Синтез, 2013.</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15.Кривцова С.В. Патяева Е.Ю.Семья. Искуство общения с ребенком / под ред. А.Г. Асмолова. –М.: Учебная книга БИС, 2008.</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16.Кудрявцев В.Воображение, творчество и личностный рост ребёнка / Владимир Товиевич Кудрявцев.–М.: Ч</w:t>
      </w:r>
      <w:r>
        <w:rPr>
          <w:rFonts w:ascii="Times New Roman" w:eastAsia="Times New Roman" w:hAnsi="Times New Roman"/>
          <w:sz w:val="24"/>
          <w:szCs w:val="24"/>
        </w:rPr>
        <w:t>истые пруды, 2010.(Библиотечка «Первого сентября»</w:t>
      </w:r>
      <w:r w:rsidRPr="00DF5076">
        <w:rPr>
          <w:rFonts w:ascii="Times New Roman" w:eastAsia="Times New Roman" w:hAnsi="Times New Roman"/>
          <w:sz w:val="24"/>
          <w:szCs w:val="24"/>
        </w:rPr>
        <w:t xml:space="preserve">, серия </w:t>
      </w:r>
      <w:r>
        <w:rPr>
          <w:rFonts w:ascii="Times New Roman" w:eastAsia="Times New Roman" w:hAnsi="Times New Roman"/>
          <w:sz w:val="24"/>
          <w:szCs w:val="24"/>
        </w:rPr>
        <w:t>«</w:t>
      </w:r>
      <w:r w:rsidRPr="00DF5076">
        <w:rPr>
          <w:rFonts w:ascii="Times New Roman" w:eastAsia="Times New Roman" w:hAnsi="Times New Roman"/>
          <w:sz w:val="24"/>
          <w:szCs w:val="24"/>
        </w:rPr>
        <w:t>Восп</w:t>
      </w:r>
      <w:r>
        <w:rPr>
          <w:rFonts w:ascii="Times New Roman" w:eastAsia="Times New Roman" w:hAnsi="Times New Roman"/>
          <w:sz w:val="24"/>
          <w:szCs w:val="24"/>
        </w:rPr>
        <w:t>итание. Образование. Педагогика»</w:t>
      </w:r>
      <w:r w:rsidRPr="00DF5076">
        <w:rPr>
          <w:rFonts w:ascii="Times New Roman" w:eastAsia="Times New Roman" w:hAnsi="Times New Roman"/>
          <w:sz w:val="24"/>
          <w:szCs w:val="24"/>
        </w:rPr>
        <w:t>. Вып. 25).</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17.Леонтьев А.Н. Психологические основы развития ребенка и обучения. –М.:Смысл, 2012.</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18.Лисина М.И. Формирование личности ребенка в общении. –СПб.: Питер, 2009.</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19.Манске К. Учение как открытие. Пособие для педагогов. –М.: Смысл, 2014.</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20.Мид М. Культура и мир Детства. –М., 1988.</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21.Михайленко Н.Я., Короткова Н.А. Организация сюжетной игры в детском саду. –М., 2009.</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22.Михайленко Н.Я., Короткова Н.А. Ориентиры и требования к обновлению содержания дошкольного образования: метод. рекомендации. –М., 1993.</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23.Михайлова-Свирская Л.В. Индивидуализация образования детей дошкольного возраста. Пособие для педагогов ДОО (0–7 лет). –М.:Просвещение, 2014.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24.Навигатор образовательных программ дошкольного образования [Электронный ресурс].─ Режим доступа:</w:t>
      </w:r>
      <w:r>
        <w:rPr>
          <w:rFonts w:ascii="Times New Roman" w:eastAsia="Times New Roman" w:hAnsi="Times New Roman"/>
          <w:sz w:val="24"/>
          <w:szCs w:val="24"/>
        </w:rPr>
        <w:t xml:space="preserve"> </w:t>
      </w:r>
      <w:r w:rsidRPr="00DF5076">
        <w:rPr>
          <w:rFonts w:ascii="Times New Roman" w:eastAsia="Times New Roman" w:hAnsi="Times New Roman"/>
          <w:sz w:val="24"/>
          <w:szCs w:val="24"/>
        </w:rPr>
        <w:t>http://Navigator.firo.ru.</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25.Уденховен</w:t>
      </w:r>
      <w:r>
        <w:rPr>
          <w:rFonts w:ascii="Times New Roman" w:eastAsia="Times New Roman" w:hAnsi="Times New Roman"/>
          <w:sz w:val="24"/>
          <w:szCs w:val="24"/>
        </w:rPr>
        <w:t xml:space="preserve"> </w:t>
      </w:r>
      <w:r w:rsidRPr="00DF5076">
        <w:rPr>
          <w:rFonts w:ascii="Times New Roman" w:eastAsia="Times New Roman" w:hAnsi="Times New Roman"/>
          <w:sz w:val="24"/>
          <w:szCs w:val="24"/>
        </w:rPr>
        <w:t>Н. ван, Вазир</w:t>
      </w:r>
      <w:r>
        <w:rPr>
          <w:rFonts w:ascii="Times New Roman" w:eastAsia="Times New Roman" w:hAnsi="Times New Roman"/>
          <w:sz w:val="24"/>
          <w:szCs w:val="24"/>
        </w:rPr>
        <w:t xml:space="preserve"> </w:t>
      </w:r>
      <w:r w:rsidRPr="00DF5076">
        <w:rPr>
          <w:rFonts w:ascii="Times New Roman" w:eastAsia="Times New Roman" w:hAnsi="Times New Roman"/>
          <w:sz w:val="24"/>
          <w:szCs w:val="24"/>
        </w:rPr>
        <w:t>Р.</w:t>
      </w:r>
      <w:r>
        <w:rPr>
          <w:rFonts w:ascii="Times New Roman" w:eastAsia="Times New Roman" w:hAnsi="Times New Roman"/>
          <w:sz w:val="24"/>
          <w:szCs w:val="24"/>
        </w:rPr>
        <w:t xml:space="preserve"> </w:t>
      </w:r>
      <w:r w:rsidRPr="00DF5076">
        <w:rPr>
          <w:rFonts w:ascii="Times New Roman" w:eastAsia="Times New Roman" w:hAnsi="Times New Roman"/>
          <w:sz w:val="24"/>
          <w:szCs w:val="24"/>
        </w:rPr>
        <w:t>Новое детство. Как изменились условия и потребности жизни детей. –М.: Университетская книга, 2010.</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26.Обухова Л.Ф. Возрастная психология: у</w:t>
      </w:r>
      <w:r>
        <w:rPr>
          <w:rFonts w:ascii="Times New Roman" w:eastAsia="Times New Roman" w:hAnsi="Times New Roman"/>
          <w:sz w:val="24"/>
          <w:szCs w:val="24"/>
        </w:rPr>
        <w:t>ч</w:t>
      </w:r>
      <w:r w:rsidRPr="00DF5076">
        <w:rPr>
          <w:rFonts w:ascii="Times New Roman" w:eastAsia="Times New Roman" w:hAnsi="Times New Roman"/>
          <w:sz w:val="24"/>
          <w:szCs w:val="24"/>
        </w:rPr>
        <w:t>е</w:t>
      </w:r>
      <w:r>
        <w:rPr>
          <w:rFonts w:ascii="Times New Roman" w:eastAsia="Times New Roman" w:hAnsi="Times New Roman"/>
          <w:sz w:val="24"/>
          <w:szCs w:val="24"/>
        </w:rPr>
        <w:t xml:space="preserve">б. </w:t>
      </w:r>
      <w:r w:rsidRPr="00DF5076">
        <w:rPr>
          <w:rFonts w:ascii="Times New Roman" w:eastAsia="Times New Roman" w:hAnsi="Times New Roman"/>
          <w:sz w:val="24"/>
          <w:szCs w:val="24"/>
        </w:rPr>
        <w:t xml:space="preserve">для вузов: гриф МО, М.: Юрайт, 2014.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27.Патяева Е.Ю. От рождения до школы. Первая книга думающего родителя. –М.: Смысл, 2014.</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28.Педагогика достоинства: идеология дошкольного и дополнительного образования. –М.:Федеральный институт развития образования, 2014.</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29.Поддьяков А.Н. Исследовательское поведение. 2-е изд. испр. и доп. –М.:Издательство «Национальное образование», 2015.</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30.Поддьяков Н.Н. Психическое развитие и саморазвитие ребенка-дошкольника. Ближние и дальние горизонты. –М., 2013.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31.Стеркина Р.Б., Юдина Е.Г., Князева О.Л., Авдеева Н.Н.,. Галигузова Л.Н, Мещерякова С.Ю. Аттестация и аккредитация дошкольных образовательных учреждений. –М., АСТ, 1996.</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32.Ушинский К. Человек как предмет воспитания Т. 1 Опыт педагогической антропологии / Константин Ушинский. –М., 2012. –892 с.</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33.Шкалы для комплексной оценки качества образования в дошкольных образовательных организациях / под ред. В.К. Загвоздкина, И.В. Кириллова. –М.: Издательство «Национальное образование», 2015. –116 с.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34.Шулешко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 xml:space="preserve">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ред. А. Русакова. –СПб.: Образовательные проекты, Участие, Агентство образовательного сотруд</w:t>
      </w:r>
      <w:r>
        <w:rPr>
          <w:rFonts w:ascii="Times New Roman" w:eastAsia="Times New Roman" w:hAnsi="Times New Roman"/>
          <w:sz w:val="24"/>
          <w:szCs w:val="24"/>
        </w:rPr>
        <w:t>н</w:t>
      </w:r>
      <w:r w:rsidRPr="00DF5076">
        <w:rPr>
          <w:rFonts w:ascii="Times New Roman" w:eastAsia="Times New Roman" w:hAnsi="Times New Roman"/>
          <w:sz w:val="24"/>
          <w:szCs w:val="24"/>
        </w:rPr>
        <w:t>ичества, 2011. –288 с.</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35.Эльконин Д.Б. Детская психология: учеб. пособие для студ. высш. учеб. заведений / Д.Б. Эльконин; –4-е изд., стер. –М.: Издательский центр «Академия», 2007. –384 с.</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36.Эльконин Д.Б. Избранные психологические труды. –М., 1989.</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37.Эльконин Д.Б. Психология игры. –М., Владос, 1999.</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38.Эриксон Э. Детство и общество / 2-е изд., перераб. и доп.; пер. с англ. –СПб.: Ленато:</w:t>
      </w:r>
      <w:r>
        <w:rPr>
          <w:rFonts w:ascii="Times New Roman" w:eastAsia="Times New Roman" w:hAnsi="Times New Roman"/>
          <w:sz w:val="24"/>
          <w:szCs w:val="24"/>
        </w:rPr>
        <w:t xml:space="preserve"> </w:t>
      </w:r>
      <w:r w:rsidRPr="00DF5076">
        <w:rPr>
          <w:rFonts w:ascii="Times New Roman" w:eastAsia="Times New Roman" w:hAnsi="Times New Roman"/>
          <w:sz w:val="24"/>
          <w:szCs w:val="24"/>
        </w:rPr>
        <w:t>ACT:Фонд «Университетская книга», 1996.</w:t>
      </w:r>
    </w:p>
    <w:p w:rsidR="00062880" w:rsidRPr="00DF5076" w:rsidRDefault="00062880" w:rsidP="00062880">
      <w:pPr>
        <w:spacing w:after="0" w:line="240" w:lineRule="auto"/>
        <w:jc w:val="both"/>
        <w:rPr>
          <w:rFonts w:ascii="Times New Roman" w:eastAsia="Times New Roman" w:hAnsi="Times New Roman"/>
          <w:sz w:val="24"/>
          <w:szCs w:val="24"/>
        </w:rPr>
      </w:pPr>
      <w:r w:rsidRPr="00DF5076">
        <w:rPr>
          <w:rFonts w:ascii="Times New Roman" w:eastAsia="Times New Roman" w:hAnsi="Times New Roman"/>
          <w:sz w:val="24"/>
          <w:szCs w:val="24"/>
        </w:rPr>
        <w:t>39.Юдина Е.Г., Степанова Г.Б., Денисова Е.Н. (Ред. и введение Е.Г. Юдиной) Педагогическая диагностика в детском саду. –М.:</w:t>
      </w:r>
      <w:r>
        <w:rPr>
          <w:rFonts w:ascii="Times New Roman" w:eastAsia="Times New Roman" w:hAnsi="Times New Roman"/>
          <w:sz w:val="24"/>
          <w:szCs w:val="24"/>
        </w:rPr>
        <w:t xml:space="preserve"> </w:t>
      </w:r>
      <w:r w:rsidRPr="00DF5076">
        <w:rPr>
          <w:rFonts w:ascii="Times New Roman" w:eastAsia="Times New Roman" w:hAnsi="Times New Roman"/>
          <w:sz w:val="24"/>
          <w:szCs w:val="24"/>
        </w:rPr>
        <w:t>Просвещение, 200</w:t>
      </w:r>
      <w:r w:rsidRPr="000F6B4C">
        <w:rPr>
          <w:rFonts w:ascii="Times New Roman" w:eastAsia="Times New Roman" w:hAnsi="Times New Roman"/>
          <w:sz w:val="24"/>
          <w:szCs w:val="24"/>
        </w:rPr>
        <w:t>5 г.</w:t>
      </w:r>
    </w:p>
    <w:p w:rsidR="00062880" w:rsidRPr="000F6B4C"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contextualSpacing/>
        <w:jc w:val="center"/>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062880" w:rsidRDefault="00062880" w:rsidP="00062880">
      <w:pPr>
        <w:spacing w:after="0" w:line="240" w:lineRule="auto"/>
        <w:jc w:val="both"/>
        <w:rPr>
          <w:rFonts w:ascii="Times New Roman" w:hAnsi="Times New Roman"/>
          <w:sz w:val="24"/>
          <w:szCs w:val="24"/>
        </w:rPr>
      </w:pPr>
    </w:p>
    <w:p w:rsidR="00E12B6B" w:rsidRDefault="00E12B6B" w:rsidP="00062880">
      <w:pPr>
        <w:spacing w:after="0" w:line="240" w:lineRule="auto"/>
        <w:jc w:val="both"/>
        <w:rPr>
          <w:rFonts w:ascii="Times New Roman" w:hAnsi="Times New Roman"/>
          <w:sz w:val="24"/>
          <w:szCs w:val="24"/>
        </w:rPr>
      </w:pPr>
    </w:p>
    <w:p w:rsidR="00062880" w:rsidRPr="00512AC1" w:rsidRDefault="00062880" w:rsidP="00512AC1">
      <w:pPr>
        <w:spacing w:after="0" w:line="240" w:lineRule="auto"/>
        <w:rPr>
          <w:rFonts w:ascii="Times New Roman" w:hAnsi="Times New Roman"/>
          <w:sz w:val="24"/>
          <w:szCs w:val="36"/>
        </w:rPr>
      </w:pPr>
      <w:r w:rsidRPr="00512AC1">
        <w:rPr>
          <w:rFonts w:ascii="Times New Roman" w:eastAsia="Times New Roman" w:hAnsi="Times New Roman"/>
          <w:b/>
          <w:bCs/>
          <w:sz w:val="24"/>
          <w:szCs w:val="36"/>
        </w:rPr>
        <w:t>Дополнительный раздел</w:t>
      </w:r>
    </w:p>
    <w:p w:rsidR="00062880" w:rsidRDefault="00062880" w:rsidP="00512AC1">
      <w:pPr>
        <w:spacing w:after="0" w:line="240" w:lineRule="auto"/>
        <w:rPr>
          <w:rFonts w:ascii="Times New Roman" w:hAnsi="Times New Roman"/>
          <w:b/>
          <w:sz w:val="24"/>
          <w:szCs w:val="24"/>
        </w:rPr>
      </w:pPr>
      <w:r>
        <w:rPr>
          <w:rFonts w:ascii="Times New Roman" w:hAnsi="Times New Roman"/>
          <w:b/>
          <w:sz w:val="24"/>
          <w:szCs w:val="24"/>
        </w:rPr>
        <w:t>Краткая презентация</w:t>
      </w:r>
      <w:r w:rsidRPr="0012544C">
        <w:rPr>
          <w:rFonts w:ascii="Times New Roman" w:hAnsi="Times New Roman"/>
          <w:b/>
          <w:sz w:val="24"/>
          <w:szCs w:val="24"/>
        </w:rPr>
        <w:t xml:space="preserve"> адаптированной програм</w:t>
      </w:r>
      <w:r>
        <w:rPr>
          <w:rFonts w:ascii="Times New Roman" w:hAnsi="Times New Roman"/>
          <w:b/>
          <w:sz w:val="24"/>
          <w:szCs w:val="24"/>
        </w:rPr>
        <w:t>мы</w:t>
      </w:r>
      <w:r w:rsidRPr="0012544C">
        <w:rPr>
          <w:rFonts w:ascii="Times New Roman" w:hAnsi="Times New Roman"/>
          <w:b/>
          <w:sz w:val="24"/>
          <w:szCs w:val="24"/>
        </w:rPr>
        <w:t xml:space="preserve"> коррекционно-развивающей работы с детьми</w:t>
      </w:r>
      <w:r>
        <w:rPr>
          <w:rFonts w:ascii="Times New Roman" w:hAnsi="Times New Roman"/>
          <w:b/>
          <w:sz w:val="24"/>
          <w:szCs w:val="24"/>
        </w:rPr>
        <w:t xml:space="preserve"> старшего дошкольного возраста</w:t>
      </w:r>
      <w:r w:rsidRPr="0012544C">
        <w:rPr>
          <w:rFonts w:ascii="Times New Roman" w:hAnsi="Times New Roman"/>
          <w:b/>
          <w:sz w:val="24"/>
          <w:szCs w:val="24"/>
        </w:rPr>
        <w:t>, имеющими нарушения речи</w:t>
      </w:r>
    </w:p>
    <w:p w:rsidR="00062880" w:rsidRPr="00401185" w:rsidRDefault="00062880" w:rsidP="00062880">
      <w:pPr>
        <w:widowControl w:val="0"/>
        <w:spacing w:after="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П</w:t>
      </w:r>
      <w:r w:rsidRPr="00FC0978">
        <w:rPr>
          <w:rFonts w:ascii="Times New Roman" w:eastAsia="Times New Roman" w:hAnsi="Times New Roman"/>
          <w:sz w:val="24"/>
          <w:szCs w:val="24"/>
        </w:rPr>
        <w:t xml:space="preserve">рограмма учителя-логопеда </w:t>
      </w:r>
      <w:r>
        <w:rPr>
          <w:rFonts w:ascii="Times New Roman" w:eastAsia="Times New Roman" w:hAnsi="Times New Roman"/>
          <w:sz w:val="24"/>
          <w:szCs w:val="24"/>
        </w:rPr>
        <w:t>Муниципального автономного</w:t>
      </w:r>
      <w:r w:rsidRPr="00FC0978">
        <w:rPr>
          <w:rFonts w:ascii="Times New Roman" w:eastAsia="Times New Roman" w:hAnsi="Times New Roman"/>
          <w:sz w:val="24"/>
          <w:szCs w:val="24"/>
        </w:rPr>
        <w:t xml:space="preserve"> дошкольного образовательного учреждения </w:t>
      </w:r>
      <w:r>
        <w:rPr>
          <w:rFonts w:ascii="Times New Roman" w:eastAsia="Times New Roman" w:hAnsi="Times New Roman"/>
          <w:sz w:val="24"/>
          <w:szCs w:val="24"/>
        </w:rPr>
        <w:t>«Д</w:t>
      </w:r>
      <w:r w:rsidRPr="00FC0978">
        <w:rPr>
          <w:rFonts w:ascii="Times New Roman" w:eastAsia="Times New Roman" w:hAnsi="Times New Roman"/>
          <w:sz w:val="24"/>
          <w:szCs w:val="24"/>
        </w:rPr>
        <w:t>етск</w:t>
      </w:r>
      <w:r>
        <w:rPr>
          <w:rFonts w:ascii="Times New Roman" w:eastAsia="Times New Roman" w:hAnsi="Times New Roman"/>
          <w:sz w:val="24"/>
          <w:szCs w:val="24"/>
        </w:rPr>
        <w:t xml:space="preserve">ий сад </w:t>
      </w:r>
      <w:r w:rsidRPr="00FC0978">
        <w:rPr>
          <w:rFonts w:ascii="Times New Roman" w:eastAsia="Times New Roman" w:hAnsi="Times New Roman"/>
          <w:sz w:val="24"/>
          <w:szCs w:val="24"/>
        </w:rPr>
        <w:t>комбинированного вида</w:t>
      </w:r>
      <w:r>
        <w:rPr>
          <w:rFonts w:ascii="Times New Roman" w:eastAsia="Times New Roman" w:hAnsi="Times New Roman"/>
          <w:sz w:val="24"/>
          <w:szCs w:val="24"/>
        </w:rPr>
        <w:t xml:space="preserve"> №5 «Сказка» </w:t>
      </w:r>
      <w:r w:rsidRPr="00FC0978">
        <w:rPr>
          <w:rFonts w:ascii="Times New Roman" w:eastAsia="Times New Roman" w:hAnsi="Times New Roman"/>
          <w:sz w:val="24"/>
          <w:szCs w:val="24"/>
        </w:rPr>
        <w:t xml:space="preserve"> </w:t>
      </w:r>
      <w:r>
        <w:rPr>
          <w:rFonts w:ascii="Times New Roman" w:eastAsia="Times New Roman" w:hAnsi="Times New Roman"/>
          <w:sz w:val="24"/>
          <w:szCs w:val="24"/>
        </w:rPr>
        <w:t>Режевского городского округа</w:t>
      </w:r>
      <w:r w:rsidRPr="00FC0978">
        <w:rPr>
          <w:rFonts w:ascii="Times New Roman" w:eastAsia="Times New Roman" w:hAnsi="Times New Roman"/>
          <w:sz w:val="24"/>
          <w:szCs w:val="24"/>
        </w:rPr>
        <w:t xml:space="preserve">, разработана в соответствии с Федеральным государственным образовательным стандартом дошкольного образования (утвержден приказом Минобрнауки РФ </w:t>
      </w:r>
      <w:r>
        <w:rPr>
          <w:rFonts w:ascii="Times New Roman" w:eastAsia="Times New Roman" w:hAnsi="Times New Roman"/>
          <w:sz w:val="24"/>
          <w:szCs w:val="24"/>
        </w:rPr>
        <w:t>от 17 октября 2013 года №</w:t>
      </w:r>
      <w:r w:rsidRPr="00FC0978">
        <w:rPr>
          <w:rFonts w:ascii="Times New Roman" w:eastAsia="Times New Roman" w:hAnsi="Times New Roman"/>
          <w:sz w:val="24"/>
          <w:szCs w:val="24"/>
        </w:rPr>
        <w:t xml:space="preserve">1155), с требованиями СанПиН 2.4.1.3049-13, </w:t>
      </w:r>
      <w:r w:rsidRPr="00401185">
        <w:rPr>
          <w:rFonts w:ascii="Times New Roman" w:eastAsia="Times New Roman" w:hAnsi="Times New Roman"/>
          <w:bCs/>
          <w:iCs/>
          <w:sz w:val="24"/>
          <w:szCs w:val="24"/>
        </w:rPr>
        <w:t>с учетом концептуальных по</w:t>
      </w:r>
      <w:r w:rsidRPr="00401185">
        <w:rPr>
          <w:rFonts w:ascii="Times New Roman" w:eastAsia="Times New Roman" w:hAnsi="Times New Roman"/>
          <w:bCs/>
          <w:iCs/>
          <w:sz w:val="24"/>
          <w:szCs w:val="24"/>
        </w:rPr>
        <w:softHyphen/>
        <w:t xml:space="preserve">ложении общей и коррекционной педагогики, </w:t>
      </w:r>
      <w:r>
        <w:rPr>
          <w:rFonts w:ascii="Times New Roman" w:eastAsia="Times New Roman" w:hAnsi="Times New Roman"/>
          <w:bCs/>
          <w:iCs/>
          <w:sz w:val="24"/>
          <w:szCs w:val="24"/>
        </w:rPr>
        <w:t>детской,</w:t>
      </w:r>
      <w:r w:rsidRPr="00401185">
        <w:rPr>
          <w:rFonts w:ascii="Times New Roman" w:eastAsia="Times New Roman" w:hAnsi="Times New Roman"/>
          <w:bCs/>
          <w:iCs/>
          <w:sz w:val="24"/>
          <w:szCs w:val="24"/>
        </w:rPr>
        <w:t xml:space="preserve"> специ</w:t>
      </w:r>
      <w:r w:rsidRPr="00401185">
        <w:rPr>
          <w:rFonts w:ascii="Times New Roman" w:eastAsia="Times New Roman" w:hAnsi="Times New Roman"/>
          <w:bCs/>
          <w:iCs/>
          <w:sz w:val="24"/>
          <w:szCs w:val="24"/>
        </w:rPr>
        <w:softHyphen/>
        <w:t>альной психологии</w:t>
      </w:r>
      <w:r>
        <w:rPr>
          <w:rFonts w:ascii="Times New Roman" w:eastAsia="Times New Roman" w:hAnsi="Times New Roman"/>
          <w:sz w:val="24"/>
          <w:szCs w:val="24"/>
        </w:rPr>
        <w:t xml:space="preserve"> и </w:t>
      </w:r>
      <w:r w:rsidRPr="00401185">
        <w:rPr>
          <w:rFonts w:ascii="Times New Roman" w:eastAsia="Times New Roman" w:hAnsi="Times New Roman"/>
          <w:sz w:val="24"/>
          <w:szCs w:val="24"/>
        </w:rPr>
        <w:t>базируется:</w:t>
      </w:r>
    </w:p>
    <w:p w:rsidR="00062880" w:rsidRPr="00401185" w:rsidRDefault="00062880" w:rsidP="00062880">
      <w:pPr>
        <w:widowControl w:val="0"/>
        <w:tabs>
          <w:tab w:val="left" w:pos="553"/>
          <w:tab w:val="left" w:pos="993"/>
        </w:tabs>
        <w:spacing w:after="0" w:line="240" w:lineRule="auto"/>
        <w:jc w:val="both"/>
        <w:rPr>
          <w:rFonts w:ascii="Times New Roman" w:eastAsia="Times New Roman" w:hAnsi="Times New Roman"/>
          <w:sz w:val="24"/>
          <w:szCs w:val="24"/>
        </w:rPr>
      </w:pPr>
      <w:r w:rsidRPr="00401185">
        <w:rPr>
          <w:rFonts w:ascii="Times New Roman" w:eastAsia="Times New Roman" w:hAnsi="Times New Roman"/>
          <w:sz w:val="24"/>
          <w:szCs w:val="24"/>
        </w:rPr>
        <w:t>-на современных представлениях лингвистики о языке как важнейшем средстве общения людей, освоения окружающей дей</w:t>
      </w:r>
      <w:r w:rsidRPr="00401185">
        <w:rPr>
          <w:rFonts w:ascii="Times New Roman" w:eastAsia="Times New Roman" w:hAnsi="Times New Roman"/>
          <w:sz w:val="24"/>
          <w:szCs w:val="24"/>
        </w:rPr>
        <w:softHyphen/>
        <w:t>ствительности и познания мира;</w:t>
      </w:r>
    </w:p>
    <w:p w:rsidR="00062880" w:rsidRPr="00401185" w:rsidRDefault="00062880" w:rsidP="00062880">
      <w:pPr>
        <w:widowControl w:val="0"/>
        <w:tabs>
          <w:tab w:val="left" w:pos="558"/>
          <w:tab w:val="left" w:pos="993"/>
        </w:tabs>
        <w:spacing w:after="0" w:line="240" w:lineRule="auto"/>
        <w:jc w:val="both"/>
        <w:rPr>
          <w:rFonts w:ascii="Times New Roman" w:eastAsia="Times New Roman" w:hAnsi="Times New Roman"/>
          <w:sz w:val="24"/>
          <w:szCs w:val="24"/>
        </w:rPr>
      </w:pPr>
      <w:r w:rsidRPr="00401185">
        <w:rPr>
          <w:rFonts w:ascii="Times New Roman" w:eastAsia="Times New Roman" w:hAnsi="Times New Roman"/>
          <w:sz w:val="24"/>
          <w:szCs w:val="24"/>
        </w:rPr>
        <w:t>-на философской теории познания</w:t>
      </w:r>
      <w:r>
        <w:rPr>
          <w:rFonts w:ascii="Times New Roman" w:eastAsia="Times New Roman" w:hAnsi="Times New Roman"/>
          <w:sz w:val="24"/>
          <w:szCs w:val="24"/>
        </w:rPr>
        <w:t>, теории речевой деятель</w:t>
      </w:r>
      <w:r>
        <w:rPr>
          <w:rFonts w:ascii="Times New Roman" w:eastAsia="Times New Roman" w:hAnsi="Times New Roman"/>
          <w:sz w:val="24"/>
          <w:szCs w:val="24"/>
        </w:rPr>
        <w:softHyphen/>
        <w:t xml:space="preserve">ности </w:t>
      </w:r>
      <w:r w:rsidRPr="00401185">
        <w:rPr>
          <w:rFonts w:ascii="Times New Roman" w:eastAsia="Times New Roman" w:hAnsi="Times New Roman"/>
          <w:sz w:val="24"/>
          <w:szCs w:val="24"/>
        </w:rPr>
        <w:t>о взаимосвязях языка и мышления, речевой и познава</w:t>
      </w:r>
      <w:r w:rsidRPr="00401185">
        <w:rPr>
          <w:rFonts w:ascii="Times New Roman" w:eastAsia="Times New Roman" w:hAnsi="Times New Roman"/>
          <w:sz w:val="24"/>
          <w:szCs w:val="24"/>
        </w:rPr>
        <w:softHyphen/>
        <w:t>тельной деятельности.</w:t>
      </w:r>
    </w:p>
    <w:p w:rsidR="00062880" w:rsidRPr="00AC458F" w:rsidRDefault="00062880" w:rsidP="00062880">
      <w:pPr>
        <w:spacing w:after="0" w:line="240" w:lineRule="auto"/>
        <w:ind w:firstLine="709"/>
        <w:jc w:val="both"/>
        <w:rPr>
          <w:rFonts w:ascii="Times New Roman" w:eastAsia="Times New Roman" w:hAnsi="Times New Roman"/>
          <w:sz w:val="24"/>
          <w:szCs w:val="24"/>
        </w:rPr>
      </w:pPr>
      <w:r w:rsidRPr="00682EF6">
        <w:rPr>
          <w:rFonts w:ascii="Times New Roman" w:eastAsia="Times New Roman" w:hAnsi="Times New Roman"/>
          <w:sz w:val="24"/>
          <w:szCs w:val="24"/>
        </w:rPr>
        <w:t xml:space="preserve">В МАДОУ «Детский сад № 5»  функционирует </w:t>
      </w:r>
      <w:r w:rsidRPr="007A2DEA">
        <w:rPr>
          <w:rFonts w:ascii="Times New Roman" w:eastAsia="Times New Roman" w:hAnsi="Times New Roman"/>
          <w:bCs/>
          <w:i/>
          <w:iCs/>
          <w:sz w:val="24"/>
          <w:szCs w:val="24"/>
        </w:rPr>
        <w:t>группа компенсирующей направленности</w:t>
      </w:r>
      <w:r w:rsidRPr="00682EF6">
        <w:rPr>
          <w:rFonts w:ascii="Times New Roman" w:eastAsia="Times New Roman" w:hAnsi="Times New Roman"/>
          <w:sz w:val="24"/>
          <w:szCs w:val="24"/>
        </w:rPr>
        <w:t>,  содержание  ее коррекционной работы направленно на оказание помощи детям  с нарушениями  в речевом развитии в освоении ОО</w:t>
      </w:r>
      <w:r>
        <w:rPr>
          <w:rFonts w:ascii="Times New Roman" w:eastAsia="Times New Roman" w:hAnsi="Times New Roman"/>
          <w:sz w:val="24"/>
          <w:szCs w:val="24"/>
        </w:rPr>
        <w:t>П  ДО МАДОУ  «Детский сад № 5» Д</w:t>
      </w:r>
      <w:r w:rsidRPr="00682EF6">
        <w:rPr>
          <w:rFonts w:ascii="Times New Roman" w:eastAsia="Times New Roman" w:hAnsi="Times New Roman"/>
          <w:sz w:val="24"/>
          <w:szCs w:val="24"/>
        </w:rPr>
        <w:t>анная работа выстроена специалистами на основании  составленной  адаптированной образовательной программы коррекционно – развивающей работы с детьми с ограниченными возможностями здоровья (нарушения речи)  с учетом Примерной основной образовательной программы дошкольного образования,  «Программой  обучения детей с недоразвитием фонетического строя речи», Г.А. Каше, Т.Б. Филичева,  «Программой воспитания и обучения детей с фонетико-фонематическим недоразвитием речи», Т.Б. Филичева, Г.В. Чиркина и  «Программой  воспитания и обучения детей с тяжелыми нарушениями ре</w:t>
      </w:r>
      <w:r>
        <w:rPr>
          <w:rFonts w:ascii="Times New Roman" w:eastAsia="Times New Roman" w:hAnsi="Times New Roman"/>
          <w:sz w:val="24"/>
          <w:szCs w:val="24"/>
        </w:rPr>
        <w:t>чи» Т.Б. Филичева, Г.В. Чиркина</w:t>
      </w:r>
      <w:r w:rsidRPr="00682EF6">
        <w:rPr>
          <w:rFonts w:ascii="Times New Roman" w:eastAsia="Times New Roman" w:hAnsi="Times New Roman"/>
          <w:sz w:val="24"/>
          <w:szCs w:val="24"/>
        </w:rPr>
        <w:t>.</w:t>
      </w:r>
    </w:p>
    <w:p w:rsidR="00062880" w:rsidRDefault="00062880" w:rsidP="00062880">
      <w:pPr>
        <w:pStyle w:val="af1"/>
        <w:spacing w:after="0" w:line="240" w:lineRule="auto"/>
        <w:ind w:right="105" w:firstLine="708"/>
        <w:jc w:val="both"/>
        <w:rPr>
          <w:rFonts w:ascii="Times New Roman" w:eastAsia="Times New Roman" w:hAnsi="Times New Roman"/>
          <w:sz w:val="24"/>
          <w:szCs w:val="24"/>
        </w:rPr>
      </w:pPr>
      <w:r w:rsidRPr="002C5B80">
        <w:rPr>
          <w:rFonts w:ascii="Times New Roman" w:hAnsi="Times New Roman"/>
          <w:sz w:val="24"/>
          <w:szCs w:val="24"/>
        </w:rPr>
        <w:t xml:space="preserve">Настоящая программа носит коррекционно-развивающий характер. Она предназначена для обучения и воспитания детей </w:t>
      </w:r>
      <w:r>
        <w:rPr>
          <w:rFonts w:ascii="Times New Roman" w:hAnsi="Times New Roman"/>
          <w:sz w:val="24"/>
          <w:szCs w:val="24"/>
        </w:rPr>
        <w:t>5</w:t>
      </w:r>
      <w:r w:rsidRPr="002C5B80">
        <w:rPr>
          <w:rFonts w:ascii="Times New Roman" w:hAnsi="Times New Roman"/>
          <w:sz w:val="24"/>
          <w:szCs w:val="24"/>
        </w:rPr>
        <w:t>-7 лет с общим недоразвитием речи</w:t>
      </w:r>
      <w:r>
        <w:rPr>
          <w:rFonts w:ascii="Times New Roman" w:hAnsi="Times New Roman"/>
          <w:sz w:val="24"/>
          <w:szCs w:val="24"/>
        </w:rPr>
        <w:t xml:space="preserve">, фонематическим, фонетико-фонематическим недоразвитием речи и реализуется через фронтальные, подгрупповые и индивидуальные занятия. </w:t>
      </w:r>
      <w:r w:rsidRPr="003F7071">
        <w:rPr>
          <w:rFonts w:ascii="Times New Roman" w:hAnsi="Times New Roman"/>
          <w:sz w:val="24"/>
          <w:szCs w:val="24"/>
        </w:rPr>
        <w:t>Все коррекционно-развивающие индивидуальные, подгрупповые, интегрированные занятия в</w:t>
      </w:r>
      <w:r>
        <w:rPr>
          <w:rFonts w:ascii="Times New Roman" w:hAnsi="Times New Roman"/>
          <w:sz w:val="24"/>
          <w:szCs w:val="24"/>
        </w:rPr>
        <w:t xml:space="preserve"> </w:t>
      </w:r>
      <w:r w:rsidRPr="003F7071">
        <w:rPr>
          <w:rFonts w:ascii="Times New Roman" w:hAnsi="Times New Roman"/>
          <w:sz w:val="24"/>
          <w:szCs w:val="24"/>
        </w:rPr>
        <w:t>соответствии с Программой носят игровой хара</w:t>
      </w:r>
      <w:r w:rsidRPr="002C5B80">
        <w:rPr>
          <w:rFonts w:ascii="Times New Roman" w:eastAsia="Times New Roman" w:hAnsi="Times New Roman"/>
          <w:sz w:val="24"/>
          <w:szCs w:val="24"/>
        </w:rPr>
        <w:t>ктер, насыщены разнообразными играми и развивающими игровыми упражнениями.</w:t>
      </w:r>
    </w:p>
    <w:p w:rsidR="00062880" w:rsidRDefault="00062880" w:rsidP="00062880">
      <w:pPr>
        <w:pStyle w:val="af1"/>
        <w:spacing w:after="0" w:line="240" w:lineRule="auto"/>
        <w:ind w:right="105" w:firstLine="708"/>
        <w:jc w:val="both"/>
        <w:rPr>
          <w:rFonts w:ascii="Times New Roman" w:hAnsi="Times New Roman"/>
          <w:sz w:val="24"/>
          <w:szCs w:val="24"/>
        </w:rPr>
      </w:pPr>
      <w:r w:rsidRPr="002C5B80">
        <w:rPr>
          <w:rFonts w:ascii="Times New Roman" w:hAnsi="Times New Roman"/>
          <w:sz w:val="24"/>
          <w:szCs w:val="24"/>
        </w:rPr>
        <w:t xml:space="preserve">Цель программы: 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w:t>
      </w:r>
      <w:r>
        <w:rPr>
          <w:rFonts w:ascii="Times New Roman" w:hAnsi="Times New Roman"/>
          <w:sz w:val="24"/>
          <w:szCs w:val="24"/>
        </w:rPr>
        <w:t xml:space="preserve">основной образовательной </w:t>
      </w:r>
      <w:r w:rsidRPr="002C5B80">
        <w:rPr>
          <w:rFonts w:ascii="Times New Roman" w:hAnsi="Times New Roman"/>
          <w:sz w:val="24"/>
          <w:szCs w:val="24"/>
        </w:rPr>
        <w:t>программы, обусловленных недоразвитием речевой системы старших дошкольников.</w:t>
      </w:r>
    </w:p>
    <w:p w:rsidR="00062880" w:rsidRPr="0013145A" w:rsidRDefault="00062880" w:rsidP="00062880">
      <w:pPr>
        <w:spacing w:after="0" w:line="240" w:lineRule="auto"/>
        <w:ind w:left="700"/>
        <w:jc w:val="both"/>
        <w:rPr>
          <w:rFonts w:ascii="Times New Roman" w:hAnsi="Times New Roman"/>
          <w:sz w:val="24"/>
          <w:szCs w:val="24"/>
        </w:rPr>
      </w:pPr>
      <w:r w:rsidRPr="0013145A">
        <w:rPr>
          <w:rFonts w:ascii="Times New Roman" w:hAnsi="Times New Roman"/>
          <w:sz w:val="24"/>
          <w:szCs w:val="24"/>
        </w:rPr>
        <w:t xml:space="preserve">Задачи </w:t>
      </w:r>
      <w:r>
        <w:rPr>
          <w:rFonts w:ascii="Times New Roman" w:hAnsi="Times New Roman"/>
          <w:sz w:val="24"/>
          <w:szCs w:val="24"/>
        </w:rPr>
        <w:t>п</w:t>
      </w:r>
      <w:r w:rsidRPr="0013145A">
        <w:rPr>
          <w:rFonts w:ascii="Times New Roman" w:hAnsi="Times New Roman"/>
          <w:sz w:val="24"/>
          <w:szCs w:val="24"/>
        </w:rPr>
        <w:t>рограммы:</w:t>
      </w:r>
    </w:p>
    <w:p w:rsidR="00062880" w:rsidRPr="0013145A" w:rsidRDefault="00062880" w:rsidP="00062880">
      <w:pPr>
        <w:tabs>
          <w:tab w:val="left" w:pos="712"/>
        </w:tabs>
        <w:spacing w:after="0" w:line="240" w:lineRule="auto"/>
        <w:ind w:right="140"/>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помочь специалистам дошк</w:t>
      </w:r>
      <w:r>
        <w:rPr>
          <w:rFonts w:ascii="Times New Roman" w:eastAsia="Times New Roman" w:hAnsi="Times New Roman"/>
          <w:sz w:val="24"/>
          <w:szCs w:val="24"/>
        </w:rPr>
        <w:t>ольного образования в психолого-</w:t>
      </w:r>
      <w:r w:rsidRPr="002C5B80">
        <w:rPr>
          <w:rFonts w:ascii="Times New Roman" w:eastAsia="Times New Roman" w:hAnsi="Times New Roman"/>
          <w:sz w:val="24"/>
          <w:szCs w:val="24"/>
        </w:rPr>
        <w:t>педагогическом изучении детей с речевыми расстройствами;</w:t>
      </w:r>
    </w:p>
    <w:p w:rsidR="00062880" w:rsidRPr="0013145A" w:rsidRDefault="00062880" w:rsidP="00062880">
      <w:pPr>
        <w:tabs>
          <w:tab w:val="left" w:pos="720"/>
        </w:tabs>
        <w:spacing w:after="0" w:line="240" w:lineRule="auto"/>
        <w:ind w:right="140"/>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способствовать общему развитию д</w:t>
      </w:r>
      <w:r>
        <w:rPr>
          <w:rFonts w:ascii="Times New Roman" w:eastAsia="Times New Roman" w:hAnsi="Times New Roman"/>
          <w:sz w:val="24"/>
          <w:szCs w:val="24"/>
        </w:rPr>
        <w:t xml:space="preserve">ошкольников с нарушениями речи, коррекции их </w:t>
      </w:r>
      <w:r w:rsidRPr="002C5B80">
        <w:rPr>
          <w:rFonts w:ascii="Times New Roman" w:eastAsia="Times New Roman" w:hAnsi="Times New Roman"/>
          <w:sz w:val="24"/>
          <w:szCs w:val="24"/>
        </w:rPr>
        <w:t>психофизического развития, подготовке их к обучению в школе;</w:t>
      </w:r>
    </w:p>
    <w:p w:rsidR="00062880" w:rsidRPr="0013145A" w:rsidRDefault="00062880" w:rsidP="00062880">
      <w:pPr>
        <w:tabs>
          <w:tab w:val="left" w:pos="712"/>
        </w:tabs>
        <w:spacing w:after="0" w:line="240" w:lineRule="auto"/>
        <w:ind w:right="140"/>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062880" w:rsidRPr="0013145A" w:rsidRDefault="00062880" w:rsidP="00062880">
      <w:pPr>
        <w:tabs>
          <w:tab w:val="left" w:pos="712"/>
        </w:tabs>
        <w:spacing w:after="0" w:line="240" w:lineRule="auto"/>
        <w:ind w:right="140"/>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062880" w:rsidRPr="00F0591A" w:rsidRDefault="00062880" w:rsidP="00062880">
      <w:pPr>
        <w:tabs>
          <w:tab w:val="left" w:pos="712"/>
        </w:tabs>
        <w:spacing w:after="0" w:line="240" w:lineRule="auto"/>
        <w:ind w:right="140"/>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способствовать объединению обучения и воспитания в целостный образовательный процесс.</w:t>
      </w:r>
    </w:p>
    <w:p w:rsidR="00062880" w:rsidRPr="006577E7" w:rsidRDefault="00062880" w:rsidP="00062880">
      <w:pPr>
        <w:pStyle w:val="af1"/>
        <w:spacing w:after="0" w:line="240" w:lineRule="auto"/>
        <w:ind w:right="105" w:firstLine="708"/>
        <w:jc w:val="both"/>
        <w:rPr>
          <w:rFonts w:ascii="Times New Roman" w:hAnsi="Times New Roman"/>
          <w:sz w:val="24"/>
          <w:szCs w:val="24"/>
        </w:rPr>
      </w:pPr>
      <w:r w:rsidRPr="002C5B80">
        <w:rPr>
          <w:rFonts w:ascii="Times New Roman" w:hAnsi="Times New Roman"/>
          <w:sz w:val="24"/>
          <w:szCs w:val="24"/>
        </w:rPr>
        <w:t>Основные задачи коррекционного обучения</w:t>
      </w:r>
      <w:r>
        <w:rPr>
          <w:rFonts w:ascii="Times New Roman" w:hAnsi="Times New Roman"/>
          <w:sz w:val="24"/>
          <w:szCs w:val="24"/>
        </w:rPr>
        <w:t>:</w:t>
      </w:r>
    </w:p>
    <w:p w:rsidR="00062880" w:rsidRPr="002C5B80" w:rsidRDefault="00062880" w:rsidP="00062880">
      <w:pPr>
        <w:pStyle w:val="a8"/>
        <w:widowControl w:val="0"/>
        <w:tabs>
          <w:tab w:val="left" w:pos="822"/>
        </w:tabs>
        <w:spacing w:after="0" w:line="240" w:lineRule="auto"/>
        <w:ind w:left="0" w:right="105"/>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w:t>
      </w:r>
      <w:r w:rsidRPr="002C5B80">
        <w:rPr>
          <w:rFonts w:ascii="Times New Roman" w:hAnsi="Times New Roman"/>
          <w:spacing w:val="-11"/>
          <w:sz w:val="24"/>
          <w:szCs w:val="24"/>
        </w:rPr>
        <w:t xml:space="preserve"> </w:t>
      </w:r>
      <w:r w:rsidRPr="002C5B80">
        <w:rPr>
          <w:rFonts w:ascii="Times New Roman" w:hAnsi="Times New Roman"/>
          <w:sz w:val="24"/>
          <w:szCs w:val="24"/>
        </w:rPr>
        <w:t>слова).</w:t>
      </w:r>
    </w:p>
    <w:p w:rsidR="00062880" w:rsidRPr="002C5B80" w:rsidRDefault="00062880" w:rsidP="00062880">
      <w:pPr>
        <w:pStyle w:val="a8"/>
        <w:widowControl w:val="0"/>
        <w:tabs>
          <w:tab w:val="left" w:pos="821"/>
          <w:tab w:val="left" w:pos="822"/>
        </w:tabs>
        <w:spacing w:after="0" w:line="240" w:lineRule="auto"/>
        <w:ind w:left="0" w:right="112"/>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 xml:space="preserve">Развитие навыков звукового анализа </w:t>
      </w:r>
      <w:r>
        <w:rPr>
          <w:rFonts w:ascii="Times New Roman" w:hAnsi="Times New Roman"/>
          <w:sz w:val="24"/>
          <w:szCs w:val="24"/>
        </w:rPr>
        <w:t xml:space="preserve">и синтеза </w:t>
      </w:r>
      <w:r w:rsidRPr="002C5B80">
        <w:rPr>
          <w:rFonts w:ascii="Times New Roman" w:hAnsi="Times New Roman"/>
          <w:sz w:val="24"/>
          <w:szCs w:val="24"/>
        </w:rPr>
        <w:t>(специальные умственные действия по дифференциации фонем и установлению звуковой структуры</w:t>
      </w:r>
      <w:r w:rsidRPr="002C5B80">
        <w:rPr>
          <w:rFonts w:ascii="Times New Roman" w:hAnsi="Times New Roman"/>
          <w:spacing w:val="-28"/>
          <w:sz w:val="24"/>
          <w:szCs w:val="24"/>
        </w:rPr>
        <w:t xml:space="preserve"> </w:t>
      </w:r>
      <w:r w:rsidRPr="002C5B80">
        <w:rPr>
          <w:rFonts w:ascii="Times New Roman" w:hAnsi="Times New Roman"/>
          <w:sz w:val="24"/>
          <w:szCs w:val="24"/>
        </w:rPr>
        <w:t>слова)</w:t>
      </w:r>
      <w:r>
        <w:rPr>
          <w:rFonts w:ascii="Times New Roman" w:hAnsi="Times New Roman"/>
          <w:sz w:val="24"/>
          <w:szCs w:val="24"/>
        </w:rPr>
        <w:t>.</w:t>
      </w:r>
    </w:p>
    <w:p w:rsidR="00062880" w:rsidRPr="002C5B80" w:rsidRDefault="00062880" w:rsidP="00062880">
      <w:pPr>
        <w:pStyle w:val="a8"/>
        <w:widowControl w:val="0"/>
        <w:tabs>
          <w:tab w:val="left" w:pos="821"/>
          <w:tab w:val="left" w:pos="822"/>
        </w:tabs>
        <w:spacing w:after="0" w:line="240" w:lineRule="auto"/>
        <w:ind w:left="0" w:right="104"/>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Уточнение, расширение и обогащение лексического запаса</w:t>
      </w:r>
      <w:r>
        <w:rPr>
          <w:rFonts w:ascii="Times New Roman" w:hAnsi="Times New Roman"/>
          <w:sz w:val="24"/>
          <w:szCs w:val="24"/>
        </w:rPr>
        <w:t>.</w:t>
      </w:r>
      <w:r w:rsidRPr="002C5B80">
        <w:rPr>
          <w:rFonts w:ascii="Times New Roman" w:hAnsi="Times New Roman"/>
          <w:sz w:val="24"/>
          <w:szCs w:val="24"/>
        </w:rPr>
        <w:t xml:space="preserve"> </w:t>
      </w:r>
    </w:p>
    <w:p w:rsidR="00062880" w:rsidRDefault="00062880" w:rsidP="00062880">
      <w:pPr>
        <w:pStyle w:val="a8"/>
        <w:widowControl w:val="0"/>
        <w:tabs>
          <w:tab w:val="left" w:pos="821"/>
          <w:tab w:val="left" w:pos="822"/>
        </w:tabs>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Формирование грамматического строя</w:t>
      </w:r>
      <w:r w:rsidRPr="002C5B80">
        <w:rPr>
          <w:rFonts w:ascii="Times New Roman" w:hAnsi="Times New Roman"/>
          <w:spacing w:val="-10"/>
          <w:sz w:val="24"/>
          <w:szCs w:val="24"/>
        </w:rPr>
        <w:t xml:space="preserve"> </w:t>
      </w:r>
      <w:r w:rsidRPr="002C5B80">
        <w:rPr>
          <w:rFonts w:ascii="Times New Roman" w:hAnsi="Times New Roman"/>
          <w:sz w:val="24"/>
          <w:szCs w:val="24"/>
        </w:rPr>
        <w:t>речи.</w:t>
      </w:r>
    </w:p>
    <w:p w:rsidR="00062880" w:rsidRPr="002C5B80" w:rsidRDefault="00062880" w:rsidP="00062880">
      <w:pPr>
        <w:pStyle w:val="a8"/>
        <w:widowControl w:val="0"/>
        <w:tabs>
          <w:tab w:val="left" w:pos="821"/>
          <w:tab w:val="left" w:pos="822"/>
        </w:tabs>
        <w:spacing w:after="0" w:line="240" w:lineRule="auto"/>
        <w:ind w:left="0"/>
        <w:contextualSpacing w:val="0"/>
        <w:jc w:val="both"/>
        <w:rPr>
          <w:rFonts w:ascii="Times New Roman" w:hAnsi="Times New Roman"/>
          <w:sz w:val="24"/>
          <w:szCs w:val="24"/>
        </w:rPr>
      </w:pPr>
      <w:r>
        <w:rPr>
          <w:rFonts w:ascii="Times New Roman" w:hAnsi="Times New Roman"/>
          <w:sz w:val="24"/>
          <w:szCs w:val="24"/>
        </w:rPr>
        <w:t>-П</w:t>
      </w:r>
      <w:r w:rsidRPr="002C5B80">
        <w:rPr>
          <w:rFonts w:ascii="Times New Roman" w:hAnsi="Times New Roman"/>
          <w:sz w:val="24"/>
          <w:szCs w:val="24"/>
        </w:rPr>
        <w:t>одготовка детей к обучению</w:t>
      </w:r>
      <w:r w:rsidRPr="002C5B80">
        <w:rPr>
          <w:rFonts w:ascii="Times New Roman" w:hAnsi="Times New Roman"/>
          <w:spacing w:val="-11"/>
          <w:sz w:val="24"/>
          <w:szCs w:val="24"/>
        </w:rPr>
        <w:t xml:space="preserve"> </w:t>
      </w:r>
      <w:r>
        <w:rPr>
          <w:rFonts w:ascii="Times New Roman" w:hAnsi="Times New Roman"/>
          <w:sz w:val="24"/>
          <w:szCs w:val="24"/>
        </w:rPr>
        <w:t>грамоте.</w:t>
      </w:r>
    </w:p>
    <w:p w:rsidR="00062880" w:rsidRDefault="00062880" w:rsidP="00062880">
      <w:pPr>
        <w:pStyle w:val="a8"/>
        <w:widowControl w:val="0"/>
        <w:tabs>
          <w:tab w:val="left" w:pos="833"/>
          <w:tab w:val="left" w:pos="834"/>
        </w:tabs>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Развитие коммуникатив</w:t>
      </w:r>
      <w:r>
        <w:rPr>
          <w:rFonts w:ascii="Times New Roman" w:hAnsi="Times New Roman"/>
          <w:sz w:val="24"/>
          <w:szCs w:val="24"/>
        </w:rPr>
        <w:t>ной функции речи.</w:t>
      </w:r>
    </w:p>
    <w:p w:rsidR="00062880" w:rsidRDefault="00062880" w:rsidP="00062880">
      <w:pPr>
        <w:pStyle w:val="a8"/>
        <w:widowControl w:val="0"/>
        <w:tabs>
          <w:tab w:val="left" w:pos="821"/>
          <w:tab w:val="left" w:pos="822"/>
        </w:tabs>
        <w:spacing w:after="0" w:line="240" w:lineRule="auto"/>
        <w:ind w:left="0"/>
        <w:contextualSpacing w:val="0"/>
        <w:jc w:val="both"/>
        <w:rPr>
          <w:rFonts w:ascii="Times New Roman" w:hAnsi="Times New Roman"/>
          <w:sz w:val="24"/>
          <w:szCs w:val="24"/>
        </w:rPr>
      </w:pPr>
      <w:r>
        <w:rPr>
          <w:rFonts w:ascii="Times New Roman" w:hAnsi="Times New Roman"/>
          <w:sz w:val="24"/>
          <w:szCs w:val="24"/>
        </w:rPr>
        <w:t>-В</w:t>
      </w:r>
      <w:r w:rsidRPr="002C5B80">
        <w:rPr>
          <w:rFonts w:ascii="Times New Roman" w:hAnsi="Times New Roman"/>
          <w:sz w:val="24"/>
          <w:szCs w:val="24"/>
        </w:rPr>
        <w:t>оспитание выразительной, связной, грамматически правильно оформленной</w:t>
      </w:r>
      <w:r w:rsidRPr="002C5B80">
        <w:rPr>
          <w:rFonts w:ascii="Times New Roman" w:hAnsi="Times New Roman"/>
          <w:spacing w:val="-5"/>
          <w:sz w:val="24"/>
          <w:szCs w:val="24"/>
        </w:rPr>
        <w:t xml:space="preserve"> </w:t>
      </w:r>
      <w:r w:rsidRPr="002C5B80">
        <w:rPr>
          <w:rFonts w:ascii="Times New Roman" w:hAnsi="Times New Roman"/>
          <w:sz w:val="24"/>
          <w:szCs w:val="24"/>
        </w:rPr>
        <w:t>речи.</w:t>
      </w:r>
    </w:p>
    <w:p w:rsidR="00062880" w:rsidRPr="002C5B80" w:rsidRDefault="00062880" w:rsidP="00062880">
      <w:pPr>
        <w:pStyle w:val="a8"/>
        <w:widowControl w:val="0"/>
        <w:tabs>
          <w:tab w:val="left" w:pos="821"/>
          <w:tab w:val="left" w:pos="822"/>
        </w:tabs>
        <w:spacing w:after="0" w:line="240" w:lineRule="auto"/>
        <w:ind w:left="0"/>
        <w:contextualSpacing w:val="0"/>
        <w:jc w:val="both"/>
        <w:rPr>
          <w:rFonts w:ascii="Times New Roman" w:hAnsi="Times New Roman"/>
          <w:sz w:val="24"/>
          <w:szCs w:val="24"/>
        </w:rPr>
      </w:pPr>
      <w:r>
        <w:rPr>
          <w:rFonts w:ascii="Times New Roman" w:hAnsi="Times New Roman"/>
          <w:sz w:val="24"/>
          <w:szCs w:val="24"/>
        </w:rPr>
        <w:t>-Всестороннее развитие личности.</w:t>
      </w:r>
    </w:p>
    <w:p w:rsidR="00062880" w:rsidRDefault="00062880" w:rsidP="00062880">
      <w:pPr>
        <w:pStyle w:val="af1"/>
        <w:spacing w:after="0" w:line="240" w:lineRule="auto"/>
        <w:ind w:left="102" w:right="109" w:firstLine="707"/>
        <w:jc w:val="both"/>
        <w:rPr>
          <w:rFonts w:ascii="Times New Roman" w:hAnsi="Times New Roman"/>
          <w:sz w:val="24"/>
          <w:szCs w:val="24"/>
        </w:rPr>
      </w:pPr>
      <w:r w:rsidRPr="002C5B80">
        <w:rPr>
          <w:rFonts w:ascii="Times New Roman" w:hAnsi="Times New Roman"/>
          <w:sz w:val="24"/>
          <w:szCs w:val="24"/>
        </w:rPr>
        <w:t>Программа разработана в соответствии с возрастным</w:t>
      </w:r>
      <w:r>
        <w:rPr>
          <w:rFonts w:ascii="Times New Roman" w:hAnsi="Times New Roman"/>
          <w:sz w:val="24"/>
          <w:szCs w:val="24"/>
        </w:rPr>
        <w:t>и</w:t>
      </w:r>
      <w:r w:rsidRPr="002C5B80">
        <w:rPr>
          <w:rFonts w:ascii="Times New Roman" w:hAnsi="Times New Roman"/>
          <w:sz w:val="24"/>
          <w:szCs w:val="24"/>
        </w:rPr>
        <w:t>, личностным</w:t>
      </w:r>
      <w:r>
        <w:rPr>
          <w:rFonts w:ascii="Times New Roman" w:hAnsi="Times New Roman"/>
          <w:sz w:val="24"/>
          <w:szCs w:val="24"/>
        </w:rPr>
        <w:t>и</w:t>
      </w:r>
      <w:r w:rsidRPr="002C5B80">
        <w:rPr>
          <w:rFonts w:ascii="Times New Roman" w:hAnsi="Times New Roman"/>
          <w:sz w:val="24"/>
          <w:szCs w:val="24"/>
        </w:rPr>
        <w:t xml:space="preserve">, </w:t>
      </w:r>
      <w:r>
        <w:rPr>
          <w:rFonts w:ascii="Times New Roman" w:hAnsi="Times New Roman"/>
          <w:sz w:val="24"/>
          <w:szCs w:val="24"/>
        </w:rPr>
        <w:t xml:space="preserve">индивидуальными особенностями воспитанников с нарушениями речи. </w:t>
      </w:r>
      <w:r w:rsidRPr="002C5B80">
        <w:rPr>
          <w:rFonts w:ascii="Times New Roman" w:hAnsi="Times New Roman"/>
          <w:sz w:val="24"/>
          <w:szCs w:val="24"/>
        </w:rPr>
        <w:t>Особенности организации обучения</w:t>
      </w:r>
      <w:r>
        <w:rPr>
          <w:rFonts w:ascii="Times New Roman" w:hAnsi="Times New Roman"/>
          <w:sz w:val="24"/>
          <w:szCs w:val="24"/>
        </w:rPr>
        <w:t>,</w:t>
      </w:r>
      <w:r w:rsidRPr="002C5B80">
        <w:rPr>
          <w:rFonts w:ascii="Times New Roman" w:hAnsi="Times New Roman"/>
          <w:sz w:val="24"/>
          <w:szCs w:val="24"/>
        </w:rPr>
        <w:t xml:space="preserve"> 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w:t>
      </w:r>
      <w:r>
        <w:rPr>
          <w:rFonts w:ascii="Times New Roman" w:hAnsi="Times New Roman"/>
          <w:sz w:val="24"/>
          <w:szCs w:val="24"/>
        </w:rPr>
        <w:t>учителя-</w:t>
      </w:r>
      <w:r w:rsidRPr="002C5B80">
        <w:rPr>
          <w:rFonts w:ascii="Times New Roman" w:hAnsi="Times New Roman"/>
          <w:sz w:val="24"/>
          <w:szCs w:val="24"/>
        </w:rPr>
        <w:t xml:space="preserve">логопеда, </w:t>
      </w:r>
      <w:r>
        <w:rPr>
          <w:rFonts w:ascii="Times New Roman" w:hAnsi="Times New Roman"/>
          <w:sz w:val="24"/>
          <w:szCs w:val="24"/>
        </w:rPr>
        <w:t xml:space="preserve">специалистов МАДОУ и родителей. </w:t>
      </w:r>
    </w:p>
    <w:p w:rsidR="00062880" w:rsidRPr="002C5B80" w:rsidRDefault="00062880" w:rsidP="00062880">
      <w:pPr>
        <w:pStyle w:val="af1"/>
        <w:spacing w:after="0" w:line="240" w:lineRule="auto"/>
        <w:ind w:left="102" w:right="105" w:firstLine="707"/>
        <w:jc w:val="both"/>
        <w:rPr>
          <w:rFonts w:ascii="Times New Roman" w:hAnsi="Times New Roman"/>
          <w:sz w:val="24"/>
          <w:szCs w:val="24"/>
        </w:rPr>
      </w:pPr>
      <w:r w:rsidRPr="002C5B80">
        <w:rPr>
          <w:rFonts w:ascii="Times New Roman" w:hAnsi="Times New Roman"/>
          <w:sz w:val="24"/>
          <w:szCs w:val="24"/>
        </w:rPr>
        <w:t>Принципы формирования рабочей программы определены ФГОС ДО:</w:t>
      </w:r>
    </w:p>
    <w:p w:rsidR="00062880" w:rsidRPr="002C5B80" w:rsidRDefault="00062880" w:rsidP="00062880">
      <w:pPr>
        <w:pStyle w:val="a8"/>
        <w:widowControl w:val="0"/>
        <w:tabs>
          <w:tab w:val="left" w:pos="821"/>
          <w:tab w:val="left" w:pos="822"/>
        </w:tabs>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поддержка разнообразия</w:t>
      </w:r>
      <w:r w:rsidRPr="002C5B80">
        <w:rPr>
          <w:rFonts w:ascii="Times New Roman" w:hAnsi="Times New Roman"/>
          <w:spacing w:val="-12"/>
          <w:sz w:val="24"/>
          <w:szCs w:val="24"/>
        </w:rPr>
        <w:t xml:space="preserve"> </w:t>
      </w:r>
      <w:r w:rsidRPr="002C5B80">
        <w:rPr>
          <w:rFonts w:ascii="Times New Roman" w:hAnsi="Times New Roman"/>
          <w:sz w:val="24"/>
          <w:szCs w:val="24"/>
        </w:rPr>
        <w:t>детства;</w:t>
      </w:r>
    </w:p>
    <w:p w:rsidR="00062880" w:rsidRPr="002C5B80" w:rsidRDefault="00062880" w:rsidP="00062880">
      <w:pPr>
        <w:pStyle w:val="a8"/>
        <w:widowControl w:val="0"/>
        <w:tabs>
          <w:tab w:val="left" w:pos="822"/>
        </w:tabs>
        <w:spacing w:after="0" w:line="240" w:lineRule="auto"/>
        <w:ind w:left="0" w:right="114"/>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сохранение уникальности и самоценности дошкольного детства как важного этапа в общем развитии</w:t>
      </w:r>
      <w:r w:rsidRPr="002C5B80">
        <w:rPr>
          <w:rFonts w:ascii="Times New Roman" w:hAnsi="Times New Roman"/>
          <w:spacing w:val="-9"/>
          <w:sz w:val="24"/>
          <w:szCs w:val="24"/>
        </w:rPr>
        <w:t xml:space="preserve"> </w:t>
      </w:r>
      <w:r w:rsidRPr="002C5B80">
        <w:rPr>
          <w:rFonts w:ascii="Times New Roman" w:hAnsi="Times New Roman"/>
          <w:sz w:val="24"/>
          <w:szCs w:val="24"/>
        </w:rPr>
        <w:t>человека;</w:t>
      </w:r>
    </w:p>
    <w:p w:rsidR="00062880" w:rsidRPr="002C5B80" w:rsidRDefault="00062880" w:rsidP="00062880">
      <w:pPr>
        <w:pStyle w:val="a8"/>
        <w:widowControl w:val="0"/>
        <w:tabs>
          <w:tab w:val="left" w:pos="822"/>
        </w:tabs>
        <w:spacing w:after="0" w:line="240" w:lineRule="auto"/>
        <w:ind w:left="0" w:right="110"/>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полноценное проживание ребенком всех этапов дошкольного детства, амплификация (обогащение) детского</w:t>
      </w:r>
      <w:r w:rsidRPr="002C5B80">
        <w:rPr>
          <w:rFonts w:ascii="Times New Roman" w:hAnsi="Times New Roman"/>
          <w:spacing w:val="-14"/>
          <w:sz w:val="24"/>
          <w:szCs w:val="24"/>
        </w:rPr>
        <w:t xml:space="preserve"> </w:t>
      </w:r>
      <w:r w:rsidRPr="002C5B80">
        <w:rPr>
          <w:rFonts w:ascii="Times New Roman" w:hAnsi="Times New Roman"/>
          <w:sz w:val="24"/>
          <w:szCs w:val="24"/>
        </w:rPr>
        <w:t>развития;</w:t>
      </w:r>
    </w:p>
    <w:p w:rsidR="00062880" w:rsidRPr="002C5B80" w:rsidRDefault="00062880" w:rsidP="00062880">
      <w:pPr>
        <w:pStyle w:val="a8"/>
        <w:widowControl w:val="0"/>
        <w:tabs>
          <w:tab w:val="left" w:pos="822"/>
        </w:tabs>
        <w:spacing w:after="0" w:line="240" w:lineRule="auto"/>
        <w:ind w:left="0" w:right="113"/>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создание благоприятной социальной ситуации развития каждого ребенка в соответствии с его возрастными и индивидуальными особенностями и склонностями;</w:t>
      </w:r>
    </w:p>
    <w:p w:rsidR="00062880" w:rsidRPr="002C5B80" w:rsidRDefault="00062880" w:rsidP="00062880">
      <w:pPr>
        <w:pStyle w:val="a8"/>
        <w:widowControl w:val="0"/>
        <w:tabs>
          <w:tab w:val="left" w:pos="822"/>
        </w:tabs>
        <w:spacing w:after="0" w:line="240" w:lineRule="auto"/>
        <w:ind w:left="0" w:right="111"/>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содействие и сотрудничество детей и взрослых в процессе развития детей и их взаимодействия с людьми, культурой и окружающим</w:t>
      </w:r>
      <w:r w:rsidRPr="002C5B80">
        <w:rPr>
          <w:rFonts w:ascii="Times New Roman" w:hAnsi="Times New Roman"/>
          <w:spacing w:val="-22"/>
          <w:sz w:val="24"/>
          <w:szCs w:val="24"/>
        </w:rPr>
        <w:t xml:space="preserve"> </w:t>
      </w:r>
      <w:r w:rsidRPr="002C5B80">
        <w:rPr>
          <w:rFonts w:ascii="Times New Roman" w:hAnsi="Times New Roman"/>
          <w:sz w:val="24"/>
          <w:szCs w:val="24"/>
        </w:rPr>
        <w:t>миром;</w:t>
      </w:r>
    </w:p>
    <w:p w:rsidR="00062880" w:rsidRDefault="00062880" w:rsidP="00062880">
      <w:pPr>
        <w:pStyle w:val="a8"/>
        <w:widowControl w:val="0"/>
        <w:tabs>
          <w:tab w:val="left" w:pos="822"/>
        </w:tabs>
        <w:spacing w:after="0" w:line="240" w:lineRule="auto"/>
        <w:ind w:left="0" w:right="114"/>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приобщение детей к социокультурным нормам, традициям семьи, общества и государства;</w:t>
      </w:r>
    </w:p>
    <w:p w:rsidR="00062880" w:rsidRPr="002C5B80" w:rsidRDefault="00062880" w:rsidP="00062880">
      <w:pPr>
        <w:pStyle w:val="a8"/>
        <w:widowControl w:val="0"/>
        <w:tabs>
          <w:tab w:val="left" w:pos="822"/>
        </w:tabs>
        <w:spacing w:after="0" w:line="240" w:lineRule="auto"/>
        <w:ind w:left="0" w:right="114"/>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формирование познавательных интересов и познавательных действий ребенка  через его включение в различные виды</w:t>
      </w:r>
      <w:r w:rsidRPr="002C5B80">
        <w:rPr>
          <w:rFonts w:ascii="Times New Roman" w:hAnsi="Times New Roman"/>
          <w:spacing w:val="-11"/>
          <w:sz w:val="24"/>
          <w:szCs w:val="24"/>
        </w:rPr>
        <w:t xml:space="preserve"> </w:t>
      </w:r>
      <w:r w:rsidRPr="002C5B80">
        <w:rPr>
          <w:rFonts w:ascii="Times New Roman" w:hAnsi="Times New Roman"/>
          <w:sz w:val="24"/>
          <w:szCs w:val="24"/>
        </w:rPr>
        <w:t>деятельности;</w:t>
      </w:r>
    </w:p>
    <w:p w:rsidR="00062880" w:rsidRPr="002C5B80" w:rsidRDefault="00062880" w:rsidP="00062880">
      <w:pPr>
        <w:pStyle w:val="a8"/>
        <w:widowControl w:val="0"/>
        <w:tabs>
          <w:tab w:val="left" w:pos="821"/>
          <w:tab w:val="left" w:pos="822"/>
        </w:tabs>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2C5B80">
        <w:rPr>
          <w:rFonts w:ascii="Times New Roman" w:hAnsi="Times New Roman"/>
          <w:sz w:val="24"/>
          <w:szCs w:val="24"/>
        </w:rPr>
        <w:t>учет этнокультурной и социальной ситуации развития</w:t>
      </w:r>
      <w:r w:rsidRPr="002C5B80">
        <w:rPr>
          <w:rFonts w:ascii="Times New Roman" w:hAnsi="Times New Roman"/>
          <w:spacing w:val="-27"/>
          <w:sz w:val="24"/>
          <w:szCs w:val="24"/>
        </w:rPr>
        <w:t xml:space="preserve"> </w:t>
      </w:r>
      <w:r w:rsidRPr="002C5B80">
        <w:rPr>
          <w:rFonts w:ascii="Times New Roman" w:hAnsi="Times New Roman"/>
          <w:sz w:val="24"/>
          <w:szCs w:val="24"/>
        </w:rPr>
        <w:t>детей.</w:t>
      </w:r>
    </w:p>
    <w:p w:rsidR="00062880" w:rsidRPr="0043522B" w:rsidRDefault="00062880" w:rsidP="003A7155">
      <w:pPr>
        <w:numPr>
          <w:ilvl w:val="0"/>
          <w:numId w:val="71"/>
        </w:numPr>
        <w:tabs>
          <w:tab w:val="left" w:pos="940"/>
        </w:tabs>
        <w:spacing w:after="0" w:line="240" w:lineRule="auto"/>
        <w:ind w:left="940" w:hanging="227"/>
        <w:jc w:val="both"/>
        <w:rPr>
          <w:rFonts w:ascii="Times New Roman" w:eastAsia="Times New Roman" w:hAnsi="Times New Roman"/>
          <w:sz w:val="24"/>
          <w:szCs w:val="24"/>
        </w:rPr>
      </w:pPr>
      <w:r w:rsidRPr="002C5B80">
        <w:rPr>
          <w:rFonts w:ascii="Times New Roman" w:eastAsia="Times New Roman" w:hAnsi="Times New Roman"/>
          <w:sz w:val="24"/>
          <w:szCs w:val="24"/>
        </w:rPr>
        <w:t>программе представлены:</w:t>
      </w:r>
    </w:p>
    <w:p w:rsidR="00062880" w:rsidRPr="0013145A" w:rsidRDefault="00062880" w:rsidP="00062880">
      <w:pPr>
        <w:tabs>
          <w:tab w:val="left" w:pos="720"/>
        </w:tabs>
        <w:spacing w:after="0" w:line="240" w:lineRule="auto"/>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задачи и содержание работы в каждой из пяти образовательных областей</w:t>
      </w:r>
      <w:r>
        <w:rPr>
          <w:rFonts w:ascii="Times New Roman" w:eastAsia="Times New Roman" w:hAnsi="Times New Roman"/>
          <w:sz w:val="24"/>
          <w:szCs w:val="24"/>
        </w:rPr>
        <w:t xml:space="preserve"> (с</w:t>
      </w:r>
      <w:r w:rsidRPr="002C5B80">
        <w:rPr>
          <w:rFonts w:ascii="Times New Roman" w:eastAsia="Times New Roman" w:hAnsi="Times New Roman"/>
          <w:sz w:val="24"/>
          <w:szCs w:val="24"/>
        </w:rPr>
        <w:t>оциально-коммуникативное развитие</w:t>
      </w:r>
      <w:r>
        <w:rPr>
          <w:rFonts w:ascii="Times New Roman" w:eastAsia="Symbol" w:hAnsi="Times New Roman"/>
          <w:sz w:val="24"/>
          <w:szCs w:val="24"/>
        </w:rPr>
        <w:t>; п</w:t>
      </w:r>
      <w:r w:rsidRPr="0013145A">
        <w:rPr>
          <w:rFonts w:ascii="Times New Roman" w:eastAsia="Times New Roman" w:hAnsi="Times New Roman"/>
          <w:sz w:val="24"/>
          <w:szCs w:val="24"/>
        </w:rPr>
        <w:t>ознавательное развитие</w:t>
      </w:r>
      <w:r w:rsidRPr="0013145A">
        <w:rPr>
          <w:rFonts w:ascii="Times New Roman" w:eastAsia="Symbol" w:hAnsi="Times New Roman"/>
          <w:sz w:val="24"/>
          <w:szCs w:val="24"/>
        </w:rPr>
        <w:t xml:space="preserve">; </w:t>
      </w:r>
      <w:r>
        <w:rPr>
          <w:rFonts w:ascii="Times New Roman" w:eastAsia="Times New Roman" w:hAnsi="Times New Roman"/>
          <w:sz w:val="24"/>
          <w:szCs w:val="24"/>
        </w:rPr>
        <w:t>р</w:t>
      </w:r>
      <w:r w:rsidRPr="0013145A">
        <w:rPr>
          <w:rFonts w:ascii="Times New Roman" w:eastAsia="Times New Roman" w:hAnsi="Times New Roman"/>
          <w:sz w:val="24"/>
          <w:szCs w:val="24"/>
        </w:rPr>
        <w:t>ечевое развитие</w:t>
      </w:r>
      <w:r w:rsidRPr="0013145A">
        <w:rPr>
          <w:rFonts w:ascii="Times New Roman" w:eastAsia="Symbol" w:hAnsi="Times New Roman"/>
          <w:sz w:val="24"/>
          <w:szCs w:val="24"/>
        </w:rPr>
        <w:t xml:space="preserve">; </w:t>
      </w:r>
      <w:r>
        <w:rPr>
          <w:rFonts w:ascii="Times New Roman" w:eastAsia="Times New Roman" w:hAnsi="Times New Roman"/>
          <w:sz w:val="24"/>
          <w:szCs w:val="24"/>
        </w:rPr>
        <w:t>х</w:t>
      </w:r>
      <w:r w:rsidRPr="0013145A">
        <w:rPr>
          <w:rFonts w:ascii="Times New Roman" w:eastAsia="Times New Roman" w:hAnsi="Times New Roman"/>
          <w:sz w:val="24"/>
          <w:szCs w:val="24"/>
        </w:rPr>
        <w:t>удожественно-эстетическое развитие</w:t>
      </w:r>
      <w:r w:rsidRPr="0013145A">
        <w:rPr>
          <w:rFonts w:ascii="Times New Roman" w:eastAsia="Symbol" w:hAnsi="Times New Roman"/>
          <w:sz w:val="24"/>
          <w:szCs w:val="24"/>
        </w:rPr>
        <w:t xml:space="preserve">; </w:t>
      </w:r>
      <w:r>
        <w:rPr>
          <w:rFonts w:ascii="Times New Roman" w:eastAsia="Times New Roman" w:hAnsi="Times New Roman"/>
          <w:sz w:val="24"/>
          <w:szCs w:val="24"/>
        </w:rPr>
        <w:t>ф</w:t>
      </w:r>
      <w:r w:rsidRPr="0013145A">
        <w:rPr>
          <w:rFonts w:ascii="Times New Roman" w:eastAsia="Times New Roman" w:hAnsi="Times New Roman"/>
          <w:sz w:val="24"/>
          <w:szCs w:val="24"/>
        </w:rPr>
        <w:t>изическое развитие);</w:t>
      </w:r>
    </w:p>
    <w:p w:rsidR="00062880" w:rsidRPr="0043522B" w:rsidRDefault="00062880" w:rsidP="00062880">
      <w:pPr>
        <w:tabs>
          <w:tab w:val="left" w:pos="1440"/>
        </w:tabs>
        <w:spacing w:after="0" w:line="240" w:lineRule="auto"/>
        <w:ind w:right="-2"/>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представлена система пр</w:t>
      </w:r>
      <w:r>
        <w:rPr>
          <w:rFonts w:ascii="Times New Roman" w:eastAsia="Times New Roman" w:hAnsi="Times New Roman"/>
          <w:sz w:val="24"/>
          <w:szCs w:val="24"/>
        </w:rPr>
        <w:t xml:space="preserve">оведение комплексного психолого- </w:t>
      </w:r>
      <w:r w:rsidRPr="002C5B80">
        <w:rPr>
          <w:rFonts w:ascii="Times New Roman" w:eastAsia="Times New Roman" w:hAnsi="Times New Roman"/>
          <w:sz w:val="24"/>
          <w:szCs w:val="24"/>
        </w:rPr>
        <w:t>педагогического обследования,</w:t>
      </w:r>
    </w:p>
    <w:p w:rsidR="00062880" w:rsidRPr="0043522B" w:rsidRDefault="00062880" w:rsidP="00062880">
      <w:pPr>
        <w:tabs>
          <w:tab w:val="left" w:pos="1440"/>
        </w:tabs>
        <w:spacing w:after="0" w:line="240" w:lineRule="auto"/>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комплексно-тематическое планирование,</w:t>
      </w:r>
    </w:p>
    <w:p w:rsidR="00062880" w:rsidRPr="0043522B" w:rsidRDefault="00062880" w:rsidP="00062880">
      <w:pPr>
        <w:tabs>
          <w:tab w:val="left" w:pos="1440"/>
        </w:tabs>
        <w:spacing w:after="0" w:line="240" w:lineRule="auto"/>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система коррекционно-развивающей работы,</w:t>
      </w:r>
    </w:p>
    <w:p w:rsidR="00062880" w:rsidRPr="0043522B" w:rsidRDefault="00062880" w:rsidP="00062880">
      <w:pPr>
        <w:tabs>
          <w:tab w:val="left" w:pos="1440"/>
        </w:tabs>
        <w:spacing w:after="0" w:line="240" w:lineRule="auto"/>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организация режима дня,</w:t>
      </w:r>
    </w:p>
    <w:p w:rsidR="00062880" w:rsidRPr="0043522B" w:rsidRDefault="00062880" w:rsidP="00062880">
      <w:pPr>
        <w:tabs>
          <w:tab w:val="left" w:pos="1440"/>
        </w:tabs>
        <w:spacing w:after="0" w:line="240" w:lineRule="auto"/>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взаимодействие с участниками образовательного процесса,</w:t>
      </w:r>
    </w:p>
    <w:p w:rsidR="00062880" w:rsidRPr="0043522B" w:rsidRDefault="00062880" w:rsidP="00062880">
      <w:pPr>
        <w:tabs>
          <w:tab w:val="left" w:pos="1440"/>
        </w:tabs>
        <w:spacing w:after="0" w:line="240" w:lineRule="auto"/>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организация развивающей предметно-пространственной среды,</w:t>
      </w:r>
    </w:p>
    <w:p w:rsidR="00062880" w:rsidRPr="002C5B80" w:rsidRDefault="00062880" w:rsidP="00062880">
      <w:pPr>
        <w:tabs>
          <w:tab w:val="left" w:pos="1440"/>
        </w:tabs>
        <w:spacing w:after="0" w:line="240" w:lineRule="auto"/>
        <w:jc w:val="both"/>
        <w:rPr>
          <w:rFonts w:ascii="Times New Roman" w:eastAsia="Symbol" w:hAnsi="Times New Roman"/>
          <w:sz w:val="24"/>
          <w:szCs w:val="24"/>
        </w:rPr>
      </w:pPr>
      <w:r>
        <w:rPr>
          <w:rFonts w:ascii="Times New Roman" w:eastAsia="Times New Roman" w:hAnsi="Times New Roman"/>
          <w:sz w:val="24"/>
          <w:szCs w:val="24"/>
        </w:rPr>
        <w:t>-</w:t>
      </w:r>
      <w:r w:rsidRPr="002C5B80">
        <w:rPr>
          <w:rFonts w:ascii="Times New Roman" w:eastAsia="Times New Roman" w:hAnsi="Times New Roman"/>
          <w:sz w:val="24"/>
          <w:szCs w:val="24"/>
        </w:rPr>
        <w:t>учебно-методический комплекс.</w:t>
      </w:r>
    </w:p>
    <w:p w:rsidR="00062880" w:rsidRDefault="00062880" w:rsidP="00062880">
      <w:pPr>
        <w:pStyle w:val="af1"/>
        <w:spacing w:after="0" w:line="240" w:lineRule="auto"/>
        <w:ind w:right="105" w:firstLine="708"/>
        <w:jc w:val="both"/>
        <w:rPr>
          <w:rFonts w:ascii="Times New Roman" w:eastAsia="Times New Roman" w:hAnsi="Times New Roman"/>
          <w:sz w:val="24"/>
          <w:szCs w:val="24"/>
        </w:rPr>
      </w:pPr>
      <w:r w:rsidRPr="002C5B80">
        <w:rPr>
          <w:rFonts w:ascii="Times New Roman" w:eastAsia="Times New Roman" w:hAnsi="Times New Roman"/>
          <w:sz w:val="24"/>
          <w:szCs w:val="24"/>
        </w:rPr>
        <w:t xml:space="preserve">Выполнение коррекционных, развивающих и воспитательных задач, поставленных Программой, обеспечивается </w:t>
      </w:r>
      <w:r w:rsidRPr="003F7071">
        <w:rPr>
          <w:rFonts w:ascii="Times New Roman" w:eastAsia="Times New Roman" w:hAnsi="Times New Roman"/>
          <w:sz w:val="24"/>
          <w:szCs w:val="24"/>
        </w:rPr>
        <w:t>благодаря комплексному подходу и интеграции усилий специалистов педагогического и</w:t>
      </w:r>
      <w:r w:rsidRPr="002C5B80">
        <w:rPr>
          <w:rFonts w:ascii="Times New Roman" w:eastAsia="Times New Roman" w:hAnsi="Times New Roman"/>
          <w:sz w:val="24"/>
          <w:szCs w:val="24"/>
        </w:rPr>
        <w:t xml:space="preserve"> медицинского профилей и семей воспитанников.</w:t>
      </w:r>
    </w:p>
    <w:p w:rsidR="00062880" w:rsidRPr="003F7071" w:rsidRDefault="00062880" w:rsidP="00062880">
      <w:pPr>
        <w:pStyle w:val="af1"/>
        <w:spacing w:after="0" w:line="240" w:lineRule="auto"/>
        <w:ind w:right="105" w:firstLine="708"/>
        <w:jc w:val="both"/>
        <w:rPr>
          <w:rFonts w:ascii="Times New Roman" w:hAnsi="Times New Roman"/>
          <w:sz w:val="24"/>
          <w:szCs w:val="24"/>
        </w:rPr>
      </w:pPr>
      <w:r w:rsidRPr="002C5B80">
        <w:rPr>
          <w:rFonts w:ascii="Times New Roman" w:eastAsia="Times New Roman" w:hAnsi="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bookmarkStart w:id="4" w:name="page1"/>
      <w:bookmarkEnd w:id="4"/>
    </w:p>
    <w:p w:rsidR="00062880" w:rsidRPr="00C32D9D" w:rsidRDefault="00062880" w:rsidP="00062880">
      <w:pPr>
        <w:spacing w:after="0" w:line="240" w:lineRule="auto"/>
        <w:ind w:firstLine="708"/>
        <w:jc w:val="both"/>
        <w:rPr>
          <w:rFonts w:ascii="Times New Roman" w:eastAsia="Times New Roman" w:hAnsi="Times New Roman"/>
          <w:sz w:val="24"/>
          <w:szCs w:val="24"/>
        </w:rPr>
      </w:pPr>
      <w:bookmarkStart w:id="5" w:name="page4"/>
      <w:bookmarkEnd w:id="5"/>
      <w:r w:rsidRPr="00C32D9D">
        <w:rPr>
          <w:rFonts w:ascii="Times New Roman" w:eastAsia="Times New Roman" w:hAnsi="Times New Roman"/>
          <w:sz w:val="24"/>
          <w:szCs w:val="24"/>
        </w:rPr>
        <w:t>Адаптированная</w:t>
      </w:r>
      <w:r>
        <w:rPr>
          <w:rFonts w:ascii="Times New Roman" w:eastAsia="Times New Roman" w:hAnsi="Times New Roman"/>
          <w:sz w:val="24"/>
          <w:szCs w:val="24"/>
        </w:rPr>
        <w:t xml:space="preserve"> </w:t>
      </w:r>
      <w:r w:rsidRPr="00C32D9D">
        <w:rPr>
          <w:rFonts w:ascii="Times New Roman" w:eastAsia="Times New Roman" w:hAnsi="Times New Roman"/>
          <w:sz w:val="24"/>
          <w:szCs w:val="24"/>
        </w:rPr>
        <w:t>программа</w:t>
      </w:r>
      <w:r>
        <w:rPr>
          <w:rFonts w:ascii="Times New Roman" w:eastAsia="Times New Roman" w:hAnsi="Times New Roman"/>
          <w:sz w:val="24"/>
          <w:szCs w:val="24"/>
        </w:rPr>
        <w:t xml:space="preserve"> </w:t>
      </w:r>
      <w:r w:rsidRPr="00C32D9D">
        <w:rPr>
          <w:rFonts w:ascii="Times New Roman" w:eastAsia="Times New Roman" w:hAnsi="Times New Roman"/>
          <w:sz w:val="24"/>
          <w:szCs w:val="24"/>
        </w:rPr>
        <w:t>разработана учителем-</w:t>
      </w:r>
      <w:r>
        <w:rPr>
          <w:rFonts w:ascii="Times New Roman" w:eastAsia="Times New Roman" w:hAnsi="Times New Roman"/>
          <w:sz w:val="24"/>
          <w:szCs w:val="24"/>
        </w:rPr>
        <w:t xml:space="preserve"> </w:t>
      </w:r>
      <w:r w:rsidRPr="00C32D9D">
        <w:rPr>
          <w:rFonts w:ascii="Times New Roman" w:eastAsia="Times New Roman" w:hAnsi="Times New Roman"/>
          <w:sz w:val="24"/>
          <w:szCs w:val="24"/>
        </w:rPr>
        <w:t xml:space="preserve">логопедом: </w:t>
      </w:r>
      <w:r>
        <w:rPr>
          <w:rFonts w:ascii="Times New Roman" w:eastAsia="Times New Roman" w:hAnsi="Times New Roman"/>
          <w:sz w:val="24"/>
          <w:szCs w:val="24"/>
        </w:rPr>
        <w:t>Тебеньковой Надеждой Владимировной</w:t>
      </w:r>
      <w:r w:rsidRPr="00C32D9D">
        <w:rPr>
          <w:rFonts w:ascii="Times New Roman" w:eastAsia="Times New Roman" w:hAnsi="Times New Roman"/>
          <w:sz w:val="24"/>
          <w:szCs w:val="24"/>
        </w:rPr>
        <w:t xml:space="preserve">, стаж работы </w:t>
      </w:r>
      <w:r>
        <w:rPr>
          <w:rFonts w:ascii="Times New Roman" w:eastAsia="Times New Roman" w:hAnsi="Times New Roman"/>
          <w:sz w:val="24"/>
          <w:szCs w:val="24"/>
        </w:rPr>
        <w:t>20 лет</w:t>
      </w:r>
      <w:r w:rsidRPr="00C32D9D">
        <w:rPr>
          <w:rFonts w:ascii="Times New Roman" w:eastAsia="Times New Roman" w:hAnsi="Times New Roman"/>
          <w:sz w:val="24"/>
          <w:szCs w:val="24"/>
        </w:rPr>
        <w:t>.</w:t>
      </w:r>
    </w:p>
    <w:p w:rsidR="00062880" w:rsidRPr="00FC0978" w:rsidRDefault="00062880" w:rsidP="00062880">
      <w:pPr>
        <w:spacing w:after="0" w:line="240" w:lineRule="auto"/>
        <w:ind w:firstLine="708"/>
        <w:jc w:val="both"/>
        <w:rPr>
          <w:rFonts w:ascii="Times New Roman" w:eastAsia="Times New Roman" w:hAnsi="Times New Roman"/>
          <w:sz w:val="24"/>
          <w:szCs w:val="24"/>
        </w:rPr>
      </w:pPr>
    </w:p>
    <w:p w:rsidR="00062880" w:rsidRDefault="00062880" w:rsidP="00062880">
      <w:pPr>
        <w:tabs>
          <w:tab w:val="left" w:pos="3165"/>
        </w:tabs>
        <w:spacing w:after="0" w:line="240" w:lineRule="auto"/>
        <w:jc w:val="both"/>
        <w:rPr>
          <w:rFonts w:ascii="Times New Roman" w:hAnsi="Times New Roman"/>
          <w:sz w:val="24"/>
          <w:szCs w:val="24"/>
        </w:rPr>
      </w:pPr>
    </w:p>
    <w:p w:rsidR="006904FA" w:rsidRDefault="006904FA" w:rsidP="006904FA">
      <w:pPr>
        <w:spacing w:after="0" w:line="240" w:lineRule="auto"/>
        <w:rPr>
          <w:rFonts w:ascii="Times New Roman" w:hAnsi="Times New Roman"/>
          <w:b/>
          <w:sz w:val="32"/>
          <w:szCs w:val="24"/>
        </w:rPr>
      </w:pPr>
    </w:p>
    <w:p w:rsidR="006904FA" w:rsidRDefault="006904FA" w:rsidP="006904FA">
      <w:pPr>
        <w:spacing w:after="0" w:line="240" w:lineRule="auto"/>
        <w:jc w:val="center"/>
        <w:rPr>
          <w:rFonts w:ascii="Times New Roman" w:hAnsi="Times New Roman"/>
          <w:b/>
          <w:sz w:val="24"/>
          <w:szCs w:val="24"/>
        </w:rPr>
      </w:pPr>
    </w:p>
    <w:p w:rsidR="006904FA" w:rsidRDefault="006904FA" w:rsidP="006904FA">
      <w:pPr>
        <w:spacing w:after="0" w:line="240" w:lineRule="auto"/>
        <w:jc w:val="both"/>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512AC1" w:rsidRDefault="00512AC1"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1E5908" w:rsidRDefault="001E5908" w:rsidP="0099576C">
      <w:pPr>
        <w:spacing w:after="0" w:line="240" w:lineRule="auto"/>
        <w:rPr>
          <w:rFonts w:ascii="Times New Roman" w:hAnsi="Times New Roman"/>
          <w:b/>
          <w:sz w:val="24"/>
          <w:szCs w:val="24"/>
        </w:rPr>
      </w:pPr>
    </w:p>
    <w:p w:rsidR="00DF160D" w:rsidRDefault="00DF160D" w:rsidP="0099576C">
      <w:pPr>
        <w:spacing w:after="0" w:line="240" w:lineRule="auto"/>
        <w:rPr>
          <w:rFonts w:ascii="Times New Roman" w:hAnsi="Times New Roman"/>
          <w:b/>
          <w:sz w:val="24"/>
          <w:szCs w:val="24"/>
        </w:rPr>
      </w:pPr>
    </w:p>
    <w:p w:rsidR="009211EF" w:rsidRPr="0093248A" w:rsidRDefault="009211EF" w:rsidP="0099576C">
      <w:pPr>
        <w:spacing w:after="0" w:line="240" w:lineRule="auto"/>
        <w:rPr>
          <w:rFonts w:ascii="Times New Roman" w:hAnsi="Times New Roman"/>
          <w:b/>
          <w:sz w:val="24"/>
          <w:szCs w:val="24"/>
        </w:rPr>
      </w:pPr>
      <w:r w:rsidRPr="0093248A">
        <w:rPr>
          <w:rFonts w:ascii="Times New Roman" w:hAnsi="Times New Roman"/>
          <w:b/>
          <w:sz w:val="24"/>
          <w:szCs w:val="24"/>
        </w:rPr>
        <w:t>3. ОРГАНИЗАЦИОННЫЙ РАЗДЕЛ</w:t>
      </w:r>
      <w:r w:rsidR="006C6B32">
        <w:rPr>
          <w:rFonts w:ascii="Times New Roman" w:hAnsi="Times New Roman"/>
          <w:b/>
          <w:sz w:val="24"/>
          <w:szCs w:val="24"/>
        </w:rPr>
        <w:t>.</w:t>
      </w:r>
    </w:p>
    <w:p w:rsidR="006904FA" w:rsidRDefault="006904FA" w:rsidP="0099576C">
      <w:pPr>
        <w:spacing w:after="0" w:line="240" w:lineRule="auto"/>
        <w:rPr>
          <w:rFonts w:ascii="Times New Roman" w:hAnsi="Times New Roman"/>
          <w:b/>
          <w:sz w:val="24"/>
          <w:szCs w:val="24"/>
        </w:rPr>
      </w:pPr>
      <w:r w:rsidRPr="0093248A">
        <w:rPr>
          <w:rFonts w:ascii="Times New Roman" w:hAnsi="Times New Roman"/>
          <w:b/>
          <w:sz w:val="28"/>
          <w:szCs w:val="28"/>
        </w:rPr>
        <w:t>3.1. Психолого-педагогические условия, обеспечивающие развитие ребенка</w:t>
      </w:r>
      <w:r w:rsidRPr="0093248A">
        <w:rPr>
          <w:rStyle w:val="ab"/>
          <w:rFonts w:ascii="Times New Roman" w:hAnsi="Times New Roman"/>
          <w:b/>
          <w:szCs w:val="24"/>
        </w:rPr>
        <w:footnoteReference w:id="30"/>
      </w:r>
    </w:p>
    <w:p w:rsidR="006904FA" w:rsidRPr="008C3332" w:rsidRDefault="006904FA" w:rsidP="0099576C">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w:t>
      </w:r>
      <w:r w:rsidR="0099576C" w:rsidRPr="0099576C">
        <w:rPr>
          <w:rFonts w:ascii="Times New Roman" w:hAnsi="Times New Roman"/>
          <w:b/>
          <w:sz w:val="24"/>
          <w:szCs w:val="24"/>
        </w:rPr>
        <w:t>Личностно-порождающее взаимодействие взрослых с детьми</w:t>
      </w:r>
      <w:r w:rsidR="0099576C">
        <w:rPr>
          <w:rFonts w:ascii="Times New Roman" w:hAnsi="Times New Roman"/>
          <w:sz w:val="24"/>
          <w:szCs w:val="24"/>
        </w:rPr>
        <w:t>,</w:t>
      </w:r>
      <w:r w:rsidRPr="008C3332">
        <w:rPr>
          <w:rFonts w:ascii="Times New Roman" w:hAnsi="Times New Roman"/>
          <w:b/>
          <w:i/>
          <w:sz w:val="24"/>
          <w:szCs w:val="24"/>
        </w:rPr>
        <w:t xml:space="preserve"> </w:t>
      </w:r>
      <w:r w:rsidRPr="008C3332">
        <w:rPr>
          <w:rFonts w:ascii="Times New Roman" w:hAnsi="Times New Roman"/>
          <w:sz w:val="24"/>
          <w:szCs w:val="24"/>
        </w:rPr>
        <w:t>предполагающее создание таких условий,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6904FA" w:rsidRPr="0099576C" w:rsidRDefault="006904FA" w:rsidP="006904FA">
      <w:pPr>
        <w:spacing w:after="0" w:line="240" w:lineRule="auto"/>
        <w:jc w:val="both"/>
        <w:rPr>
          <w:rFonts w:ascii="Times New Roman" w:hAnsi="Times New Roman"/>
          <w:b/>
          <w:sz w:val="24"/>
          <w:szCs w:val="24"/>
        </w:rPr>
      </w:pPr>
      <w:r w:rsidRPr="008C3332">
        <w:rPr>
          <w:rFonts w:ascii="Times New Roman" w:hAnsi="Times New Roman"/>
          <w:sz w:val="24"/>
          <w:szCs w:val="24"/>
        </w:rPr>
        <w:t>2.</w:t>
      </w:r>
      <w:r w:rsidR="0099576C" w:rsidRPr="0099576C">
        <w:rPr>
          <w:rFonts w:ascii="Times New Roman" w:hAnsi="Times New Roman"/>
          <w:b/>
          <w:sz w:val="24"/>
          <w:szCs w:val="24"/>
        </w:rPr>
        <w:t>Ориентированность педагогической оценки на относительные показатели детской успешност</w:t>
      </w:r>
      <w:r w:rsidR="0099576C">
        <w:rPr>
          <w:rFonts w:ascii="Times New Roman" w:hAnsi="Times New Roman"/>
          <w:b/>
          <w:sz w:val="24"/>
          <w:szCs w:val="24"/>
        </w:rPr>
        <w:t>и</w:t>
      </w:r>
      <w:r w:rsidRPr="008C3332">
        <w:rPr>
          <w:rFonts w:ascii="Times New Roman" w:hAnsi="Times New Roman"/>
          <w:sz w:val="24"/>
          <w:szCs w:val="24"/>
        </w:rPr>
        <w:t>, то есть сравнение нынешних и предыдущих достижений ребенка, стимулирование самооценки.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w:t>
      </w:r>
      <w:r w:rsidR="0099576C" w:rsidRPr="0099576C">
        <w:rPr>
          <w:rFonts w:ascii="Times New Roman" w:hAnsi="Times New Roman"/>
          <w:b/>
          <w:sz w:val="24"/>
          <w:szCs w:val="24"/>
        </w:rPr>
        <w:t>Формирование игры</w:t>
      </w:r>
      <w:r w:rsidR="0099576C">
        <w:rPr>
          <w:rFonts w:ascii="Times New Roman" w:hAnsi="Times New Roman"/>
          <w:sz w:val="24"/>
          <w:szCs w:val="24"/>
        </w:rPr>
        <w:t xml:space="preserve"> </w:t>
      </w:r>
      <w:r w:rsidRPr="008C3332">
        <w:rPr>
          <w:rFonts w:ascii="Times New Roman" w:hAnsi="Times New Roman"/>
          <w:sz w:val="24"/>
          <w:szCs w:val="24"/>
        </w:rPr>
        <w:t>как важнейшего фактора развития ребенка.</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4.</w:t>
      </w:r>
      <w:r w:rsidR="0099576C" w:rsidRPr="0099576C">
        <w:rPr>
          <w:rFonts w:ascii="Times New Roman" w:hAnsi="Times New Roman"/>
          <w:b/>
          <w:sz w:val="24"/>
          <w:szCs w:val="24"/>
        </w:rPr>
        <w:t>Создание развивающей образовательной среды</w:t>
      </w:r>
      <w:r w:rsidR="0099576C">
        <w:rPr>
          <w:rFonts w:ascii="Times New Roman" w:hAnsi="Times New Roman"/>
          <w:sz w:val="24"/>
          <w:szCs w:val="24"/>
        </w:rPr>
        <w:t xml:space="preserve">, </w:t>
      </w:r>
      <w:r w:rsidRPr="008C3332">
        <w:rPr>
          <w:rFonts w:ascii="Times New Roman" w:hAnsi="Times New Roman"/>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сохранение его индивидуальности.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5.</w:t>
      </w:r>
      <w:r w:rsidR="0099576C" w:rsidRPr="0099576C">
        <w:rPr>
          <w:rFonts w:ascii="Times New Roman" w:hAnsi="Times New Roman"/>
          <w:b/>
          <w:sz w:val="24"/>
          <w:szCs w:val="24"/>
        </w:rPr>
        <w:t>Сбалансированность репродуктивной</w:t>
      </w:r>
      <w:r w:rsidR="0099576C">
        <w:rPr>
          <w:rFonts w:ascii="Times New Roman" w:hAnsi="Times New Roman"/>
          <w:sz w:val="24"/>
          <w:szCs w:val="24"/>
        </w:rPr>
        <w:t xml:space="preserve">  (воспроизводящей готовый образец) </w:t>
      </w:r>
      <w:r w:rsidR="0099576C" w:rsidRPr="0099576C">
        <w:rPr>
          <w:rFonts w:ascii="Times New Roman" w:hAnsi="Times New Roman"/>
          <w:b/>
          <w:sz w:val="24"/>
          <w:szCs w:val="24"/>
        </w:rPr>
        <w:t>и продуктивной</w:t>
      </w:r>
      <w:r w:rsidR="0099576C">
        <w:rPr>
          <w:rFonts w:ascii="Times New Roman" w:hAnsi="Times New Roman"/>
          <w:sz w:val="24"/>
          <w:szCs w:val="24"/>
        </w:rPr>
        <w:t xml:space="preserve"> (производящей субъективно новый продукт) деятельности</w:t>
      </w:r>
      <w:r w:rsidRPr="008C3332">
        <w:rPr>
          <w:rFonts w:ascii="Times New Roman" w:hAnsi="Times New Roman"/>
          <w:sz w:val="24"/>
          <w:szCs w:val="24"/>
        </w:rPr>
        <w:t>, то есть деятельности по освоению готовых форм и образцов и детской исследовательской, творческой деятельности, совместных и самостоятельных, подвижных и статичных форм активности.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6.</w:t>
      </w:r>
      <w:r w:rsidR="0099576C" w:rsidRPr="0099576C">
        <w:rPr>
          <w:rFonts w:ascii="Times New Roman" w:hAnsi="Times New Roman"/>
          <w:b/>
          <w:sz w:val="24"/>
          <w:szCs w:val="24"/>
        </w:rPr>
        <w:t>Участие родителей</w:t>
      </w:r>
      <w:r w:rsidR="0099576C">
        <w:rPr>
          <w:rFonts w:ascii="Times New Roman" w:hAnsi="Times New Roman"/>
          <w:sz w:val="24"/>
          <w:szCs w:val="24"/>
        </w:rPr>
        <w:t xml:space="preserve"> </w:t>
      </w:r>
      <w:r w:rsidRPr="008C3332">
        <w:rPr>
          <w:rFonts w:ascii="Times New Roman" w:hAnsi="Times New Roman"/>
          <w:sz w:val="24"/>
          <w:szCs w:val="24"/>
        </w:rPr>
        <w:t>как необходимое условие для полноценного развития ребенка дошкольного возраста.</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7.</w:t>
      </w:r>
      <w:r w:rsidR="0099576C" w:rsidRPr="00310D06">
        <w:rPr>
          <w:rFonts w:ascii="Times New Roman" w:hAnsi="Times New Roman"/>
          <w:b/>
          <w:sz w:val="24"/>
          <w:szCs w:val="24"/>
        </w:rPr>
        <w:t>Профессиональноен развитие педагогов</w:t>
      </w:r>
      <w:r w:rsidRPr="008C3332">
        <w:rPr>
          <w:rFonts w:ascii="Times New Roman" w:hAnsi="Times New Roman"/>
          <w:sz w:val="24"/>
          <w:szCs w:val="24"/>
        </w:rPr>
        <w:t>, направленное на развитие профессиональных компетенций, в том числе коммуникативной компетенции и мастерства мотивирования ребенка, а также владение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6904FA" w:rsidRPr="00A744CC" w:rsidRDefault="006904FA" w:rsidP="006904FA">
      <w:pPr>
        <w:spacing w:after="0" w:line="240" w:lineRule="auto"/>
        <w:jc w:val="center"/>
        <w:rPr>
          <w:rFonts w:ascii="Times New Roman" w:hAnsi="Times New Roman"/>
          <w:b/>
          <w:sz w:val="24"/>
          <w:szCs w:val="24"/>
        </w:rPr>
      </w:pPr>
      <w:r w:rsidRPr="00A744CC">
        <w:rPr>
          <w:rFonts w:ascii="Times New Roman" w:hAnsi="Times New Roman"/>
          <w:b/>
          <w:sz w:val="24"/>
          <w:szCs w:val="24"/>
        </w:rPr>
        <w:t>Организация жизни и воспитания детей.</w:t>
      </w:r>
    </w:p>
    <w:p w:rsidR="006904FA" w:rsidRPr="003B1E3E" w:rsidRDefault="006904FA" w:rsidP="006904FA">
      <w:pPr>
        <w:pStyle w:val="a8"/>
        <w:autoSpaceDE w:val="0"/>
        <w:autoSpaceDN w:val="0"/>
        <w:adjustRightInd w:val="0"/>
        <w:spacing w:after="0" w:line="240" w:lineRule="auto"/>
        <w:ind w:left="0" w:firstLine="708"/>
        <w:jc w:val="both"/>
        <w:rPr>
          <w:rFonts w:ascii="Times New Roman" w:hAnsi="Times New Roman"/>
          <w:sz w:val="24"/>
          <w:szCs w:val="24"/>
        </w:rPr>
      </w:pPr>
      <w:r w:rsidRPr="003B1E3E">
        <w:rPr>
          <w:rFonts w:ascii="Times New Roman" w:hAnsi="Times New Roman"/>
          <w:sz w:val="24"/>
          <w:szCs w:val="24"/>
        </w:rPr>
        <w:t xml:space="preserve">Жизнь ребенка в детском учреждении очень разнообразна. Она довольно жестко структурирована, подчинена определенному САНПИНами режиму функционирования учреждения. САНПИНы определяют время так называемых «режимных моментов» (завтрак, обед, полдник, ужин, сон, прогулка, занятия), обеспечивающих основную жизнедеятельность и здоровье ребенка. Все пребывание ребенка в дошкольном учреждении должно быть организовано как образовательная деятельность, которая благодаря Закону об образовании РФ и ФГОС ДО осуществляется в соответствии с образовательной программой ДОУ. </w:t>
      </w:r>
    </w:p>
    <w:p w:rsidR="006904FA" w:rsidRPr="00440EB8" w:rsidRDefault="006904FA" w:rsidP="006904FA">
      <w:pPr>
        <w:pStyle w:val="Default"/>
        <w:ind w:firstLine="708"/>
        <w:jc w:val="both"/>
        <w:rPr>
          <w:rFonts w:eastAsia="Times New Roman"/>
          <w:lang w:eastAsia="ru-RU"/>
        </w:rPr>
      </w:pPr>
      <w:r w:rsidRPr="008C3332">
        <w:t xml:space="preserve">Программа рассматривает образовательную деятельность ДОУ как проживание детьми всех ситуаций их пребывания в детском учреждении. Проживание </w:t>
      </w:r>
      <w:r>
        <w:t xml:space="preserve"> </w:t>
      </w:r>
      <w:r w:rsidRPr="008C3332">
        <w:t xml:space="preserve">режимных моментов обеспечивают как саму жизнедеятельность, так и овладение культурными средствами (предметы для умывания, еды, туалета, сна, одежда). Организация их овладением – одна из задач воспитательно-образовательной деятельности педагогов ДОУ. В настоящей программе это предусмотрено благодаря решению задач социализации и предполагает овладение способами (правилами) действий с предметами как элементами материальной культуры жизни. Способы действий с предметами окружающего мира задаются детям окружающими взрослыми и предполагают постепенное, как правило, поэтапное овладение ими детьми. Это показ способов, их словесное описание, наблюдение за выполнением, поощрение правильного выполнения, </w:t>
      </w:r>
      <w:r w:rsidRPr="008C3332">
        <w:rPr>
          <w:i/>
          <w:iCs/>
        </w:rPr>
        <w:t xml:space="preserve">эмоциональная поддержка </w:t>
      </w:r>
      <w:r w:rsidRPr="008C3332">
        <w:t xml:space="preserve">при трудностях освоения. Для педагога важным является </w:t>
      </w:r>
      <w:r w:rsidRPr="008C3332">
        <w:rPr>
          <w:i/>
          <w:iCs/>
        </w:rPr>
        <w:t xml:space="preserve">выдерживание </w:t>
      </w:r>
      <w:r w:rsidRPr="008C3332">
        <w:t xml:space="preserve">неуспехов детей при овладении ими способами действий.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Еще один вид образовательной работы – это свободная «деятельность» детей в помещении группы и на улице. Свободная «деятельность» позволяет детям использовать приобретенные ранее способы в самостоятельно выбранных деятельностях (игре, конструировании, рисовании и др.), обеспечивая их присвоение. Здесь важна организация предметной среды для проявления детьми самостоятельности и активности, а также профессиональная позиция педагогов по отношению к таким проявлениям. Программа рекомендует оснащение предметной среды (см. раздел «Особенности организации предметно-пространственной среды») материалом для сюжетно-ролевых игр, игр с правилами, игр-драматизаций, для подвижных игр, материалом для экспериментирования, книгами для чтения и книг-иллюстраций и др. Весь материал рекомендуется располагать в свободном доступе для детей. Можно организовать его в виде определенных «зон». Педагогу следует поощрять активность детей в окружающей среде, помогать затрудняющимся детям выбирать себе материал, заинтересовывать детей различными предметами и действиям с ними.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Еще один вид образовательной деятельности в ДОУ – это так называемая структурированная образовательная деятельность, получившая название «занятие». В таких образовательных ситуациях педагог ставит перед собой образовательные цели, предлагая детям конкретные образовательные задачи. </w:t>
      </w:r>
    </w:p>
    <w:p w:rsidR="00DF160D" w:rsidRDefault="00DF160D" w:rsidP="006904FA">
      <w:pPr>
        <w:spacing w:after="0" w:line="240" w:lineRule="auto"/>
        <w:jc w:val="both"/>
        <w:rPr>
          <w:rFonts w:ascii="Times New Roman" w:hAnsi="Times New Roman"/>
          <w:b/>
          <w:sz w:val="28"/>
          <w:szCs w:val="24"/>
        </w:rPr>
      </w:pPr>
    </w:p>
    <w:p w:rsidR="006904FA" w:rsidRPr="006C6B32" w:rsidRDefault="006904FA" w:rsidP="006904FA">
      <w:pPr>
        <w:spacing w:after="0" w:line="240" w:lineRule="auto"/>
        <w:jc w:val="both"/>
        <w:rPr>
          <w:rFonts w:ascii="Times New Roman" w:hAnsi="Times New Roman"/>
          <w:b/>
          <w:sz w:val="28"/>
          <w:szCs w:val="24"/>
        </w:rPr>
      </w:pPr>
      <w:r w:rsidRPr="006C6B32">
        <w:rPr>
          <w:rFonts w:ascii="Times New Roman" w:hAnsi="Times New Roman"/>
          <w:b/>
          <w:sz w:val="28"/>
          <w:szCs w:val="24"/>
        </w:rPr>
        <w:t xml:space="preserve">3.2. </w:t>
      </w:r>
      <w:r w:rsidR="0007154D">
        <w:rPr>
          <w:rFonts w:ascii="Times New Roman" w:hAnsi="Times New Roman"/>
          <w:b/>
          <w:sz w:val="28"/>
          <w:szCs w:val="24"/>
        </w:rPr>
        <w:t>Организация развивающей предметно-пространственной среды</w:t>
      </w:r>
      <w:r w:rsidRPr="006C6B32">
        <w:rPr>
          <w:rStyle w:val="ab"/>
          <w:rFonts w:ascii="Times New Roman" w:hAnsi="Times New Roman"/>
          <w:b/>
          <w:sz w:val="28"/>
          <w:szCs w:val="24"/>
        </w:rPr>
        <w:footnoteReference w:id="31"/>
      </w:r>
    </w:p>
    <w:p w:rsidR="006904FA" w:rsidRPr="008C3332" w:rsidRDefault="006904FA" w:rsidP="0007154D">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Развивающая предметно-пространственная среда </w:t>
      </w:r>
      <w:r w:rsidR="0007154D">
        <w:rPr>
          <w:rFonts w:ascii="Times New Roman" w:hAnsi="Times New Roman"/>
          <w:sz w:val="24"/>
          <w:szCs w:val="24"/>
        </w:rPr>
        <w:t xml:space="preserve">МАДОУ </w:t>
      </w:r>
      <w:r w:rsidRPr="008C3332">
        <w:rPr>
          <w:rFonts w:ascii="Times New Roman" w:hAnsi="Times New Roman"/>
          <w:sz w:val="24"/>
          <w:szCs w:val="24"/>
        </w:rPr>
        <w:t>(далее РППС) соответствует требованиям Стандарта и санитарно-эпидемиологическим требованиям</w:t>
      </w:r>
      <w:r w:rsidR="0007154D">
        <w:rPr>
          <w:rFonts w:ascii="Times New Roman" w:hAnsi="Times New Roman"/>
          <w:sz w:val="24"/>
          <w:szCs w:val="24"/>
        </w:rPr>
        <w:t>.</w:t>
      </w:r>
      <w:r w:rsidRPr="008C3332">
        <w:rPr>
          <w:rFonts w:ascii="Times New Roman" w:hAnsi="Times New Roman"/>
          <w:sz w:val="24"/>
          <w:szCs w:val="24"/>
        </w:rPr>
        <w:t xml:space="preserve">  </w:t>
      </w:r>
      <w:r>
        <w:rPr>
          <w:rFonts w:ascii="Times New Roman" w:hAnsi="Times New Roman"/>
          <w:sz w:val="24"/>
          <w:szCs w:val="24"/>
        </w:rPr>
        <w:t xml:space="preserve">Развивающая предметно-пространственная среда в Организации обеспечивает реализацию основной образовательной программы. </w:t>
      </w:r>
    </w:p>
    <w:p w:rsidR="006904FA" w:rsidRPr="008C3332" w:rsidRDefault="006904FA" w:rsidP="0007154D">
      <w:pPr>
        <w:spacing w:after="0" w:line="240" w:lineRule="auto"/>
        <w:jc w:val="both"/>
        <w:rPr>
          <w:rFonts w:ascii="Times New Roman" w:hAnsi="Times New Roman"/>
          <w:sz w:val="24"/>
          <w:szCs w:val="24"/>
        </w:rPr>
      </w:pPr>
      <w:r w:rsidRPr="008C3332">
        <w:rPr>
          <w:rFonts w:ascii="Times New Roman" w:hAnsi="Times New Roman"/>
          <w:sz w:val="24"/>
          <w:szCs w:val="24"/>
        </w:rPr>
        <w:t>РППС</w:t>
      </w:r>
      <w:r w:rsidR="0007154D">
        <w:rPr>
          <w:rFonts w:ascii="Times New Roman" w:hAnsi="Times New Roman"/>
          <w:sz w:val="24"/>
          <w:szCs w:val="24"/>
        </w:rPr>
        <w:t xml:space="preserve"> </w:t>
      </w:r>
      <w:r w:rsidRPr="008C3332">
        <w:rPr>
          <w:rFonts w:ascii="Times New Roman" w:hAnsi="Times New Roman"/>
          <w:sz w:val="24"/>
          <w:szCs w:val="24"/>
        </w:rPr>
        <w:t xml:space="preserve">- часть образовательной среды, представленная специально  организованным пространством,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соответствии со Стандартом РППС </w:t>
      </w:r>
      <w:r w:rsidR="0007154D">
        <w:rPr>
          <w:rFonts w:ascii="Times New Roman" w:hAnsi="Times New Roman"/>
          <w:sz w:val="24"/>
          <w:szCs w:val="24"/>
        </w:rPr>
        <w:t xml:space="preserve">МАДОУ </w:t>
      </w:r>
      <w:r w:rsidRPr="008C3332">
        <w:rPr>
          <w:rFonts w:ascii="Times New Roman" w:hAnsi="Times New Roman"/>
          <w:sz w:val="24"/>
          <w:szCs w:val="24"/>
        </w:rPr>
        <w:t>обеспечивает и гарантирует:</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-охрану и укрепление </w:t>
      </w:r>
      <w:r w:rsidR="0007154D">
        <w:rPr>
          <w:rFonts w:ascii="Times New Roman" w:hAnsi="Times New Roman"/>
          <w:sz w:val="24"/>
          <w:szCs w:val="24"/>
        </w:rPr>
        <w:t xml:space="preserve"> </w:t>
      </w:r>
      <w:r w:rsidRPr="008C3332">
        <w:rPr>
          <w:rFonts w:ascii="Times New Roman" w:hAnsi="Times New Roman"/>
          <w:sz w:val="24"/>
          <w:szCs w:val="24"/>
        </w:rPr>
        <w:t xml:space="preserve">физического, психического здоровья,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-максимальную организацию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 учета особенностей и коррекции недостатков их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выражениях своих чувств и мыслей;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определение собственных целей, личных и профессиональных потребностей и мотивов;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-открытость дошкольного образования и включение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укрепления их здоровья, а также поддержки образовательных инициатив внутри семьи;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уважении достоинства и личности, интересы и возможности каждого ребёнка и учитывающего социальную ситуацию его развития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-создание равных условий максимально способствующих реализации различных образовательных программ в Организации, для детей, принадлежащим разным национальным культурным, религиозным общностям и социальным слоям, а также имеющим различные (в том числе ограниченные) возможности здоровья.</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РППС обладает свойствами открытой системы  и выполняет образовательную, воспитывающую, мотивирующие функции. В МАДОУ РППС не только развивающая, но и развивающаяся.</w:t>
      </w:r>
    </w:p>
    <w:p w:rsidR="006904FA" w:rsidRPr="008C3332" w:rsidRDefault="006904FA" w:rsidP="006904FA">
      <w:pPr>
        <w:spacing w:after="0" w:line="240" w:lineRule="auto"/>
        <w:ind w:firstLine="709"/>
        <w:jc w:val="both"/>
        <w:rPr>
          <w:rFonts w:ascii="Times New Roman" w:hAnsi="Times New Roman"/>
          <w:sz w:val="24"/>
          <w:szCs w:val="24"/>
        </w:rPr>
      </w:pPr>
      <w:r w:rsidRPr="008C3332">
        <w:rPr>
          <w:rFonts w:ascii="Times New Roman" w:hAnsi="Times New Roman"/>
          <w:sz w:val="24"/>
          <w:szCs w:val="24"/>
        </w:rPr>
        <w:t>РППС в МАДОУ обеспечивает возможность реализации разных видов детской деятельности, в том числе  с учетом специфики информационной социализации детей: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6904FA" w:rsidRPr="008C3332" w:rsidRDefault="006904FA" w:rsidP="006904FA">
      <w:pPr>
        <w:spacing w:after="0" w:line="240" w:lineRule="auto"/>
        <w:ind w:firstLine="709"/>
        <w:jc w:val="both"/>
        <w:rPr>
          <w:rFonts w:ascii="Times New Roman" w:hAnsi="Times New Roman"/>
          <w:sz w:val="24"/>
          <w:szCs w:val="24"/>
        </w:rPr>
      </w:pPr>
      <w:r w:rsidRPr="008C3332">
        <w:rPr>
          <w:rFonts w:ascii="Times New Roman" w:hAnsi="Times New Roman"/>
          <w:sz w:val="24"/>
          <w:szCs w:val="24"/>
        </w:rPr>
        <w:t xml:space="preserve">Развивающая предметно-пространственная среда </w:t>
      </w:r>
      <w:r w:rsidR="00227536">
        <w:rPr>
          <w:rFonts w:ascii="Times New Roman" w:hAnsi="Times New Roman"/>
          <w:sz w:val="24"/>
          <w:szCs w:val="24"/>
        </w:rPr>
        <w:t xml:space="preserve">МАДОУ </w:t>
      </w:r>
      <w:r w:rsidRPr="008C3332">
        <w:rPr>
          <w:rFonts w:ascii="Times New Roman" w:hAnsi="Times New Roman"/>
          <w:sz w:val="24"/>
          <w:szCs w:val="24"/>
        </w:rPr>
        <w:t>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6904FA" w:rsidRPr="008C3332" w:rsidRDefault="006904FA" w:rsidP="006904FA">
      <w:pPr>
        <w:spacing w:after="0" w:line="240" w:lineRule="auto"/>
        <w:ind w:firstLine="709"/>
        <w:jc w:val="both"/>
        <w:rPr>
          <w:rFonts w:ascii="Times New Roman" w:hAnsi="Times New Roman"/>
          <w:sz w:val="24"/>
          <w:szCs w:val="24"/>
        </w:rPr>
      </w:pPr>
      <w:r w:rsidRPr="008C3332">
        <w:rPr>
          <w:rFonts w:ascii="Times New Roman" w:hAnsi="Times New Roman"/>
          <w:sz w:val="24"/>
          <w:szCs w:val="24"/>
        </w:rPr>
        <w:t>При проектировании пространства внутренних помещений</w:t>
      </w:r>
      <w:r w:rsidR="00227536">
        <w:rPr>
          <w:rFonts w:ascii="Times New Roman" w:hAnsi="Times New Roman"/>
          <w:sz w:val="24"/>
          <w:szCs w:val="24"/>
        </w:rPr>
        <w:t xml:space="preserve"> МАДОУ,</w:t>
      </w:r>
      <w:r w:rsidRPr="008C3332">
        <w:rPr>
          <w:rFonts w:ascii="Times New Roman" w:hAnsi="Times New Roman"/>
          <w:sz w:val="24"/>
          <w:szCs w:val="24"/>
        </w:rPr>
        <w:t xml:space="preserve"> прилегающих территорий, предназначенных для реализации ООП ДО, наполнении их мебелью, средствами обучения, материалами и другими компонентами были реализованы следующие принципы: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w:t>
      </w:r>
      <w:r w:rsidR="006C6B32" w:rsidRPr="006C6B32">
        <w:rPr>
          <w:rFonts w:ascii="Times New Roman" w:hAnsi="Times New Roman"/>
          <w:b/>
          <w:sz w:val="24"/>
          <w:szCs w:val="24"/>
        </w:rPr>
        <w:t>Содержательная насыщенность</w:t>
      </w:r>
      <w:r w:rsidRPr="008C3332">
        <w:rPr>
          <w:rFonts w:ascii="Times New Roman" w:hAnsi="Times New Roman"/>
          <w:sz w:val="24"/>
          <w:szCs w:val="24"/>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w:t>
      </w:r>
      <w:r w:rsidR="006C6B32" w:rsidRPr="006C6B32">
        <w:rPr>
          <w:rFonts w:ascii="Times New Roman" w:hAnsi="Times New Roman"/>
          <w:b/>
          <w:sz w:val="24"/>
          <w:szCs w:val="24"/>
        </w:rPr>
        <w:t>Трансформируемость</w:t>
      </w:r>
      <w:r w:rsidRPr="008C3332">
        <w:rPr>
          <w:rFonts w:ascii="Times New Roman" w:hAnsi="Times New Roman"/>
          <w:sz w:val="24"/>
          <w:szCs w:val="24"/>
        </w:rPr>
        <w:t xml:space="preserve">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w:t>
      </w:r>
      <w:r w:rsidR="006C6B32" w:rsidRPr="006C6B32">
        <w:rPr>
          <w:rFonts w:ascii="Times New Roman" w:hAnsi="Times New Roman"/>
          <w:b/>
          <w:sz w:val="24"/>
          <w:szCs w:val="24"/>
        </w:rPr>
        <w:t>Полифу</w:t>
      </w:r>
      <w:r w:rsidR="006C6B32">
        <w:rPr>
          <w:rFonts w:ascii="Times New Roman" w:hAnsi="Times New Roman"/>
          <w:b/>
          <w:sz w:val="24"/>
          <w:szCs w:val="24"/>
        </w:rPr>
        <w:t>н</w:t>
      </w:r>
      <w:r w:rsidR="006C6B32" w:rsidRPr="006C6B32">
        <w:rPr>
          <w:rFonts w:ascii="Times New Roman" w:hAnsi="Times New Roman"/>
          <w:b/>
          <w:sz w:val="24"/>
          <w:szCs w:val="24"/>
        </w:rPr>
        <w:t>кциональность</w:t>
      </w:r>
      <w:r w:rsidRPr="008C3332">
        <w:rPr>
          <w:rFonts w:ascii="Times New Roman" w:hAnsi="Times New Roman"/>
          <w:sz w:val="24"/>
          <w:szCs w:val="24"/>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4)</w:t>
      </w:r>
      <w:r w:rsidR="006C6B32" w:rsidRPr="006C6B32">
        <w:rPr>
          <w:rFonts w:ascii="Times New Roman" w:hAnsi="Times New Roman"/>
          <w:b/>
          <w:sz w:val="24"/>
          <w:szCs w:val="24"/>
        </w:rPr>
        <w:t>Вариативность</w:t>
      </w:r>
      <w:r w:rsidRPr="008C3332">
        <w:rPr>
          <w:rFonts w:ascii="Times New Roman" w:hAnsi="Times New Roman"/>
          <w:sz w:val="24"/>
          <w:szCs w:val="24"/>
        </w:rPr>
        <w:t xml:space="preserve"> - обеспечивает периодическую  сменяемость,  появление  новых  материалов. Например, появление новых атрибутов в центре сюжетно-ролевых игр, портретов писателей в книжном центре, макетов природных зон в центре экологии и т.д. </w:t>
      </w:r>
      <w:r w:rsidRPr="008C3332">
        <w:rPr>
          <w:rFonts w:ascii="Times New Roman" w:hAnsi="Times New Roman"/>
          <w:sz w:val="24"/>
          <w:szCs w:val="24"/>
        </w:rPr>
        <w:cr/>
        <w:t xml:space="preserve">вариативной  –  обеспечивать  периодическую  сменяемость,  появление  новых  материалов. Например, появление новых атрибутов в центре сюжетно-ролевых игр, портретов писателей в книжном центре, макетов природных зон в центре экологии и т.д.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5)</w:t>
      </w:r>
      <w:r w:rsidR="006C6B32" w:rsidRPr="006C6B32">
        <w:rPr>
          <w:rFonts w:ascii="Times New Roman" w:hAnsi="Times New Roman"/>
          <w:b/>
          <w:sz w:val="24"/>
          <w:szCs w:val="24"/>
        </w:rPr>
        <w:t>Доступность</w:t>
      </w:r>
      <w:r w:rsidRPr="008C3332">
        <w:rPr>
          <w:rFonts w:ascii="Times New Roman" w:hAnsi="Times New Roman"/>
          <w:i/>
          <w:sz w:val="24"/>
          <w:szCs w:val="24"/>
        </w:rPr>
        <w:t xml:space="preserve"> – </w:t>
      </w:r>
      <w:r w:rsidRPr="008C3332">
        <w:rPr>
          <w:rFonts w:ascii="Times New Roman" w:hAnsi="Times New Roman"/>
          <w:sz w:val="24"/>
          <w:szCs w:val="24"/>
        </w:rPr>
        <w:t>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виды детской активности;</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6)</w:t>
      </w:r>
      <w:r w:rsidR="006C6B32" w:rsidRPr="006C6B32">
        <w:rPr>
          <w:rFonts w:ascii="Times New Roman" w:hAnsi="Times New Roman"/>
          <w:b/>
          <w:sz w:val="24"/>
          <w:szCs w:val="24"/>
        </w:rPr>
        <w:t>Безопасность</w:t>
      </w:r>
      <w:r w:rsidRPr="008C3332">
        <w:rPr>
          <w:rFonts w:ascii="Times New Roman" w:hAnsi="Times New Roman"/>
          <w:i/>
          <w:sz w:val="24"/>
          <w:szCs w:val="24"/>
        </w:rPr>
        <w:t xml:space="preserve"> – </w:t>
      </w:r>
      <w:r w:rsidRPr="008C3332">
        <w:rPr>
          <w:rFonts w:ascii="Times New Roman" w:hAnsi="Times New Roman"/>
          <w:sz w:val="24"/>
          <w:szCs w:val="24"/>
        </w:rPr>
        <w:t xml:space="preserve">все элементы РППС соответствуют требованиям по обеспечению надежности, безопасности их использования, такими как санитарно-эпидемиологические правилам  и нормам, правилам пожарной безопасности.  </w:t>
      </w:r>
    </w:p>
    <w:p w:rsidR="006904FA" w:rsidRPr="007C7D6D" w:rsidRDefault="006904FA" w:rsidP="006904FA">
      <w:pPr>
        <w:spacing w:after="0" w:line="240" w:lineRule="auto"/>
        <w:jc w:val="both"/>
        <w:rPr>
          <w:rFonts w:ascii="Times New Roman" w:hAnsi="Times New Roman"/>
          <w:b/>
          <w:sz w:val="24"/>
          <w:szCs w:val="24"/>
        </w:rPr>
      </w:pPr>
      <w:r w:rsidRPr="007C7D6D">
        <w:rPr>
          <w:rFonts w:ascii="Times New Roman" w:hAnsi="Times New Roman"/>
          <w:b/>
          <w:sz w:val="24"/>
          <w:szCs w:val="24"/>
        </w:rPr>
        <w:t>Особенности организации предметно-пространственной среды</w:t>
      </w:r>
    </w:p>
    <w:p w:rsidR="006904FA" w:rsidRPr="00440EB8" w:rsidRDefault="006904FA" w:rsidP="006904FA">
      <w:pPr>
        <w:pStyle w:val="a8"/>
        <w:spacing w:after="0" w:line="240" w:lineRule="auto"/>
        <w:ind w:left="0" w:firstLine="708"/>
        <w:jc w:val="both"/>
        <w:rPr>
          <w:rFonts w:ascii="Times New Roman" w:hAnsi="Times New Roman"/>
          <w:sz w:val="24"/>
          <w:szCs w:val="24"/>
        </w:rPr>
      </w:pPr>
      <w:r w:rsidRPr="00440EB8">
        <w:rPr>
          <w:rFonts w:ascii="Times New Roman" w:hAnsi="Times New Roman"/>
          <w:sz w:val="24"/>
          <w:szCs w:val="24"/>
        </w:rPr>
        <w:t>При проектировании РППС учитывалась целостность образовател</w:t>
      </w:r>
      <w:r w:rsidR="00227536">
        <w:rPr>
          <w:rFonts w:ascii="Times New Roman" w:hAnsi="Times New Roman"/>
          <w:sz w:val="24"/>
          <w:szCs w:val="24"/>
        </w:rPr>
        <w:t>ьного процесса в МАДОУ, заданная</w:t>
      </w:r>
      <w:r w:rsidRPr="00440EB8">
        <w:rPr>
          <w:rFonts w:ascii="Times New Roman" w:hAnsi="Times New Roman"/>
          <w:sz w:val="24"/>
          <w:szCs w:val="24"/>
        </w:rPr>
        <w:t xml:space="preserve"> Стандартом в образовательных областях: социально-коммуникативной, познавательной, речевой, художественно-эстетической и физической.</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Возможность психического развития содержит также окружающая ребенка предметная среда. С одной стороны он выступает как источник саморазвития и самообразования детей, с другой – это возможность реализации приобретаемых в специальной образовательной работе способов деятельности, эмоционального проживания различных знакомых содержаний.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Окружающая среда, в которой живет ребенок, может быть монотонной, однообразной, бедной, стандартной, но она может быть и другой - насыщенной, неординарной, разнообразной, меняющейся, содержать признак проблемности. </w:t>
      </w:r>
    </w:p>
    <w:p w:rsidR="006904FA" w:rsidRPr="008C3332" w:rsidRDefault="006904FA" w:rsidP="006904FA">
      <w:pPr>
        <w:pStyle w:val="Default"/>
        <w:ind w:firstLine="708"/>
        <w:jc w:val="both"/>
        <w:rPr>
          <w:rFonts w:eastAsia="Times New Roman"/>
          <w:lang w:eastAsia="ru-RU"/>
        </w:rPr>
      </w:pPr>
      <w:r w:rsidRPr="008C3332">
        <w:t xml:space="preserve">Важно, чтобы в окружении ребенка находился стимулирующий его развитие материал трех типов: во-первых, использовавшийся в процессе специально организованного обучения; во-вторых, иной, но похожий (например, на занятиях, использовался строительный материал одного размера, а вне занятий - такой, же формы, но другого размера), и, в-третьих, совершенно отличающийся (например, любой другой строительный материал, металлический или пластмассовый со специальным креплением) т.е. позволяющий ребенку применять усвоенные средства и способы познания в других обстоятельствах. Размещение материала связано с трудностями пространственного характера: ограниченностью помещения детского сада, тем более что детям для проявления свободной активности необходимо не перегруженное предметами пространство. Удачное решение, позволяющее использовать ограниченное помещение детского сада наилучшим образом, представлено так называемым принципом комплексирования и свободного зонирования (Петровский В.А., Кларина Л.М., Смывина Л.А., Стрелкова Л.П.). В детском саду создаются помещения, в которых материалы, стимулирующие развитие детей, располагаются в разных функциональных пространствах. Это части помещения группы, которые могут быть названы «Кабинет», «Мастерская», «Изостудия», «Театр», «Уголок для игр» и др. Все материалы, прежде всего, должны быть доступны детям, но следует разграничивать места хранения и использования материалов. Материалы следует периодически обновлять, они должны, конечно, различаться в разных возрастных группах.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С</w:t>
      </w:r>
      <w:r w:rsidRPr="008C3332">
        <w:rPr>
          <w:rFonts w:ascii="Times New Roman" w:hAnsi="Times New Roman"/>
          <w:sz w:val="24"/>
          <w:szCs w:val="24"/>
        </w:rPr>
        <w:t xml:space="preserve">оздать в группе условия для экспериментирования детей с различными материалами и предметами: водой, глиной, различными рычагами, весами и т.п. Можно организовать, например уголок, назвав его «Что получится?», в который помещать различные предметы, время от времени меняя их.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Реализация усвоенных на занятиях способов деятельности и приобретенных знаний может происходить в различных деятельностях детей: игре, конструировании, лепке, рисовании и пр. Для игр детей, а также для конструирования из крупного строительного материал следует выделить помещение такой площади, которая обеспечит свободное перемещение, размещение материала. Это позволит создавать постройки, прятаться, отыскивать «клады» в соответствии с картой-схемой, организовывать «путешествия», соревнования, разыгрывать постановки. Следует иметь для игр определенную атрибутику в соответствии с возрастными особенностями детей. Хорошо, если в группе будут различные наборы конструкторов: деревянный различных размеров, пластмассовый (типа «Лего»), металлический. Желательна различная атрибутика для обыгрывания построек.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Для развития познавательных способностей и познавательной активности можно предложить детям различные настольные игры: шашки, шахматы, игры типа «Танграм», «Пентамино», «Морской бой», различные головоломки.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Следует приносить в группу книги познавательного характера, ориентирующие на изучение окружающего мира, дающие возможность приобретения новых знаний. Желательно, чтобы книги имели яркие красочные иллюстрации и не очень большое количество довольно крупного текста. Читающие дети смогут прочитать его сами.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Для свободного доступа детей следует иметь бумагу, цветные карандаши, фломастеры, доску для рисования, цветные мелки, остатки обоев, краски, а также пластилин, различный бросовый материал (шишки, спичечные коробки, ленты, куски веревки, дерева, остатки цветной бумаги). Это может натолкнуть ребенка на то, чтобы смастерить какую-то поделку, изготовить костюм для того или иного персонажа игры и др.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Эмоциональное проживание различных состояний будет происходить в процессе разыгрывания сцен из литературных произведений, которое может явиться продолжением литературно-игровой деятельности, используемой на занятиях. Для этого можно приготовить различные костюмы, маски, детали одежды, куски ткани, предметы, характерные для образа различных персонажей: перо для шляпы, большой сапог, корзину, «шпагу», метлу, ступу и т.п. Можно менять в игровом уголке эти детали, изготавливать вместе с детьми новые. </w:t>
      </w:r>
    </w:p>
    <w:p w:rsidR="006904FA" w:rsidRPr="008C3332" w:rsidRDefault="006904FA" w:rsidP="006904FA">
      <w:pPr>
        <w:pStyle w:val="Default"/>
        <w:ind w:firstLine="708"/>
        <w:jc w:val="both"/>
        <w:rPr>
          <w:rFonts w:eastAsia="Times New Roman"/>
          <w:lang w:eastAsia="ru-RU"/>
        </w:rPr>
      </w:pPr>
      <w:r w:rsidRPr="008C3332">
        <w:t xml:space="preserve">Немаловажное значение имеет наличие в группе оборудования и материалов, позволяющих детям строить изолированные помещения типа замков, пещер, сказочных домиков, поездов, дающие возможность укрыться от взрослых и других детей. Для этого также подойдут ткань, покрывала, куски картона, диванные подушки, крупный строительный материал, различные подвижные игровые модули. </w:t>
      </w:r>
    </w:p>
    <w:p w:rsidR="006904FA" w:rsidRPr="004A3766" w:rsidRDefault="006904FA" w:rsidP="006904FA">
      <w:pPr>
        <w:autoSpaceDE w:val="0"/>
        <w:autoSpaceDN w:val="0"/>
        <w:adjustRightInd w:val="0"/>
        <w:spacing w:after="0" w:line="240" w:lineRule="auto"/>
        <w:ind w:firstLine="708"/>
        <w:jc w:val="both"/>
        <w:rPr>
          <w:rFonts w:ascii="Times New Roman" w:hAnsi="Times New Roman"/>
          <w:color w:val="000000"/>
          <w:sz w:val="24"/>
          <w:szCs w:val="24"/>
        </w:rPr>
      </w:pPr>
      <w:r w:rsidRPr="008C3332">
        <w:rPr>
          <w:rFonts w:ascii="Times New Roman" w:hAnsi="Times New Roman"/>
          <w:sz w:val="24"/>
          <w:szCs w:val="24"/>
        </w:rPr>
        <w:t>Таким образом, окружающая предметная среда должна быть представлена рядом специфических особенностей: усложненность и большое разнообразие игр, наличие книг для чтения, в том числе познавательного характера, обеспечение материалами для экспериментирования, дающего возможность практического применения знаний и их самостоятельного приобретения, создание условий для реализации приобретенных знаний, способов деятельности, способностей, проживания эмоциональных состояний в играх и детских деятельностях. Это обеспечит дальнейшее развитие способностей детей, создаст условия для сбалансированного когнитивного и эмоционально-личностного развития.</w:t>
      </w:r>
    </w:p>
    <w:p w:rsidR="006904FA" w:rsidRPr="008C3332" w:rsidRDefault="006904FA" w:rsidP="006904FA">
      <w:pPr>
        <w:spacing w:after="0" w:line="240" w:lineRule="auto"/>
        <w:ind w:firstLine="708"/>
        <w:jc w:val="both"/>
        <w:rPr>
          <w:rFonts w:ascii="Times New Roman" w:hAnsi="Times New Roman"/>
          <w:b/>
          <w:sz w:val="24"/>
          <w:szCs w:val="24"/>
        </w:rPr>
      </w:pPr>
      <w:r w:rsidRPr="008C3332">
        <w:rPr>
          <w:rFonts w:ascii="Times New Roman" w:hAnsi="Times New Roman"/>
          <w:b/>
          <w:sz w:val="24"/>
          <w:szCs w:val="24"/>
        </w:rPr>
        <w:t xml:space="preserve">Направления и условия построения РППС в </w:t>
      </w:r>
      <w:r w:rsidR="00227536">
        <w:rPr>
          <w:rFonts w:ascii="Times New Roman" w:hAnsi="Times New Roman"/>
          <w:b/>
          <w:sz w:val="24"/>
          <w:szCs w:val="24"/>
        </w:rPr>
        <w:t>МАДОУ.</w:t>
      </w:r>
    </w:p>
    <w:p w:rsidR="006904FA" w:rsidRPr="008C3332" w:rsidRDefault="006C6B32" w:rsidP="006904FA">
      <w:pPr>
        <w:spacing w:after="0" w:line="240" w:lineRule="auto"/>
        <w:ind w:firstLine="708"/>
        <w:jc w:val="both"/>
        <w:rPr>
          <w:rFonts w:ascii="Times New Roman" w:hAnsi="Times New Roman"/>
          <w:sz w:val="24"/>
          <w:szCs w:val="24"/>
        </w:rPr>
      </w:pPr>
      <w:r w:rsidRPr="006C6B32">
        <w:rPr>
          <w:rFonts w:ascii="Times New Roman" w:hAnsi="Times New Roman"/>
          <w:b/>
          <w:sz w:val="24"/>
          <w:szCs w:val="24"/>
        </w:rPr>
        <w:t>Первое направление</w:t>
      </w:r>
      <w:r>
        <w:rPr>
          <w:rFonts w:ascii="Times New Roman" w:hAnsi="Times New Roman"/>
          <w:sz w:val="24"/>
          <w:szCs w:val="24"/>
        </w:rPr>
        <w:t xml:space="preserve"> </w:t>
      </w:r>
      <w:r w:rsidR="006904FA" w:rsidRPr="008C3332">
        <w:rPr>
          <w:rFonts w:ascii="Times New Roman" w:hAnsi="Times New Roman"/>
          <w:sz w:val="24"/>
          <w:szCs w:val="24"/>
        </w:rPr>
        <w:t xml:space="preserve">- построение  с  учетом  комплексно-тематического  принципа  построения образовательного процесса. При  создании  РППС  в  каждой  возрастной  группе  педагог  реализует  одну  тему, соответствующую  календарно-тематическому  планированию.  В  различных  центрах  (и микроцентрах)  группы  представлены  материалы,  позволяющие  детям  в  процессе соответствующей деятельности освоить содержание данной темы. Именно в ее рамках решаются в единстве воспитательные, развивающие и обучающие задачи. </w:t>
      </w:r>
    </w:p>
    <w:p w:rsidR="006904FA" w:rsidRPr="008C3332" w:rsidRDefault="006C6B32" w:rsidP="006904FA">
      <w:pPr>
        <w:spacing w:after="0" w:line="240" w:lineRule="auto"/>
        <w:ind w:firstLine="708"/>
        <w:jc w:val="both"/>
        <w:rPr>
          <w:rFonts w:ascii="Times New Roman" w:hAnsi="Times New Roman"/>
          <w:sz w:val="24"/>
          <w:szCs w:val="24"/>
        </w:rPr>
      </w:pPr>
      <w:r w:rsidRPr="006C6B32">
        <w:rPr>
          <w:rFonts w:ascii="Times New Roman" w:hAnsi="Times New Roman"/>
          <w:b/>
          <w:sz w:val="24"/>
          <w:szCs w:val="24"/>
        </w:rPr>
        <w:t>Второе направление</w:t>
      </w:r>
      <w:r>
        <w:rPr>
          <w:rFonts w:ascii="Times New Roman" w:hAnsi="Times New Roman"/>
          <w:sz w:val="24"/>
          <w:szCs w:val="24"/>
        </w:rPr>
        <w:t xml:space="preserve"> </w:t>
      </w:r>
      <w:r w:rsidR="006904FA" w:rsidRPr="008C3332">
        <w:rPr>
          <w:rFonts w:ascii="Times New Roman" w:hAnsi="Times New Roman"/>
          <w:sz w:val="24"/>
          <w:szCs w:val="24"/>
        </w:rPr>
        <w:t xml:space="preserve">- создание  РППС,  обеспечивающей  образовательную деятельность в процессе  организации  различных  видов  детской  деятельности  (игровой,  коммуникативной, самообслуживания,  и  элементарного  бытового  труда,  познавательно-исследовательской, конструирования,  изобразительной,  музыкальной,  восприятия  художественной  литературы, двигательной).  Поэтому  в  каждой  группе  созданы  условия,  позволяющие  дошкольникам реализовать все виды детской деятельности (и их разновидности) в соответствии с возрастными особенностями и индивидуальными предпочтениями. Реализация  разновидностей  познавательно-исследовательской деятельности обеспечивается через экспериментирование, моделирование, исследование, проектирование (со старших  групп);  игровой  деятельности  –  через  творческие  игры  (режиссерские,  сюжетно-ролевые,  игры-драматизации;  театрализованные,  игры  со  строительным  материалом,  игры-фантазирования,  импровизационные  игры-этюды)  и  игры  с  правилами  (дидактические, подвижные,  развивающие,  музыкальные);  изобразительной  деятельности  –  через    лепку, рисование, аппликацию; преобразование предметов через изменение их форм, размера, функции, строения и т.д. </w:t>
      </w:r>
    </w:p>
    <w:p w:rsidR="006904FA" w:rsidRPr="008C3332" w:rsidRDefault="006C6B32" w:rsidP="006904FA">
      <w:pPr>
        <w:spacing w:after="0" w:line="240" w:lineRule="auto"/>
        <w:ind w:firstLine="708"/>
        <w:jc w:val="both"/>
        <w:rPr>
          <w:rFonts w:ascii="Times New Roman" w:hAnsi="Times New Roman"/>
          <w:sz w:val="24"/>
          <w:szCs w:val="24"/>
        </w:rPr>
      </w:pPr>
      <w:r w:rsidRPr="006C6B32">
        <w:rPr>
          <w:rFonts w:ascii="Times New Roman" w:hAnsi="Times New Roman"/>
          <w:b/>
          <w:sz w:val="24"/>
          <w:szCs w:val="24"/>
        </w:rPr>
        <w:t>Третье направление</w:t>
      </w:r>
      <w:r>
        <w:rPr>
          <w:rFonts w:ascii="Times New Roman" w:hAnsi="Times New Roman"/>
          <w:sz w:val="24"/>
          <w:szCs w:val="24"/>
        </w:rPr>
        <w:t xml:space="preserve"> </w:t>
      </w:r>
      <w:r w:rsidR="006904FA" w:rsidRPr="008C3332">
        <w:rPr>
          <w:rFonts w:ascii="Times New Roman" w:hAnsi="Times New Roman"/>
          <w:sz w:val="24"/>
          <w:szCs w:val="24"/>
        </w:rPr>
        <w:t xml:space="preserve">- создание РППС, обеспечивающей решение программных образовательных задач  как  в  совместной  деятельности  взрослого  и  детей  в  рамках  непосредственно образовательной деятельности, так и в самостоятельной детской деятельности (возникающей по их инициативе и разворачивающейся по их замыслу). </w:t>
      </w:r>
    </w:p>
    <w:p w:rsidR="006904FA" w:rsidRPr="008C3332" w:rsidRDefault="006C6B32" w:rsidP="006904FA">
      <w:pPr>
        <w:spacing w:after="0" w:line="240" w:lineRule="auto"/>
        <w:ind w:firstLine="708"/>
        <w:jc w:val="both"/>
        <w:rPr>
          <w:rFonts w:ascii="Times New Roman" w:hAnsi="Times New Roman"/>
          <w:sz w:val="24"/>
          <w:szCs w:val="24"/>
        </w:rPr>
      </w:pPr>
      <w:r w:rsidRPr="006C6B32">
        <w:rPr>
          <w:rFonts w:ascii="Times New Roman" w:hAnsi="Times New Roman"/>
          <w:b/>
          <w:sz w:val="24"/>
          <w:szCs w:val="24"/>
        </w:rPr>
        <w:t>Четвертое направление</w:t>
      </w:r>
      <w:r>
        <w:rPr>
          <w:rFonts w:ascii="Times New Roman" w:hAnsi="Times New Roman"/>
          <w:sz w:val="24"/>
          <w:szCs w:val="24"/>
        </w:rPr>
        <w:t xml:space="preserve"> </w:t>
      </w:r>
      <w:r w:rsidR="006904FA" w:rsidRPr="008C3332">
        <w:rPr>
          <w:rFonts w:ascii="Times New Roman" w:hAnsi="Times New Roman"/>
          <w:sz w:val="24"/>
          <w:szCs w:val="24"/>
        </w:rPr>
        <w:t xml:space="preserve">- создание  РППС  интегрированных  видов  деятельности  детей. Специфика  данной  среды  заключается  в  том,  что  она  стимулирует  проявление  детьми интегративных качеств личности: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выборе ими способов решения предложенных задач (заданий);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характере действий с представленными материалами и оборудованием;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характере  отношений  к  реализуемой  деятельности,  самому  себе  как  ее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субъекту, взаимоотношений с партнерами.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Организации обеспечена</w:t>
      </w:r>
      <w:r w:rsidR="00227536">
        <w:rPr>
          <w:rFonts w:ascii="Times New Roman" w:hAnsi="Times New Roman"/>
          <w:sz w:val="24"/>
          <w:szCs w:val="24"/>
        </w:rPr>
        <w:t xml:space="preserve"> доступность</w:t>
      </w:r>
      <w:r w:rsidRPr="008C3332">
        <w:rPr>
          <w:rFonts w:ascii="Times New Roman" w:hAnsi="Times New Roman"/>
          <w:sz w:val="24"/>
          <w:szCs w:val="24"/>
        </w:rPr>
        <w:t xml:space="preserve"> предметно-пространственной среды для воспитанников, в том числе для детей с ОВЗ и детей инвалидов. ООП ДО </w:t>
      </w:r>
      <w:r w:rsidR="00227536">
        <w:rPr>
          <w:rFonts w:ascii="Times New Roman" w:hAnsi="Times New Roman"/>
          <w:sz w:val="24"/>
          <w:szCs w:val="24"/>
        </w:rPr>
        <w:t xml:space="preserve"> </w:t>
      </w:r>
      <w:r w:rsidRPr="008C3332">
        <w:rPr>
          <w:rFonts w:ascii="Times New Roman" w:hAnsi="Times New Roman"/>
          <w:sz w:val="24"/>
          <w:szCs w:val="24"/>
        </w:rPr>
        <w:t>обеспечивает условия для физического и психического развития воспитанников, охраны и укрепления здоровья, коррекции и компенсации недостатков развития детей.</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Для этого в групповых и других помещениях организовано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 Данные помещения оснащены оборудованием, инвентарём, материалами для развития мелкой и общей моторики, содействия двигательной активности.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организации созданы условия для проведения диагностики состояния здоровья детей, медицинских процедур, коррекционных и профилактических мероприятий.</w:t>
      </w:r>
    </w:p>
    <w:p w:rsidR="009815CD" w:rsidRPr="009815CD" w:rsidRDefault="006904FA" w:rsidP="006904FA">
      <w:pPr>
        <w:spacing w:after="0" w:line="240" w:lineRule="auto"/>
        <w:ind w:firstLine="708"/>
        <w:jc w:val="both"/>
        <w:rPr>
          <w:rFonts w:ascii="Times New Roman" w:hAnsi="Times New Roman"/>
          <w:b/>
          <w:sz w:val="24"/>
          <w:szCs w:val="24"/>
        </w:rPr>
      </w:pPr>
      <w:r w:rsidRPr="009815CD">
        <w:rPr>
          <w:rFonts w:ascii="Times New Roman" w:hAnsi="Times New Roman"/>
          <w:b/>
          <w:sz w:val="24"/>
          <w:szCs w:val="24"/>
        </w:rPr>
        <w:t xml:space="preserve">Предметно-пространственная среда  в </w:t>
      </w:r>
      <w:r w:rsidR="006B717B" w:rsidRPr="009815CD">
        <w:rPr>
          <w:rFonts w:ascii="Times New Roman" w:hAnsi="Times New Roman"/>
          <w:b/>
          <w:sz w:val="24"/>
          <w:szCs w:val="24"/>
        </w:rPr>
        <w:t>МАДОУ №5</w:t>
      </w:r>
      <w:r w:rsidR="009815CD">
        <w:rPr>
          <w:rFonts w:ascii="Times New Roman" w:hAnsi="Times New Roman"/>
          <w:b/>
          <w:sz w:val="24"/>
          <w:szCs w:val="24"/>
        </w:rPr>
        <w:t>:</w:t>
      </w:r>
    </w:p>
    <w:p w:rsidR="006B717B" w:rsidRPr="006B717B" w:rsidRDefault="009815CD" w:rsidP="006904FA">
      <w:pPr>
        <w:spacing w:after="0" w:line="240" w:lineRule="auto"/>
        <w:ind w:firstLine="708"/>
        <w:jc w:val="both"/>
        <w:rPr>
          <w:rFonts w:ascii="Times New Roman" w:hAnsi="Times New Roman"/>
          <w:b/>
          <w:sz w:val="24"/>
          <w:szCs w:val="24"/>
        </w:rPr>
      </w:pPr>
      <w:r>
        <w:rPr>
          <w:rFonts w:ascii="Times New Roman" w:hAnsi="Times New Roman"/>
          <w:sz w:val="24"/>
          <w:szCs w:val="24"/>
        </w:rPr>
        <w:t>-</w:t>
      </w:r>
      <w:r w:rsidR="006B717B" w:rsidRPr="009815CD">
        <w:rPr>
          <w:rFonts w:ascii="Times New Roman" w:hAnsi="Times New Roman"/>
          <w:sz w:val="24"/>
          <w:szCs w:val="24"/>
        </w:rPr>
        <w:t>Обеспечивает условия для эмоционального благополучия и комфортной работы педагогических и учебно-вспомогательных сотрудников</w:t>
      </w:r>
    </w:p>
    <w:p w:rsidR="009815CD" w:rsidRDefault="009815CD" w:rsidP="009815CD">
      <w:pPr>
        <w:spacing w:after="0" w:line="240" w:lineRule="auto"/>
        <w:ind w:firstLine="708"/>
        <w:jc w:val="both"/>
        <w:rPr>
          <w:rFonts w:ascii="Times New Roman" w:hAnsi="Times New Roman"/>
          <w:sz w:val="24"/>
          <w:szCs w:val="24"/>
        </w:rPr>
      </w:pPr>
      <w:r>
        <w:rPr>
          <w:rFonts w:ascii="Times New Roman" w:hAnsi="Times New Roman"/>
          <w:sz w:val="24"/>
          <w:szCs w:val="24"/>
        </w:rPr>
        <w:t>-</w:t>
      </w:r>
      <w:r w:rsidR="006904FA" w:rsidRPr="008C3332">
        <w:rPr>
          <w:rFonts w:ascii="Times New Roman" w:hAnsi="Times New Roman"/>
          <w:sz w:val="24"/>
          <w:szCs w:val="24"/>
        </w:rPr>
        <w:t xml:space="preserve">Предметно-пространственная среда </w:t>
      </w:r>
      <w:r>
        <w:rPr>
          <w:rFonts w:ascii="Times New Roman" w:hAnsi="Times New Roman"/>
          <w:sz w:val="24"/>
          <w:szCs w:val="24"/>
        </w:rPr>
        <w:t>обеспечивает условия для развития игровой и познавательно-исследовательской деятельности детей</w:t>
      </w:r>
      <w:r w:rsidR="00227536">
        <w:rPr>
          <w:rFonts w:ascii="Times New Roman" w:hAnsi="Times New Roman"/>
          <w:sz w:val="24"/>
          <w:szCs w:val="24"/>
        </w:rPr>
        <w:t>.</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Для этого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9815CD" w:rsidRDefault="009815CD" w:rsidP="006904FA">
      <w:pPr>
        <w:spacing w:after="0" w:line="240" w:lineRule="auto"/>
        <w:ind w:firstLine="708"/>
        <w:jc w:val="both"/>
        <w:rPr>
          <w:rFonts w:ascii="Times New Roman" w:hAnsi="Times New Roman"/>
          <w:sz w:val="24"/>
          <w:szCs w:val="24"/>
        </w:rPr>
      </w:pPr>
      <w:r>
        <w:rPr>
          <w:rFonts w:ascii="Times New Roman" w:hAnsi="Times New Roman"/>
          <w:sz w:val="24"/>
          <w:szCs w:val="24"/>
        </w:rPr>
        <w:t>-Обеспечивает условия для познавательно-исследовательского развития детей.</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Выделенные помещения и зоны, оснащены оборудованием и информационными ресурсами, приборами и материалами для разных видов познавательной деятельности детей (книжный уголок, библиотека, зимний сад, огород, живой уголок, уголок экспериментирования и др.).</w:t>
      </w:r>
    </w:p>
    <w:p w:rsidR="009815CD" w:rsidRDefault="009815CD" w:rsidP="006904FA">
      <w:pPr>
        <w:spacing w:after="0" w:line="240" w:lineRule="auto"/>
        <w:ind w:firstLine="708"/>
        <w:jc w:val="both"/>
        <w:rPr>
          <w:rFonts w:ascii="Times New Roman" w:hAnsi="Times New Roman"/>
          <w:sz w:val="24"/>
          <w:szCs w:val="24"/>
        </w:rPr>
      </w:pPr>
      <w:r>
        <w:rPr>
          <w:rFonts w:ascii="Times New Roman" w:hAnsi="Times New Roman"/>
          <w:sz w:val="24"/>
          <w:szCs w:val="24"/>
        </w:rPr>
        <w:t>-Обеспечивает условия для художественно-эстетического развития детей.</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Помещения МАДОУ и прилегающие территории оформлены с художественным вкусом, выделены зоны, оснащенные оборудованием и материалами для изобразительной, музыкальной, театрализованной, творческо-речевой деятельности.</w:t>
      </w:r>
    </w:p>
    <w:p w:rsidR="009815CD"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w:t>
      </w:r>
      <w:r w:rsidR="009815CD">
        <w:rPr>
          <w:rFonts w:ascii="Times New Roman" w:hAnsi="Times New Roman"/>
          <w:sz w:val="24"/>
          <w:szCs w:val="24"/>
        </w:rPr>
        <w:t xml:space="preserve">МАДОУ №5 </w:t>
      </w:r>
      <w:r w:rsidRPr="008C3332">
        <w:rPr>
          <w:rFonts w:ascii="Times New Roman" w:hAnsi="Times New Roman"/>
          <w:sz w:val="24"/>
          <w:szCs w:val="24"/>
        </w:rPr>
        <w:t>созданы условия для</w:t>
      </w:r>
      <w:r w:rsidR="009815CD">
        <w:rPr>
          <w:rFonts w:ascii="Times New Roman" w:hAnsi="Times New Roman"/>
          <w:sz w:val="24"/>
          <w:szCs w:val="24"/>
        </w:rPr>
        <w:t xml:space="preserve"> информатизации образовательного процесса.</w:t>
      </w:r>
    </w:p>
    <w:p w:rsidR="006904FA" w:rsidRPr="004A3766"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i/>
          <w:sz w:val="24"/>
          <w:szCs w:val="24"/>
        </w:rPr>
        <w:t xml:space="preserve">. </w:t>
      </w:r>
      <w:r w:rsidRPr="008C3332">
        <w:rPr>
          <w:rFonts w:ascii="Times New Roman" w:hAnsi="Times New Roman"/>
          <w:sz w:val="24"/>
          <w:szCs w:val="24"/>
        </w:rPr>
        <w:t>Для этого в группах и прочих помещениях МАДОУ имеется оборудование, для использования информационно-коммуникативных технологий в образовательном процессе (стационарные и мобильные компьютеры, интерактивное оборудование, принтеры и т.п.).</w:t>
      </w:r>
    </w:p>
    <w:p w:rsidR="006904FA" w:rsidRPr="008C3332" w:rsidRDefault="006904FA" w:rsidP="006904FA">
      <w:pPr>
        <w:spacing w:after="0" w:line="240" w:lineRule="auto"/>
        <w:ind w:firstLine="708"/>
        <w:jc w:val="both"/>
        <w:rPr>
          <w:rFonts w:ascii="Times New Roman" w:hAnsi="Times New Roman"/>
          <w:b/>
          <w:sz w:val="24"/>
          <w:szCs w:val="24"/>
        </w:rPr>
      </w:pPr>
      <w:r w:rsidRPr="008C3332">
        <w:rPr>
          <w:rFonts w:ascii="Times New Roman" w:hAnsi="Times New Roman"/>
          <w:b/>
          <w:sz w:val="24"/>
          <w:szCs w:val="24"/>
        </w:rPr>
        <w:t>Содержательные принципы построения РППС в МАДОУ</w:t>
      </w:r>
    </w:p>
    <w:p w:rsidR="009815CD" w:rsidRPr="009815CD" w:rsidRDefault="009815CD" w:rsidP="006904FA">
      <w:pPr>
        <w:spacing w:after="0" w:line="240" w:lineRule="auto"/>
        <w:jc w:val="both"/>
        <w:rPr>
          <w:rFonts w:ascii="Times New Roman" w:hAnsi="Times New Roman"/>
          <w:b/>
          <w:sz w:val="24"/>
          <w:szCs w:val="24"/>
        </w:rPr>
      </w:pPr>
      <w:r w:rsidRPr="009815CD">
        <w:rPr>
          <w:rFonts w:ascii="Times New Roman" w:hAnsi="Times New Roman"/>
          <w:b/>
          <w:sz w:val="24"/>
          <w:szCs w:val="24"/>
        </w:rPr>
        <w:t>Принципы.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w:t>
      </w:r>
      <w:r w:rsidR="009815CD" w:rsidRPr="009815CD">
        <w:rPr>
          <w:rFonts w:ascii="Times New Roman" w:hAnsi="Times New Roman"/>
          <w:b/>
          <w:sz w:val="24"/>
          <w:szCs w:val="24"/>
        </w:rPr>
        <w:t>Информированностти обогащенности и наукоемкости среды</w:t>
      </w:r>
      <w:r w:rsidR="009815CD">
        <w:rPr>
          <w:rFonts w:ascii="Times New Roman" w:hAnsi="Times New Roman"/>
          <w:sz w:val="24"/>
          <w:szCs w:val="24"/>
        </w:rPr>
        <w:t xml:space="preserve"> </w:t>
      </w:r>
      <w:r w:rsidRPr="008C3332">
        <w:rPr>
          <w:rFonts w:ascii="Times New Roman" w:hAnsi="Times New Roman"/>
          <w:sz w:val="24"/>
          <w:szCs w:val="24"/>
        </w:rPr>
        <w:t xml:space="preserve">- проявляется в разнообразии тематики,  удовлетворении  интереса  ребенка  к  новизне,  научном  характере  предоставляемой информации.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w:t>
      </w:r>
      <w:r w:rsidR="009815CD" w:rsidRPr="009815CD">
        <w:rPr>
          <w:rFonts w:ascii="Times New Roman" w:hAnsi="Times New Roman"/>
          <w:b/>
          <w:sz w:val="24"/>
          <w:szCs w:val="24"/>
        </w:rPr>
        <w:t>Эмоциональной насыщенности среды</w:t>
      </w:r>
      <w:r w:rsidR="009815CD">
        <w:rPr>
          <w:rFonts w:ascii="Times New Roman" w:hAnsi="Times New Roman"/>
          <w:sz w:val="24"/>
          <w:szCs w:val="24"/>
        </w:rPr>
        <w:t xml:space="preserve"> </w:t>
      </w:r>
      <w:r w:rsidRPr="008C3332">
        <w:rPr>
          <w:rFonts w:ascii="Times New Roman" w:hAnsi="Times New Roman"/>
          <w:sz w:val="24"/>
          <w:szCs w:val="24"/>
        </w:rPr>
        <w:t xml:space="preserve">- проявляется,  как  способность  ее  воздействовать  на эмоциональную сферу ребенка, давать разнообразные и меняющиеся впечатления, вызывающие эмоциональный отклик, предоставлять возможность прожить, выразить свои эмоции и чувства в деятельности. </w:t>
      </w:r>
    </w:p>
    <w:p w:rsidR="006904FA" w:rsidRPr="0010645E" w:rsidRDefault="006904FA" w:rsidP="006904FA">
      <w:pPr>
        <w:spacing w:after="0" w:line="240" w:lineRule="auto"/>
        <w:jc w:val="both"/>
        <w:rPr>
          <w:rFonts w:ascii="Times New Roman" w:hAnsi="Times New Roman"/>
          <w:b/>
          <w:sz w:val="24"/>
          <w:szCs w:val="24"/>
        </w:rPr>
      </w:pPr>
      <w:r w:rsidRPr="008C3332">
        <w:rPr>
          <w:rFonts w:ascii="Times New Roman" w:hAnsi="Times New Roman"/>
          <w:sz w:val="24"/>
          <w:szCs w:val="24"/>
        </w:rPr>
        <w:t>3.</w:t>
      </w:r>
      <w:r w:rsidR="0010645E">
        <w:rPr>
          <w:rFonts w:ascii="Times New Roman" w:hAnsi="Times New Roman"/>
          <w:b/>
          <w:sz w:val="24"/>
          <w:szCs w:val="24"/>
        </w:rPr>
        <w:t xml:space="preserve">Системности, блочности и тематичности </w:t>
      </w:r>
      <w:r w:rsidRPr="008C3332">
        <w:rPr>
          <w:rFonts w:ascii="Times New Roman" w:hAnsi="Times New Roman"/>
          <w:sz w:val="24"/>
          <w:szCs w:val="24"/>
        </w:rPr>
        <w:t xml:space="preserve">- проявляется  в  целостности  и  взаимосвязи содержания  всех  представленных  в  среде  центров  (микроблоков)  и  в  его  соответствии календарно-тематическому  плану  (на  определенном  временном  промежутке),  а  также  в направленности на решение соответствующих задач психолого-педагогической работы с детьми.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4.</w:t>
      </w:r>
      <w:r w:rsidR="0010645E" w:rsidRPr="0010645E">
        <w:rPr>
          <w:rFonts w:ascii="Times New Roman" w:hAnsi="Times New Roman"/>
          <w:b/>
          <w:sz w:val="24"/>
          <w:szCs w:val="24"/>
        </w:rPr>
        <w:t>Оптитмального соотношения процессов развития и саморазвития детей</w:t>
      </w:r>
      <w:r w:rsidR="0010645E">
        <w:rPr>
          <w:rFonts w:ascii="Times New Roman" w:hAnsi="Times New Roman"/>
          <w:sz w:val="24"/>
          <w:szCs w:val="24"/>
        </w:rPr>
        <w:t xml:space="preserve"> </w:t>
      </w:r>
      <w:r w:rsidRPr="008C3332">
        <w:rPr>
          <w:rFonts w:ascii="Times New Roman" w:hAnsi="Times New Roman"/>
          <w:sz w:val="24"/>
          <w:szCs w:val="24"/>
        </w:rPr>
        <w:t xml:space="preserve">– проявляется как взаимосвязь  между  двумя  типами  детской  активности:  во  –  первых  собственной  активности ребенка,  которую  он  определяет  сам;  во-вторых,  активности  ребенка,  которая  стимулируется взрослым, организующим деятельность с целью получения определенного результата. </w:t>
      </w:r>
    </w:p>
    <w:p w:rsidR="006904FA" w:rsidRPr="0010645E" w:rsidRDefault="006904FA" w:rsidP="006904FA">
      <w:pPr>
        <w:spacing w:after="0" w:line="240" w:lineRule="auto"/>
        <w:jc w:val="both"/>
        <w:rPr>
          <w:rFonts w:ascii="Times New Roman" w:hAnsi="Times New Roman"/>
          <w:b/>
          <w:sz w:val="24"/>
          <w:szCs w:val="24"/>
        </w:rPr>
      </w:pPr>
      <w:r w:rsidRPr="008C3332">
        <w:rPr>
          <w:rFonts w:ascii="Times New Roman" w:hAnsi="Times New Roman"/>
          <w:sz w:val="24"/>
          <w:szCs w:val="24"/>
        </w:rPr>
        <w:t xml:space="preserve">5. </w:t>
      </w:r>
      <w:r w:rsidR="0010645E" w:rsidRPr="0010645E">
        <w:rPr>
          <w:rFonts w:ascii="Times New Roman" w:hAnsi="Times New Roman"/>
          <w:b/>
          <w:sz w:val="24"/>
          <w:szCs w:val="24"/>
        </w:rPr>
        <w:t>Опережающего характера содержания образования</w:t>
      </w:r>
      <w:r w:rsidR="00227536">
        <w:rPr>
          <w:rFonts w:ascii="Times New Roman" w:hAnsi="Times New Roman"/>
          <w:b/>
          <w:sz w:val="24"/>
          <w:szCs w:val="24"/>
        </w:rPr>
        <w:t xml:space="preserve"> </w:t>
      </w:r>
      <w:r w:rsidRPr="008C3332">
        <w:rPr>
          <w:rFonts w:ascii="Times New Roman" w:hAnsi="Times New Roman"/>
          <w:sz w:val="24"/>
          <w:szCs w:val="24"/>
        </w:rPr>
        <w:t xml:space="preserve">- выражается в наличие материалов, ориентированных  на  развитие,  что  позволяет,  во-первых,  обеспечить продвижение более продвинутым детям, во-вторых, определить степень переноса детьми уже известной информации в новые, незнакомые условия деятельности, в – третьих, открываются перспективы саморазвития, возможности накопления «неясных» знаний, воспитания стремления понять, узнать, разобраться в новом. </w:t>
      </w:r>
    </w:p>
    <w:p w:rsidR="006904FA" w:rsidRPr="008C3332" w:rsidRDefault="0010645E" w:rsidP="006904FA">
      <w:pPr>
        <w:spacing w:after="0" w:line="240" w:lineRule="auto"/>
        <w:jc w:val="both"/>
        <w:rPr>
          <w:rFonts w:ascii="Times New Roman" w:hAnsi="Times New Roman"/>
          <w:sz w:val="24"/>
          <w:szCs w:val="24"/>
        </w:rPr>
      </w:pPr>
      <w:r w:rsidRPr="0010645E">
        <w:rPr>
          <w:rFonts w:ascii="Times New Roman" w:hAnsi="Times New Roman"/>
          <w:b/>
          <w:sz w:val="24"/>
          <w:szCs w:val="24"/>
        </w:rPr>
        <w:t>6.Реализация</w:t>
      </w:r>
      <w:r>
        <w:rPr>
          <w:rFonts w:ascii="Times New Roman" w:hAnsi="Times New Roman"/>
          <w:sz w:val="24"/>
          <w:szCs w:val="24"/>
        </w:rPr>
        <w:t xml:space="preserve"> </w:t>
      </w:r>
      <w:r w:rsidRPr="0010645E">
        <w:rPr>
          <w:rFonts w:ascii="Times New Roman" w:hAnsi="Times New Roman"/>
          <w:b/>
          <w:sz w:val="24"/>
          <w:szCs w:val="24"/>
        </w:rPr>
        <w:t>субъектного опыта детей в различных видах детской деятельности</w:t>
      </w:r>
      <w:r w:rsidR="00227536">
        <w:rPr>
          <w:rFonts w:ascii="Times New Roman" w:hAnsi="Times New Roman"/>
          <w:b/>
          <w:sz w:val="24"/>
          <w:szCs w:val="24"/>
        </w:rPr>
        <w:t xml:space="preserve"> </w:t>
      </w:r>
      <w:r w:rsidR="006904FA" w:rsidRPr="008C3332">
        <w:rPr>
          <w:rFonts w:ascii="Times New Roman" w:hAnsi="Times New Roman"/>
          <w:sz w:val="24"/>
          <w:szCs w:val="24"/>
        </w:rPr>
        <w:t xml:space="preserve">- предполагает  создание  условий  для  проявления  активности  детей  независимо  от  уровня  их представлений в той или иной области знаний, умений в конкретном виде детской деятельности; выражается в наличие материалов, обеспечивающих  успешность в выборе способов решения проблемы, планировании действий по их использованию и реализации намеченного плана.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7.</w:t>
      </w:r>
      <w:r w:rsidR="00377077">
        <w:rPr>
          <w:rFonts w:ascii="Times New Roman" w:hAnsi="Times New Roman"/>
          <w:b/>
          <w:sz w:val="24"/>
          <w:szCs w:val="24"/>
        </w:rPr>
        <w:t xml:space="preserve">Направленность </w:t>
      </w:r>
      <w:r w:rsidR="0010645E" w:rsidRPr="0010645E">
        <w:rPr>
          <w:rFonts w:ascii="Times New Roman" w:hAnsi="Times New Roman"/>
          <w:b/>
          <w:sz w:val="24"/>
          <w:szCs w:val="24"/>
        </w:rPr>
        <w:t>на формирование интегративных качеств личности</w:t>
      </w:r>
      <w:r w:rsidR="00227536">
        <w:rPr>
          <w:rFonts w:ascii="Times New Roman" w:hAnsi="Times New Roman"/>
          <w:b/>
          <w:sz w:val="24"/>
          <w:szCs w:val="24"/>
        </w:rPr>
        <w:t xml:space="preserve"> </w:t>
      </w:r>
      <w:r w:rsidRPr="008C3332">
        <w:rPr>
          <w:rFonts w:ascii="Times New Roman" w:hAnsi="Times New Roman"/>
          <w:sz w:val="24"/>
          <w:szCs w:val="24"/>
        </w:rPr>
        <w:t>- проявляется в том, что совокупность  всех  компонентов  РППС,  созданных  с  соблюдением  представленных  выше принципов, стимулирует проявление всех сфер личности ребенка в нераздельной совокупности, и в конечном счете предопределяет успешность детей в осуществлении интегрированных видах деятельности.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Непременным  условием  построения  РППС  является  опора  на  личностно-ориентированную  модель  взаимодействия  между  детьми  и  взрослыми.  Стратегия  и  тактика построения среды определяется особенностями личностно-ориентированной модели воспитания.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Её основные черты: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1.Взрослый в общении с детьми придерживается положения: «Не рядом, не над, а вместе!».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2.Его цель – содействовать становлению ребёнка как личности. Это предполагает решение следующих задач: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-обеспечить чувство психологической защищённости – доверие ребёнка к миру;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-радости существования (психологическое здоровье);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-формирование начал личности (базис личностной культуры);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-развитие индивидуальности ребёнка – не «запрограммированность», а содействие развитию личности;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-знания,  умения,  навыки  рассматриваются  не  как  цель,  как  средство  полноценного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развития личности.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3.Способы  общения  –  понимание,  признание,  принятие  личности  ребёнка,  способность взрослого стать на позицию ребёнка, учесть его точку зрения, не игнорировать его чувства и эмоции.  </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DF160D" w:rsidRPr="008C3332" w:rsidRDefault="00DF160D" w:rsidP="006904FA">
      <w:pPr>
        <w:spacing w:after="0" w:line="240" w:lineRule="auto"/>
        <w:jc w:val="both"/>
        <w:rPr>
          <w:rFonts w:ascii="Times New Roman" w:hAnsi="Times New Roman"/>
          <w:sz w:val="24"/>
          <w:szCs w:val="24"/>
        </w:rPr>
      </w:pPr>
    </w:p>
    <w:p w:rsidR="006904FA" w:rsidRDefault="006904FA" w:rsidP="006904FA">
      <w:pPr>
        <w:spacing w:after="0" w:line="240" w:lineRule="auto"/>
        <w:ind w:firstLine="708"/>
        <w:rPr>
          <w:rFonts w:ascii="Times New Roman" w:hAnsi="Times New Roman"/>
          <w:b/>
          <w:sz w:val="24"/>
          <w:szCs w:val="24"/>
        </w:rPr>
      </w:pPr>
      <w:r w:rsidRPr="00F1711F">
        <w:rPr>
          <w:rFonts w:ascii="Times New Roman" w:hAnsi="Times New Roman"/>
          <w:b/>
          <w:sz w:val="24"/>
          <w:szCs w:val="24"/>
        </w:rPr>
        <w:t>РППС в группах МАДОУ</w:t>
      </w:r>
    </w:p>
    <w:p w:rsidR="00DF160D" w:rsidRPr="00F1711F" w:rsidRDefault="00DF160D" w:rsidP="006904FA">
      <w:pPr>
        <w:spacing w:after="0" w:line="240" w:lineRule="auto"/>
        <w:ind w:firstLine="708"/>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2611"/>
        <w:gridCol w:w="2352"/>
        <w:gridCol w:w="2365"/>
      </w:tblGrid>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ПОМЕЩЕНИЕ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НАПРАВЛЕНИЯ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ГРУППА</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ОФОРМЛЕНИЕ</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1</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2</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3</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4</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Кабинет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Сенсорика </w:t>
            </w:r>
          </w:p>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Математика </w:t>
            </w:r>
          </w:p>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Грамота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Вторая младшая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Материал по сенсорике (пирамидки, мисочки вкладыши из 10 шт., матрешки, наборы игрушек, мячи 3-4 размеров, песочные наборы, предметные картинки</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Средняя </w:t>
            </w:r>
          </w:p>
          <w:p w:rsidR="006904FA" w:rsidRPr="008C3332" w:rsidRDefault="006904FA" w:rsidP="00176497">
            <w:pPr>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Материал по сенсорике + материалы из раздела математика «Математика», «Грамота», «Природа,  «Шашки»</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Старшая, подготовительная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Доска школьная; дидактические игры; геометрические головоломки; часы; «Времена года и месяцы»; касса букв; книги для чтения</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Мастерская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Конструирование. Пространственная ориентировка. Математика.</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Вторая младшая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Материал по конструированию; строительный материал; настольный и напольный; «бросовый»; набор мелких игрушек; тематические наборы деталей</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Средняя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Строительный, природный, цветная бумага, клей, рисунки, схемы , трафареты, макет кукольной комнаты, фланелеграфы.</w:t>
            </w:r>
          </w:p>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Макет детского сада, план участка, куклы, машинки и т.д. для обыгрывания.</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Старшая и подготовительная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Схемы конструкций, рисунки, трафареты. Разные пластмассовые строительные части, макеты, карта города, области, компас, транспортная схема города, альбом с видами города</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Уголок природы</w:t>
            </w: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Подготовительная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Во всех группах «Волшебный круг», условные обозначения. Комнатные растения, растения характерные для различных времен года. «Волшебный сундучок» для хранения природного материала. Ландшафты модели, модель эволюционного древа.</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Уголок изодеятельности</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Экспонирование детских рисунков</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Вторая младшая группа</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Краски – гуашь, уголь, акварель, кисточки тонкие и толстые, бумага разного формата, баночки, пластилин.</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Старшая подготовительная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Постель, глина, коробочки для росписи, бусинки, фольга.</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Уголок театра</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Литература. Развитие речи. Музыка.</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Вторая младшая, средняя, старшая, подготовительная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Театр настольный, ширма, набор пальчиковых и плоскостных фигур. Театр своими руками. Материал для изготовления декораций, условные заместители, полки с книгами, стол. Музыкальные инструменты, игрушки.</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Уголок для сюжетно -  ролевой и др. игр</w:t>
            </w: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Атрибуты для сюжетно – ролевых игр.</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Уголок уединения</w:t>
            </w: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Оформление по усмотрению педагогов</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Уголок науки</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Экспериментирование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Ясли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Наборы ля игр с песком и водой</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Вторая младшая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Материалы для развития органов чувств: доски, ткани. Шумовые коробочки, коробочки с запахом, мелкие стаканчики, губки, поднос , лейка.</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Старшая, подготовительная</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Весы, лупа, микроскоп, магниты.</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Физкультурный уголок</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Физическое воспитание</w:t>
            </w: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Оборудование для физической активности. Массажные коврики.</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Ясли </w:t>
            </w:r>
          </w:p>
        </w:tc>
        <w:tc>
          <w:tcPr>
            <w:tcW w:w="2747" w:type="dxa"/>
          </w:tcPr>
          <w:p w:rsidR="006904FA" w:rsidRPr="008C3332"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Мозаи</w:t>
            </w:r>
            <w:r w:rsidRPr="008C3332">
              <w:rPr>
                <w:rFonts w:ascii="Times New Roman" w:hAnsi="Times New Roman"/>
                <w:sz w:val="24"/>
                <w:szCs w:val="24"/>
              </w:rPr>
              <w:t>ка, матрешки, пирамидки, качели. Коробочки разных размеров, мячи, машинки, горки, скамейки, тренажеры. Оборудование для развития сенсорики, мелкой моторики.</w:t>
            </w:r>
          </w:p>
        </w:tc>
      </w:tr>
      <w:tr w:rsidR="006904FA" w:rsidRPr="008C3332" w:rsidTr="00176497">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Приемная </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w:t>
            </w:r>
          </w:p>
        </w:tc>
        <w:tc>
          <w:tcPr>
            <w:tcW w:w="2747"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Экспонирование фотографий детей</w:t>
            </w:r>
          </w:p>
        </w:tc>
      </w:tr>
    </w:tbl>
    <w:p w:rsidR="006904FA" w:rsidRDefault="006904FA" w:rsidP="006904FA">
      <w:pPr>
        <w:spacing w:after="0" w:line="240" w:lineRule="auto"/>
        <w:jc w:val="both"/>
        <w:rPr>
          <w:rFonts w:ascii="Times New Roman" w:hAnsi="Times New Roman"/>
          <w:b/>
          <w:sz w:val="24"/>
          <w:szCs w:val="24"/>
        </w:rPr>
      </w:pPr>
    </w:p>
    <w:p w:rsidR="00BD2A9E" w:rsidRDefault="00BD2A9E" w:rsidP="006904FA">
      <w:pPr>
        <w:spacing w:after="0" w:line="240" w:lineRule="auto"/>
        <w:jc w:val="both"/>
        <w:rPr>
          <w:rFonts w:ascii="Times New Roman" w:hAnsi="Times New Roman"/>
          <w:b/>
          <w:sz w:val="28"/>
          <w:szCs w:val="24"/>
        </w:rPr>
      </w:pPr>
    </w:p>
    <w:p w:rsidR="006904FA" w:rsidRPr="0010645E" w:rsidRDefault="006904FA" w:rsidP="006904FA">
      <w:pPr>
        <w:spacing w:after="0" w:line="240" w:lineRule="auto"/>
        <w:jc w:val="both"/>
        <w:rPr>
          <w:rFonts w:ascii="Times New Roman" w:hAnsi="Times New Roman"/>
          <w:b/>
          <w:sz w:val="28"/>
          <w:szCs w:val="24"/>
        </w:rPr>
      </w:pPr>
      <w:r w:rsidRPr="00E12D14">
        <w:rPr>
          <w:rFonts w:ascii="Times New Roman" w:hAnsi="Times New Roman"/>
          <w:b/>
          <w:sz w:val="28"/>
          <w:szCs w:val="24"/>
        </w:rPr>
        <w:t xml:space="preserve">3.3. </w:t>
      </w:r>
      <w:r w:rsidR="008519BD">
        <w:rPr>
          <w:rFonts w:ascii="Times New Roman" w:hAnsi="Times New Roman"/>
          <w:b/>
          <w:sz w:val="28"/>
          <w:szCs w:val="24"/>
        </w:rPr>
        <w:t xml:space="preserve"> </w:t>
      </w:r>
      <w:r w:rsidR="0010645E">
        <w:rPr>
          <w:rFonts w:ascii="Times New Roman" w:hAnsi="Times New Roman"/>
          <w:b/>
          <w:sz w:val="28"/>
          <w:szCs w:val="24"/>
        </w:rPr>
        <w:t xml:space="preserve">Кадровые условия реализация </w:t>
      </w:r>
      <w:r w:rsidR="00180ACC">
        <w:rPr>
          <w:rFonts w:ascii="Times New Roman" w:hAnsi="Times New Roman"/>
          <w:b/>
          <w:sz w:val="28"/>
          <w:szCs w:val="24"/>
        </w:rPr>
        <w:t>П</w:t>
      </w:r>
      <w:r w:rsidR="0010645E">
        <w:rPr>
          <w:rFonts w:ascii="Times New Roman" w:hAnsi="Times New Roman"/>
          <w:b/>
          <w:sz w:val="28"/>
          <w:szCs w:val="24"/>
        </w:rPr>
        <w:t>рограммы</w:t>
      </w:r>
      <w:r>
        <w:rPr>
          <w:rStyle w:val="ab"/>
          <w:rFonts w:ascii="Times New Roman" w:hAnsi="Times New Roman"/>
          <w:b/>
          <w:sz w:val="28"/>
          <w:szCs w:val="24"/>
        </w:rPr>
        <w:footnoteReference w:id="32"/>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МАДОУ  укомплектовано  квалифицированными  кадрами,  в  т.  ч. руководящими,  педагогическими,  учебно-вспомогательными,  административно - хозяйственными работниками.  Организация  имеет  право  самостоятельно  определять  потребность  в  педагогических кадрах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Реализация Программы осуществляется: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1)педагогическими работниками в течение всего времени пребывания воспитанников в </w:t>
      </w:r>
    </w:p>
    <w:p w:rsidR="006904FA" w:rsidRPr="008C3332" w:rsidRDefault="008519BD" w:rsidP="006904FA">
      <w:pPr>
        <w:spacing w:after="0" w:line="240" w:lineRule="auto"/>
        <w:jc w:val="both"/>
        <w:rPr>
          <w:rFonts w:ascii="Times New Roman" w:hAnsi="Times New Roman"/>
          <w:sz w:val="24"/>
          <w:szCs w:val="24"/>
        </w:rPr>
      </w:pPr>
      <w:r>
        <w:rPr>
          <w:rFonts w:ascii="Times New Roman" w:hAnsi="Times New Roman"/>
          <w:sz w:val="24"/>
          <w:szCs w:val="24"/>
        </w:rPr>
        <w:t>МАДОУ</w:t>
      </w:r>
      <w:r w:rsidR="006904FA" w:rsidRPr="008C3332">
        <w:rPr>
          <w:rFonts w:ascii="Times New Roman" w:hAnsi="Times New Roman"/>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2)учебно-вспомогательными работниками в группе в течение всего времени пребывания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воспитанников в</w:t>
      </w:r>
      <w:r w:rsidR="008519BD">
        <w:rPr>
          <w:rFonts w:ascii="Times New Roman" w:hAnsi="Times New Roman"/>
          <w:sz w:val="24"/>
          <w:szCs w:val="24"/>
        </w:rPr>
        <w:t xml:space="preserve"> МАДОУ</w:t>
      </w:r>
      <w:r w:rsidRPr="008C3332">
        <w:rPr>
          <w:rFonts w:ascii="Times New Roman" w:hAnsi="Times New Roman"/>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Каждая  группа  сопровождается  одним  или  несколькими  учебно-вспомогательным работниками.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3)иными  педагогическими  работниками,  вне  зависимости  от  продолжительности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пребывания воспитанников в</w:t>
      </w:r>
      <w:r w:rsidR="008519BD">
        <w:rPr>
          <w:rFonts w:ascii="Times New Roman" w:hAnsi="Times New Roman"/>
          <w:sz w:val="24"/>
          <w:szCs w:val="24"/>
        </w:rPr>
        <w:t xml:space="preserve"> МАДОУ</w:t>
      </w:r>
      <w:r w:rsidRPr="008C3332">
        <w:rPr>
          <w:rFonts w:ascii="Times New Roman" w:hAnsi="Times New Roman"/>
          <w:sz w:val="24"/>
          <w:szCs w:val="24"/>
        </w:rPr>
        <w:t xml:space="preserve">.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Кадровый состав МАДОУ-</w:t>
      </w:r>
      <w:r>
        <w:rPr>
          <w:rFonts w:ascii="Times New Roman" w:hAnsi="Times New Roman"/>
          <w:sz w:val="24"/>
          <w:szCs w:val="24"/>
        </w:rPr>
        <w:t xml:space="preserve"> </w:t>
      </w:r>
      <w:r w:rsidRPr="008C3332">
        <w:rPr>
          <w:rFonts w:ascii="Times New Roman" w:hAnsi="Times New Roman"/>
          <w:sz w:val="24"/>
          <w:szCs w:val="24"/>
        </w:rPr>
        <w:t>54</w:t>
      </w:r>
      <w:r>
        <w:rPr>
          <w:rFonts w:ascii="Times New Roman" w:hAnsi="Times New Roman"/>
          <w:sz w:val="24"/>
          <w:szCs w:val="24"/>
        </w:rPr>
        <w:t xml:space="preserve"> </w:t>
      </w:r>
      <w:r w:rsidRPr="008C3332">
        <w:rPr>
          <w:rFonts w:ascii="Times New Roman" w:hAnsi="Times New Roman"/>
          <w:sz w:val="24"/>
          <w:szCs w:val="24"/>
        </w:rPr>
        <w:t xml:space="preserve">чел., административный персонал </w:t>
      </w:r>
      <w:r w:rsidR="008519BD">
        <w:rPr>
          <w:rFonts w:ascii="Times New Roman" w:hAnsi="Times New Roman"/>
          <w:sz w:val="24"/>
          <w:szCs w:val="24"/>
        </w:rPr>
        <w:t>–</w:t>
      </w:r>
      <w:r w:rsidRPr="008C3332">
        <w:rPr>
          <w:rFonts w:ascii="Times New Roman" w:hAnsi="Times New Roman"/>
          <w:sz w:val="24"/>
          <w:szCs w:val="24"/>
        </w:rPr>
        <w:t xml:space="preserve"> 2</w:t>
      </w:r>
      <w:r w:rsidR="008519BD">
        <w:rPr>
          <w:rFonts w:ascii="Times New Roman" w:hAnsi="Times New Roman"/>
          <w:sz w:val="24"/>
          <w:szCs w:val="24"/>
        </w:rPr>
        <w:t xml:space="preserve"> </w:t>
      </w:r>
      <w:r w:rsidRPr="008C3332">
        <w:rPr>
          <w:rFonts w:ascii="Times New Roman" w:hAnsi="Times New Roman"/>
          <w:sz w:val="24"/>
          <w:szCs w:val="24"/>
        </w:rPr>
        <w:t xml:space="preserve">чел., педагогический персонал </w:t>
      </w:r>
      <w:r>
        <w:rPr>
          <w:rFonts w:ascii="Times New Roman" w:hAnsi="Times New Roman"/>
          <w:sz w:val="24"/>
          <w:szCs w:val="24"/>
        </w:rPr>
        <w:t>–</w:t>
      </w:r>
      <w:r w:rsidRPr="008C3332">
        <w:rPr>
          <w:rFonts w:ascii="Times New Roman" w:hAnsi="Times New Roman"/>
          <w:sz w:val="24"/>
          <w:szCs w:val="24"/>
        </w:rPr>
        <w:t xml:space="preserve"> </w:t>
      </w:r>
      <w:r>
        <w:rPr>
          <w:rFonts w:ascii="Times New Roman" w:hAnsi="Times New Roman"/>
          <w:sz w:val="24"/>
          <w:szCs w:val="24"/>
        </w:rPr>
        <w:t xml:space="preserve">24 </w:t>
      </w:r>
      <w:r w:rsidRPr="008C3332">
        <w:rPr>
          <w:rFonts w:ascii="Times New Roman" w:hAnsi="Times New Roman"/>
          <w:sz w:val="24"/>
          <w:szCs w:val="24"/>
        </w:rPr>
        <w:t xml:space="preserve">чел., учебно – вспомогательный - 12 человека, обслуживающий персонал - 6 чел.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Воспитательно - образовательный процесс осуществляется 24 педагогами, из них: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старший воспитатель - 1 человек,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воспитателей - 18 человек,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музыкальных руководителей - 2 человека,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инструкторов по физической культуре -1 человека,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учителей-логопедов - 2 человека,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Образовательный ценз: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-высшее образование – </w:t>
      </w:r>
      <w:r w:rsidRPr="008C3332">
        <w:rPr>
          <w:rFonts w:ascii="Times New Roman" w:hAnsi="Times New Roman"/>
          <w:sz w:val="24"/>
          <w:szCs w:val="24"/>
        </w:rPr>
        <w:t>7 педагогов (</w:t>
      </w:r>
      <w:r>
        <w:rPr>
          <w:rFonts w:ascii="Times New Roman" w:hAnsi="Times New Roman"/>
          <w:sz w:val="24"/>
          <w:szCs w:val="24"/>
        </w:rPr>
        <w:t>29</w:t>
      </w:r>
      <w:r w:rsidRPr="008C3332">
        <w:rPr>
          <w:rFonts w:ascii="Times New Roman" w:hAnsi="Times New Roman"/>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-среднее проф</w:t>
      </w:r>
      <w:r>
        <w:rPr>
          <w:rFonts w:ascii="Times New Roman" w:hAnsi="Times New Roman"/>
          <w:sz w:val="24"/>
          <w:szCs w:val="24"/>
        </w:rPr>
        <w:t>ессиональное педагогическое – 17</w:t>
      </w:r>
      <w:r w:rsidRPr="008C3332">
        <w:rPr>
          <w:rFonts w:ascii="Times New Roman" w:hAnsi="Times New Roman"/>
          <w:sz w:val="24"/>
          <w:szCs w:val="24"/>
        </w:rPr>
        <w:t xml:space="preserve"> педагогов (</w:t>
      </w:r>
      <w:r>
        <w:rPr>
          <w:rFonts w:ascii="Times New Roman" w:hAnsi="Times New Roman"/>
          <w:sz w:val="24"/>
          <w:szCs w:val="24"/>
        </w:rPr>
        <w:t>71</w:t>
      </w:r>
      <w:r w:rsidRPr="008C3332">
        <w:rPr>
          <w:rFonts w:ascii="Times New Roman" w:hAnsi="Times New Roman"/>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Профессиональный ценз: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Аттестовано 22</w:t>
      </w:r>
      <w:r w:rsidRPr="008C3332">
        <w:rPr>
          <w:rFonts w:ascii="Times New Roman" w:hAnsi="Times New Roman"/>
          <w:sz w:val="24"/>
          <w:szCs w:val="24"/>
        </w:rPr>
        <w:t xml:space="preserve"> педагога (</w:t>
      </w:r>
      <w:r>
        <w:rPr>
          <w:rFonts w:ascii="Times New Roman" w:hAnsi="Times New Roman"/>
          <w:sz w:val="24"/>
          <w:szCs w:val="24"/>
        </w:rPr>
        <w:t>92</w:t>
      </w:r>
      <w:r w:rsidRPr="008C3332">
        <w:rPr>
          <w:rFonts w:ascii="Times New Roman" w:hAnsi="Times New Roman"/>
          <w:sz w:val="24"/>
          <w:szCs w:val="24"/>
        </w:rPr>
        <w:t xml:space="preserve">%). Из них: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-высшая квалификационная категория -  1 педагогов (</w:t>
      </w:r>
      <w:r>
        <w:rPr>
          <w:rFonts w:ascii="Times New Roman" w:hAnsi="Times New Roman"/>
          <w:sz w:val="24"/>
          <w:szCs w:val="24"/>
        </w:rPr>
        <w:t>5</w:t>
      </w:r>
      <w:r w:rsidRPr="008C3332">
        <w:rPr>
          <w:rFonts w:ascii="Times New Roman" w:hAnsi="Times New Roman"/>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-первая</w:t>
      </w:r>
      <w:r>
        <w:rPr>
          <w:rFonts w:ascii="Times New Roman" w:hAnsi="Times New Roman"/>
          <w:sz w:val="24"/>
          <w:szCs w:val="24"/>
        </w:rPr>
        <w:t xml:space="preserve"> квалификационная категория – 18</w:t>
      </w:r>
      <w:r w:rsidRPr="008C3332">
        <w:rPr>
          <w:rFonts w:ascii="Times New Roman" w:hAnsi="Times New Roman"/>
          <w:sz w:val="24"/>
          <w:szCs w:val="24"/>
        </w:rPr>
        <w:t xml:space="preserve"> педагогов (</w:t>
      </w:r>
      <w:r>
        <w:rPr>
          <w:rFonts w:ascii="Times New Roman" w:hAnsi="Times New Roman"/>
          <w:sz w:val="24"/>
          <w:szCs w:val="24"/>
        </w:rPr>
        <w:t>82</w:t>
      </w:r>
      <w:r w:rsidRPr="008C3332">
        <w:rPr>
          <w:rFonts w:ascii="Times New Roman" w:hAnsi="Times New Roman"/>
          <w:sz w:val="24"/>
          <w:szCs w:val="24"/>
        </w:rPr>
        <w:t xml:space="preserve">%); </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-соотве</w:t>
      </w:r>
      <w:r>
        <w:rPr>
          <w:rFonts w:ascii="Times New Roman" w:hAnsi="Times New Roman"/>
          <w:sz w:val="24"/>
          <w:szCs w:val="24"/>
        </w:rPr>
        <w:t>тствует занимаемой должности – 3</w:t>
      </w:r>
      <w:r w:rsidRPr="008C3332">
        <w:rPr>
          <w:rFonts w:ascii="Times New Roman" w:hAnsi="Times New Roman"/>
          <w:sz w:val="24"/>
          <w:szCs w:val="24"/>
        </w:rPr>
        <w:t xml:space="preserve"> человек (</w:t>
      </w:r>
      <w:r>
        <w:rPr>
          <w:rFonts w:ascii="Times New Roman" w:hAnsi="Times New Roman"/>
          <w:sz w:val="24"/>
          <w:szCs w:val="24"/>
        </w:rPr>
        <w:t>13</w:t>
      </w:r>
      <w:r w:rsidRPr="008C3332">
        <w:rPr>
          <w:rFonts w:ascii="Times New Roman" w:hAnsi="Times New Roman"/>
          <w:sz w:val="24"/>
          <w:szCs w:val="24"/>
        </w:rPr>
        <w:t xml:space="preserve">%). </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Возрастной состав педагогов: </w:t>
      </w:r>
    </w:p>
    <w:p w:rsidR="007F5A4C" w:rsidRPr="008C3332" w:rsidRDefault="007F5A4C" w:rsidP="006904FA">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1090"/>
        <w:gridCol w:w="1016"/>
        <w:gridCol w:w="1016"/>
        <w:gridCol w:w="1016"/>
        <w:gridCol w:w="1017"/>
        <w:gridCol w:w="1017"/>
        <w:gridCol w:w="1017"/>
        <w:gridCol w:w="1206"/>
      </w:tblGrid>
      <w:tr w:rsidR="006904FA" w:rsidRPr="008C3332" w:rsidTr="00176497">
        <w:tc>
          <w:tcPr>
            <w:tcW w:w="1321"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Всего </w:t>
            </w:r>
          </w:p>
        </w:tc>
        <w:tc>
          <w:tcPr>
            <w:tcW w:w="1126"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моложе 25</w:t>
            </w:r>
          </w:p>
        </w:tc>
        <w:tc>
          <w:tcPr>
            <w:tcW w:w="1205"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25-29</w:t>
            </w:r>
          </w:p>
        </w:tc>
        <w:tc>
          <w:tcPr>
            <w:tcW w:w="1205"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30-39</w:t>
            </w:r>
          </w:p>
        </w:tc>
        <w:tc>
          <w:tcPr>
            <w:tcW w:w="1205"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40-44</w:t>
            </w:r>
          </w:p>
        </w:tc>
        <w:tc>
          <w:tcPr>
            <w:tcW w:w="1206"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45-49</w:t>
            </w:r>
          </w:p>
        </w:tc>
        <w:tc>
          <w:tcPr>
            <w:tcW w:w="1206"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50-54</w:t>
            </w:r>
          </w:p>
        </w:tc>
        <w:tc>
          <w:tcPr>
            <w:tcW w:w="1206"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55-59</w:t>
            </w:r>
          </w:p>
        </w:tc>
        <w:tc>
          <w:tcPr>
            <w:tcW w:w="1308"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60 и старше</w:t>
            </w:r>
          </w:p>
        </w:tc>
      </w:tr>
      <w:tr w:rsidR="006904FA" w:rsidRPr="008C3332" w:rsidTr="00176497">
        <w:tc>
          <w:tcPr>
            <w:tcW w:w="1321"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24</w:t>
            </w:r>
          </w:p>
        </w:tc>
        <w:tc>
          <w:tcPr>
            <w:tcW w:w="1126" w:type="dxa"/>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0</w:t>
            </w:r>
          </w:p>
        </w:tc>
        <w:tc>
          <w:tcPr>
            <w:tcW w:w="1205"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1</w:t>
            </w:r>
          </w:p>
        </w:tc>
        <w:tc>
          <w:tcPr>
            <w:tcW w:w="1205"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8</w:t>
            </w:r>
          </w:p>
        </w:tc>
        <w:tc>
          <w:tcPr>
            <w:tcW w:w="1205"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2</w:t>
            </w:r>
          </w:p>
        </w:tc>
        <w:tc>
          <w:tcPr>
            <w:tcW w:w="1206"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5</w:t>
            </w:r>
          </w:p>
        </w:tc>
        <w:tc>
          <w:tcPr>
            <w:tcW w:w="1206"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2</w:t>
            </w:r>
          </w:p>
        </w:tc>
        <w:tc>
          <w:tcPr>
            <w:tcW w:w="1206"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3</w:t>
            </w:r>
          </w:p>
        </w:tc>
        <w:tc>
          <w:tcPr>
            <w:tcW w:w="1308"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3</w:t>
            </w:r>
          </w:p>
        </w:tc>
      </w:tr>
    </w:tbl>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Педагогический стаж: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1336"/>
        <w:gridCol w:w="1336"/>
        <w:gridCol w:w="1336"/>
        <w:gridCol w:w="1336"/>
        <w:gridCol w:w="1337"/>
        <w:gridCol w:w="1528"/>
      </w:tblGrid>
      <w:tr w:rsidR="006904FA" w:rsidRPr="008C3332" w:rsidTr="00176497">
        <w:tc>
          <w:tcPr>
            <w:tcW w:w="1505"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 xml:space="preserve">Всего </w:t>
            </w:r>
          </w:p>
        </w:tc>
        <w:tc>
          <w:tcPr>
            <w:tcW w:w="1561"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до 3</w:t>
            </w:r>
          </w:p>
        </w:tc>
        <w:tc>
          <w:tcPr>
            <w:tcW w:w="1561"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от 3 до 5</w:t>
            </w:r>
          </w:p>
        </w:tc>
        <w:tc>
          <w:tcPr>
            <w:tcW w:w="1561"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от 5  до 10</w:t>
            </w:r>
          </w:p>
        </w:tc>
        <w:tc>
          <w:tcPr>
            <w:tcW w:w="1561"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от 10 до 15</w:t>
            </w:r>
          </w:p>
        </w:tc>
        <w:tc>
          <w:tcPr>
            <w:tcW w:w="1562"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от 15 до 20</w:t>
            </w:r>
          </w:p>
        </w:tc>
        <w:tc>
          <w:tcPr>
            <w:tcW w:w="1677"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от  20 и старше</w:t>
            </w:r>
          </w:p>
        </w:tc>
      </w:tr>
      <w:tr w:rsidR="006904FA" w:rsidRPr="008C3332" w:rsidTr="00176497">
        <w:tc>
          <w:tcPr>
            <w:tcW w:w="1505" w:type="dxa"/>
          </w:tcPr>
          <w:p w:rsidR="006904FA" w:rsidRPr="008C3332" w:rsidRDefault="006904FA" w:rsidP="00176497">
            <w:pPr>
              <w:spacing w:after="0" w:line="240" w:lineRule="auto"/>
              <w:jc w:val="center"/>
              <w:rPr>
                <w:rFonts w:ascii="Times New Roman" w:hAnsi="Times New Roman"/>
                <w:sz w:val="24"/>
                <w:szCs w:val="24"/>
              </w:rPr>
            </w:pPr>
            <w:r w:rsidRPr="008C3332">
              <w:rPr>
                <w:rFonts w:ascii="Times New Roman" w:hAnsi="Times New Roman"/>
                <w:sz w:val="24"/>
                <w:szCs w:val="24"/>
              </w:rPr>
              <w:t>24</w:t>
            </w:r>
          </w:p>
        </w:tc>
        <w:tc>
          <w:tcPr>
            <w:tcW w:w="1561"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1</w:t>
            </w:r>
          </w:p>
        </w:tc>
        <w:tc>
          <w:tcPr>
            <w:tcW w:w="1561"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2</w:t>
            </w:r>
          </w:p>
        </w:tc>
        <w:tc>
          <w:tcPr>
            <w:tcW w:w="1561"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1</w:t>
            </w:r>
          </w:p>
        </w:tc>
        <w:tc>
          <w:tcPr>
            <w:tcW w:w="1561"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5</w:t>
            </w:r>
          </w:p>
        </w:tc>
        <w:tc>
          <w:tcPr>
            <w:tcW w:w="1562"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2</w:t>
            </w:r>
          </w:p>
        </w:tc>
        <w:tc>
          <w:tcPr>
            <w:tcW w:w="1677" w:type="dxa"/>
            <w:shd w:val="clear" w:color="auto" w:fill="auto"/>
            <w:vAlign w:val="center"/>
          </w:tcPr>
          <w:p w:rsidR="006904FA" w:rsidRPr="008C3332" w:rsidRDefault="006904FA" w:rsidP="00176497">
            <w:pPr>
              <w:spacing w:line="200" w:lineRule="exact"/>
              <w:jc w:val="center"/>
              <w:rPr>
                <w:rFonts w:ascii="Times New Roman" w:hAnsi="Times New Roman"/>
                <w:sz w:val="24"/>
                <w:szCs w:val="24"/>
              </w:rPr>
            </w:pPr>
            <w:r w:rsidRPr="008C3332">
              <w:rPr>
                <w:rFonts w:ascii="Times New Roman" w:hAnsi="Times New Roman"/>
                <w:sz w:val="24"/>
                <w:szCs w:val="24"/>
              </w:rPr>
              <w:t>13</w:t>
            </w:r>
          </w:p>
        </w:tc>
      </w:tr>
    </w:tbl>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Квалификация педагогических кадров позволяет реализовать Программу в полном объеме и осуществлять деятельность в инновационном режиме, используя современные педагогические технологии.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Педагогический коллектив включён в активную творческую работу, объединён общими целями  и  задачами,  объективно  оценивает  свою  деятельность,  осваивает  современные педагогические технологии, стремится к созданию в ДОО единого пространства общения детей, родителей и педагогов.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целях  эффективной  реализации  Программы  МАДОУ  создает  условия  для профессионального развития педагогических и руководящих кадров, в т. ч. их дополнительного профессионального  образования.  100%  руководящих  работников  и  97,9%  педагогов  прошли курсовую подготовку по ФГОС ДО.</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Организация укомплектована квалифицированными кадрами, в т. ч. руководящими, педагогическими, учебно-вспомогательными, административно-хозяйственными работниками согласно единому квалификационному справочнику должностей руководителей, специалистов и служащих: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к педагогическим кадрам относятся такие специалисты, как воспитатель (включая старшего), учитель - логопед, музыкальный руководитель, инструктор по физической культуре социальный педагог (если имеется), педагог-психолог (если имеется), тьютор (если имеется);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к учебно-вспомогательному персоналу относится младший воспитатель.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ab/>
        <w:t xml:space="preserve">Воспитатели и специалисты МАДОУ «Детский сад № 5» постоянно и активно участвуют в городских, областных и российских конкурсах педагогического мастерства.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Согласно ст.13 п.1 Федерального закона «Об образовании в РФ», Организация реализует  Программу как самостоятельно, так и посредством сетевых форм взаимодействия.</w:t>
      </w:r>
      <w:r w:rsidRPr="008C3332">
        <w:rPr>
          <w:rFonts w:ascii="Times New Roman" w:hAnsi="Times New Roman"/>
          <w:color w:val="FF0000"/>
          <w:sz w:val="24"/>
          <w:szCs w:val="24"/>
        </w:rPr>
        <w:t xml:space="preserve">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заключает договоры гражданско-правого характера и совершает иные действия в рамках своих полномочий.</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При работе в группах для детей с ограниченными возможностями здоровья в МАДОУ дополнительно предусмотрены должности специалистов,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При организации инклюзивного образования может быть предусмотрено дополнительное кадровое обеспечение. Категории детей с ОВЗ и особенности их кадрового сопровождения устанавливаются органами власти субъектов Российской Федерации.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Все педагоги прошли обучение на курсах «Внедрение ФГОС ДО»</w:t>
      </w:r>
      <w:r>
        <w:rPr>
          <w:rFonts w:ascii="Times New Roman" w:hAnsi="Times New Roman"/>
          <w:sz w:val="24"/>
          <w:szCs w:val="24"/>
        </w:rPr>
        <w:t>.</w:t>
      </w:r>
    </w:p>
    <w:p w:rsidR="006904FA" w:rsidRPr="00E12D14" w:rsidRDefault="006904FA" w:rsidP="006904FA">
      <w:pPr>
        <w:spacing w:after="0" w:line="240" w:lineRule="auto"/>
        <w:jc w:val="both"/>
        <w:rPr>
          <w:rFonts w:ascii="Times New Roman" w:hAnsi="Times New Roman"/>
          <w:b/>
          <w:sz w:val="28"/>
          <w:szCs w:val="24"/>
        </w:rPr>
      </w:pPr>
      <w:r w:rsidRPr="00E12D14">
        <w:rPr>
          <w:rFonts w:ascii="Times New Roman" w:hAnsi="Times New Roman"/>
          <w:b/>
          <w:sz w:val="28"/>
          <w:szCs w:val="24"/>
        </w:rPr>
        <w:t xml:space="preserve">3.4. </w:t>
      </w:r>
      <w:r w:rsidR="0010645E">
        <w:rPr>
          <w:rFonts w:ascii="Times New Roman" w:hAnsi="Times New Roman"/>
          <w:b/>
          <w:sz w:val="28"/>
          <w:szCs w:val="24"/>
        </w:rPr>
        <w:t xml:space="preserve">Материально-техническое обеспечение </w:t>
      </w:r>
      <w:r w:rsidR="00180ACC">
        <w:rPr>
          <w:rFonts w:ascii="Times New Roman" w:hAnsi="Times New Roman"/>
          <w:b/>
          <w:sz w:val="28"/>
          <w:szCs w:val="24"/>
        </w:rPr>
        <w:t>П</w:t>
      </w:r>
      <w:r w:rsidR="0010645E">
        <w:rPr>
          <w:rFonts w:ascii="Times New Roman" w:hAnsi="Times New Roman"/>
          <w:b/>
          <w:sz w:val="28"/>
          <w:szCs w:val="24"/>
        </w:rPr>
        <w:t>рограммы</w:t>
      </w:r>
      <w:r>
        <w:rPr>
          <w:rStyle w:val="ab"/>
          <w:rFonts w:ascii="Times New Roman" w:hAnsi="Times New Roman"/>
          <w:b/>
          <w:sz w:val="28"/>
          <w:szCs w:val="24"/>
        </w:rPr>
        <w:footnoteReference w:id="33"/>
      </w: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Большая  роль  в  эффективности  качества  воспитательно-образовательного  процесса детского  сада  отводится  материально-техническому  обеспечению  МАДОУ  и  оснащённости образовательного  процесса.  В  ДОУ  созданы  все  условия  для полноценного развития детей.</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МАДОУ «Детский сад комбинированного вида №5 «Сказка»  расположен в лесном массиве микрорайона Быстринский, города Режа, с населением около 40 тыс. человек и имеет развитую инфраструктуру (обеспечивается теплом, горячей и холодной водой через городские магистрали, электричеством через городские электрические сети, две подъездных дороги).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МАДОУ</w:t>
      </w:r>
      <w:r>
        <w:rPr>
          <w:rFonts w:ascii="Times New Roman" w:hAnsi="Times New Roman"/>
          <w:sz w:val="24"/>
          <w:szCs w:val="24"/>
        </w:rPr>
        <w:t xml:space="preserve"> №5 -</w:t>
      </w:r>
      <w:r w:rsidRPr="008C3332">
        <w:rPr>
          <w:rFonts w:ascii="Times New Roman" w:hAnsi="Times New Roman"/>
          <w:sz w:val="24"/>
          <w:szCs w:val="24"/>
        </w:rPr>
        <w:t xml:space="preserve"> типовое отдельно стоящее панельное здание, состоящее из 2-х этажного корпуса с техническим подвалом. Количество входов в здание – 8.</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Территория участка по всему периметру ограждена забором и полосой зелёных насаждений (деревьев), имеет наружное электрическое освещение. Игровая территория включает в себя: 12 групповых площадок индивидуальных для каждой группы, спортивный участок, цветники, имеет более 50% озеленения. На территории детских площадок установлено необходимое игровое и спортивное оборудование, песочницы. В целях создания экологически безопасных условий пребывания детей в МАДОУ и реализации части, формируемой участниками образовательных отношений</w:t>
      </w:r>
      <w:r>
        <w:rPr>
          <w:rFonts w:ascii="Times New Roman" w:hAnsi="Times New Roman"/>
          <w:sz w:val="24"/>
          <w:szCs w:val="24"/>
        </w:rPr>
        <w:t>,</w:t>
      </w:r>
      <w:r w:rsidRPr="008C3332">
        <w:rPr>
          <w:rFonts w:ascii="Times New Roman" w:hAnsi="Times New Roman"/>
          <w:sz w:val="24"/>
          <w:szCs w:val="24"/>
        </w:rPr>
        <w:t xml:space="preserve"> созданы: экологические тропы (лекарственная, луговая, цветочная, лесная); альпийская горка, уголок туриста</w:t>
      </w:r>
      <w:r>
        <w:rPr>
          <w:rFonts w:ascii="Times New Roman" w:hAnsi="Times New Roman"/>
          <w:sz w:val="24"/>
          <w:szCs w:val="24"/>
        </w:rPr>
        <w:t>, музей кукол и игрушек (</w:t>
      </w:r>
      <w:r w:rsidRPr="008C3332">
        <w:rPr>
          <w:rFonts w:ascii="Times New Roman" w:hAnsi="Times New Roman"/>
          <w:sz w:val="24"/>
          <w:szCs w:val="24"/>
        </w:rPr>
        <w:t>240 экспонатов). В традициях детского сада – сохранять и укреплять здоровье  детей разных возрастных групп: 29 лет из 31 года функционирования детский сад находится в первой группе здоровья (показатели заболеваемости постоянно ниже средне – городских). При реализации программы МАДОУ</w:t>
      </w:r>
      <w:r>
        <w:rPr>
          <w:rFonts w:ascii="Times New Roman" w:hAnsi="Times New Roman"/>
          <w:sz w:val="24"/>
          <w:szCs w:val="24"/>
        </w:rPr>
        <w:t xml:space="preserve"> №5</w:t>
      </w:r>
      <w:r w:rsidRPr="008C3332">
        <w:rPr>
          <w:rFonts w:ascii="Times New Roman" w:hAnsi="Times New Roman"/>
          <w:sz w:val="24"/>
          <w:szCs w:val="24"/>
        </w:rPr>
        <w:t xml:space="preserve"> </w:t>
      </w:r>
      <w:r>
        <w:rPr>
          <w:rFonts w:ascii="Times New Roman" w:hAnsi="Times New Roman"/>
          <w:sz w:val="24"/>
          <w:szCs w:val="24"/>
        </w:rPr>
        <w:t xml:space="preserve"> </w:t>
      </w:r>
      <w:r w:rsidRPr="008C3332">
        <w:rPr>
          <w:rFonts w:ascii="Times New Roman" w:hAnsi="Times New Roman"/>
          <w:sz w:val="24"/>
          <w:szCs w:val="24"/>
        </w:rPr>
        <w:t>«Расту здоровым»</w:t>
      </w:r>
      <w:r>
        <w:rPr>
          <w:rFonts w:ascii="Times New Roman" w:hAnsi="Times New Roman"/>
          <w:sz w:val="24"/>
          <w:szCs w:val="24"/>
        </w:rPr>
        <w:t xml:space="preserve"> за 10 лет</w:t>
      </w:r>
      <w:r w:rsidRPr="008C3332">
        <w:rPr>
          <w:rFonts w:ascii="Times New Roman" w:hAnsi="Times New Roman"/>
          <w:sz w:val="24"/>
          <w:szCs w:val="24"/>
        </w:rPr>
        <w:t xml:space="preserve"> заболеваемость дошкольников</w:t>
      </w:r>
      <w:r>
        <w:rPr>
          <w:rFonts w:ascii="Times New Roman" w:hAnsi="Times New Roman"/>
          <w:sz w:val="24"/>
          <w:szCs w:val="24"/>
        </w:rPr>
        <w:t xml:space="preserve"> снизилась на 9% (при плане 3%).</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Все имущество МАДОУ находится в собственности Режевского городского округа, отражается на самостоятельном балансе МАДОУ, закреплено за ним на праве оперативного управления, и используется для достижения целей дошкольного образования. Земельный участок, необходимый для выполнения своих целей, предоставляется МАДОУ на праве постоянного (бессрочного) пользования.</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Полномочия собственного имущества МАДОУ от имени Учредителя администрации Режевского городского округа осуществляет Управление муниципальным имуществом Администрации Режевского городского округа.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МАДОУ вправе владеть и пользоваться закрепленным за ним имуществом в соответствии с законодательством Российской Федерации, правовыми актами Режевского городского округа, распоряжениями заместителя главы Администрации Режевского городского округа.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МАДОУ «Детский сад №5 «Сказка», реализующее ООП ДО в соответствии с ФГОС ДО, обеспечивает материально-технические условия, позволяющие достичь обозначенные ею цели и выполнить задачи, в т. ч.: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обновлять содержание основной образовательной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 коммуникационных технологий, современных механизмов финансирования.</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МАДОУ «Детский сад №5 «Сказка»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учебно-методический комплект ООП ДО МАДОУ «Детский сад №5 «Сказка»;</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помещения для занятий, совместной деятельности взрослого и детей и самостоятельной деятельности детей, обеспечивающие образование через игру, общение, познавательно-исследовательскую деятельность и другие формы активности ребенка с участием взрослых и других детей;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w:t>
      </w:r>
      <w:r w:rsidRPr="008C3332">
        <w:rPr>
          <w:rFonts w:ascii="Times New Roman" w:hAnsi="Times New Roman"/>
          <w:sz w:val="24"/>
          <w:szCs w:val="24"/>
        </w:rPr>
        <w:t xml:space="preserve">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 мебель, техническое оборудование, спортивный и хозяйственный инвентарь, инвентарь для художественного творчества, музыкальные инструменты. </w:t>
      </w: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МАДОУ «Детский сад №5 «Сказка» самостоятельного подбирает необходимые средства обучения, оборудования, материалов, исходя из особенностей реализации ООП ДО. В МАДОУ «Детский сад №5 «Сказка» обновление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7F5A4C" w:rsidRPr="008C3332" w:rsidRDefault="007F5A4C" w:rsidP="006904FA">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7"/>
        <w:gridCol w:w="4424"/>
      </w:tblGrid>
      <w:tr w:rsidR="006904FA" w:rsidRPr="008C3332" w:rsidTr="00176497">
        <w:tc>
          <w:tcPr>
            <w:tcW w:w="10314" w:type="dxa"/>
            <w:gridSpan w:val="2"/>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Соблюдение строительных норм и правил (СанПиН, ГОСТ, ВСН). Соответствие уровню и направленности реализуемых образовательных программ </w:t>
            </w:r>
          </w:p>
        </w:tc>
      </w:tr>
      <w:tr w:rsidR="006904FA" w:rsidRPr="008C3332" w:rsidTr="00176497">
        <w:tc>
          <w:tcPr>
            <w:tcW w:w="549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Общая площадь </w:t>
            </w:r>
            <w:r>
              <w:rPr>
                <w:rFonts w:ascii="Times New Roman" w:hAnsi="Times New Roman"/>
                <w:sz w:val="24"/>
                <w:szCs w:val="24"/>
              </w:rPr>
              <w:t>територрии</w:t>
            </w:r>
          </w:p>
        </w:tc>
        <w:tc>
          <w:tcPr>
            <w:tcW w:w="4819"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11752 </w:t>
            </w:r>
            <w:r>
              <w:rPr>
                <w:rFonts w:ascii="Times New Roman" w:hAnsi="Times New Roman"/>
                <w:sz w:val="24"/>
                <w:szCs w:val="24"/>
              </w:rPr>
              <w:t>м кв.</w:t>
            </w:r>
          </w:p>
        </w:tc>
      </w:tr>
      <w:tr w:rsidR="006904FA" w:rsidRPr="008C3332" w:rsidTr="00176497">
        <w:tc>
          <w:tcPr>
            <w:tcW w:w="549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Периметр всей территории составляет</w:t>
            </w:r>
          </w:p>
        </w:tc>
        <w:tc>
          <w:tcPr>
            <w:tcW w:w="4819"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469 </w:t>
            </w:r>
            <w:r>
              <w:rPr>
                <w:rFonts w:ascii="Times New Roman" w:hAnsi="Times New Roman"/>
                <w:sz w:val="24"/>
                <w:szCs w:val="24"/>
              </w:rPr>
              <w:t>м</w:t>
            </w:r>
          </w:p>
        </w:tc>
      </w:tr>
      <w:tr w:rsidR="006904FA" w:rsidRPr="008C3332" w:rsidTr="00176497">
        <w:tc>
          <w:tcPr>
            <w:tcW w:w="549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Общая полезная площадь здания</w:t>
            </w:r>
          </w:p>
        </w:tc>
        <w:tc>
          <w:tcPr>
            <w:tcW w:w="4819"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3244,1 </w:t>
            </w:r>
            <w:r>
              <w:rPr>
                <w:rFonts w:ascii="Times New Roman" w:hAnsi="Times New Roman"/>
                <w:sz w:val="24"/>
                <w:szCs w:val="24"/>
              </w:rPr>
              <w:t>м кв.</w:t>
            </w:r>
          </w:p>
        </w:tc>
      </w:tr>
      <w:tr w:rsidR="006904FA" w:rsidRPr="008C3332" w:rsidTr="00176497">
        <w:tc>
          <w:tcPr>
            <w:tcW w:w="549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Полезная площадь, которая используется для образовательного процесса</w:t>
            </w:r>
          </w:p>
        </w:tc>
        <w:tc>
          <w:tcPr>
            <w:tcW w:w="4819"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2661,7 </w:t>
            </w:r>
            <w:r>
              <w:rPr>
                <w:rFonts w:ascii="Times New Roman" w:hAnsi="Times New Roman"/>
                <w:sz w:val="24"/>
                <w:szCs w:val="24"/>
              </w:rPr>
              <w:t>м кв.</w:t>
            </w:r>
          </w:p>
          <w:p w:rsidR="006904FA" w:rsidRPr="008C3332" w:rsidRDefault="006904FA" w:rsidP="00176497">
            <w:pPr>
              <w:spacing w:after="0" w:line="240" w:lineRule="auto"/>
              <w:rPr>
                <w:rFonts w:ascii="Times New Roman" w:hAnsi="Times New Roman"/>
                <w:sz w:val="24"/>
                <w:szCs w:val="24"/>
              </w:rPr>
            </w:pPr>
          </w:p>
        </w:tc>
      </w:tr>
      <w:tr w:rsidR="006904FA" w:rsidRPr="008C3332" w:rsidTr="00176497">
        <w:tc>
          <w:tcPr>
            <w:tcW w:w="549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Из нее: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12 групп</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(раздевальная, групповая, спальня, туалетная)</w:t>
            </w:r>
          </w:p>
        </w:tc>
        <w:tc>
          <w:tcPr>
            <w:tcW w:w="4819"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171,9</w:t>
            </w:r>
            <w:r>
              <w:rPr>
                <w:rFonts w:ascii="Times New Roman" w:hAnsi="Times New Roman"/>
                <w:sz w:val="24"/>
                <w:szCs w:val="24"/>
              </w:rPr>
              <w:t xml:space="preserve"> м кв.</w:t>
            </w:r>
          </w:p>
          <w:p w:rsidR="006904FA" w:rsidRPr="008C3332" w:rsidRDefault="006904FA" w:rsidP="00176497">
            <w:pPr>
              <w:spacing w:after="0" w:line="240" w:lineRule="auto"/>
              <w:rPr>
                <w:rFonts w:ascii="Times New Roman" w:hAnsi="Times New Roman"/>
                <w:sz w:val="24"/>
                <w:szCs w:val="24"/>
                <w:lang w:val="en-US"/>
              </w:rPr>
            </w:pPr>
            <w:r w:rsidRPr="008C3332">
              <w:rPr>
                <w:rFonts w:ascii="Times New Roman" w:hAnsi="Times New Roman"/>
                <w:sz w:val="24"/>
                <w:szCs w:val="24"/>
              </w:rPr>
              <w:t>657,2</w:t>
            </w:r>
            <w:r>
              <w:rPr>
                <w:rFonts w:ascii="Times New Roman" w:hAnsi="Times New Roman"/>
                <w:sz w:val="24"/>
                <w:szCs w:val="24"/>
              </w:rPr>
              <w:t xml:space="preserve"> м кв.</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599,1</w:t>
            </w:r>
            <w:r>
              <w:rPr>
                <w:rFonts w:ascii="Times New Roman" w:hAnsi="Times New Roman"/>
                <w:sz w:val="24"/>
                <w:szCs w:val="24"/>
              </w:rPr>
              <w:t xml:space="preserve"> м кв.</w:t>
            </w:r>
          </w:p>
        </w:tc>
      </w:tr>
      <w:tr w:rsidR="006904FA" w:rsidRPr="008C3332" w:rsidTr="00176497">
        <w:tc>
          <w:tcPr>
            <w:tcW w:w="549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Дополнительных помещений для занятий с детьми, предназначенных для очередного использования всеми (музыкально – физкультурный зал, кабинет логопеда и др.)</w:t>
            </w:r>
          </w:p>
        </w:tc>
        <w:tc>
          <w:tcPr>
            <w:tcW w:w="4819"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91,9 </w:t>
            </w:r>
            <w:r>
              <w:rPr>
                <w:rFonts w:ascii="Times New Roman" w:hAnsi="Times New Roman"/>
                <w:sz w:val="24"/>
                <w:szCs w:val="24"/>
              </w:rPr>
              <w:t xml:space="preserve"> м кв.</w:t>
            </w: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12,0</w:t>
            </w:r>
            <w:r>
              <w:rPr>
                <w:rFonts w:ascii="Times New Roman" w:hAnsi="Times New Roman"/>
                <w:sz w:val="24"/>
                <w:szCs w:val="24"/>
              </w:rPr>
              <w:t xml:space="preserve"> м кв.</w:t>
            </w:r>
          </w:p>
          <w:p w:rsidR="006904FA" w:rsidRPr="008C3332" w:rsidRDefault="006904FA" w:rsidP="00176497">
            <w:pPr>
              <w:spacing w:after="0" w:line="240" w:lineRule="auto"/>
              <w:rPr>
                <w:rFonts w:ascii="Times New Roman" w:hAnsi="Times New Roman"/>
                <w:sz w:val="24"/>
                <w:szCs w:val="24"/>
              </w:rPr>
            </w:pPr>
          </w:p>
        </w:tc>
      </w:tr>
    </w:tbl>
    <w:p w:rsidR="001C5793" w:rsidRDefault="001C5793" w:rsidP="006904FA">
      <w:pPr>
        <w:autoSpaceDE w:val="0"/>
        <w:autoSpaceDN w:val="0"/>
        <w:adjustRightInd w:val="0"/>
        <w:spacing w:after="0" w:line="240" w:lineRule="auto"/>
        <w:jc w:val="both"/>
        <w:rPr>
          <w:rFonts w:ascii="Times New Roman" w:eastAsia="TimesNewRomanPSMT" w:hAnsi="Times New Roman"/>
          <w:sz w:val="24"/>
          <w:szCs w:val="24"/>
        </w:rPr>
      </w:pP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В учреждении создана необходимая среда для осуществления образовательного процесса.</w:t>
      </w:r>
    </w:p>
    <w:p w:rsidR="006904FA" w:rsidRPr="008C3332" w:rsidRDefault="006904FA" w:rsidP="006904FA">
      <w:pPr>
        <w:autoSpaceDE w:val="0"/>
        <w:autoSpaceDN w:val="0"/>
        <w:adjustRightInd w:val="0"/>
        <w:spacing w:after="0" w:line="240" w:lineRule="auto"/>
        <w:ind w:firstLine="708"/>
        <w:jc w:val="both"/>
        <w:rPr>
          <w:rFonts w:ascii="Times New Roman" w:hAnsi="Times New Roman"/>
          <w:b/>
          <w:bCs/>
          <w:iCs/>
          <w:sz w:val="24"/>
          <w:szCs w:val="24"/>
        </w:rPr>
      </w:pPr>
      <w:r w:rsidRPr="008C3332">
        <w:rPr>
          <w:rFonts w:ascii="Times New Roman" w:hAnsi="Times New Roman"/>
          <w:b/>
          <w:bCs/>
          <w:iCs/>
          <w:sz w:val="24"/>
          <w:szCs w:val="24"/>
        </w:rPr>
        <w:t>Имеются следующие помещения и территории:</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групповые комнаты (воспитательно-образовательная работа);</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музыкальный зал, совмещенный с физкультурным залом (проведение утренней гимнастики,</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образовательной деятельности, спортивных и музыкальных праздников, развлечений, досугов);</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медицинский кабинет, изолятор (осмотр детей, консультации медицинской сестры, изоляция заболевших детей);</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пищеблок (хранение продуктов и приготовление пищи);</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прачечная (постирочная и гладильная) (стирка и глажение постельного белья и спецодежды);</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методический кабинет (консультации, семинары, педагогические советы, индивидуальные</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консультации для педагогов);</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кабинет заведующей (индивидуальные консультации, беседы с медицинскими, педагогическими кадрами, обслуживающим персоналом и родителями воспитанников);</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прогулочные площадки (прогулки, игровая деятельность, досуги, самостоятельная двигательная активность детей);</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 физкультурная площадка (проведение образовательной деятельности по физической культуре, праздников и досугов).</w:t>
      </w:r>
    </w:p>
    <w:p w:rsidR="006904FA" w:rsidRPr="008C3332" w:rsidRDefault="006904FA" w:rsidP="006904FA">
      <w:pPr>
        <w:autoSpaceDE w:val="0"/>
        <w:autoSpaceDN w:val="0"/>
        <w:adjustRightInd w:val="0"/>
        <w:spacing w:after="0" w:line="240" w:lineRule="auto"/>
        <w:ind w:firstLine="708"/>
        <w:jc w:val="both"/>
        <w:rPr>
          <w:rFonts w:ascii="Times New Roman" w:eastAsia="TimesNewRomanPSMT" w:hAnsi="Times New Roman"/>
          <w:sz w:val="24"/>
          <w:szCs w:val="24"/>
        </w:rPr>
      </w:pPr>
      <w:r w:rsidRPr="008C3332">
        <w:rPr>
          <w:rFonts w:ascii="Times New Roman" w:hAnsi="Times New Roman"/>
          <w:sz w:val="24"/>
          <w:szCs w:val="24"/>
        </w:rPr>
        <w:t xml:space="preserve">На территории детских площадок установлено необходимое игровое и спортивное оборудование, песочницы. В целях создания экологически безопасных условий пребывания детей в МАДОУ и реализации части, формируемой участниками образовательных отношений созданы: экологические тропы (лекарственная, луговая, цветочная, лесная); альпийская горка, уголок туриста, музей кукол и игрушек </w:t>
      </w:r>
      <w:r w:rsidR="0087771A" w:rsidRPr="008C3332">
        <w:rPr>
          <w:rFonts w:ascii="Times New Roman" w:hAnsi="Times New Roman"/>
          <w:sz w:val="24"/>
          <w:szCs w:val="24"/>
        </w:rPr>
        <w:t>(</w:t>
      </w:r>
      <w:r w:rsidRPr="008C3332">
        <w:rPr>
          <w:rFonts w:ascii="Times New Roman" w:hAnsi="Times New Roman"/>
          <w:sz w:val="24"/>
          <w:szCs w:val="24"/>
        </w:rPr>
        <w:t>240 экспонатов).</w:t>
      </w:r>
    </w:p>
    <w:p w:rsidR="006904FA" w:rsidRPr="008C3332" w:rsidRDefault="006904FA" w:rsidP="006904FA">
      <w:pPr>
        <w:autoSpaceDE w:val="0"/>
        <w:autoSpaceDN w:val="0"/>
        <w:adjustRightInd w:val="0"/>
        <w:spacing w:after="0" w:line="240" w:lineRule="auto"/>
        <w:ind w:firstLine="708"/>
        <w:jc w:val="both"/>
        <w:rPr>
          <w:rFonts w:ascii="Times New Roman" w:eastAsia="TimesNewRomanPSMT" w:hAnsi="Times New Roman"/>
          <w:sz w:val="24"/>
          <w:szCs w:val="24"/>
        </w:rPr>
      </w:pPr>
      <w:r w:rsidRPr="008C3332">
        <w:rPr>
          <w:rFonts w:ascii="Times New Roman" w:eastAsia="TimesNewRomanPSMT" w:hAnsi="Times New Roman"/>
          <w:sz w:val="24"/>
          <w:szCs w:val="24"/>
        </w:rPr>
        <w:t>В методическом кабинете собраны различные дидактические пособия, наглядный и демонстрационный материалы, материалы для консультаций, библиотека с учебно- методической и периодической литературой. В зале установлен телевизор для просмотра познавательного материала и  мультимедийных презентаций по комплексно-тематическому планированию.</w:t>
      </w:r>
    </w:p>
    <w:p w:rsidR="006904FA" w:rsidRPr="008C3332"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В каждой группе созданы условия для самостоятельного активного и целенаправленного действия детей во всех видах деятельности: условия для развития игровой деятельности (игровые уголки в соответствии с возрастом детей); условия для развития двигательной активности детей (физкультурные уголки); условия для развития детского творчества (уголки изобразительной и конструктивной, театрализованной и музыкальной деятельности детей); условия для воспитания экологической культуры (природные уголки); условия для развития познавательной активности и речи (пособия и материалы). В группах воспитатели накопили дидактический материал, пособия, методическую и художественную литературу, необходимые для организации разных видов деятельности детей.</w:t>
      </w:r>
    </w:p>
    <w:p w:rsidR="006904FA" w:rsidRDefault="006904FA" w:rsidP="006904FA">
      <w:pPr>
        <w:autoSpaceDE w:val="0"/>
        <w:autoSpaceDN w:val="0"/>
        <w:adjustRightInd w:val="0"/>
        <w:spacing w:after="0" w:line="240" w:lineRule="auto"/>
        <w:jc w:val="both"/>
        <w:rPr>
          <w:rFonts w:ascii="Times New Roman" w:eastAsia="TimesNewRomanPSMT" w:hAnsi="Times New Roman"/>
          <w:sz w:val="24"/>
          <w:szCs w:val="24"/>
        </w:rPr>
      </w:pPr>
      <w:r w:rsidRPr="008C3332">
        <w:rPr>
          <w:rFonts w:ascii="Times New Roman" w:eastAsia="TimesNewRomanPSMT" w:hAnsi="Times New Roman"/>
          <w:sz w:val="24"/>
          <w:szCs w:val="24"/>
        </w:rPr>
        <w:t>В целом содержание предметно - развивающей среды соответствует интересам и потребностям детей, периодически изменяется и дополняется, обеспечивая «зону ближайшего развития» каждого ребенка. Педагогический коллектив заботится о сохранении и развитии материально-технической базы и создании благоприятных условий пребывания детей в МАДОУ</w:t>
      </w:r>
      <w:r w:rsidRPr="008C3332">
        <w:rPr>
          <w:rFonts w:ascii="Times New Roman" w:hAnsi="Times New Roman"/>
          <w:sz w:val="24"/>
          <w:szCs w:val="24"/>
        </w:rPr>
        <w:t xml:space="preserve"> «Детский сад №5»</w:t>
      </w:r>
    </w:p>
    <w:p w:rsidR="001C5793" w:rsidRDefault="001C5793" w:rsidP="006904FA">
      <w:pPr>
        <w:autoSpaceDE w:val="0"/>
        <w:autoSpaceDN w:val="0"/>
        <w:adjustRightInd w:val="0"/>
        <w:spacing w:after="0" w:line="240" w:lineRule="auto"/>
        <w:ind w:firstLine="708"/>
        <w:jc w:val="center"/>
        <w:rPr>
          <w:rFonts w:ascii="Times New Roman" w:hAnsi="Times New Roman"/>
          <w:b/>
          <w:sz w:val="24"/>
          <w:szCs w:val="24"/>
        </w:rPr>
      </w:pPr>
    </w:p>
    <w:p w:rsidR="006904FA" w:rsidRDefault="006904FA" w:rsidP="006904FA">
      <w:pPr>
        <w:autoSpaceDE w:val="0"/>
        <w:autoSpaceDN w:val="0"/>
        <w:adjustRightInd w:val="0"/>
        <w:spacing w:after="0" w:line="240" w:lineRule="auto"/>
        <w:ind w:firstLine="708"/>
        <w:jc w:val="center"/>
        <w:rPr>
          <w:rFonts w:ascii="Times New Roman" w:hAnsi="Times New Roman"/>
          <w:b/>
          <w:sz w:val="24"/>
          <w:szCs w:val="24"/>
        </w:rPr>
      </w:pPr>
      <w:r w:rsidRPr="008C3332">
        <w:rPr>
          <w:rFonts w:ascii="Times New Roman" w:hAnsi="Times New Roman"/>
          <w:b/>
          <w:sz w:val="24"/>
          <w:szCs w:val="24"/>
        </w:rPr>
        <w:t>Учебно-материальное обеспечение</w:t>
      </w:r>
    </w:p>
    <w:p w:rsidR="006904FA" w:rsidRPr="00F1711F" w:rsidRDefault="006904FA" w:rsidP="006904FA">
      <w:pPr>
        <w:autoSpaceDE w:val="0"/>
        <w:autoSpaceDN w:val="0"/>
        <w:adjustRightInd w:val="0"/>
        <w:spacing w:after="0" w:line="240" w:lineRule="auto"/>
        <w:ind w:firstLine="708"/>
        <w:jc w:val="both"/>
        <w:rPr>
          <w:rFonts w:ascii="Times New Roman" w:eastAsia="TimesNewRomanPSMT"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1"/>
        <w:gridCol w:w="4790"/>
      </w:tblGrid>
      <w:tr w:rsidR="006904FA" w:rsidRPr="008C3332" w:rsidTr="00176497">
        <w:tc>
          <w:tcPr>
            <w:tcW w:w="5139" w:type="dxa"/>
            <w:shd w:val="clear" w:color="auto" w:fill="auto"/>
          </w:tcPr>
          <w:p w:rsidR="006904FA" w:rsidRPr="008C3332" w:rsidRDefault="006904FA" w:rsidP="00176497">
            <w:pPr>
              <w:spacing w:after="0" w:line="240" w:lineRule="auto"/>
              <w:jc w:val="both"/>
              <w:rPr>
                <w:rFonts w:ascii="Times New Roman" w:hAnsi="Times New Roman"/>
                <w:b/>
                <w:sz w:val="24"/>
                <w:szCs w:val="24"/>
              </w:rPr>
            </w:pPr>
            <w:r w:rsidRPr="008C3332">
              <w:rPr>
                <w:rFonts w:ascii="Times New Roman" w:hAnsi="Times New Roman"/>
                <w:b/>
                <w:sz w:val="24"/>
                <w:szCs w:val="24"/>
              </w:rPr>
              <w:t>Наименование показателя</w:t>
            </w:r>
          </w:p>
        </w:tc>
        <w:tc>
          <w:tcPr>
            <w:tcW w:w="5140" w:type="dxa"/>
            <w:shd w:val="clear" w:color="auto" w:fill="auto"/>
          </w:tcPr>
          <w:p w:rsidR="006904FA" w:rsidRPr="008C3332" w:rsidRDefault="006904FA" w:rsidP="00176497">
            <w:pPr>
              <w:spacing w:after="0" w:line="240" w:lineRule="auto"/>
              <w:jc w:val="both"/>
              <w:rPr>
                <w:rFonts w:ascii="Times New Roman" w:hAnsi="Times New Roman"/>
                <w:b/>
                <w:sz w:val="24"/>
                <w:szCs w:val="24"/>
              </w:rPr>
            </w:pPr>
            <w:r w:rsidRPr="008C3332">
              <w:rPr>
                <w:rFonts w:ascii="Times New Roman" w:hAnsi="Times New Roman"/>
                <w:b/>
                <w:sz w:val="24"/>
                <w:szCs w:val="24"/>
              </w:rPr>
              <w:t>Состояние МАДОУ</w:t>
            </w:r>
          </w:p>
        </w:tc>
      </w:tr>
      <w:tr w:rsidR="006904FA" w:rsidRPr="008C3332" w:rsidTr="00176497">
        <w:trPr>
          <w:trHeight w:val="304"/>
        </w:trPr>
        <w:tc>
          <w:tcPr>
            <w:tcW w:w="5139" w:type="dxa"/>
            <w:shd w:val="clear" w:color="auto" w:fill="auto"/>
          </w:tcPr>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Наличие ТСО</w:t>
            </w:r>
          </w:p>
        </w:tc>
        <w:tc>
          <w:tcPr>
            <w:tcW w:w="5140" w:type="dxa"/>
            <w:shd w:val="clear" w:color="auto" w:fill="auto"/>
          </w:tcPr>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70% единиц ТСО из рекомендуемого перечня</w:t>
            </w:r>
          </w:p>
        </w:tc>
      </w:tr>
      <w:tr w:rsidR="006904FA" w:rsidRPr="008C3332" w:rsidTr="00176497">
        <w:trPr>
          <w:trHeight w:val="509"/>
        </w:trPr>
        <w:tc>
          <w:tcPr>
            <w:tcW w:w="5139" w:type="dxa"/>
            <w:shd w:val="clear" w:color="auto" w:fill="auto"/>
          </w:tcPr>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Оборудование музыкального зала</w:t>
            </w:r>
          </w:p>
        </w:tc>
        <w:tc>
          <w:tcPr>
            <w:tcW w:w="5140" w:type="dxa"/>
            <w:shd w:val="clear" w:color="auto" w:fill="auto"/>
          </w:tcPr>
          <w:p w:rsidR="006904FA" w:rsidRPr="008C3332" w:rsidRDefault="006904FA" w:rsidP="00176497">
            <w:pPr>
              <w:spacing w:after="0" w:line="240" w:lineRule="auto"/>
              <w:jc w:val="both"/>
              <w:rPr>
                <w:rFonts w:ascii="Times New Roman" w:hAnsi="Times New Roman"/>
                <w:sz w:val="24"/>
                <w:szCs w:val="24"/>
              </w:rPr>
            </w:pPr>
            <w:r w:rsidRPr="008C3332">
              <w:rPr>
                <w:rFonts w:ascii="Times New Roman" w:hAnsi="Times New Roman"/>
                <w:sz w:val="24"/>
                <w:szCs w:val="24"/>
              </w:rPr>
              <w:t>До 80% единиц оборудования музыкального зала</w:t>
            </w:r>
          </w:p>
        </w:tc>
      </w:tr>
    </w:tbl>
    <w:p w:rsidR="006904FA" w:rsidRPr="008C3332" w:rsidRDefault="001C5793" w:rsidP="0087771A">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МАДОУ №5 </w:t>
      </w:r>
      <w:r w:rsidR="006904FA" w:rsidRPr="008C3332">
        <w:rPr>
          <w:rFonts w:ascii="Times New Roman" w:hAnsi="Times New Roman"/>
          <w:sz w:val="24"/>
          <w:szCs w:val="24"/>
        </w:rPr>
        <w:t>созданы материально-технические условия, обеспечивающие: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1.Возможность достижения воспитанниками планируемых результатов освоения Программы;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w:t>
      </w:r>
      <w:r w:rsidR="001C5793">
        <w:rPr>
          <w:rFonts w:ascii="Times New Roman" w:hAnsi="Times New Roman"/>
          <w:sz w:val="24"/>
          <w:szCs w:val="24"/>
        </w:rPr>
        <w:t xml:space="preserve"> В</w:t>
      </w:r>
      <w:r w:rsidRPr="008C3332">
        <w:rPr>
          <w:rFonts w:ascii="Times New Roman" w:hAnsi="Times New Roman"/>
          <w:sz w:val="24"/>
          <w:szCs w:val="24"/>
        </w:rPr>
        <w:t>ыполнены требования:</w:t>
      </w:r>
    </w:p>
    <w:p w:rsidR="006904FA" w:rsidRPr="001C5793" w:rsidRDefault="001C5793" w:rsidP="006904FA">
      <w:pPr>
        <w:spacing w:after="0" w:line="240" w:lineRule="auto"/>
        <w:jc w:val="both"/>
        <w:rPr>
          <w:rFonts w:ascii="Times New Roman" w:hAnsi="Times New Roman"/>
          <w:b/>
          <w:sz w:val="24"/>
          <w:szCs w:val="24"/>
        </w:rPr>
      </w:pPr>
      <w:r w:rsidRPr="001C5793">
        <w:rPr>
          <w:rFonts w:ascii="Times New Roman" w:hAnsi="Times New Roman"/>
          <w:b/>
          <w:sz w:val="24"/>
          <w:szCs w:val="24"/>
        </w:rPr>
        <w:t>Санитарно-эпидемиологических правил и нормативов: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условиям размещения организаций, осуществляющих образовательную деятельность;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оборудованию и содержанию территории;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помещениям, их оборудованию и содержанию;</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естественному и искусственному освещению помещений;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отоплению и вентиляции;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водоснабжению и канализации;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организации питания;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медицинскому обеспечению;</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приему детей в организации, осуществляющие образовательную деятельность;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организации режима дня;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организации физического воспитания;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-к личной гигиене персонала;</w:t>
      </w:r>
    </w:p>
    <w:p w:rsidR="001C5793" w:rsidRDefault="001C5793" w:rsidP="006904FA">
      <w:pPr>
        <w:spacing w:after="0" w:line="240" w:lineRule="auto"/>
        <w:jc w:val="both"/>
        <w:rPr>
          <w:rFonts w:ascii="Times New Roman" w:hAnsi="Times New Roman"/>
          <w:b/>
          <w:sz w:val="24"/>
          <w:szCs w:val="24"/>
        </w:rPr>
      </w:pPr>
      <w:r>
        <w:rPr>
          <w:rFonts w:ascii="Times New Roman" w:hAnsi="Times New Roman"/>
          <w:b/>
          <w:sz w:val="24"/>
          <w:szCs w:val="24"/>
        </w:rPr>
        <w:t>Пожарной безопасности и электробезопасности;</w:t>
      </w:r>
    </w:p>
    <w:p w:rsidR="001C5793" w:rsidRPr="001C5793" w:rsidRDefault="001C5793" w:rsidP="006904FA">
      <w:pPr>
        <w:spacing w:after="0" w:line="240" w:lineRule="auto"/>
        <w:jc w:val="both"/>
        <w:rPr>
          <w:rFonts w:ascii="Times New Roman" w:hAnsi="Times New Roman"/>
          <w:b/>
          <w:sz w:val="24"/>
          <w:szCs w:val="24"/>
        </w:rPr>
      </w:pPr>
      <w:r>
        <w:rPr>
          <w:rFonts w:ascii="Times New Roman" w:hAnsi="Times New Roman"/>
          <w:b/>
          <w:sz w:val="24"/>
          <w:szCs w:val="24"/>
        </w:rPr>
        <w:t>Охране здоровья воспитанников и охране труда работников МАДОУ №5.</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3.Возможность для беспрепятственного доступа воспитанников с ограниченными возможностями здоровья, в т. ч. детей-инвалидов, к объектам инфраструктуры МАДОУ, осуществляющего образовательную деятельность.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При создании материально-технических условий для детей с ограниченными возможностями здоровья Организация учитывает особенности их физического и психофизиологического развития.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Организация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-учебно-методический комплект к ОП </w:t>
      </w:r>
      <w:r w:rsidR="0087771A">
        <w:rPr>
          <w:rFonts w:ascii="Times New Roman" w:hAnsi="Times New Roman"/>
          <w:sz w:val="24"/>
          <w:szCs w:val="24"/>
        </w:rPr>
        <w:t xml:space="preserve"> </w:t>
      </w:r>
      <w:r w:rsidRPr="008C3332">
        <w:rPr>
          <w:rFonts w:ascii="Times New Roman" w:hAnsi="Times New Roman"/>
          <w:sz w:val="24"/>
          <w:szCs w:val="24"/>
        </w:rPr>
        <w:t>«От рождения до школы», ОП «Развитие»;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-мебель, техническое оборудование, спортивный и хозяйственный инвентарь, инвентарь для художественного творчества, музыкальные инструменты.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Организации дается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Программой предусмотрено также использование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спортивного, музыкального, оздоровительного оборудования, услуг связи.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Работает  сайт  детского  сада,  электронная  почта. Информация на сайте обновляется систематически. </w:t>
      </w:r>
    </w:p>
    <w:p w:rsidR="006904FA" w:rsidRPr="008C3332" w:rsidRDefault="006904FA" w:rsidP="006904FA">
      <w:pPr>
        <w:spacing w:after="0" w:line="240" w:lineRule="auto"/>
        <w:ind w:firstLine="708"/>
        <w:jc w:val="both"/>
        <w:rPr>
          <w:rFonts w:ascii="Times New Roman" w:hAnsi="Times New Roman"/>
          <w:color w:val="FF0000"/>
          <w:sz w:val="24"/>
          <w:szCs w:val="24"/>
        </w:rPr>
      </w:pPr>
      <w:r w:rsidRPr="008C3332">
        <w:rPr>
          <w:rFonts w:ascii="Times New Roman" w:hAnsi="Times New Roman"/>
          <w:sz w:val="24"/>
          <w:szCs w:val="24"/>
        </w:rPr>
        <w:t xml:space="preserve">Для  обеспечения качественного педагогического процесса в МАДОУ собрана необходимая методическая литература, демонстрационные, в том числе электронные презентации, раздаточные и дидактические материалы.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Материально-техническая  база  учреждения  обеспечивает основную  миссию дошкольного  образовательного  учреждения: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-оказание  помощи  и  поддержки  семьи в оздоровлении,  всестороннем  развитии  личности  ребёнка;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-обеспечение  равных  стартовых возможностей дошкольников;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-осуществление всех видов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6904FA" w:rsidRPr="008C3332" w:rsidRDefault="006904FA" w:rsidP="006904FA">
      <w:pPr>
        <w:spacing w:after="0" w:line="240" w:lineRule="auto"/>
        <w:jc w:val="both"/>
        <w:rPr>
          <w:rFonts w:ascii="Times New Roman" w:hAnsi="Times New Roman"/>
          <w:i/>
          <w:sz w:val="24"/>
          <w:szCs w:val="24"/>
        </w:rPr>
      </w:pPr>
      <w:r w:rsidRPr="008C3332">
        <w:rPr>
          <w:rFonts w:ascii="Times New Roman" w:hAnsi="Times New Roman"/>
          <w:sz w:val="24"/>
          <w:szCs w:val="24"/>
        </w:rPr>
        <w:t>-организация участия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w:t>
      </w:r>
      <w:r w:rsidRPr="008C3332">
        <w:rPr>
          <w:rFonts w:ascii="Times New Roman" w:hAnsi="Times New Roman"/>
          <w:i/>
          <w:sz w:val="24"/>
          <w:szCs w:val="24"/>
        </w:rPr>
        <w:t xml:space="preserve">,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-использование в образовательном процессе современных образовательных технологий (игровые, коммуникативные, проектные технологии и культурные практики социализации детей);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-обновление содержания основной образовательной программы, методик и технологий, ее реализация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и информационной среды современного мира.</w:t>
      </w:r>
    </w:p>
    <w:p w:rsidR="007F5A4C" w:rsidRDefault="007F5A4C" w:rsidP="0087771A">
      <w:pPr>
        <w:spacing w:after="0" w:line="240" w:lineRule="auto"/>
        <w:rPr>
          <w:rFonts w:ascii="Times New Roman" w:hAnsi="Times New Roman"/>
          <w:b/>
          <w:sz w:val="28"/>
          <w:szCs w:val="28"/>
        </w:rPr>
      </w:pPr>
    </w:p>
    <w:p w:rsidR="006904FA" w:rsidRDefault="006904FA" w:rsidP="0087771A">
      <w:pPr>
        <w:spacing w:after="0" w:line="240" w:lineRule="auto"/>
        <w:rPr>
          <w:rFonts w:ascii="Times New Roman" w:hAnsi="Times New Roman"/>
          <w:b/>
          <w:sz w:val="28"/>
          <w:szCs w:val="28"/>
        </w:rPr>
      </w:pPr>
      <w:r w:rsidRPr="00066FD4">
        <w:rPr>
          <w:rFonts w:ascii="Times New Roman" w:hAnsi="Times New Roman"/>
          <w:b/>
          <w:sz w:val="28"/>
          <w:szCs w:val="28"/>
        </w:rPr>
        <w:t>Оборудование дошкольного учреждения</w:t>
      </w:r>
    </w:p>
    <w:p w:rsidR="006904FA" w:rsidRPr="008C3332" w:rsidRDefault="0010645E" w:rsidP="0010645E">
      <w:pPr>
        <w:spacing w:after="0" w:line="240" w:lineRule="auto"/>
        <w:jc w:val="center"/>
        <w:rPr>
          <w:rFonts w:ascii="Times New Roman" w:hAnsi="Times New Roman"/>
          <w:b/>
          <w:sz w:val="24"/>
          <w:szCs w:val="24"/>
        </w:rPr>
      </w:pPr>
      <w:r>
        <w:rPr>
          <w:rFonts w:ascii="Times New Roman" w:hAnsi="Times New Roman"/>
          <w:b/>
          <w:sz w:val="24"/>
          <w:szCs w:val="24"/>
        </w:rPr>
        <w:t>Центр речевого и креативного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Крупные  предметные  картинки  по  изучаемым  лексическим  темам (одномоментно в уголке представлено не более двух лексических тем).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Книжки-раскладушки по изучаемым лексическим темам.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Книжки-малышки  с  народными  потешками  и  колыбельными  песенками  и яркими картинками.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4. Простые сюжетные картинки (3—4 картинки одномоментно).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Cерии сюжетных картинок.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Парные картинки по изучаемым лексическим темам (одинаковые предметы и объекты и отличающиеся по размеру и цвету предметы и объекты).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«Алгоритм» описания игрушки.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«Лото» по изучаемым темам.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«Любимые сказки» для младшей логопедической группы (СПб.: ДЕТСТВО-ПРЕСС, 2009).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Книжки-игрушки  издательств  «ОЛМА-ПРЕСС»  и  «Белфакс»  (сказки «Репка», «Курочка Ряба», «Волк и козлята»).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«Играйка 3» (СПб.: ДЕТСТВО-ПРЕСС, 2012) для уточнения математического словаря.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12. Альбом «Круглый год» (СПб.: ДЕТСТВО-ПРЕСС, 2012). Альбом «Круглый год» (СПб.: ДЕТСТВО-ПРЕСС, 2012).</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13. Альбом «Мир природы. Животные» (СПб.: ДЕТСТВО-ПРЕСС, 2012).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14. Альбом «Наш детский сад» (СПб.: ДЕТСТВО-ПРЕСС, 2012).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15. Альбом «Наш детский сад- 2» (СПб.: ДЕТСТВО-ПРЕСС, 2012).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16.«Веселая артикуляционная гимнастика» с индивидуальным зеркалом (СПб.: ДЕТСТВО-ПРЕСС, 2013). </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 xml:space="preserve">17. «Веселая мимическая гимнастика» (СПб.: ДЕТСТВО-ПРЕСС, 2013). </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18. «Веселые дразнилки для малышей» (СПб.: ДЕТСТВО-ПРЕСС, 2013).</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19. Игрушки для уточнения произношения в звукоподражаниях.</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 xml:space="preserve">20. Предметные картинки для уточнения произношения в звукоподражаниях.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21.Небольшие игрушки и муляжи по изучаемым темам, разнообразный счетный материал (для формирования математического словаря).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22. Настольно-печатные  дидактические  игры («Один  и  много»,  «Кого  не  стало?»).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23. Дидактические игры «Чего не хватает?», «Телевизор, «Что ты видишь?», «Большой-маленький», «Мой, моя, мои», «Веселый котенок».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24.Дыхательные тренажеры, игрушки, пособия для развития дыхания (свистки, свистульки, дудочки, сухие листики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25. Картотека  предметных  картинок.  Игрушки.  Школьные  принадлежности. (СПб.: ДЕТСТВО-ПРЕСС, 2013).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26. Картотека  предметных  картинок.  Одежда.  Обувь.  Головные  уборы. (СПб.: ДЕТСТВО-ПРЕСС, 2013).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27.  Картотека предметных картинок. Мебель. Посуда. (СПб.: ДЕТСТВО-ПРЕСС, 2013).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28. Картотека предметных картинок. Домашние, перелетные, зимующие птицы. (СПб.: ДЕТСТВО-ПРЕСС, 2012).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29. Картотека  предметных  картинок.  Домашние  животные.  Дикие  животные.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30. Картотека  предметных  картинок.  Транспорт.  (СПб.:  ДЕТСТВО-ПРЕСС, 2012).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31. Картотека предметных картинок. Полевые, луговые, садовые цветы. (СПб., ДЕТСТВО-ПРЕСС, 2012).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40. Картотека  предметных  картинок.  Аквариумные  и  пресноводные  рыбы. </w:t>
      </w:r>
      <w:r>
        <w:rPr>
          <w:rFonts w:ascii="Times New Roman" w:hAnsi="Times New Roman"/>
          <w:sz w:val="24"/>
          <w:szCs w:val="24"/>
        </w:rPr>
        <w:t>Насекомые и пауки. (СПб.</w:t>
      </w:r>
      <w:r w:rsidRPr="008C3332">
        <w:rPr>
          <w:rFonts w:ascii="Times New Roman" w:hAnsi="Times New Roman"/>
          <w:sz w:val="24"/>
          <w:szCs w:val="24"/>
        </w:rPr>
        <w:t xml:space="preserve"> ДЕТСТВО-ПРЕСС, 2012).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32. Картотека сюжетных картинок. Предлоги. (СПб., ДЕТСТВО-ПРЕСС, 2013).   </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33.Картотека  предметных  и  сюжетных  картинок  для  автоматизации  и дифференциации звуков разных групп. Выпуск 1 (СПб.: ДЕТСТВО-ПРЕСС, 2013). </w:t>
      </w:r>
    </w:p>
    <w:p w:rsidR="0010645E" w:rsidRDefault="0010645E" w:rsidP="0010645E">
      <w:pPr>
        <w:spacing w:after="0" w:line="240" w:lineRule="auto"/>
        <w:ind w:left="720"/>
        <w:jc w:val="center"/>
        <w:rPr>
          <w:rFonts w:ascii="Times New Roman" w:hAnsi="Times New Roman"/>
          <w:b/>
          <w:sz w:val="24"/>
          <w:szCs w:val="24"/>
        </w:rPr>
      </w:pPr>
      <w:r>
        <w:rPr>
          <w:rFonts w:ascii="Times New Roman" w:hAnsi="Times New Roman"/>
          <w:b/>
          <w:sz w:val="24"/>
          <w:szCs w:val="24"/>
        </w:rPr>
        <w:t>Центр «Учимся говорить»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Зеркало с лампой дополнительного освещения.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Детские стульчики по ростовке.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Стеллаж или этажерка для пособий.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Наборы игрушек и комплекты предметных картинок для уточнения произношения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 звукоподражаниях, уточнения произношения гласных и наиболее легких согласных звуков.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Наборы игрушек для проведения артикуляционной и мимической гимнастики.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Предметные  и  сюжетные  картинки  по  изучаемым  лексическим  темам  (не  более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двух тем одномоментно).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Игрушки и тренажеры для воспитания правильного физиологического дыхания.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Игры из серии «Умница». (Контуры. Что есть что. Кто есть кто.).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Игры из серии «Учись, играя» (Кто в домике живет?).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Лото «Парные картинки».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Лото «Игрушки».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12. Лото «Магазин».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13. Игра «Найди маму».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14.  Игры  для  формирования  и  совершенствование  грамматического  строя  речи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(«Цветок и бабочка», «Чего не стало?», «Разноцветные машины» (дифференциация форм ед. и мн. числа существительных и др.).</w:t>
      </w:r>
    </w:p>
    <w:p w:rsidR="0010645E" w:rsidRDefault="0010645E" w:rsidP="0010645E">
      <w:pPr>
        <w:spacing w:after="0" w:line="240" w:lineRule="auto"/>
        <w:ind w:left="720"/>
        <w:jc w:val="center"/>
        <w:rPr>
          <w:rFonts w:ascii="Times New Roman" w:hAnsi="Times New Roman"/>
          <w:b/>
          <w:sz w:val="24"/>
          <w:szCs w:val="24"/>
        </w:rPr>
      </w:pPr>
      <w:r>
        <w:rPr>
          <w:rFonts w:ascii="Times New Roman" w:hAnsi="Times New Roman"/>
          <w:b/>
          <w:sz w:val="24"/>
          <w:szCs w:val="24"/>
        </w:rPr>
        <w:t>Центр сенсорного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Звучащие  игрушки  (погремушки,  пищалки,  свистки,  дудочки,  колокольчики,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звучащие мячики и волчки).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Звучащие  игрушки-заместители  (запаянные  контейнеры  от  киндер-сюрприза  с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различными наполнителями — горохом, фасолью, пшеном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Маленькая ширма.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Книжки-раскладушки «Узнай по голосу» (СПб.: ОЛМА-ПРЕСС, 2012) или крупные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предметные картинки с изображениями животных и птиц. (СПб.: ДЕТСТВО-ПРЕСС, 2013).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Книжки-раскдадушки  «Что  это?»  (М.:  «Линг»,  2010)  или  крупные  предметные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картинки с изображениями звучащих игрушек и предметов.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Лото  «Цветные  фоны»  (для  маленьких)  с  простыми  предметными  картинками  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изображениями  геометрических  фигур,  окрашенных  в  четыре  основных  цвета  (красный, желтый, зеленый, синий).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Игра «Раскрась картинку» (контурные изображения предметов и объектов и фишки четырех основных цветов).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Палочки Кюизенера.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Занимательные  игрушки  для  развития  тактильных  ощущений  (плоскостные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фигурки  животных  с  различными  поверхностями  —  меховой,  бархатной,  шелковой,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наждачной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«Волшебный  мешочек»  с  мелкими  деревянными  игрушками  или  пластиковыми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фигурками животных.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Рамки-вкладыши и игрушки-вкладыши для раскладывания предметов по размеру.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12. Игрушки-гнезда (вкладывающиеся друг в друга пластиковые стаканчики).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13. Яркий пластиковый поднос с тонким слоем манки для рисования.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14.  «Пальчиковые  бассейны»  с  различными  наполнителями  (желудями,  фасолью,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морскими камешками) и мелкими игрушками.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15. Белая магнитная доска с комплектом фломастеров.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16. Деревянная доска и цветные мелки.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17. Мягкие цветные карандаши.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18. Белая и цветная бумага для рисования.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19. Коврограф.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20. Мольберт.</w:t>
      </w:r>
    </w:p>
    <w:p w:rsidR="0010645E" w:rsidRDefault="0010645E" w:rsidP="0010645E">
      <w:pPr>
        <w:spacing w:after="0" w:line="240" w:lineRule="auto"/>
        <w:jc w:val="center"/>
        <w:rPr>
          <w:rFonts w:ascii="Times New Roman" w:hAnsi="Times New Roman"/>
          <w:b/>
          <w:sz w:val="24"/>
          <w:szCs w:val="24"/>
        </w:rPr>
      </w:pPr>
      <w:r>
        <w:rPr>
          <w:rFonts w:ascii="Times New Roman" w:hAnsi="Times New Roman"/>
          <w:b/>
          <w:sz w:val="24"/>
          <w:szCs w:val="24"/>
        </w:rPr>
        <w:t>Центр «Маленькие математики»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Коврограф, наборное полотно, магнитная доска.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Комплект геометрических фигур (круги, квадраты и треугольники разных размеров,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окрашенные в основные цвета).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Предметы и изображения предметов различной геометрической формы.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Объемные  геометрические  формы  (кубы  и  шары  разного  размера,  окрашенные  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основные цвета).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Разнообразный  счетный  материал  (предметные  картинки,  мелкие  игрушки  и предметы, природный материал). </w:t>
      </w:r>
      <w:r w:rsidRPr="008C3332">
        <w:rPr>
          <w:rFonts w:ascii="Times New Roman" w:hAnsi="Times New Roman"/>
          <w:sz w:val="24"/>
          <w:szCs w:val="24"/>
        </w:rPr>
        <w:cr/>
        <w:t xml:space="preserve">6. «Играйка- 3» для развития математических способностей.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Блоки Дьенеша для самых маленьких (СПб.: Корвет, 2004).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Палочки Кюизенера.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«Геометрический паровозик».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Игры из серии «Учись, играя» (Цвет. Часть и целое. Фигуры. Формы). </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Центры «Здравствуй, книжка» и «Играем в театр»</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Стеллаж для книг.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Столик и два стульчика.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Мягкий диванчик.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Ширма, отделяющая уголок от зон подвижных игр.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Маленькие ширмы для настольного театра.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Коврограф.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Детские книги по программе.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Любимые книжки детей.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Книжки-малышки.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Книжки-игрушки.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Пособие Н. В. Нищевой «Формирование навыка пересказа у детей дошкольного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возраста. Образовательные ситуации на основе текстов русских народных сказок».17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12. Различные виды театра (плоскостной, стержневой, кукольный, перчаточный).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13.  Костюмы,  маски,  атрибуты  для  разыгрывания  сказок  «Репка»,  «Курочка  Ряба»,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«Волк и козлята».</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 моторного и конструктивного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Средний резиновый мяч.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Средний матерчатый мяч.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Маленькие резиновые мячи.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2—3 крупных пирамидки, состоящие из колец четырех основных цветов.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Крупные бусины, колечки, косточки от счетов и яркие шнурки для их нанизывания.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Крупная и средняя мозаики.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Сборные игрушки (машинки, матрешки, домики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Крупные яркие пластмассовые кубики четырех основных цветов.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Средние деревянные кубики четырех основных цветов.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Кубики с картинками «Игрушки» и «Домашние животные» (4 части).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Разрезные картинки (2—4 части) с разными видами разреза и простые пазлы по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изучаемым лексическим темам.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12. Небольшие пластмассовые и деревянные волчки.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13. Игрушки-шнуровки («Ежик», «Зайчик», «Сапожок» и др.)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14. Рамки-вкладыши по изучаемым лексическим темам.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15. Игрушки-вкладыши из пенорезины.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16. «Волшебный домик», «Волшебное ведерко» (игрушки-вкладыши).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17.  Комплект  игрушек,  крупных  предметных  картинок,  фотографий  детей  для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выполнения мимической гимнастики.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18. «Веселая мимическая гимнастика» (СПб.: ДЕТСТВО-ПРЕСС, 2013)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19.  Комплект  игрушек,  фотографий  детей  для  проведения  артикуляционной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гимнастики,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20. «Веселая артикуляционная гимнастика» (СПб.: ДЕТСТВО-ПРЕСС, 2013).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21.  «Играйка-собирайка»  (СПб.:  ДЕТСТВО-ПРЕСС,  2012)  для  игры  на  магнитной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доске, коврографе и столе.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22. Небольшая магнитная доска.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23. Небольшой коврограф. </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24. Тетради для логопедической группы (СПб.: ДЕТСТВО-ПРЕСС, 2013). </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 «Маленькие конструкторы»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Крупная мозаика.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Крупные конструкторы типа «Lego» или «Duplo».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Рамки-вкладыши по изучаемым лексическим темам.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Рамки-вкладыши «Я изучаю размер».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«Волшебный куб» (игрушка-вкладыш).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Сборные игрушки (матрешки, пирамидки, домики, машинки).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Разрезные  картинки  (2—4  части)  по  изучаемым  лексическим  темам  со  всеми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видами разреза.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Простые пазлы по изучаемым лексическим темам.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Сухой бассейн и разноцветными шариками. </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 «Маленькие строители»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Крупный строительный конструктор.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Средний строительный конструктор.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Нетрадиционный  материал:  картонные  коробки  разных  размеров,  оклеенные самоклеящейся  бумагой,  деревянные  чурочки  и  плашки,  контейнеры  разных  размеров  с крышками.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Небольшие  игрушки  для  обыгрывания  построек  (фигурки  людей  и  животных,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модели деревьев, мостов, домов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Транспорт  средний  и  крупный.  Машинки  деревянные,  пластмассовые  и металлические разных моделей.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Мягкие модульные конструкции. </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 «Маленькие художники»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Толстые восковые и акварельные мелки.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Цветной мел.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Цветные карандаши.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Гуашь.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Акварельные краски для рисования пальчиками.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Пластилин.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Цветная и белая бумага.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Картон.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Обои.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Наклейки.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Ткани.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12. Самоклеящаяся пленка.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13. Кисточки для рисования.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14. Поролон.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15. Печатки, клише.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16. Клеевые карандаши.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17. Наборное полотно.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18. Доска.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19. Коврограф.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20. Магнитная доска. </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 «Маленькие музыканты»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Музыкальный  центр  и  CD  с  записью  детских  музыкальных  произведений  по программе и звуков природы.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Детские  музыкальные  инструменты  и  звучащие  игрушки:  металлофон,  дудочки,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колокольчики, барабан, погремушки, игрушки-пищалки, поющие волчки, кубики и мячики со звучащими наполнителями.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Запаянные  пластиковые  емкости  с  разными  наполнителями:  горохом,  желудями,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камешками, мелкими гвоздиками.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Атрибуты для музыкальных игр по числу детей (платочки, флажки, погремушки, бубенчики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Предметные картинки с изображением музыкальных инструментов.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Сюжетные картинки с изображением музыкантов. </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 «Мы играем»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Куклы маленькие, средние, большие обоего пола.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Комплекты одежды для кукол по сезонам.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Комплекты постельного белья для кукол.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Комплекты мебели для кукол.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Коляски для кукол.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Наборы кукольной посуды.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Атрибуты для проведения сюжетно-ролевых игр «Дочки-матери», «Магазин», «На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приеме у врача», «В автобусе» и др.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Атрибуты для ряжения (шляпы, шарфы, шали, длинные юбки, сумки и портфели,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детские зонты, бусы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9. Небольшие легкие ширмы, яркие шнуры для зонирования игрового пространства. \</w:t>
      </w:r>
    </w:p>
    <w:p w:rsidR="006C28F4" w:rsidRDefault="006C28F4" w:rsidP="006C28F4">
      <w:pPr>
        <w:spacing w:after="0" w:line="240" w:lineRule="auto"/>
        <w:ind w:left="720"/>
        <w:jc w:val="center"/>
        <w:rPr>
          <w:rFonts w:ascii="Times New Roman" w:hAnsi="Times New Roman"/>
          <w:b/>
          <w:sz w:val="24"/>
          <w:szCs w:val="24"/>
        </w:rPr>
      </w:pPr>
      <w:r>
        <w:rPr>
          <w:rFonts w:ascii="Times New Roman" w:hAnsi="Times New Roman"/>
          <w:b/>
          <w:sz w:val="24"/>
          <w:szCs w:val="24"/>
        </w:rPr>
        <w:t>Центр «Маленькие спортсмены»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Большие надувные мячи (2—3 штуки)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Мячи малые и средние разных цветов (по 4—5 штук).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Обручи (3—4 штуки).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Флажки разных цветов (8—10 штук).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 Ленты разных цветов на колечках (8—10 штук).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Тонкий канат, веревки.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 Кубики маленькие и средние разных цветов (по 8—10 штук).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8. Модульные конструкции для подлезания, перелезания, пролезания.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 Массажные мячики разных цветов (8—10 штук).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Массажные коврики и ребристые дорожки.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Нетрадиционное спортивное оборудование (мячи; гантельки из пластиковых бутылочек, наполненных песком и т.п.).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12.  Трехколесный  велосипед  или  тренажер-велосипед,  сделанный  из  трехколесного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велосипеда со снятыми колесами. </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13. Забавная игрушка-кольцеброс.</w:t>
      </w:r>
    </w:p>
    <w:p w:rsidR="00512AC1" w:rsidRDefault="00512AC1" w:rsidP="006904FA">
      <w:pPr>
        <w:spacing w:after="0" w:line="240" w:lineRule="auto"/>
        <w:jc w:val="both"/>
        <w:rPr>
          <w:rFonts w:ascii="Times New Roman" w:hAnsi="Times New Roman"/>
          <w:sz w:val="24"/>
          <w:szCs w:val="24"/>
        </w:rPr>
      </w:pPr>
    </w:p>
    <w:p w:rsidR="00512AC1" w:rsidRDefault="00512AC1" w:rsidP="006904FA">
      <w:pPr>
        <w:spacing w:after="0" w:line="240" w:lineRule="auto"/>
        <w:jc w:val="both"/>
        <w:rPr>
          <w:rFonts w:ascii="Times New Roman" w:hAnsi="Times New Roman"/>
          <w:sz w:val="24"/>
          <w:szCs w:val="24"/>
        </w:rPr>
      </w:pPr>
    </w:p>
    <w:p w:rsidR="00180ACC" w:rsidRDefault="00180ACC" w:rsidP="006904FA">
      <w:pPr>
        <w:spacing w:after="0" w:line="240" w:lineRule="auto"/>
        <w:jc w:val="both"/>
        <w:rPr>
          <w:rFonts w:ascii="Times New Roman" w:hAnsi="Times New Roman"/>
          <w:sz w:val="24"/>
          <w:szCs w:val="24"/>
        </w:rPr>
      </w:pPr>
    </w:p>
    <w:p w:rsidR="00180ACC" w:rsidRDefault="00180ACC" w:rsidP="006904FA">
      <w:pPr>
        <w:spacing w:after="0" w:line="240" w:lineRule="auto"/>
        <w:jc w:val="both"/>
        <w:rPr>
          <w:rFonts w:ascii="Times New Roman" w:hAnsi="Times New Roman"/>
          <w:sz w:val="24"/>
          <w:szCs w:val="24"/>
        </w:rPr>
      </w:pPr>
    </w:p>
    <w:p w:rsidR="00180ACC" w:rsidRDefault="00180ACC" w:rsidP="006904FA">
      <w:pPr>
        <w:spacing w:after="0" w:line="240" w:lineRule="auto"/>
        <w:jc w:val="both"/>
        <w:rPr>
          <w:rFonts w:ascii="Times New Roman" w:hAnsi="Times New Roman"/>
          <w:sz w:val="24"/>
          <w:szCs w:val="24"/>
        </w:rPr>
      </w:pPr>
    </w:p>
    <w:p w:rsidR="00180ACC" w:rsidRDefault="00180ACC" w:rsidP="006904FA">
      <w:pPr>
        <w:spacing w:after="0" w:line="240" w:lineRule="auto"/>
        <w:jc w:val="both"/>
        <w:rPr>
          <w:rFonts w:ascii="Times New Roman" w:hAnsi="Times New Roman"/>
          <w:sz w:val="24"/>
          <w:szCs w:val="24"/>
        </w:rPr>
      </w:pPr>
    </w:p>
    <w:p w:rsidR="00180ACC" w:rsidRDefault="00180ACC" w:rsidP="006904FA">
      <w:pPr>
        <w:spacing w:after="0" w:line="240" w:lineRule="auto"/>
        <w:jc w:val="both"/>
        <w:rPr>
          <w:rFonts w:ascii="Times New Roman" w:hAnsi="Times New Roman"/>
          <w:sz w:val="24"/>
          <w:szCs w:val="24"/>
        </w:rPr>
      </w:pPr>
    </w:p>
    <w:p w:rsidR="00180ACC" w:rsidRDefault="00180ACC" w:rsidP="006904FA">
      <w:pPr>
        <w:spacing w:after="0" w:line="240" w:lineRule="auto"/>
        <w:jc w:val="both"/>
        <w:rPr>
          <w:rFonts w:ascii="Times New Roman" w:hAnsi="Times New Roman"/>
          <w:sz w:val="24"/>
          <w:szCs w:val="24"/>
        </w:rPr>
      </w:pPr>
    </w:p>
    <w:p w:rsidR="00180ACC" w:rsidRDefault="00180ACC" w:rsidP="006904FA">
      <w:pPr>
        <w:spacing w:after="0" w:line="240" w:lineRule="auto"/>
        <w:jc w:val="both"/>
        <w:rPr>
          <w:rFonts w:ascii="Times New Roman" w:hAnsi="Times New Roman"/>
          <w:sz w:val="24"/>
          <w:szCs w:val="24"/>
        </w:rPr>
      </w:pPr>
    </w:p>
    <w:p w:rsidR="00512AC1" w:rsidRDefault="00512AC1" w:rsidP="006904FA">
      <w:pPr>
        <w:spacing w:after="0" w:line="240" w:lineRule="auto"/>
        <w:jc w:val="both"/>
        <w:rPr>
          <w:rFonts w:ascii="Times New Roman" w:hAnsi="Times New Roman"/>
          <w:sz w:val="24"/>
          <w:szCs w:val="24"/>
        </w:rPr>
      </w:pPr>
    </w:p>
    <w:p w:rsidR="00293133" w:rsidRDefault="00293133" w:rsidP="006904FA">
      <w:pPr>
        <w:spacing w:after="0" w:line="240" w:lineRule="auto"/>
        <w:jc w:val="both"/>
        <w:rPr>
          <w:rFonts w:ascii="Times New Roman" w:hAnsi="Times New Roman"/>
          <w:sz w:val="24"/>
          <w:szCs w:val="24"/>
        </w:rPr>
      </w:pPr>
    </w:p>
    <w:p w:rsidR="006904FA" w:rsidRPr="00293133" w:rsidRDefault="006904FA" w:rsidP="00293133">
      <w:pPr>
        <w:spacing w:after="0" w:line="240" w:lineRule="auto"/>
        <w:jc w:val="center"/>
        <w:rPr>
          <w:rFonts w:ascii="Times New Roman" w:hAnsi="Times New Roman"/>
          <w:b/>
          <w:sz w:val="24"/>
          <w:szCs w:val="28"/>
          <w:u w:val="single"/>
        </w:rPr>
      </w:pPr>
      <w:r w:rsidRPr="00293133">
        <w:rPr>
          <w:rFonts w:ascii="Times New Roman" w:hAnsi="Times New Roman"/>
          <w:b/>
          <w:sz w:val="24"/>
          <w:szCs w:val="28"/>
          <w:u w:val="single"/>
        </w:rPr>
        <w:t>Оборудование РППС части Программы, формируемой участн</w:t>
      </w:r>
      <w:r w:rsidR="00293133" w:rsidRPr="00293133">
        <w:rPr>
          <w:rFonts w:ascii="Times New Roman" w:hAnsi="Times New Roman"/>
          <w:b/>
          <w:sz w:val="24"/>
          <w:szCs w:val="28"/>
          <w:u w:val="single"/>
        </w:rPr>
        <w:t>иками образовательных отношений</w:t>
      </w:r>
    </w:p>
    <w:p w:rsidR="006904FA" w:rsidRPr="001B576D" w:rsidRDefault="006C28F4" w:rsidP="0087771A">
      <w:pPr>
        <w:spacing w:after="0" w:line="240" w:lineRule="auto"/>
        <w:jc w:val="center"/>
        <w:rPr>
          <w:rFonts w:ascii="Times New Roman" w:hAnsi="Times New Roman"/>
          <w:b/>
          <w:sz w:val="24"/>
          <w:szCs w:val="24"/>
        </w:rPr>
      </w:pPr>
      <w:r w:rsidRPr="001B576D">
        <w:rPr>
          <w:rFonts w:ascii="Times New Roman" w:hAnsi="Times New Roman"/>
          <w:b/>
          <w:sz w:val="24"/>
          <w:szCs w:val="24"/>
        </w:rPr>
        <w:t>Младший дошкольный возраст (3-5 лет</w:t>
      </w:r>
      <w:r w:rsidR="006904FA" w:rsidRPr="001B576D">
        <w:rPr>
          <w:rFonts w:ascii="Times New Roman" w:hAnsi="Times New Roman"/>
          <w:b/>
          <w:sz w:val="24"/>
          <w:szCs w:val="24"/>
        </w:rPr>
        <w:t>)</w:t>
      </w:r>
    </w:p>
    <w:p w:rsidR="006904FA" w:rsidRPr="00796B09" w:rsidRDefault="006904FA" w:rsidP="006904FA">
      <w:pPr>
        <w:spacing w:after="0" w:line="240" w:lineRule="auto"/>
        <w:ind w:left="720"/>
        <w:rPr>
          <w:rFonts w:ascii="Times New Roman" w:hAnsi="Times New Roman"/>
          <w:b/>
          <w:sz w:val="28"/>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tblGrid>
      <w:tr w:rsidR="006904FA" w:rsidRPr="00526403" w:rsidTr="00512AC1">
        <w:trPr>
          <w:trHeight w:val="319"/>
        </w:trPr>
        <w:tc>
          <w:tcPr>
            <w:tcW w:w="9464" w:type="dxa"/>
          </w:tcPr>
          <w:p w:rsidR="006904FA" w:rsidRPr="00526403" w:rsidRDefault="006904FA" w:rsidP="00176497">
            <w:pPr>
              <w:jc w:val="center"/>
              <w:rPr>
                <w:rStyle w:val="FontStyle19"/>
                <w:b/>
                <w:sz w:val="24"/>
                <w:szCs w:val="24"/>
              </w:rPr>
            </w:pPr>
            <w:r w:rsidRPr="00526403">
              <w:rPr>
                <w:rStyle w:val="FontStyle19"/>
                <w:b/>
                <w:sz w:val="24"/>
                <w:szCs w:val="24"/>
              </w:rPr>
              <w:t>Центр социально-коммуникативного развития</w:t>
            </w:r>
          </w:p>
        </w:tc>
      </w:tr>
      <w:tr w:rsidR="006904FA" w:rsidRPr="00526403" w:rsidTr="00512AC1">
        <w:tc>
          <w:tcPr>
            <w:tcW w:w="9464" w:type="dxa"/>
          </w:tcPr>
          <w:p w:rsidR="006904FA" w:rsidRPr="00526403" w:rsidRDefault="006904FA" w:rsidP="00176497">
            <w:pPr>
              <w:spacing w:after="0" w:line="240" w:lineRule="auto"/>
              <w:jc w:val="center"/>
              <w:rPr>
                <w:rFonts w:ascii="Times New Roman" w:hAnsi="Times New Roman"/>
                <w:b/>
                <w:sz w:val="24"/>
                <w:szCs w:val="24"/>
              </w:rPr>
            </w:pPr>
            <w:r w:rsidRPr="00526403">
              <w:rPr>
                <w:rFonts w:ascii="Times New Roman" w:hAnsi="Times New Roman"/>
                <w:b/>
                <w:sz w:val="24"/>
                <w:szCs w:val="24"/>
              </w:rPr>
              <w:t>Младший дошкольный возраст</w:t>
            </w:r>
          </w:p>
        </w:tc>
      </w:tr>
      <w:tr w:rsidR="006904FA" w:rsidRPr="00526403" w:rsidTr="00512AC1">
        <w:trPr>
          <w:trHeight w:val="274"/>
        </w:trPr>
        <w:tc>
          <w:tcPr>
            <w:tcW w:w="9464" w:type="dxa"/>
          </w:tcPr>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Мультик-банк «Разное  настроение».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Фотоальбомы: «Какие мы», «Я и моя семья».</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Фотовыставка «Праздник в нашей семье».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Иллюстративный материал, отображающий эмоциональное состояние людей.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Картинки с изображением предметов, необходимых для деятельности мужчине, женщине.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Круги большие и маленькие для моделирования состава семьи.</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Иллюстрации, картинки «Хорошо – плохо» по ознакомлению детей с социальными эталонами.</w:t>
            </w:r>
          </w:p>
          <w:p w:rsidR="006904FA" w:rsidRPr="001713FF" w:rsidRDefault="006904FA" w:rsidP="00176497">
            <w:pPr>
              <w:pStyle w:val="af"/>
              <w:rPr>
                <w:rFonts w:ascii="Times New Roman" w:hAnsi="Times New Roman"/>
              </w:rPr>
            </w:pPr>
            <w:r w:rsidRPr="001713FF">
              <w:rPr>
                <w:rFonts w:ascii="Times New Roman" w:hAnsi="Times New Roman"/>
              </w:rPr>
              <w:t>Фотоальбомы с фотографиями «Мой дом», «Магазин на моей улице», «Где я бывал?», «Где я отдыхал?».</w:t>
            </w:r>
          </w:p>
          <w:p w:rsidR="006904FA" w:rsidRPr="001713FF" w:rsidRDefault="006904FA" w:rsidP="00176497">
            <w:pPr>
              <w:pStyle w:val="af"/>
              <w:rPr>
                <w:rFonts w:ascii="Times New Roman" w:hAnsi="Times New Roman"/>
              </w:rPr>
            </w:pPr>
            <w:r w:rsidRPr="001713FF">
              <w:rPr>
                <w:rFonts w:ascii="Times New Roman" w:hAnsi="Times New Roman"/>
              </w:rPr>
              <w:t>Произведения фольклора, авторские произведения, используемые во всех режимных моментах, конфликтных ситуациях.</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b/>
                <w:sz w:val="24"/>
                <w:szCs w:val="24"/>
              </w:rPr>
              <w:t>«Солнышко дружбы»</w:t>
            </w:r>
            <w:r w:rsidRPr="001713FF">
              <w:rPr>
                <w:rFonts w:ascii="Times New Roman" w:hAnsi="Times New Roman"/>
                <w:sz w:val="24"/>
                <w:szCs w:val="24"/>
              </w:rPr>
              <w:t xml:space="preserve">, привлекает внимание ребенка, создает настроение радости, праздника, объединяет детей для совместных игр, формирует навыки взаимодействия, способствует формированию детского коллектива.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b/>
                <w:sz w:val="24"/>
                <w:szCs w:val="24"/>
              </w:rPr>
              <w:t>«Семейная книга»</w:t>
            </w:r>
            <w:r w:rsidRPr="001713FF">
              <w:rPr>
                <w:rFonts w:ascii="Times New Roman" w:hAnsi="Times New Roman"/>
                <w:sz w:val="24"/>
                <w:szCs w:val="24"/>
              </w:rPr>
              <w:t>, обеспечивает связь с семьей, формирует чувство гордости за близких, чувства личной и семейной значимости.</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b/>
                <w:sz w:val="24"/>
                <w:szCs w:val="24"/>
              </w:rPr>
              <w:t>«Цветок радостных встреч»</w:t>
            </w:r>
            <w:r w:rsidRPr="001713FF">
              <w:rPr>
                <w:rFonts w:ascii="Times New Roman" w:hAnsi="Times New Roman"/>
                <w:sz w:val="24"/>
                <w:szCs w:val="24"/>
              </w:rPr>
              <w:t xml:space="preserve"> с первых минут пребывания ребенка в группе создает атмосферу радости, удовольствия, отвлекает от отрицательных эмоций.</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b/>
                <w:sz w:val="24"/>
                <w:szCs w:val="24"/>
              </w:rPr>
              <w:t>«Зонтик-сюрприз»</w:t>
            </w:r>
            <w:r w:rsidRPr="001713FF">
              <w:rPr>
                <w:rFonts w:ascii="Times New Roman" w:hAnsi="Times New Roman"/>
                <w:sz w:val="24"/>
                <w:szCs w:val="24"/>
              </w:rPr>
              <w:t xml:space="preserve"> (коробочка) создан для яркости интерьера, он привлекает внимание малыша, широко используется для организации развлечений, сюрпризов, подарков, находит применения в игровой деятельности.</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b/>
                <w:sz w:val="24"/>
                <w:szCs w:val="24"/>
              </w:rPr>
              <w:t>Фотоальбом «Я и моя семья»</w:t>
            </w:r>
            <w:r w:rsidRPr="001713FF">
              <w:rPr>
                <w:rFonts w:ascii="Times New Roman" w:hAnsi="Times New Roman"/>
                <w:sz w:val="24"/>
                <w:szCs w:val="24"/>
              </w:rPr>
              <w:t>, обеспечивают связь с домом, с семьей, дорогими и близкими ребенку людьми, это 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Иллюстративный материал, слайды, фотографии, отображающие архитектурный облик  домов и улиц родного города.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Демонстрация проектов «Дом, в котором я живу», «Мой двор»; «Детский сад и я – дружная семья»; «Моя родная улица».</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Праздничная скатерть, посуда, самовар для организации групповой традиции детского сада: «Я сегодня именинник», «Встреча друзей».</w:t>
            </w:r>
          </w:p>
          <w:p w:rsidR="006904FA" w:rsidRPr="001713FF" w:rsidRDefault="006904FA" w:rsidP="00176497">
            <w:pPr>
              <w:spacing w:after="0" w:line="240" w:lineRule="auto"/>
              <w:jc w:val="both"/>
              <w:rPr>
                <w:rFonts w:ascii="Times New Roman" w:hAnsi="Times New Roman"/>
                <w:color w:val="FF0000"/>
                <w:sz w:val="24"/>
                <w:szCs w:val="24"/>
              </w:rPr>
            </w:pPr>
            <w:r w:rsidRPr="001713FF">
              <w:rPr>
                <w:rFonts w:ascii="Times New Roman" w:hAnsi="Times New Roman"/>
                <w:sz w:val="24"/>
                <w:szCs w:val="24"/>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1713FF">
              <w:rPr>
                <w:rFonts w:ascii="Times New Roman" w:hAnsi="Times New Roman"/>
                <w:color w:val="FF0000"/>
                <w:sz w:val="24"/>
                <w:szCs w:val="24"/>
              </w:rPr>
              <w:t xml:space="preserve">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Альбом «Новая страничка» о моем городе.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Иллюстрации по содержанию малых фольклорных форм: песенок, попевок, потешек народов Урала.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Детско-взрослые проекты «Интересная работа моей мамы (моего папы)».</w:t>
            </w:r>
          </w:p>
          <w:p w:rsidR="006904FA" w:rsidRPr="001713FF" w:rsidRDefault="006904FA" w:rsidP="00176497">
            <w:pPr>
              <w:spacing w:after="0" w:line="240" w:lineRule="auto"/>
              <w:rPr>
                <w:rFonts w:ascii="Times New Roman" w:hAnsi="Times New Roman"/>
                <w:iCs/>
                <w:sz w:val="24"/>
                <w:szCs w:val="24"/>
              </w:rPr>
            </w:pPr>
            <w:r w:rsidRPr="001713FF">
              <w:rPr>
                <w:rFonts w:ascii="Times New Roman" w:hAnsi="Times New Roman"/>
                <w:iCs/>
                <w:sz w:val="24"/>
                <w:szCs w:val="24"/>
              </w:rPr>
              <w:t>Видеофильмы «Мой родной город».</w:t>
            </w:r>
          </w:p>
          <w:p w:rsidR="006904FA" w:rsidRPr="001713FF" w:rsidRDefault="006904FA" w:rsidP="00176497">
            <w:pPr>
              <w:spacing w:after="0" w:line="240" w:lineRule="auto"/>
              <w:rPr>
                <w:rFonts w:ascii="Times New Roman" w:hAnsi="Times New Roman"/>
                <w:iCs/>
                <w:sz w:val="24"/>
                <w:szCs w:val="24"/>
              </w:rPr>
            </w:pPr>
            <w:r w:rsidRPr="001713FF">
              <w:rPr>
                <w:rFonts w:ascii="Times New Roman" w:hAnsi="Times New Roman"/>
                <w:iCs/>
                <w:sz w:val="24"/>
                <w:szCs w:val="24"/>
              </w:rPr>
              <w:t>Сухой бассейн.</w:t>
            </w:r>
          </w:p>
          <w:p w:rsidR="006904FA" w:rsidRPr="001713FF" w:rsidRDefault="006904FA" w:rsidP="00176497">
            <w:pPr>
              <w:spacing w:after="0" w:line="240" w:lineRule="auto"/>
              <w:jc w:val="both"/>
              <w:rPr>
                <w:rFonts w:ascii="Times New Roman" w:hAnsi="Times New Roman"/>
                <w:iCs/>
                <w:sz w:val="24"/>
                <w:szCs w:val="24"/>
              </w:rPr>
            </w:pPr>
            <w:r w:rsidRPr="001713FF">
              <w:rPr>
                <w:rFonts w:ascii="Times New Roman" w:hAnsi="Times New Roman"/>
                <w:iCs/>
                <w:sz w:val="24"/>
                <w:szCs w:val="24"/>
              </w:rPr>
              <w:t>Водный конструктор для конструирование домов, музеев, театров в родном городе (селе).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Фотовыставка «Моё настроение», «Зеркало добрых дел».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Тематический альбом «Разные поступки».</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Выставка рисунков и рассказов «Мой лучший друг», «Подарок другу».</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Портфолио детей.</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Конструкторы разных размеров и фактуры для сюжетно – ролевой игры «Мы строим город»; «Высокие и низкие дома в нашем городе».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Альбом фотографий «Узнай свой дом».</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Дидактическая игра «Этот транспорт есть в нашем городе».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Выставка «Транспорт на улицах нашего города».</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Альбом с наклейками «Транспорт нашего города (села)».</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Макет нашего микрорайона, города (села).</w:t>
            </w:r>
          </w:p>
        </w:tc>
      </w:tr>
    </w:tbl>
    <w:p w:rsidR="006904FA" w:rsidRDefault="006904FA" w:rsidP="006904FA">
      <w:pPr>
        <w:spacing w:after="0" w:line="240" w:lineRule="auto"/>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tblGrid>
      <w:tr w:rsidR="006904FA" w:rsidRPr="001713FF" w:rsidTr="00512AC1">
        <w:tc>
          <w:tcPr>
            <w:tcW w:w="9464" w:type="dxa"/>
          </w:tcPr>
          <w:p w:rsidR="006904FA" w:rsidRPr="001713FF" w:rsidRDefault="006904FA" w:rsidP="00176497">
            <w:pPr>
              <w:spacing w:after="0" w:line="240" w:lineRule="auto"/>
              <w:jc w:val="center"/>
              <w:rPr>
                <w:rFonts w:ascii="Times New Roman" w:hAnsi="Times New Roman"/>
                <w:b/>
                <w:sz w:val="24"/>
                <w:szCs w:val="24"/>
              </w:rPr>
            </w:pPr>
            <w:r w:rsidRPr="001713FF">
              <w:rPr>
                <w:rFonts w:ascii="Times New Roman" w:hAnsi="Times New Roman"/>
                <w:b/>
                <w:sz w:val="24"/>
                <w:szCs w:val="24"/>
              </w:rPr>
              <w:t>Центр художественно-эстетического развития</w:t>
            </w:r>
          </w:p>
        </w:tc>
      </w:tr>
      <w:tr w:rsidR="006904FA" w:rsidRPr="001713FF" w:rsidTr="00512AC1">
        <w:tc>
          <w:tcPr>
            <w:tcW w:w="9464" w:type="dxa"/>
          </w:tcPr>
          <w:p w:rsidR="006904FA" w:rsidRPr="001713FF" w:rsidRDefault="006904FA" w:rsidP="00176497">
            <w:pPr>
              <w:spacing w:after="0" w:line="240" w:lineRule="auto"/>
              <w:jc w:val="center"/>
              <w:rPr>
                <w:rFonts w:ascii="Times New Roman" w:hAnsi="Times New Roman"/>
                <w:b/>
                <w:sz w:val="24"/>
                <w:szCs w:val="24"/>
              </w:rPr>
            </w:pPr>
            <w:r w:rsidRPr="001713FF">
              <w:rPr>
                <w:rFonts w:ascii="Times New Roman" w:hAnsi="Times New Roman"/>
                <w:b/>
                <w:sz w:val="24"/>
                <w:szCs w:val="24"/>
              </w:rPr>
              <w:t>Младший дошкольный возраст</w:t>
            </w:r>
          </w:p>
        </w:tc>
      </w:tr>
      <w:tr w:rsidR="006904FA" w:rsidRPr="001713FF" w:rsidTr="00512AC1">
        <w:tc>
          <w:tcPr>
            <w:tcW w:w="9464" w:type="dxa"/>
          </w:tcPr>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Уголок русской избы: домашняя утварь, деревянные шкатулки, коромысла, прялки, сундуки, берестяные туеса, металлические подносы.</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Мини-музеи «Игрушки»; «Музей ложек».</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Демонстрация детско-взрослых проектов «Кукла своими руками».</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Выставки народно-прикладного искусства.</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Макет:  «Гора самоцветов».</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Игрушки-самоделки, поделки в русле народных традиций, сделанные детьми.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Народные игрушки. Схемы способов изготовления народной игрушки своими руками.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Творческие корзиночки -  наполненные разнообразными материалами, стимулирующие деятельность ребенка.</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Изобразительные, природные материалы для создания мини – проекта.</w:t>
            </w:r>
          </w:p>
          <w:p w:rsidR="006904FA" w:rsidRPr="001713FF" w:rsidRDefault="006904FA" w:rsidP="00176497">
            <w:pPr>
              <w:spacing w:after="0" w:line="240" w:lineRule="auto"/>
              <w:jc w:val="both"/>
              <w:rPr>
                <w:rFonts w:ascii="Times New Roman" w:hAnsi="Times New Roman"/>
                <w:sz w:val="24"/>
                <w:szCs w:val="24"/>
              </w:rPr>
            </w:pPr>
          </w:p>
          <w:p w:rsidR="006904FA" w:rsidRPr="001713FF" w:rsidRDefault="006904FA" w:rsidP="00176497">
            <w:pPr>
              <w:spacing w:after="0" w:line="240" w:lineRule="auto"/>
              <w:jc w:val="both"/>
              <w:rPr>
                <w:rFonts w:ascii="Times New Roman" w:hAnsi="Times New Roman"/>
                <w:sz w:val="24"/>
                <w:szCs w:val="24"/>
              </w:rPr>
            </w:pPr>
          </w:p>
          <w:p w:rsidR="006904FA" w:rsidRPr="001713FF" w:rsidRDefault="006904FA" w:rsidP="00176497">
            <w:pPr>
              <w:spacing w:after="0" w:line="240" w:lineRule="auto"/>
              <w:jc w:val="both"/>
              <w:rPr>
                <w:rFonts w:ascii="Times New Roman" w:hAnsi="Times New Roman"/>
                <w:sz w:val="24"/>
                <w:szCs w:val="24"/>
              </w:rPr>
            </w:pPr>
          </w:p>
        </w:tc>
      </w:tr>
      <w:tr w:rsidR="006904FA" w:rsidRPr="001713FF" w:rsidTr="00512AC1">
        <w:tc>
          <w:tcPr>
            <w:tcW w:w="9464" w:type="dxa"/>
          </w:tcPr>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Костюмы для  ряженья.</w:t>
            </w:r>
          </w:p>
          <w:p w:rsidR="006904FA" w:rsidRPr="001713FF" w:rsidRDefault="006904FA" w:rsidP="00176497">
            <w:pPr>
              <w:spacing w:after="0" w:line="240" w:lineRule="auto"/>
              <w:jc w:val="both"/>
              <w:rPr>
                <w:rFonts w:ascii="Times New Roman" w:hAnsi="Times New Roman"/>
                <w:sz w:val="24"/>
                <w:szCs w:val="24"/>
              </w:rPr>
            </w:pPr>
          </w:p>
        </w:tc>
      </w:tr>
    </w:tbl>
    <w:p w:rsidR="006904FA" w:rsidRDefault="006904FA" w:rsidP="006904FA">
      <w:pPr>
        <w:spacing w:after="0" w:line="240" w:lineRule="auto"/>
        <w:jc w:val="both"/>
        <w:rPr>
          <w:rFonts w:ascii="Times New Roman" w:hAnsi="Times New Roman"/>
          <w:sz w:val="24"/>
          <w:szCs w:val="24"/>
        </w:rPr>
      </w:pPr>
    </w:p>
    <w:p w:rsidR="006904FA" w:rsidRDefault="006904FA" w:rsidP="006904FA">
      <w:pPr>
        <w:spacing w:after="0" w:line="240" w:lineRule="auto"/>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tblGrid>
      <w:tr w:rsidR="006904FA" w:rsidRPr="001713FF" w:rsidTr="00512AC1">
        <w:tc>
          <w:tcPr>
            <w:tcW w:w="9464" w:type="dxa"/>
          </w:tcPr>
          <w:p w:rsidR="006904FA" w:rsidRPr="001713FF" w:rsidRDefault="006904FA" w:rsidP="00176497">
            <w:pPr>
              <w:pStyle w:val="3"/>
              <w:spacing w:before="0"/>
              <w:jc w:val="center"/>
              <w:rPr>
                <w:rStyle w:val="FontStyle19"/>
                <w:sz w:val="24"/>
                <w:szCs w:val="24"/>
              </w:rPr>
            </w:pPr>
            <w:r w:rsidRPr="001713FF">
              <w:rPr>
                <w:rStyle w:val="FontStyle19"/>
                <w:sz w:val="24"/>
                <w:szCs w:val="24"/>
              </w:rPr>
              <w:t>Центр познавательного развития</w:t>
            </w:r>
          </w:p>
        </w:tc>
      </w:tr>
      <w:tr w:rsidR="006904FA" w:rsidRPr="001713FF" w:rsidTr="00512AC1">
        <w:tc>
          <w:tcPr>
            <w:tcW w:w="9464" w:type="dxa"/>
          </w:tcPr>
          <w:p w:rsidR="006904FA" w:rsidRPr="001713FF" w:rsidRDefault="006904FA" w:rsidP="00176497">
            <w:pPr>
              <w:spacing w:after="0" w:line="240" w:lineRule="auto"/>
              <w:jc w:val="center"/>
              <w:rPr>
                <w:rFonts w:ascii="Times New Roman" w:hAnsi="Times New Roman"/>
                <w:b/>
                <w:sz w:val="24"/>
                <w:szCs w:val="24"/>
              </w:rPr>
            </w:pPr>
            <w:r w:rsidRPr="001713FF">
              <w:rPr>
                <w:rFonts w:ascii="Times New Roman" w:hAnsi="Times New Roman"/>
                <w:b/>
                <w:sz w:val="24"/>
                <w:szCs w:val="24"/>
              </w:rPr>
              <w:t>Младший дошкольный возраст</w:t>
            </w:r>
          </w:p>
        </w:tc>
      </w:tr>
      <w:tr w:rsidR="006904FA" w:rsidRPr="001713FF" w:rsidTr="00512AC1">
        <w:tc>
          <w:tcPr>
            <w:tcW w:w="9464" w:type="dxa"/>
          </w:tcPr>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скорлупки, пенопласт, дерево.</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Копилка «Нужных, ненужных вещей».</w:t>
            </w:r>
          </w:p>
          <w:p w:rsidR="006904FA" w:rsidRPr="001713FF" w:rsidRDefault="006904FA" w:rsidP="00176497">
            <w:pPr>
              <w:pStyle w:val="af"/>
              <w:jc w:val="both"/>
              <w:rPr>
                <w:rFonts w:ascii="Times New Roman" w:hAnsi="Times New Roman"/>
                <w:sz w:val="24"/>
                <w:szCs w:val="24"/>
              </w:rPr>
            </w:pPr>
            <w:r w:rsidRPr="001713FF">
              <w:rPr>
                <w:rFonts w:ascii="Times New Roman" w:hAnsi="Times New Roman"/>
                <w:sz w:val="24"/>
                <w:szCs w:val="24"/>
              </w:rPr>
              <w:t xml:space="preserve">Эко-библиотека.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Эко-мультибанк.</w:t>
            </w:r>
          </w:p>
          <w:p w:rsidR="006904FA" w:rsidRPr="001713FF" w:rsidRDefault="006904FA" w:rsidP="00176497">
            <w:pPr>
              <w:pStyle w:val="af"/>
              <w:ind w:firstLine="426"/>
              <w:jc w:val="both"/>
              <w:rPr>
                <w:rFonts w:ascii="Times New Roman" w:hAnsi="Times New Roman"/>
                <w:sz w:val="24"/>
                <w:szCs w:val="24"/>
              </w:rPr>
            </w:pPr>
            <w:r w:rsidRPr="001713FF">
              <w:rPr>
                <w:rFonts w:ascii="Times New Roman" w:hAnsi="Times New Roman"/>
                <w:sz w:val="24"/>
                <w:szCs w:val="24"/>
              </w:rPr>
              <w:t>«Полянка драгоценностей».</w:t>
            </w:r>
          </w:p>
          <w:p w:rsidR="006904FA" w:rsidRPr="001713FF" w:rsidRDefault="006904FA" w:rsidP="00176497">
            <w:pPr>
              <w:spacing w:after="0" w:line="240" w:lineRule="auto"/>
              <w:ind w:firstLine="426"/>
              <w:jc w:val="both"/>
              <w:rPr>
                <w:rFonts w:ascii="Times New Roman" w:hAnsi="Times New Roman"/>
                <w:sz w:val="24"/>
                <w:szCs w:val="24"/>
              </w:rPr>
            </w:pPr>
            <w:r w:rsidRPr="001713FF">
              <w:rPr>
                <w:rFonts w:ascii="Times New Roman" w:hAnsi="Times New Roman"/>
                <w:sz w:val="24"/>
                <w:szCs w:val="24"/>
              </w:rPr>
              <w:t>Детские дизайн-проекты: «Огород на окне», «Ангелы сна», «Обереги».</w:t>
            </w:r>
          </w:p>
          <w:p w:rsidR="006904FA" w:rsidRPr="001713FF" w:rsidRDefault="006904FA" w:rsidP="00176497">
            <w:pPr>
              <w:spacing w:after="0" w:line="240" w:lineRule="auto"/>
              <w:ind w:firstLine="426"/>
              <w:jc w:val="both"/>
              <w:rPr>
                <w:rFonts w:ascii="Times New Roman" w:hAnsi="Times New Roman"/>
                <w:bCs/>
                <w:sz w:val="24"/>
                <w:szCs w:val="24"/>
              </w:rPr>
            </w:pPr>
            <w:r w:rsidRPr="001713FF">
              <w:rPr>
                <w:rFonts w:ascii="Times New Roman" w:hAnsi="Times New Roman"/>
                <w:bCs/>
                <w:sz w:val="24"/>
                <w:szCs w:val="24"/>
              </w:rPr>
              <w:t>«Коробка находок».</w:t>
            </w:r>
          </w:p>
          <w:p w:rsidR="006904FA" w:rsidRPr="001713FF" w:rsidRDefault="006904FA" w:rsidP="00176497">
            <w:pPr>
              <w:spacing w:after="0" w:line="240" w:lineRule="auto"/>
              <w:ind w:firstLine="426"/>
              <w:jc w:val="both"/>
              <w:rPr>
                <w:rFonts w:ascii="Times New Roman" w:hAnsi="Times New Roman"/>
                <w:color w:val="000000"/>
                <w:sz w:val="24"/>
                <w:szCs w:val="24"/>
              </w:rPr>
            </w:pPr>
            <w:r w:rsidRPr="001713FF">
              <w:rPr>
                <w:rFonts w:ascii="Times New Roman" w:hAnsi="Times New Roman"/>
                <w:color w:val="000000"/>
                <w:sz w:val="24"/>
                <w:szCs w:val="24"/>
              </w:rPr>
              <w:t>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Предметные и сюжетные картинки, наборы открыток по сезонам, по ознакомлению детей с трудом взрослых, с праздниками.</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Набор тематических игрушек: «Домашние животные», «Фрукты», «Овощи», «Животные нашего леса».</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Игры-вкладыши.</w:t>
            </w:r>
          </w:p>
          <w:p w:rsidR="006904FA" w:rsidRPr="001713FF" w:rsidRDefault="006904FA" w:rsidP="00176497">
            <w:pPr>
              <w:pStyle w:val="ac"/>
              <w:spacing w:before="0" w:beforeAutospacing="0" w:after="0" w:afterAutospacing="0"/>
              <w:jc w:val="both"/>
            </w:pPr>
            <w:r w:rsidRPr="001713FF">
              <w:t xml:space="preserve">Муляжи, гербарии, учебные коллекции,  наборы открыток о природе, альбомы, которые используются в работе с детьми.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«Занимательная коробка», книги направленная на развитие тактильных ощущений.</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Дидактическая кукла с подбором одежды для всех сезонов.</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Мини-огороды, где имеются посадки лука, овса, гороха, фасоли, огурцов, ведутся тетради наблюдений за ростом и развитием растений.</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Макеты «Животные нашего леса», «Лес», «Птицы» для ознакомления детей с природной зоной Урала.</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Фотографии, иллюстрации, слайды природы родного края.</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Видеотека (фильмы о природе).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Библиотека (книги о природе).</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Фонотека (голоса птиц, животных, диалоги, песни о природе).</w:t>
            </w:r>
          </w:p>
        </w:tc>
      </w:tr>
    </w:tbl>
    <w:p w:rsidR="006904FA" w:rsidRDefault="006904FA" w:rsidP="006904FA">
      <w:pPr>
        <w:spacing w:after="0" w:line="240" w:lineRule="auto"/>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tblGrid>
      <w:tr w:rsidR="006904FA" w:rsidRPr="001713FF" w:rsidTr="00512AC1">
        <w:tc>
          <w:tcPr>
            <w:tcW w:w="9464" w:type="dxa"/>
          </w:tcPr>
          <w:p w:rsidR="006904FA" w:rsidRPr="001713FF" w:rsidRDefault="006904FA" w:rsidP="00176497">
            <w:pPr>
              <w:spacing w:after="0" w:line="240" w:lineRule="auto"/>
              <w:jc w:val="center"/>
              <w:rPr>
                <w:rStyle w:val="FontStyle19"/>
                <w:b/>
                <w:sz w:val="24"/>
                <w:szCs w:val="24"/>
              </w:rPr>
            </w:pPr>
            <w:r w:rsidRPr="001713FF">
              <w:rPr>
                <w:rStyle w:val="FontStyle19"/>
                <w:b/>
                <w:sz w:val="24"/>
                <w:szCs w:val="24"/>
              </w:rPr>
              <w:t>Центр речевого развития</w:t>
            </w:r>
          </w:p>
        </w:tc>
      </w:tr>
      <w:tr w:rsidR="006904FA" w:rsidRPr="001713FF" w:rsidTr="00512AC1">
        <w:tc>
          <w:tcPr>
            <w:tcW w:w="9464" w:type="dxa"/>
          </w:tcPr>
          <w:p w:rsidR="006904FA" w:rsidRPr="001713FF" w:rsidRDefault="006904FA" w:rsidP="00176497">
            <w:pPr>
              <w:spacing w:after="0" w:line="240" w:lineRule="auto"/>
              <w:ind w:firstLine="426"/>
              <w:jc w:val="center"/>
              <w:rPr>
                <w:rFonts w:ascii="Times New Roman" w:hAnsi="Times New Roman"/>
                <w:b/>
                <w:sz w:val="24"/>
                <w:szCs w:val="24"/>
              </w:rPr>
            </w:pPr>
            <w:r w:rsidRPr="001713FF">
              <w:rPr>
                <w:rFonts w:ascii="Times New Roman" w:hAnsi="Times New Roman"/>
                <w:b/>
                <w:sz w:val="24"/>
                <w:szCs w:val="24"/>
              </w:rPr>
              <w:t>Младший дошкольный  возраст</w:t>
            </w:r>
          </w:p>
        </w:tc>
      </w:tr>
      <w:tr w:rsidR="006904FA" w:rsidRPr="001713FF" w:rsidTr="00512AC1">
        <w:tc>
          <w:tcPr>
            <w:tcW w:w="9464" w:type="dxa"/>
          </w:tcPr>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Книги – произведения малых фольклорных форм.</w:t>
            </w:r>
          </w:p>
          <w:p w:rsidR="006904FA" w:rsidRPr="001713FF" w:rsidRDefault="006904FA" w:rsidP="00176497">
            <w:pPr>
              <w:spacing w:after="0" w:line="240" w:lineRule="auto"/>
              <w:jc w:val="both"/>
              <w:rPr>
                <w:rFonts w:ascii="Times New Roman" w:hAnsi="Times New Roman"/>
                <w:sz w:val="24"/>
                <w:szCs w:val="24"/>
              </w:rPr>
            </w:pPr>
            <w:r w:rsidRPr="001713FF">
              <w:rPr>
                <w:rFonts w:ascii="Times New Roman" w:hAnsi="Times New Roman"/>
                <w:sz w:val="24"/>
                <w:szCs w:val="24"/>
              </w:rPr>
              <w:t xml:space="preserve">Игрушки на развитие физиологического дыхания, материал на поддувание, сигнальные карточки. </w:t>
            </w:r>
          </w:p>
        </w:tc>
      </w:tr>
    </w:tbl>
    <w:p w:rsidR="006904FA" w:rsidRDefault="006904FA" w:rsidP="006904FA">
      <w:pPr>
        <w:spacing w:after="0" w:line="240" w:lineRule="auto"/>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tblGrid>
      <w:tr w:rsidR="006904FA" w:rsidRPr="001713FF" w:rsidTr="00512AC1">
        <w:tc>
          <w:tcPr>
            <w:tcW w:w="9464" w:type="dxa"/>
          </w:tcPr>
          <w:p w:rsidR="006904FA" w:rsidRPr="001713FF" w:rsidRDefault="006904FA" w:rsidP="00176497">
            <w:pPr>
              <w:spacing w:after="0" w:line="240" w:lineRule="auto"/>
              <w:jc w:val="center"/>
              <w:rPr>
                <w:rFonts w:ascii="Times New Roman" w:hAnsi="Times New Roman"/>
                <w:b/>
                <w:sz w:val="24"/>
                <w:szCs w:val="24"/>
              </w:rPr>
            </w:pPr>
            <w:r w:rsidRPr="001713FF">
              <w:rPr>
                <w:rFonts w:ascii="Times New Roman" w:hAnsi="Times New Roman"/>
                <w:b/>
                <w:sz w:val="24"/>
                <w:szCs w:val="24"/>
              </w:rPr>
              <w:t>Центры физического развития и здоровья</w:t>
            </w:r>
          </w:p>
        </w:tc>
      </w:tr>
      <w:tr w:rsidR="006904FA" w:rsidRPr="001713FF" w:rsidTr="00512AC1">
        <w:tc>
          <w:tcPr>
            <w:tcW w:w="9464" w:type="dxa"/>
          </w:tcPr>
          <w:p w:rsidR="006904FA" w:rsidRPr="001713FF" w:rsidRDefault="006904FA" w:rsidP="00176497">
            <w:pPr>
              <w:spacing w:after="0" w:line="240" w:lineRule="auto"/>
              <w:jc w:val="center"/>
              <w:rPr>
                <w:rFonts w:ascii="Times New Roman" w:hAnsi="Times New Roman"/>
                <w:b/>
                <w:sz w:val="24"/>
                <w:szCs w:val="24"/>
              </w:rPr>
            </w:pPr>
            <w:r w:rsidRPr="001713FF">
              <w:rPr>
                <w:rFonts w:ascii="Times New Roman" w:hAnsi="Times New Roman"/>
                <w:b/>
                <w:sz w:val="24"/>
                <w:szCs w:val="24"/>
              </w:rPr>
              <w:t>Младший дошкольный возраст</w:t>
            </w:r>
          </w:p>
        </w:tc>
      </w:tr>
      <w:tr w:rsidR="006904FA" w:rsidRPr="001713FF" w:rsidTr="00512AC1">
        <w:tc>
          <w:tcPr>
            <w:tcW w:w="9464" w:type="dxa"/>
          </w:tcPr>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Игровые двигательные модули.</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Спортивно - игровые мобили: «Коридор-стадион», дерево «Вырастайка», стена осанки.</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Алгоритмы и пиктограммы гигиенических процедур, одевания и раздевания. Портфолио здоровья.</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«Дорожка здоровья» (массажные сенсорные дорожки, коврики) атрибуты для двигательной активности, сухой бассейн.</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 xml:space="preserve">Фитомодульные композиций и аромамедальоны, мешочки и  подушечки с травами. </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Стаканчики, понос, скатерть для фито-бара.</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«Аптека на грядке» - (познавательно-исследовательская деятельность).</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 xml:space="preserve">Выставки рисунков, коллективных коллажей. </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 xml:space="preserve">Аппликация о правильном питании. </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Дидактическая игра: «Что полезно для зубов».</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Плакаты: «Не забывайте мыть руки»; «Моем руки правильно».</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1713FF">
              <w:rPr>
                <w:rFonts w:ascii="Times New Roman" w:hAnsi="Times New Roman"/>
                <w:color w:val="FF0000"/>
                <w:sz w:val="24"/>
                <w:szCs w:val="24"/>
              </w:rPr>
              <w:t xml:space="preserve"> </w:t>
            </w:r>
            <w:r w:rsidRPr="001713FF">
              <w:rPr>
                <w:rFonts w:ascii="Times New Roman" w:hAnsi="Times New Roman"/>
                <w:sz w:val="24"/>
                <w:szCs w:val="24"/>
              </w:rPr>
              <w:t>для сюжетно-ролевой игры «Больница».</w:t>
            </w:r>
          </w:p>
          <w:p w:rsidR="006904FA" w:rsidRPr="001713FF" w:rsidRDefault="006904FA" w:rsidP="00176497">
            <w:pPr>
              <w:spacing w:after="0" w:line="240" w:lineRule="auto"/>
              <w:rPr>
                <w:rFonts w:ascii="Times New Roman" w:hAnsi="Times New Roman"/>
                <w:sz w:val="24"/>
                <w:szCs w:val="24"/>
              </w:rPr>
            </w:pPr>
            <w:r w:rsidRPr="001713FF">
              <w:rPr>
                <w:rStyle w:val="c2"/>
                <w:rFonts w:ascii="Times New Roman" w:hAnsi="Times New Roman"/>
                <w:sz w:val="24"/>
                <w:szCs w:val="24"/>
              </w:rPr>
              <w:t>Кассовый аппарат, коробочки, пробирки, колбочки, ступка, пестик, спиртовка, коробочки от трав,</w:t>
            </w:r>
            <w:r w:rsidRPr="001713FF">
              <w:rPr>
                <w:rFonts w:ascii="Times New Roman" w:hAnsi="Times New Roman"/>
                <w:color w:val="FF0000"/>
                <w:sz w:val="24"/>
                <w:szCs w:val="24"/>
              </w:rPr>
              <w:t xml:space="preserve"> </w:t>
            </w:r>
            <w:r w:rsidRPr="001713FF">
              <w:rPr>
                <w:rFonts w:ascii="Times New Roman" w:hAnsi="Times New Roman"/>
                <w:sz w:val="24"/>
                <w:szCs w:val="24"/>
              </w:rPr>
              <w:t>фрукты и овощи для сюжетно-ролевой игры «Лесная аптека».</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Маски: медведя, волка, ласточки, зайца, лисички, курочек, пеньков, акулы, рыб и атрибуты для подвижных игр.</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«Маршруты выходного дня».</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Мультик-банк «Все о здоровье».</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Музыкальный центр с дисками «Радуга звуков», «Живой уголок леса», «Шум моря».</w:t>
            </w:r>
          </w:p>
          <w:p w:rsidR="006904FA" w:rsidRPr="001713FF" w:rsidRDefault="006904FA" w:rsidP="00176497">
            <w:pPr>
              <w:spacing w:after="0" w:line="240" w:lineRule="auto"/>
              <w:rPr>
                <w:rFonts w:ascii="Times New Roman" w:hAnsi="Times New Roman"/>
                <w:sz w:val="24"/>
                <w:szCs w:val="24"/>
              </w:rPr>
            </w:pPr>
            <w:r w:rsidRPr="001713FF">
              <w:rPr>
                <w:rFonts w:ascii="Times New Roman" w:hAnsi="Times New Roman"/>
                <w:sz w:val="24"/>
                <w:szCs w:val="24"/>
              </w:rPr>
              <w:t>Дидактическая игра «Как замечательно устроен наш организм».</w:t>
            </w:r>
          </w:p>
          <w:p w:rsidR="006904FA" w:rsidRPr="001713FF" w:rsidRDefault="006904FA" w:rsidP="00176497">
            <w:pPr>
              <w:spacing w:after="0" w:line="240" w:lineRule="auto"/>
              <w:ind w:firstLine="426"/>
              <w:rPr>
                <w:rFonts w:ascii="Times New Roman" w:hAnsi="Times New Roman"/>
                <w:sz w:val="24"/>
                <w:szCs w:val="24"/>
              </w:rPr>
            </w:pPr>
          </w:p>
        </w:tc>
      </w:tr>
    </w:tbl>
    <w:p w:rsidR="006904FA" w:rsidRDefault="006904FA" w:rsidP="006904FA">
      <w:pPr>
        <w:spacing w:after="0" w:line="240" w:lineRule="auto"/>
        <w:jc w:val="both"/>
        <w:rPr>
          <w:rFonts w:ascii="Times New Roman" w:hAnsi="Times New Roman"/>
          <w:sz w:val="24"/>
          <w:szCs w:val="24"/>
        </w:rPr>
      </w:pPr>
    </w:p>
    <w:p w:rsidR="00C90AF6" w:rsidRPr="00293133" w:rsidRDefault="00C90AF6" w:rsidP="0087771A">
      <w:pPr>
        <w:spacing w:after="0" w:line="240" w:lineRule="auto"/>
        <w:rPr>
          <w:rFonts w:ascii="Times New Roman" w:hAnsi="Times New Roman"/>
          <w:b/>
          <w:sz w:val="28"/>
          <w:szCs w:val="28"/>
        </w:rPr>
      </w:pPr>
      <w:r w:rsidRPr="001B576D">
        <w:rPr>
          <w:rFonts w:ascii="Times New Roman" w:hAnsi="Times New Roman"/>
          <w:b/>
          <w:sz w:val="24"/>
          <w:szCs w:val="24"/>
        </w:rPr>
        <w:t>Старший дошкольный возраст (5-7 лет)</w:t>
      </w:r>
      <w:r w:rsidR="00293133" w:rsidRPr="00293133">
        <w:rPr>
          <w:rStyle w:val="ab"/>
          <w:rFonts w:ascii="Times New Roman" w:hAnsi="Times New Roman"/>
          <w:b/>
          <w:sz w:val="28"/>
          <w:szCs w:val="28"/>
        </w:rPr>
        <w:t xml:space="preserve"> </w:t>
      </w:r>
      <w:r w:rsidR="00293133" w:rsidRPr="001B576D">
        <w:rPr>
          <w:rStyle w:val="ab"/>
          <w:rFonts w:ascii="Times New Roman" w:hAnsi="Times New Roman"/>
          <w:b/>
          <w:sz w:val="28"/>
          <w:szCs w:val="28"/>
        </w:rPr>
        <w:footnoteReference w:id="34"/>
      </w:r>
    </w:p>
    <w:p w:rsidR="00293133" w:rsidRDefault="00293133" w:rsidP="0087771A">
      <w:pPr>
        <w:spacing w:after="0" w:line="240" w:lineRule="auto"/>
        <w:jc w:val="center"/>
        <w:rPr>
          <w:rStyle w:val="FontStyle19"/>
          <w:b/>
          <w:sz w:val="24"/>
          <w:szCs w:val="24"/>
        </w:rPr>
      </w:pPr>
    </w:p>
    <w:p w:rsidR="001B576D" w:rsidRDefault="001B576D" w:rsidP="0087771A">
      <w:pPr>
        <w:spacing w:after="0" w:line="240" w:lineRule="auto"/>
        <w:jc w:val="center"/>
        <w:rPr>
          <w:rStyle w:val="FontStyle19"/>
          <w:b/>
          <w:sz w:val="24"/>
          <w:szCs w:val="24"/>
        </w:rPr>
      </w:pPr>
      <w:r>
        <w:rPr>
          <w:rStyle w:val="FontStyle19"/>
          <w:b/>
          <w:sz w:val="24"/>
          <w:szCs w:val="24"/>
        </w:rPr>
        <w:t>Центр речевого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 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 Полочка любимых произведений художественной литературы о Урале, о родном городе (селе).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 Книга сочинения детских стихов «Мой любимый город».</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4. Книжки-малышки, альбомы с участием в придумывании сказок и историй о достопримечательно</w:t>
      </w:r>
      <w:r w:rsidRPr="008C3332">
        <w:rPr>
          <w:rFonts w:ascii="Times New Roman" w:hAnsi="Times New Roman"/>
          <w:sz w:val="24"/>
          <w:szCs w:val="24"/>
        </w:rPr>
        <w:softHyphen/>
        <w:t>стях малой родины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5. Книги сказок, считалок, потешек, прибауток, пословиц, поговорок.</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6. Речевая копилка: 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7. Газетные вырезки для чтения заголовков.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8. Фоторепортажи «Моя семья», «Мой праздник», «Отдыхаем вместе».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9. 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10. Научный фильм «Виды камней. Мифы и легенды о камнях».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11. «Универсальные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12. Альбом устаревших слов, их значение.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13. Электронное пособие для детей «Азбука Урала»- знакомит с малыми фольклорными формами, с достопримечательностями, особенностями жизнедеятельности нашего региона Урала, города (села),  раскрывает особенности исторического развития и современной жизни Урала, обогащает словарь детей новыми словами, понятиями носящими национально – региональный колорит.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14. 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15. Книга «Мифы о камнях».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16. 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6904FA" w:rsidRPr="008C3332" w:rsidRDefault="006904FA" w:rsidP="006904FA">
      <w:pPr>
        <w:spacing w:after="0" w:line="240" w:lineRule="auto"/>
        <w:jc w:val="both"/>
        <w:rPr>
          <w:rFonts w:ascii="Times New Roman" w:hAnsi="Times New Roman"/>
          <w:iCs/>
          <w:sz w:val="24"/>
          <w:szCs w:val="24"/>
        </w:rPr>
      </w:pPr>
      <w:r w:rsidRPr="008C3332">
        <w:rPr>
          <w:rFonts w:ascii="Times New Roman" w:hAnsi="Times New Roman"/>
          <w:sz w:val="24"/>
          <w:szCs w:val="24"/>
        </w:rPr>
        <w:t xml:space="preserve">17. Выставка книг уральских писателей:  </w:t>
      </w:r>
      <w:r w:rsidRPr="008C3332">
        <w:rPr>
          <w:rFonts w:ascii="Times New Roman" w:hAnsi="Times New Roman"/>
          <w:iCs/>
          <w:sz w:val="24"/>
          <w:szCs w:val="24"/>
        </w:rPr>
        <w:t>«Сказы П.П. Бажова»; Сказки  Д.Н. Мамина – Сибиряка.</w:t>
      </w:r>
    </w:p>
    <w:p w:rsidR="006904FA" w:rsidRPr="008C3332" w:rsidRDefault="006904FA" w:rsidP="006904FA">
      <w:pPr>
        <w:spacing w:after="0" w:line="240" w:lineRule="auto"/>
        <w:jc w:val="both"/>
        <w:rPr>
          <w:rFonts w:ascii="Times New Roman" w:hAnsi="Times New Roman"/>
          <w:i/>
          <w:sz w:val="24"/>
          <w:szCs w:val="24"/>
          <w:u w:val="single"/>
        </w:rPr>
      </w:pPr>
      <w:r w:rsidRPr="008C3332">
        <w:rPr>
          <w:rFonts w:ascii="Times New Roman" w:hAnsi="Times New Roman"/>
          <w:sz w:val="24"/>
          <w:szCs w:val="24"/>
        </w:rPr>
        <w:t>18. Мультибанк.</w:t>
      </w:r>
    </w:p>
    <w:p w:rsidR="00C836B3" w:rsidRDefault="00C836B3" w:rsidP="00C836B3">
      <w:pPr>
        <w:pStyle w:val="Default"/>
        <w:ind w:left="720"/>
        <w:jc w:val="center"/>
        <w:rPr>
          <w:b/>
          <w:bCs/>
          <w:iCs/>
          <w:color w:val="auto"/>
        </w:rPr>
      </w:pPr>
      <w:r>
        <w:rPr>
          <w:b/>
          <w:bCs/>
          <w:iCs/>
          <w:color w:val="auto"/>
        </w:rPr>
        <w:t>Центр «Социально-коммуникативного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 Фотовыставка «Праздник в нашей семье»; «Памятные события в жизни моей семьи».</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2. Макет нашего города (села) для игры-путешествия «По улицам и проспектам родного города».</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 xml:space="preserve">3. Газета, журнал «Информационный портал» новость дня.  </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4. Газетные статьи, фотографии; афиши нашего города (села) для их создания.</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5. Коллаж «Любимые места моего города»; «Достопримечательности города».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6. Коробочка с фото ребенка, педагога, в которую вложена игра, дети обращаются к этому ребенку с просьбой – «Поиграй со мной».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7. Мультфильмы, созданные детьми.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8. Игра «Кольца дружбы».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9. Папки индивидуальных достижений воспитанников.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10. Мини-музей «Мир уральской  игрушки».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11. Фотогалерея «Фото-охота по нашему городу (селу)».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12. Мультик-банк «Разное  настроение».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13. Мини – сообщения «Это место дорого моему сердцу», «Открытие дня».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14. Коллекции, связанные с образами родного города (фотографии, символы, открытки; календари).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15. Книги, альбомы, плакаты: «Я помню, как все начиналось...».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16. Фотоколлажи благотворительных акций «Приглашаем в гости вас!», «Встреча с интересными людьми».</w:t>
      </w:r>
    </w:p>
    <w:p w:rsidR="006904FA" w:rsidRPr="008C3332" w:rsidRDefault="006904FA" w:rsidP="006904FA">
      <w:pPr>
        <w:pStyle w:val="21"/>
        <w:spacing w:after="0" w:line="240" w:lineRule="auto"/>
        <w:jc w:val="both"/>
        <w:rPr>
          <w:rFonts w:ascii="Times New Roman" w:hAnsi="Times New Roman"/>
          <w:sz w:val="24"/>
          <w:szCs w:val="24"/>
        </w:rPr>
      </w:pPr>
      <w:r w:rsidRPr="008C3332">
        <w:rPr>
          <w:rFonts w:ascii="Times New Roman" w:hAnsi="Times New Roman"/>
          <w:sz w:val="24"/>
          <w:szCs w:val="24"/>
        </w:rPr>
        <w:t>17. Фотовыставка «Знаменитые люди нашего города».</w:t>
      </w:r>
    </w:p>
    <w:p w:rsidR="006904FA" w:rsidRPr="008C3332" w:rsidRDefault="006904FA" w:rsidP="006904FA">
      <w:pPr>
        <w:pStyle w:val="21"/>
        <w:spacing w:after="0" w:line="240" w:lineRule="auto"/>
        <w:jc w:val="both"/>
        <w:rPr>
          <w:rFonts w:ascii="Times New Roman" w:hAnsi="Times New Roman"/>
          <w:sz w:val="24"/>
          <w:szCs w:val="24"/>
        </w:rPr>
      </w:pPr>
      <w:r w:rsidRPr="008C3332">
        <w:rPr>
          <w:rFonts w:ascii="Times New Roman" w:hAnsi="Times New Roman"/>
          <w:sz w:val="24"/>
          <w:szCs w:val="24"/>
        </w:rPr>
        <w:t>18. Коллекции с изображением знаменитых людей города (села).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19. Альбома «Мой родной город (село)».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20. Тематический альбом «Наш город раньше и теперь».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21. Книжки-малышки, изготовленные детьми «История города (села)»; «История моего края», «Мой город (село)».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22. Дидактическая игра «Узнай это место по описанию».</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23. Выставки детских рисунков «Я вижу свой город таким»; «Родной город – город будущего».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24. Фотоколлаж участия в благотворительных акциях «Чистый город»; «Поможем нашему городу стать краше».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25. Дидактическая игра «Профессии нашего город (села)».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26. Альбом рассказов из опыта «У моего папы (моей мамы) интересная профессия».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27.Детско-взрослые проекты «Я горжусь профессией моей мамы (моего папы)», «Самая нужная профессия».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28. Фотогалерея  «Градообразующие профессии края».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29. Коллаж «Профессии нашего города».</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 xml:space="preserve">30. Фотографии, рисунки для создания альбома рассказов – рассуждений «За что я люблю свой край». </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31. Фотоколлажи «Клуб по интересам» - «Моё хобби».</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32. Музеи «Игрушки»; «Музей ложек»; «Вот мой город» и т.д.</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33. Альбом: «За что я люблю свой край»; «Какими достижениями славится мой край».</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 xml:space="preserve">34. Интерактивная карта «Такие разные и интересные города». </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35. Дидактическая игра «Самый крупный, самый маленький город», «Самый северный город области», «Самый южный город области (края)».</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36. Знаковые символы для размещения на карте своего города (села) «Найди на карте России свою область (свой край) и отметь».</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37. Электронная энциклопедия «Многонациональный Урал».</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38.Дидактические картинки, иллюстрации, отражаю</w:t>
      </w:r>
      <w:r w:rsidRPr="008C3332">
        <w:rPr>
          <w:rFonts w:ascii="Times New Roman" w:hAnsi="Times New Roman"/>
          <w:sz w:val="24"/>
          <w:szCs w:val="24"/>
        </w:rPr>
        <w:softHyphen/>
        <w:t>щие отношение людей к малой родине: высаживание деревьев и цветов в городе, возложение цветов к мемориалам воинов, укра</w:t>
      </w:r>
      <w:r w:rsidRPr="008C3332">
        <w:rPr>
          <w:rFonts w:ascii="Times New Roman" w:hAnsi="Times New Roman"/>
          <w:sz w:val="24"/>
          <w:szCs w:val="24"/>
        </w:rPr>
        <w:softHyphen/>
        <w:t>шение города к праздникам и прочее.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39. Символика города (села): герб и т.д.</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40. Музей кукол  в национальных костюмах. Дидактические игры «Собери воина в поход», «Одень девицу, молодца».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41. Тематический альбом «Наш микрорайон».</w:t>
      </w:r>
    </w:p>
    <w:p w:rsidR="007F5A4C" w:rsidRDefault="007F5A4C" w:rsidP="00C836B3">
      <w:pPr>
        <w:spacing w:after="0" w:line="240" w:lineRule="auto"/>
        <w:ind w:left="720"/>
        <w:jc w:val="center"/>
        <w:rPr>
          <w:rStyle w:val="FontStyle19"/>
          <w:b/>
          <w:sz w:val="24"/>
          <w:szCs w:val="24"/>
        </w:rPr>
      </w:pPr>
    </w:p>
    <w:p w:rsidR="001B576D" w:rsidRDefault="00C836B3" w:rsidP="00C836B3">
      <w:pPr>
        <w:spacing w:after="0" w:line="240" w:lineRule="auto"/>
        <w:ind w:left="720"/>
        <w:jc w:val="center"/>
        <w:rPr>
          <w:rStyle w:val="FontStyle19"/>
          <w:b/>
          <w:sz w:val="24"/>
          <w:szCs w:val="24"/>
        </w:rPr>
      </w:pPr>
      <w:r>
        <w:rPr>
          <w:rStyle w:val="FontStyle19"/>
          <w:b/>
          <w:sz w:val="24"/>
          <w:szCs w:val="24"/>
        </w:rPr>
        <w:t>Центр «Художественно-эстетического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Мини-музеи, выставки изделий народных промыслов и ремесел Урала </w:t>
      </w:r>
      <w:r w:rsidRPr="008C3332">
        <w:rPr>
          <w:rFonts w:ascii="Times New Roman" w:hAnsi="Times New Roman"/>
          <w:i/>
          <w:sz w:val="24"/>
          <w:szCs w:val="24"/>
        </w:rPr>
        <w:t>(уральская роспись на бересте, дереве, посуде, металлических подносах, Каслинское литье).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 Уголок русской избы: домашняя утварь, деревянные шкатулки, коромысла, прялки, сундуки, берестяные туеса, металлические подносы.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 Демонстрация детско-взрослых проектов «Народная кукла своими руками»; «Малахитовая шкатулка».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 Демонстрация детско-взрослых проектов «Если бы камень умел разговаривать, о чем он мог бы рассказать»; «Сказы, спрятавшиеся в уголке малахитовой шкатулки». </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 xml:space="preserve">5. Иллюстрации, фотографии, книги  «История камнерезного искусства», </w:t>
      </w:r>
      <w:r w:rsidRPr="008C3332">
        <w:rPr>
          <w:rFonts w:ascii="Times New Roman" w:hAnsi="Times New Roman"/>
          <w:iCs/>
          <w:sz w:val="24"/>
          <w:szCs w:val="24"/>
        </w:rPr>
        <w:t>«Художественное литье», «Уральский фарфор»,  «</w:t>
      </w:r>
      <w:r w:rsidRPr="008C3332">
        <w:rPr>
          <w:rFonts w:ascii="Times New Roman" w:hAnsi="Times New Roman"/>
          <w:sz w:val="24"/>
          <w:szCs w:val="24"/>
        </w:rPr>
        <w:t>Мотивы уральской росписи в узорах на посуде», «Нижнетагильский поднос».</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6. Художественные произведения – уральских сказов  П.П. Бажова. (в электронном варианте)</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7. Коробочка «Деловые хлопоты» (Уральских дел мастер) заполнена бейджиками с игровым маркерами роли, которую сегодня ребенок исполняет: "камнерез", " угольшик", " горнодобытчик" и др. для сюжетно-ролевых игр по уральским сказкам сказы Бажова.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8. Коллекция камней: малахит, родонит, агат, яшма; ювелирных изделий из уральских камней,  «Богатства недр земли уральской».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9. Дидактические игры «Сложи узор»; «Лото Урало-Сибирская роспись», «Лото Каслинское чугунное литье»; «Сложи решетку».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10. Рабочая тетрадь «Урало-Сибирская роспись»; «Художественные решетки и ограды города Екатеринбурга».</w:t>
      </w:r>
    </w:p>
    <w:p w:rsidR="006904FA" w:rsidRPr="008C3332" w:rsidRDefault="006904FA" w:rsidP="006904FA">
      <w:pPr>
        <w:spacing w:after="0" w:line="240" w:lineRule="auto"/>
        <w:jc w:val="both"/>
        <w:rPr>
          <w:rFonts w:ascii="Times New Roman" w:hAnsi="Times New Roman"/>
          <w:iCs/>
          <w:sz w:val="24"/>
          <w:szCs w:val="24"/>
        </w:rPr>
      </w:pPr>
      <w:r w:rsidRPr="008C3332">
        <w:rPr>
          <w:rFonts w:ascii="Times New Roman" w:hAnsi="Times New Roman"/>
          <w:sz w:val="24"/>
          <w:szCs w:val="24"/>
        </w:rPr>
        <w:t xml:space="preserve">11. Фотографии, иллюстрации изделий Каслинских мастеров. Альбом </w:t>
      </w:r>
      <w:r w:rsidRPr="008C3332">
        <w:rPr>
          <w:rFonts w:ascii="Times New Roman" w:hAnsi="Times New Roman"/>
          <w:iCs/>
          <w:sz w:val="24"/>
          <w:szCs w:val="24"/>
        </w:rPr>
        <w:t>«Художественное литье уральских мастеров»; «Уральский фарфор». ( в электронном варианте)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iCs/>
          <w:sz w:val="24"/>
          <w:szCs w:val="24"/>
        </w:rPr>
        <w:t xml:space="preserve">12. Схемы </w:t>
      </w:r>
      <w:r w:rsidRPr="008C3332">
        <w:rPr>
          <w:rFonts w:ascii="Times New Roman" w:hAnsi="Times New Roman"/>
          <w:sz w:val="24"/>
          <w:szCs w:val="24"/>
        </w:rPr>
        <w:t>способов создания Урало-Сибирской росписи.</w:t>
      </w:r>
    </w:p>
    <w:p w:rsidR="006904FA" w:rsidRPr="008C3332" w:rsidRDefault="006904FA" w:rsidP="006904FA">
      <w:pPr>
        <w:pStyle w:val="ac"/>
        <w:spacing w:before="0" w:beforeAutospacing="0" w:after="0" w:afterAutospacing="0"/>
        <w:jc w:val="both"/>
      </w:pPr>
      <w:r w:rsidRPr="008C3332">
        <w:t xml:space="preserve">13. Предметы декоративно – прикладного искусства, изделия Каслинских мастеров, нижнетагильские подносы.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14. Произведения устного народного творчества в рисунках, коллажах.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15. Народные игрушки. Схемы способов изготовления народной игрушки своими руками. </w:t>
      </w:r>
    </w:p>
    <w:p w:rsidR="006904FA" w:rsidRPr="008C3332" w:rsidRDefault="006904FA" w:rsidP="006904FA">
      <w:pPr>
        <w:pStyle w:val="af"/>
        <w:jc w:val="both"/>
        <w:rPr>
          <w:rFonts w:ascii="Times New Roman" w:hAnsi="Times New Roman"/>
          <w:sz w:val="24"/>
          <w:szCs w:val="24"/>
        </w:rPr>
      </w:pPr>
      <w:r w:rsidRPr="008C3332">
        <w:rPr>
          <w:rFonts w:ascii="Times New Roman" w:hAnsi="Times New Roman"/>
          <w:sz w:val="24"/>
          <w:szCs w:val="24"/>
        </w:rPr>
        <w:t>16. Выставки народно-прикладного искусства, «Искусство в камне»; «Предметы рукоделия».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17. Репродукции картин уральских художников.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18. Фотографии, иллюстрации национального русского костюма, обрядов, традиций Урала.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19. Иллюстрации, фотографии русских народных музыкальных инструментов.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20. Макеты музыкальных инструментов, музыкальные игрушки, шумовые инструменты.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21. Тематические альбомы «Праздники народного календаря».</w:t>
      </w:r>
    </w:p>
    <w:p w:rsidR="00C836B3" w:rsidRDefault="00C836B3" w:rsidP="00C836B3">
      <w:pPr>
        <w:spacing w:after="0" w:line="240" w:lineRule="auto"/>
        <w:ind w:left="720"/>
        <w:jc w:val="center"/>
        <w:rPr>
          <w:rStyle w:val="FontStyle19"/>
          <w:b/>
          <w:sz w:val="24"/>
          <w:szCs w:val="24"/>
        </w:rPr>
      </w:pPr>
      <w:r>
        <w:rPr>
          <w:rStyle w:val="FontStyle19"/>
          <w:b/>
          <w:sz w:val="24"/>
          <w:szCs w:val="24"/>
        </w:rPr>
        <w:t>Центр «Познавательного развития»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 Картинный материал: изделия из металла (алюминиевые, стальные, чугунные).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Иллюстрации: как добывают руду и выплавляют металл.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3. Карта Урала и ее контурное изображение на листе ватмана. Северный Урал – тундра, тайга.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5. 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 Книги «Сказания о Древнем Урале», знакомство детей с племенами исседонов и аримаспов, живших в древности.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7. 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8. Выставки: «Урал – кладовая земли» - полезные ископаемые и камни-самоцветы; «Наш родной город (село)».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9. Фотографии, книги о городе (селе), иллюстрации картин.</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10. Коллекция уральских камней.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11. Книги с изображениями  изделий уральских мастеров, использовавших для своих работ камни самоцветы.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12. Ил</w:t>
      </w:r>
      <w:r w:rsidRPr="008C3332">
        <w:rPr>
          <w:rFonts w:ascii="Times New Roman" w:hAnsi="Times New Roman"/>
          <w:sz w:val="24"/>
          <w:szCs w:val="24"/>
        </w:rPr>
        <w:softHyphen/>
        <w:t>люстративный материал, презентации, отображающие основные функ</w:t>
      </w:r>
      <w:r w:rsidRPr="008C3332">
        <w:rPr>
          <w:rFonts w:ascii="Times New Roman" w:hAnsi="Times New Roman"/>
          <w:sz w:val="24"/>
          <w:szCs w:val="24"/>
        </w:rPr>
        <w:softHyphen/>
        <w:t>ции родного города (села) (защитно-оборонительная, торговая, промыш</w:t>
      </w:r>
      <w:r w:rsidRPr="008C3332">
        <w:rPr>
          <w:rFonts w:ascii="Times New Roman" w:hAnsi="Times New Roman"/>
          <w:sz w:val="24"/>
          <w:szCs w:val="24"/>
        </w:rPr>
        <w:softHyphen/>
        <w:t>ленная, функция отдыха и развлечения), сооружения архитектуры и скульптуры исторические и современные здания города, культур</w:t>
      </w:r>
      <w:r w:rsidRPr="008C3332">
        <w:rPr>
          <w:rFonts w:ascii="Times New Roman" w:hAnsi="Times New Roman"/>
          <w:sz w:val="24"/>
          <w:szCs w:val="24"/>
        </w:rPr>
        <w:softHyphen/>
        <w:t xml:space="preserve">ные сооружения.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13. Игра «город-мечта» («что могло бы здесь находиться и происходить»).</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14. Иллюстрации, слайды, фотографии для игры-путешествия по родному городу,  проведение воображаемых экскурсий, побуж</w:t>
      </w:r>
      <w:r w:rsidRPr="008C3332">
        <w:rPr>
          <w:rFonts w:ascii="Times New Roman" w:hAnsi="Times New Roman"/>
          <w:sz w:val="24"/>
          <w:szCs w:val="24"/>
        </w:rPr>
        <w:softHyphen/>
        <w:t>дение к поиску ответов на возникающие у детей вопросы о городе, использование имеющейся инфор</w:t>
      </w:r>
      <w:r w:rsidRPr="008C3332">
        <w:rPr>
          <w:rFonts w:ascii="Times New Roman" w:hAnsi="Times New Roman"/>
          <w:sz w:val="24"/>
          <w:szCs w:val="24"/>
        </w:rPr>
        <w:softHyphen/>
        <w:t>мации.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15. Иллюстрации, слайды, фотографии для игры-путешествия по родному городу,  проведение воображаемых экскурсий, побуж</w:t>
      </w:r>
      <w:r w:rsidRPr="008C3332">
        <w:rPr>
          <w:rFonts w:ascii="Times New Roman" w:hAnsi="Times New Roman"/>
          <w:sz w:val="24"/>
          <w:szCs w:val="24"/>
        </w:rPr>
        <w:softHyphen/>
        <w:t>дение к поиску ответов на возникающие у детей вопросы о городе, использование имеющейся инфор</w:t>
      </w:r>
      <w:r w:rsidRPr="008C3332">
        <w:rPr>
          <w:rFonts w:ascii="Times New Roman" w:hAnsi="Times New Roman"/>
          <w:sz w:val="24"/>
          <w:szCs w:val="24"/>
        </w:rPr>
        <w:softHyphen/>
        <w:t>мации.</w:t>
      </w:r>
    </w:p>
    <w:p w:rsidR="006904FA" w:rsidRPr="008C3332" w:rsidRDefault="006904FA" w:rsidP="006904FA">
      <w:pPr>
        <w:pStyle w:val="ac"/>
        <w:spacing w:before="0" w:beforeAutospacing="0" w:after="0" w:afterAutospacing="0"/>
        <w:jc w:val="both"/>
      </w:pPr>
      <w:r w:rsidRPr="008C3332">
        <w:t>16. Фотографии, иллюстрации театров, музеев, парков города (села), Екатеринбурга, Режа.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17. Журналы или газеты о малой родине, карты города, маршруты экскурсий и прогулок по городу.</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18. 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19. Дидактическая игра «Узнай  герб своего города», «Пазлы» (картинка с гербом города»).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20. Коллекция кукол в костюмах народов Урала и фольклорные материалы.</w:t>
      </w:r>
    </w:p>
    <w:p w:rsidR="006904FA" w:rsidRPr="008C3332" w:rsidRDefault="006904FA" w:rsidP="006904FA">
      <w:pPr>
        <w:tabs>
          <w:tab w:val="left" w:pos="3915"/>
        </w:tabs>
        <w:spacing w:after="0" w:line="240" w:lineRule="auto"/>
        <w:jc w:val="both"/>
        <w:rPr>
          <w:rFonts w:ascii="Times New Roman" w:hAnsi="Times New Roman"/>
          <w:sz w:val="24"/>
          <w:szCs w:val="24"/>
        </w:rPr>
      </w:pPr>
      <w:r w:rsidRPr="008C3332">
        <w:rPr>
          <w:rFonts w:ascii="Times New Roman" w:hAnsi="Times New Roman"/>
          <w:sz w:val="24"/>
          <w:szCs w:val="24"/>
        </w:rPr>
        <w:t xml:space="preserve">21. Интерактивная игра «Наш край на карте России». </w:t>
      </w:r>
    </w:p>
    <w:p w:rsidR="006904FA" w:rsidRPr="008C3332" w:rsidRDefault="006904FA" w:rsidP="006904FA">
      <w:pPr>
        <w:tabs>
          <w:tab w:val="left" w:pos="3915"/>
        </w:tabs>
        <w:spacing w:after="0" w:line="240" w:lineRule="auto"/>
        <w:jc w:val="both"/>
        <w:rPr>
          <w:rFonts w:ascii="Times New Roman" w:hAnsi="Times New Roman"/>
          <w:sz w:val="24"/>
          <w:szCs w:val="24"/>
        </w:rPr>
      </w:pPr>
      <w:r w:rsidRPr="008C3332">
        <w:rPr>
          <w:rFonts w:ascii="Times New Roman" w:hAnsi="Times New Roman"/>
          <w:sz w:val="24"/>
          <w:szCs w:val="24"/>
        </w:rPr>
        <w:t xml:space="preserve">22. Дидактическая игра «Знатоки нашего края».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23. Книга «Экологические сказки», созданная детьми.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24. Фотографии, иллюстрации, слайды природы родного края.</w:t>
      </w:r>
    </w:p>
    <w:p w:rsidR="00C836B3" w:rsidRDefault="00C836B3" w:rsidP="00C836B3">
      <w:pPr>
        <w:spacing w:after="0" w:line="240" w:lineRule="auto"/>
        <w:ind w:left="720"/>
        <w:jc w:val="center"/>
        <w:rPr>
          <w:rFonts w:ascii="Times New Roman" w:hAnsi="Times New Roman"/>
          <w:b/>
          <w:sz w:val="24"/>
          <w:szCs w:val="24"/>
        </w:rPr>
      </w:pPr>
      <w:r>
        <w:rPr>
          <w:rFonts w:ascii="Times New Roman" w:hAnsi="Times New Roman"/>
          <w:b/>
          <w:sz w:val="24"/>
          <w:szCs w:val="24"/>
        </w:rPr>
        <w:t>Центр «Физического развития»</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 xml:space="preserve">1. Игровые двигательные модули. </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2. «Тропа здоровья» (массажные сенсорные дорожки, коврики) атрибуты для двигательной активности).</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3. Дидактическая игра: «Сто шагов к здоровью»; «В стране здоровья».</w:t>
      </w:r>
    </w:p>
    <w:p w:rsidR="006904FA" w:rsidRPr="008C3332" w:rsidRDefault="006904FA" w:rsidP="006904FA">
      <w:pPr>
        <w:spacing w:after="0" w:line="240" w:lineRule="auto"/>
        <w:rPr>
          <w:rFonts w:ascii="Times New Roman" w:hAnsi="Times New Roman"/>
          <w:sz w:val="24"/>
          <w:szCs w:val="24"/>
        </w:rPr>
      </w:pPr>
      <w:r w:rsidRPr="008C3332">
        <w:rPr>
          <w:rFonts w:ascii="Times New Roman" w:hAnsi="Times New Roman"/>
          <w:sz w:val="24"/>
          <w:szCs w:val="24"/>
        </w:rPr>
        <w:t>4. Книжки-малышки «Стихи о здоровье придуманные детьми».</w:t>
      </w:r>
    </w:p>
    <w:p w:rsidR="006904FA" w:rsidRPr="008C3332" w:rsidRDefault="006904FA" w:rsidP="006904F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C3332">
        <w:rPr>
          <w:rFonts w:ascii="Times New Roman" w:hAnsi="Times New Roman"/>
          <w:sz w:val="24"/>
          <w:szCs w:val="24"/>
        </w:rPr>
        <w:t>5. Фотографии, иллюстрации, картинки, наклейки для изготовления книги рецептов «Национальные блюда народов Урала».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6. 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7. Игра «Прогоним бактерии»; «Бактерии под микроскопом»; «Как бактерии попадают в организм».</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8. Схемы - тренажеры зрительных траекторий, метки на стекле с целью развития зрительной координации, тренировки глазных.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9. Тропа «Здоровья» (массажные сенсорные дорожки, коврики). Фитомодульные композиций и аромамедальоны.</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«Аптека на грядке» (познавательно-исследовательская деятельность).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11. Музыкальный центр с дисками «Радуга звуков», «Уголок леса», «Шум моря».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12. «Маршруты выходного дня».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13. 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14. Фотографии, иллюстрации  для изготовления «Книги рекордов», журнала «Здоровячок», «Моё здоровье».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15. Эколого-оздоровительная игра «Путешествие на планету здоровья».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16. Мультик-банк «Все о здоровье».</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17. Иллюстрации, фотографии знаменитых спортсменов, спортивных команд края, моего города (села).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18. Иллюстрации, фотографии знаменитых спортсменов, спортивных команд края, моего города (села).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19. Энциклопедии для дошкольников: разделы «Мое тело», «Органы чувств».</w:t>
      </w:r>
    </w:p>
    <w:p w:rsidR="00293133" w:rsidRDefault="00293133" w:rsidP="006904FA">
      <w:pPr>
        <w:spacing w:after="0" w:line="240" w:lineRule="auto"/>
        <w:jc w:val="both"/>
        <w:rPr>
          <w:rFonts w:ascii="Times New Roman" w:hAnsi="Times New Roman"/>
          <w:b/>
          <w:sz w:val="28"/>
          <w:szCs w:val="24"/>
        </w:rPr>
      </w:pPr>
    </w:p>
    <w:p w:rsidR="006904FA" w:rsidRDefault="006904FA" w:rsidP="006904FA">
      <w:pPr>
        <w:spacing w:after="0" w:line="240" w:lineRule="auto"/>
        <w:jc w:val="both"/>
        <w:rPr>
          <w:rFonts w:ascii="Times New Roman" w:hAnsi="Times New Roman"/>
          <w:b/>
          <w:sz w:val="28"/>
          <w:szCs w:val="24"/>
        </w:rPr>
      </w:pPr>
      <w:r w:rsidRPr="00E12D14">
        <w:rPr>
          <w:rFonts w:ascii="Times New Roman" w:hAnsi="Times New Roman"/>
          <w:b/>
          <w:sz w:val="28"/>
          <w:szCs w:val="24"/>
        </w:rPr>
        <w:t>3.5.</w:t>
      </w:r>
      <w:r w:rsidR="00C836B3">
        <w:rPr>
          <w:rFonts w:ascii="Times New Roman" w:hAnsi="Times New Roman"/>
          <w:b/>
          <w:sz w:val="28"/>
          <w:szCs w:val="24"/>
        </w:rPr>
        <w:t xml:space="preserve"> Финансовые условия реализации </w:t>
      </w:r>
      <w:r w:rsidR="00180ACC">
        <w:rPr>
          <w:rFonts w:ascii="Times New Roman" w:hAnsi="Times New Roman"/>
          <w:b/>
          <w:sz w:val="28"/>
          <w:szCs w:val="24"/>
        </w:rPr>
        <w:t>П</w:t>
      </w:r>
      <w:r w:rsidR="00C836B3">
        <w:rPr>
          <w:rFonts w:ascii="Times New Roman" w:hAnsi="Times New Roman"/>
          <w:b/>
          <w:sz w:val="28"/>
          <w:szCs w:val="24"/>
        </w:rPr>
        <w:t>рограммы</w:t>
      </w:r>
      <w:r>
        <w:rPr>
          <w:rStyle w:val="ab"/>
          <w:rFonts w:ascii="Times New Roman" w:hAnsi="Times New Roman"/>
          <w:b/>
          <w:sz w:val="28"/>
          <w:szCs w:val="24"/>
        </w:rPr>
        <w:footnoteReference w:id="35"/>
      </w:r>
      <w:r w:rsidRPr="00E12D14">
        <w:rPr>
          <w:rFonts w:ascii="Times New Roman" w:hAnsi="Times New Roman"/>
          <w:b/>
          <w:sz w:val="28"/>
          <w:szCs w:val="24"/>
        </w:rPr>
        <w:t xml:space="preserve">  </w:t>
      </w:r>
    </w:p>
    <w:p w:rsidR="006904FA" w:rsidRPr="008C3332" w:rsidRDefault="006904FA" w:rsidP="0087771A">
      <w:pPr>
        <w:spacing w:after="0" w:line="240" w:lineRule="auto"/>
        <w:ind w:firstLine="708"/>
        <w:jc w:val="both"/>
        <w:rPr>
          <w:rFonts w:ascii="Times New Roman" w:hAnsi="Times New Roman"/>
          <w:b/>
          <w:sz w:val="24"/>
          <w:szCs w:val="24"/>
        </w:rPr>
      </w:pPr>
      <w:r w:rsidRPr="008C3332">
        <w:rPr>
          <w:rFonts w:ascii="Times New Roman" w:hAnsi="Times New Roman"/>
          <w:sz w:val="24"/>
          <w:szCs w:val="24"/>
        </w:rPr>
        <w:t xml:space="preserve">Финансовое  обеспечение  реализации  ООП ДО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Государственное задание устанавливает показатели, характеризующие качество и объем (государственной) муниципальной  услуги по  предоставлению  общедоступного бесплатного  дошкольного  образования,  а  также  по  уходу  и  присмотру  за  детьми  в организациях, а также порядок ее оказания.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ООП  ДО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Финансовое  обеспечение  реализации  образовательной  программы  дошкольного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образования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Источниками формирования имущества МАДОУ, в том числе финансовых ресурсов, являются: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денежные средства, выделяемые МАДОУ в виде субсидий из бюджета Режевского городского округа;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имущество, закрепленного Управления муниципальным имуществом Администрации Режевского городского округа за МАДОУ  на праве оперативного управления, или приобретенное МАДОУ за счет средств, выделенных ему Учредителем на приобретение этого имущества;</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доходы от выполнения работ оказание услуг, реализации продукции, при осуществлении приносящей доход деятельности;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добровольные имущественные взносы и пожертвования;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другие, не запрещенные законодательством Российской Федерации поступления.</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Финансовое обеспечение выполнения муниципального задания осуществляется в пределах бюджетных ассигнований, предусмотренных бюджетной росписью главного распорядителя средств местного бюджета.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Финансовое обеспечение выполнения   муниципального задания МАДОУ осуществляется путем предоставления субсидий из местного бюджета.</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Расчет размера субсидии осуществляется на основании:</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нормативных затрат на оказание муниципальных услуг (выполнения работ);</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нормативных затрат на содержание недвижимого имущества и особо ценного движимого имущества, закрепленных за МАДОУ Учредителем.</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из расчёта на одного воспитанника  по  программе  дошкольного  образования,  необходимый  для реализации образовательной программы дошкольного образования, включая: </w:t>
      </w:r>
    </w:p>
    <w:p w:rsidR="006904FA" w:rsidRPr="008C3332" w:rsidRDefault="006904FA" w:rsidP="006904FA">
      <w:pPr>
        <w:spacing w:after="0" w:line="240" w:lineRule="auto"/>
        <w:jc w:val="both"/>
        <w:rPr>
          <w:rFonts w:ascii="Times New Roman" w:hAnsi="Times New Roman"/>
          <w:color w:val="00CC00"/>
          <w:sz w:val="24"/>
          <w:szCs w:val="24"/>
        </w:rPr>
      </w:pPr>
      <w:r w:rsidRPr="008C3332">
        <w:rPr>
          <w:rFonts w:ascii="Times New Roman" w:hAnsi="Times New Roman"/>
          <w:sz w:val="24"/>
          <w:szCs w:val="24"/>
        </w:rPr>
        <w:t>-закупки и субсидии (Постановление Администрации Режевского городского округа №794, от 20.04.2016 г. Об утверждении порядков расходования субвенций, предоставляемых из бюджета Свердловской области бюджету  Режевского городского округа на финансовое обеспечение государственных гарантий реализации прав на получение  общедоступного и бесплатного дошкольного образования в муниципальных организациях дошкольного, начального общего, основного общего, среднего общего образования в муниципальных общеобразовательных организациях и финансовое обеспечение дополнительного образования детей в муниципальных организациях в 2016 году);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-расходы на оплату труда работников, реализующих образовательную программу дошкольного общего образования;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-расходы на приобретение учебных и методических пособий, средств обучения, игр, игрушек;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соответствии со ст. 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сетевых  форм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Реализация  подхода  нормативного  финансирования  в  расчете  на  одного  воспитанника осуществляется на трех следующих уровнях: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-межбюджетные  отношения  (бюджет  субъекта  Российской  Федерации  –  местный бюджет);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внутрибюджетные отношения (местный бюджет –образовательная организация);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-образовательная  организация,  реализующая  программы  дошкольного  общего образования.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ООП ДО,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ООП ДО. В них  включаются:  динамика  развития  воспитанников, использование  педагогами  современных педагогических технологий,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Для обеспечения требований ФГОС ДО на основе проведенного анализа материально - технических  условий  реализации  образовательной  программы  дошкольного  образования МАДОУ: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-проводит экономический расчет стоимости обеспечения требований ФГОС ДО;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образовательной программы дошкольного образования;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-определяет  величину  затрат  на  обеспечение  требований  к  условиям  реализации образовательной программы дошкольного общего образования;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ООП ДО;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Примерный расчет нормативных затрат оказания государственных услуг по реализации ООП ДО определяет нормативные затраты Российской  Федерации (муниципального образования), связанные с оказанием государственными (муниципальными)  организациями, государственных услуг, осуществляющими образовательную деятельность, в соответствии с законом «Об образовании в Российской Федерации» (п. 10, ст. 2).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организацией на очередной финансовый год, составленного плана финансово - хозяйственной деятельности. </w:t>
      </w:r>
    </w:p>
    <w:p w:rsidR="00293133" w:rsidRDefault="00293133" w:rsidP="006904FA">
      <w:pPr>
        <w:spacing w:after="0" w:line="240" w:lineRule="auto"/>
        <w:jc w:val="both"/>
        <w:rPr>
          <w:rFonts w:ascii="Times New Roman" w:hAnsi="Times New Roman"/>
          <w:b/>
          <w:sz w:val="28"/>
          <w:szCs w:val="24"/>
        </w:rPr>
      </w:pPr>
    </w:p>
    <w:p w:rsidR="006904FA" w:rsidRPr="00E12D14" w:rsidRDefault="006904FA" w:rsidP="006904FA">
      <w:pPr>
        <w:spacing w:after="0" w:line="240" w:lineRule="auto"/>
        <w:jc w:val="both"/>
        <w:rPr>
          <w:rFonts w:ascii="Times New Roman" w:hAnsi="Times New Roman"/>
          <w:b/>
          <w:sz w:val="28"/>
          <w:szCs w:val="24"/>
        </w:rPr>
      </w:pPr>
      <w:r w:rsidRPr="00E12D14">
        <w:rPr>
          <w:rFonts w:ascii="Times New Roman" w:hAnsi="Times New Roman"/>
          <w:b/>
          <w:sz w:val="28"/>
          <w:szCs w:val="24"/>
        </w:rPr>
        <w:t xml:space="preserve">3.6. </w:t>
      </w:r>
      <w:r w:rsidR="00C836B3">
        <w:rPr>
          <w:rFonts w:ascii="Times New Roman" w:hAnsi="Times New Roman"/>
          <w:b/>
          <w:sz w:val="28"/>
          <w:szCs w:val="24"/>
        </w:rPr>
        <w:t xml:space="preserve">Планирование образовательной деятельности </w:t>
      </w:r>
      <w:r>
        <w:rPr>
          <w:rStyle w:val="ab"/>
          <w:rFonts w:ascii="Times New Roman" w:hAnsi="Times New Roman"/>
          <w:b/>
          <w:sz w:val="28"/>
          <w:szCs w:val="24"/>
        </w:rPr>
        <w:footnoteReference w:id="36"/>
      </w:r>
    </w:p>
    <w:p w:rsidR="006904FA" w:rsidRPr="008C3332" w:rsidRDefault="006904FA" w:rsidP="006904F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МАДОУ пространство для гибкого планирования их деятельности, исходя из особенностей реализуемой Программы, условий образовательной деятельности, потребностей, возможностей, интересов и инициатив воспитанников и их семей, педагогов и других сотрудников МАДОУ. Согласно СанПин 2.4.1.3049-13 регламентируется длительность образовательной нагрузки: п.11.9. - дети раннего возраста - 10 минут; п.11.10. -  дети младшего возраста - 15 минут; п.11.11. - дети среднего возраста- 20 минут; п.11.12.- старшего возраста - 25-30 минут. </w:t>
      </w:r>
    </w:p>
    <w:p w:rsidR="006904FA" w:rsidRPr="00E12D14" w:rsidRDefault="006904FA" w:rsidP="006904FA">
      <w:pPr>
        <w:spacing w:after="0" w:line="240" w:lineRule="auto"/>
        <w:ind w:firstLine="709"/>
        <w:jc w:val="both"/>
        <w:rPr>
          <w:rFonts w:ascii="Times New Roman" w:hAnsi="Times New Roman"/>
          <w:sz w:val="24"/>
          <w:szCs w:val="24"/>
        </w:rPr>
      </w:pPr>
      <w:r w:rsidRPr="008C3332">
        <w:rPr>
          <w:rFonts w:ascii="Times New Roman" w:hAnsi="Times New Roman"/>
          <w:sz w:val="24"/>
          <w:szCs w:val="24"/>
        </w:rPr>
        <w:t>Планирование деятельности педагогов опирается на результаты педагогической оценки индивидуального развития  детей  и  направленно  в  первую очередь на  создание  психолого - педагогических  условий  для  развития  каждого  ребенка,  в  том  числе, на формирование развивающей предметно - пространственной среды. Планирование деятельности направлено на совершенствование ее деятельности и учитывает результаты как внутренней, так и внешней оценки реализации ООП ДО.</w:t>
      </w:r>
    </w:p>
    <w:p w:rsidR="006904FA" w:rsidRPr="00F209BA" w:rsidRDefault="006904FA" w:rsidP="006904FA">
      <w:pPr>
        <w:pStyle w:val="a8"/>
        <w:autoSpaceDE w:val="0"/>
        <w:autoSpaceDN w:val="0"/>
        <w:adjustRightInd w:val="0"/>
        <w:spacing w:after="0" w:line="240" w:lineRule="auto"/>
        <w:jc w:val="both"/>
        <w:rPr>
          <w:rFonts w:ascii="Times New Roman" w:hAnsi="Times New Roman"/>
          <w:sz w:val="24"/>
          <w:szCs w:val="24"/>
        </w:rPr>
      </w:pPr>
      <w:r w:rsidRPr="00F209BA">
        <w:rPr>
          <w:rFonts w:ascii="Times New Roman" w:hAnsi="Times New Roman"/>
          <w:b/>
          <w:bCs/>
          <w:sz w:val="24"/>
          <w:szCs w:val="24"/>
        </w:rPr>
        <w:t>Описание форм, способов, методов и средств реализации Программы</w:t>
      </w:r>
    </w:p>
    <w:p w:rsidR="006904FA" w:rsidRPr="008C3332" w:rsidRDefault="006904FA" w:rsidP="006904FA">
      <w:pPr>
        <w:pStyle w:val="Default"/>
        <w:ind w:firstLine="708"/>
        <w:jc w:val="both"/>
        <w:rPr>
          <w:rFonts w:eastAsia="Times New Roman"/>
          <w:lang w:eastAsia="ru-RU"/>
        </w:rPr>
      </w:pPr>
      <w:r w:rsidRPr="008C3332">
        <w:t>Образовательная работа воспитателя с детьми происходит в процессе различных образовательных ситуаций. Образовательные ситуации могут специально создаваться для решения какой-то образовательной задачи. Такие ситуации специально организуются, планируются, для них готовится материал, продумывается место и время. Такие ситуации мы называем «</w:t>
      </w:r>
      <w:r w:rsidRPr="008C3332">
        <w:rPr>
          <w:i/>
          <w:iCs/>
        </w:rPr>
        <w:t xml:space="preserve">прямыми образовательными» </w:t>
      </w:r>
      <w:r w:rsidRPr="008C3332">
        <w:t xml:space="preserve">(например, ситуации, которые раньше организовывались как занятия). Цель и задача педагога в таких ситуациях – образовательная: развитие у детей познавательных и творческих способностей, психических качеств, сообщение им знаний, создание условий для овладения детьми определенными действиями.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Взаимодействие педагога с детьми часто происходит в ситуациях, которые можно назвать «бытовыми». Это ситуации еды и подготовки к еде, сбора на прогулку (одевание) и возвращение с нее (раздевание), свободное взаимодействие детей друг с другом (игра, перемещение по группе, помещениям детского сада). Для педагога цель в таких ситуациях – обеспечение здоровья детей, разрешение конфликтов между детьми. Такие ситуации, однако, могут и должны использоваться для решения других образовательных задач. Ситуации, преследующие одну цель, но используемые, в то же время, для решения других образовательных задач, мы называем «</w:t>
      </w:r>
      <w:r w:rsidRPr="008C3332">
        <w:rPr>
          <w:rFonts w:ascii="Times New Roman" w:hAnsi="Times New Roman"/>
          <w:i/>
          <w:iCs/>
          <w:sz w:val="24"/>
          <w:szCs w:val="24"/>
        </w:rPr>
        <w:t xml:space="preserve">косвенными». </w:t>
      </w:r>
      <w:r w:rsidRPr="008C3332">
        <w:rPr>
          <w:rFonts w:ascii="Times New Roman" w:hAnsi="Times New Roman"/>
          <w:sz w:val="24"/>
          <w:szCs w:val="24"/>
        </w:rPr>
        <w:t xml:space="preserve">Образовательная работа в таких ситуациях происходит, как правило, неосознаваемым для педагога образом и не всегда эффективно и даже адекватно. Однако ее образовательное воздействие будет гораздо более эффективным, если педагог осознает образовательные возможности таких ситуаций, будет действовать в них сознательно, профессионально, с установкой на развитие ребенка.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Деятельность детей в образовательной ситуации может происходить в виде свободной игры, когда дети могут перемещаться по всей группе; дидактических игр за столиками; бесед и слушания чтения, когда дети сидят на полу, и др. В образовательной ситуации часто происходит смена форм и видов деятельности детей. Многие образовательные ситуации могут быть связаны между собой единой сюжетной линией, постоянно действующим персонажем или сказочной деталью (волшебный ключик, старушка-Сказочница, Путешественник и т. п.). </w:t>
      </w:r>
    </w:p>
    <w:p w:rsidR="006904FA" w:rsidRPr="00A912E9"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Само слово «образовательная ситуация» употребляется условно, как характеристика времени, отведенного на специальную работу с детьми.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Это могут быть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ролевая игра воспитателя с детьми (индивидуально или с несколькими),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свободная игра детей;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дидактические игры,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спортивные игры;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подвижные игры;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наблюдения, - экспериментирование,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специально организованная деятельность по обучению детей (занятия с игровой мотивацией, воображаемой ситуацией);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переход из одного помещения в другое (в музыкальный, физкультурный залы, на занятия в специально оформленное помещение),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беседы;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свободное общение детей друг с другом, воспитателя с детьми,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выполнение поручений;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досуги (математические, лингвистические, музыкальные, экологические и др.);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праздничные мероприятия;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подготовка к праздникам (репетиции, разучивание стихов, песен, участие в изготовлении костюмов, декораций),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чтение художественной литературы;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рассматривание картин, иллюстраций,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подготовка к прогулке, еде, сну,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прогулка, еда, сон,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 санитарно-гигиенические процедуры и др.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Каждая из перечисленных ситуаций может рассматриваться как образовательная и вносить свой вклад в развитие ребенка.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Прямые образовательные ситуации могут происходить по инициативе ребенка, когда он сам задает взрослому вопросы, пытается рассказать об увиденном, услышанном, сделанном детьми. Это – наиболее эффективная для развития детей форма проявления познавательного интереса, познавательной мотивации. Для развития ребенка очень важно поощрение взрослым такой активности в виде ответов на вопросы, выслушивания, поддержки диалога. Поощрение присущей детям любознательности развивает положительное отношение к познанию, познавательный интерес к окружающей действительности.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Одним из путей целенаправленного развития любознательности детей может являться создание условий для детского экспериментирования (Н.Н.Поддьяков). Наблюдая на практике проявления различных природных закономерностей, дети приобретают интерес к их открытию, обнаружению общего в конкретных проявлениях действительности.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организацию экспериментирования может включиться и педагог. Он может специально организовать практику экспериментирования, например, опуская в емкость с водой различные предметы и наблюдая, тонут они или нет. После нескольких проб можно попросить детей угадать заранее, утонет или нет следующий предмет. </w:t>
      </w:r>
    </w:p>
    <w:p w:rsidR="006904FA" w:rsidRPr="008C3332" w:rsidRDefault="006904FA" w:rsidP="006904FA">
      <w:pPr>
        <w:pStyle w:val="Default"/>
        <w:jc w:val="both"/>
        <w:rPr>
          <w:rFonts w:eastAsia="Times New Roman"/>
          <w:lang w:eastAsia="ru-RU"/>
        </w:rPr>
      </w:pPr>
      <w:r w:rsidRPr="008C3332">
        <w:t xml:space="preserve">Можно поставить в комнате аптечные весы, которые сами по себе будут наталкивать детей на сравнение массы различных предметов, предложив детям использовать какой-нибудь предмет, например, кубик из набора строительного материала, в качестве образца, с которым сравнивается масса других предметов, можно подвести детей представлению к единице измерения массы, условности ее выбора, относительности количества получаемых единиц. Такие опыты целесообразно проводить не на занятиях, а в свободное время с несколькими заинтересованными детьми, предоставляя им свободу действий, лишь чуть направляя их исследования и отвечая на возникающие по ходу дела вопросы.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Примером специально организованных образовательных ситуаций, полезных с точки зрения развития интересов детей, развития их представлений об окружающем, могут быть ситуации наблюдений и специальных бесед, чтения художественной литературы.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Все это создает базу для дальнейшего углубления знаний. Ведь интерес как раз и возникает там, где у ребенка уже есть какие-то знания, но они еще недостаточны, неточны, их еще очень мало, и новые сведения об окружающем дополняют ранее известное.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Когда новые сведения ложатся на подготовленную почву, они легко включаются в приобретенный ребенком ранее опыт познавательной деятельности, дополняют его, расширяя представления о различных областях окружающей действительности, стимулируют познавательное отношение к ней.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Еще одну возможность появления познавательного интереса содержат регулярно проводимые с детьми занятия (специально организуемые образовательные ситуации). Хотя основная цель их проведения – овладение средствами и способами умственной деятельности, однако развивающий эффект может быть гораздо более широким, если в результате у детей возникает интерес, потребность в познавательной деятельности.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При каких условиях это происходит?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Когда мы говорим об умственном развитии ребенка, мы имеем в виду развитие его познавательных способностей. Основу его составляет овладение детьми различными средствами решения познавательных задач. С нашей точки зрения развитие происходит </w:t>
      </w:r>
      <w:r w:rsidRPr="008C3332">
        <w:rPr>
          <w:rFonts w:ascii="Times New Roman" w:hAnsi="Times New Roman"/>
          <w:i/>
          <w:iCs/>
          <w:sz w:val="24"/>
          <w:szCs w:val="24"/>
        </w:rPr>
        <w:t>только в тех случаях</w:t>
      </w:r>
      <w:r w:rsidRPr="008C3332">
        <w:rPr>
          <w:rFonts w:ascii="Times New Roman" w:hAnsi="Times New Roman"/>
          <w:sz w:val="24"/>
          <w:szCs w:val="24"/>
        </w:rPr>
        <w:t xml:space="preserve">, когда задача </w:t>
      </w:r>
      <w:r w:rsidRPr="008C3332">
        <w:rPr>
          <w:rFonts w:ascii="Times New Roman" w:hAnsi="Times New Roman"/>
          <w:i/>
          <w:iCs/>
          <w:sz w:val="24"/>
          <w:szCs w:val="24"/>
        </w:rPr>
        <w:t xml:space="preserve">именно для данного ребенка </w:t>
      </w:r>
      <w:r w:rsidRPr="008C3332">
        <w:rPr>
          <w:rFonts w:ascii="Times New Roman" w:hAnsi="Times New Roman"/>
          <w:sz w:val="24"/>
          <w:szCs w:val="24"/>
        </w:rPr>
        <w:t xml:space="preserve">оказывается познавательной и успешно им решается. И если мы предлагаем ребенку интеллектуальную задачу (например, складывание пирамидки из последовательно уменьшающихся колец), которая не представляет для него трудностей и решается им как бы «с ходу», то это не является мыслительной задачей для самого ребенка. И выполнение действий, связанных с технической стороной решения, - нанизывание колец на стержень пирамидки – не будет способствовать </w:t>
      </w:r>
      <w:r w:rsidRPr="008C3332">
        <w:rPr>
          <w:rFonts w:ascii="Times New Roman" w:hAnsi="Times New Roman"/>
          <w:i/>
          <w:iCs/>
          <w:sz w:val="24"/>
          <w:szCs w:val="24"/>
        </w:rPr>
        <w:t xml:space="preserve">познавательному </w:t>
      </w:r>
      <w:r w:rsidRPr="008C3332">
        <w:rPr>
          <w:rFonts w:ascii="Times New Roman" w:hAnsi="Times New Roman"/>
          <w:sz w:val="24"/>
          <w:szCs w:val="24"/>
        </w:rPr>
        <w:t xml:space="preserve">развитию ребенка. </w:t>
      </w:r>
    </w:p>
    <w:p w:rsidR="006904FA" w:rsidRPr="008C3332" w:rsidRDefault="006904FA" w:rsidP="006904FA">
      <w:pPr>
        <w:pStyle w:val="Default"/>
        <w:ind w:firstLine="708"/>
        <w:jc w:val="both"/>
        <w:rPr>
          <w:rFonts w:eastAsia="Times New Roman"/>
          <w:lang w:eastAsia="ru-RU"/>
        </w:rPr>
      </w:pPr>
      <w:r w:rsidRPr="008C3332">
        <w:t xml:space="preserve">Познавательная деятельность, направляемая и побуждаемая познавательной задачей, появляется уже в дошкольном возрасте. В связи с этим с особой остротой встает вопрос о развитии у ребенка положительного отношения к познанию, ведь нередко решение познавательных задач сопряжено с определенными усилиями. Поэтому взрослый встает перед необходимостью поддержания положительного отношения к познавательной деятельности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Уже достаточно рано ребенок может проявить свое отношений к ситуации решения познавательных задач, определенным образом ее осмыслить.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Изучая особенности смыслообразования, психологи (В.К.Вилюнас) обнаружили, что личностные смыслы могут существовать в двух формах: эмоционально-непосредственной и вербализованной, словесной. Вербализованная форма – это осознание, обозначение того, что придает смысл ситуации, эмоционально – непосредственная – это ее эмоциональное проживание.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Вербализованная форма практически недоступна детям дошкольного возраста. Поэтому единственно возможной формой, благодаря которой детям станет понятен смысл деятельности, в том числе и познавательной, будет эмоциональное проживание различных познавательных ситуаций – ситуаций решения познавательных задач.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Необходимость положительного отношения ребенка к познавательной задаче – условие развитие его познавательных интересов. Поэтому взрослый, ставя перед собой цель развития познавательной мотивации, познавательных интересов детей, должен сделать ситуацию, в которую включена познавательная задача, осмысленной для них, а, следовательно, создать условия для положительного эмоционального отношения к ней.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Это отношение должно быть связано именно с познавательной задачей, поэтому, в какой бы форме она ни давалась детям, важно привлечь их внимание к самому факту решения задачи. Этого можно достичь, похвалив детей за хорошие придумки, интересные решения.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Познавательная задача может задаваться детям в трех основных формах так, чтобы она имела для ребенка определенный смысл. Первой такой формой является сюжетно-ролевая игра.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Известно, что в младшем дошкольном возрасте сюжетно-ролевая игра протекает в развернутой форме, сопровождаясь внешними игровыми действиями. Поэтому познавательные задачи, требующие от детей развернутых внешних действий, уже в младших возрастах можно предлагать в форме сюжетно-ролевой игры. Примером таких ситуаций может быть выполнение заданий на сравнение по количеству групп предметов при помощи фишек (для отбора количества предметов, равного заданному из большего количества). В разыгрываемой игре «Магазин» один ребенок играет роль покупателя, другой – продавца. Игровая ситуация – покупка в магазине определенного количества пуговиц – диктует ребенку выполнение определенных действий, которые совпадают с действиями использования заместителей для обозначения количества предметов.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К старшему дошкольному возрасту на первый план могут выходить новые формы. </w:t>
      </w:r>
    </w:p>
    <w:p w:rsidR="006904FA" w:rsidRPr="008C3332" w:rsidRDefault="006904FA" w:rsidP="006904FA">
      <w:pPr>
        <w:pStyle w:val="Default"/>
        <w:ind w:firstLine="708"/>
        <w:jc w:val="both"/>
        <w:rPr>
          <w:rFonts w:eastAsia="Times New Roman"/>
          <w:lang w:eastAsia="ru-RU"/>
        </w:rPr>
      </w:pPr>
      <w:r w:rsidRPr="008C3332">
        <w:t xml:space="preserve">В старшем дошкольном возрасте детям для игры уже не требуется внешних развернутых действий (которые, однако, нужные еще при решении познавательных задач), достаточно лишь обозначения ролей, игровые же действия совершаются «как будто», Поэтому при проведении развивающих занятий становится достаточным использование просто игровых персонажей, когда не разыгрывается сюжетно-ролевая игра, а создается лишь игровая мотивация  деятельности, требующей решения познавательной задачи. Так, могут быть использованы различные игрушки: Карлсон, обезьяна, Мальвина, которые будут выполнять задание вместе с детьми или за них (руками детей), выслушивать ответы детей, давать им задания.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Безусловно, такие игровые обозначения игровой ситуации используются и в младших возрастах, но в старших они занимают большее место.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Использование игровых персонажей создает игровую мотивацию в ситуации решения задачи. Действия, хотя и выполняются реально, приобретают игровой смысл. Эмоция, возникающая по поводу игровой роли, начинает распространяться и на всю ситуацию, а, следовательно, и на задачу.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Еще одна возможность эмоционального проживания ситуаций познавательных задач открывается за счет обозначения их различными символическими средствами. Это могут быть, например, «волшебные стекляшки», через которые нужно посмотреть на предметы при рисовании; воспитатель, одетый в костюм «осени» (желтый платочек), дающий задания на занятиях по ознакомлению с природой; «математический лес в царстве математики», требующий сравнения чисел и расположения цифр по определенному правилу, и т.п. Символы, обладая значительной эмоциональной насыщенностью, дают детям возможность эмоционального включения в ситуацию, выражения своего отношения к ней, что, как уже было сказано, является одной из форм ее осмысления.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Во всех предложенных способах эмоциональное отношение связано с познавательной задачей не непосредственно, а через воображаемую ситуацию, возникающую в результате игрового или символического обозначения. Возможно, однако, использование приемов, приводящих к непосредственному эмоциональному отношению к самой задаче.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Такое непосредственное отношение к самой задаче представлено третьей формой организации познавательной деятельности. В эту форму входят проблемные ситуации, задачи-загадки, собственно задачи. Очутившись в ситуации, требующей для своего решения применения новых способов, дети начинают испытывать эмоции неудовлетворения от возникшего противоречия, направлять себя на поиск решения. Нахождение способа, его применение и, наконец, решение задачи приводит к возникновению положительной эмоции, которая может быть названа познавательной. Это и приводит к возникновению познавательных интересов.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Предпочитать такую форму обучения дети начинают в подготовительной группе. В это время избыток игровых атрибутов может даже мешать им. Познавательные задачи в форме загадок и проблемных ситуаций могут стать промежуточной формой на пути перехода детей к учебно-познавательным задачам в младшем школьном возрасте. </w:t>
      </w:r>
    </w:p>
    <w:p w:rsidR="006904FA" w:rsidRPr="008C3332" w:rsidRDefault="006904FA" w:rsidP="006904FA">
      <w:pPr>
        <w:pStyle w:val="Default"/>
        <w:jc w:val="both"/>
        <w:rPr>
          <w:rFonts w:eastAsia="Times New Roman"/>
          <w:lang w:eastAsia="ru-RU"/>
        </w:rPr>
      </w:pPr>
      <w:r w:rsidRPr="008C3332">
        <w:t xml:space="preserve">Задача взрослых при использовании любой формы развивающих занятий – выделить момент нахождения решения, положительно оценить преодоление трудностей в процессе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решения. Тогда интерес к познанию и радость открытия могут стать постоянными спутниками жизни ребенка.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Взаимодействие воспитателя с детьми, детей друг с другом во всех этих ситуациях носит характер диалога и активного сотрудничества. Для образовательной работы воспитатель может использовать все многообразие форм работы, ситуаций взаимодействия и общения с детьми.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Большей индивидуализации работы воспитателя способствует проектирование им своей работы по программе. Ему предоставляется возможность проанализировать реальную ситуацию в своем конкретном дошкольном учреждении, выявить возможности, форму и способы своей работы и составить ее проект. Реализация проекта зависит и от степени продвижения детей и взрослых по программе. В предложенных к программе методических пособиях, содержащих описание специально организуемых образовательных ситуаций (планов), описание последовательности образовательных задач по каждому направлению работы может быть для воспитателя руководством по составлению таких проектов. При этом педагогам следует ориентироваться на последовательность развивающих задач и средств, с помощью которых ребенок решает эти задачи.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Программа предусматривает организацию большинства прямых образовательных ситуаций по подгруппам (8-10 детей). Желательно, чтобы одновременно использовались два помещения. Если для проведения образовательной работы используется групповая комната, то другая подгруппа детей может находиться в спальне, в зале или на участке с помощником воспитателя или педагогом-специалистом (музыкальным руководителем, художником и т.п.). Расписание образовательной работы составляется с таким учетом, чтобы подгруппы по возможности менялись местами (видами деятельности).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Сами подгруппы составляются на разных основаниях: это могут быть «сильная» и «слабая» подгруппы по разным образовательным областям; смешанные подгруппы, где «слабые» дети имеют возможность видеть особенности выполнения заданий «сильными» детьми; переменные подгруппы, когда дети объединяются в разных образовательных ситуациях по разным признакам. </w:t>
      </w:r>
    </w:p>
    <w:p w:rsidR="006904FA" w:rsidRPr="008C3332" w:rsidRDefault="006904FA" w:rsidP="006904FA">
      <w:pPr>
        <w:pStyle w:val="Default"/>
        <w:ind w:firstLine="708"/>
        <w:jc w:val="both"/>
        <w:rPr>
          <w:rFonts w:eastAsia="Times New Roman"/>
          <w:lang w:eastAsia="ru-RU"/>
        </w:rPr>
      </w:pPr>
      <w:r w:rsidRPr="008C3332">
        <w:t xml:space="preserve">Естественно, что проведение занятий по подгруппам создает известные трудности, связанные с тем, что дети, занятые свободной деятельностью, могут шуметь, отвлекать тех, кто участвует в занятии. Дети могут чувствовать себя свободно, но следует постепенно приучать их считаться с другими, не мешать им. Желательно, чтобы дети, участвующие в организованной образовательной работе, не отвлекались и не уходили до его завершения. Помочь детям можно не «дисциплинарными мерами», а индивидуальным обращением к ребенку, поощрением его к деятельности, если требуется - помощью в выполнении или изменении предложенного ему задания. В тех случаях, когда это возможно, детям предлагаются разные варианты заданий по выбору. Детям, выполнившим задания раньше других, можно (в зависимости от желания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состояния самого ребенка) либо дать дополнительное задание, либо разрешить перейти к свободной деятельности. </w:t>
      </w: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i/>
          <w:iCs/>
          <w:sz w:val="24"/>
          <w:szCs w:val="24"/>
        </w:rPr>
        <w:t xml:space="preserve">Косвенные </w:t>
      </w:r>
      <w:r w:rsidRPr="008C3332">
        <w:rPr>
          <w:rFonts w:ascii="Times New Roman" w:hAnsi="Times New Roman"/>
          <w:sz w:val="24"/>
          <w:szCs w:val="24"/>
        </w:rPr>
        <w:t xml:space="preserve">образовательные ситуации содержать большие возможности для образовательной работы с детьми по социальному развитию детей. Естественная жизнь детей в детском саду как одна из форм социальной жизни маленького человека протекает по выработанным культурой правилам. Овладение этими правилами, развитие коммуникативных и регуляторных способностей детей - задача социального развития детей в ДОУ. Способами действия с предметами (пользование приборами для еды, карандашами, кисточками, средствами гигиены) детям предлагается овладевать в процессе той деятельности, в той ситуации, которая содержит саму задачу, требующую необходимость их применения. Достижение результата, требующего применения способа настолько важно для ситуации, что взрослые часто забывают, что овладение способом – как и любое другое действие, а тем более навык, требует времени, специальных приемов для овладения им, и забывают о закономерностях овладения. Осознание образовательных возможностей таких ситуаций содержит резерв образовательных возможностей ДОУ.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Пребывание детей в ДОУ регламентируется распорядком дня, расписанием занятий (прямых образовательных ситуаций), а также планом проведения в ДОУ различных мероприятий: праздников, досугов, встреч, соревнований и др. Их количество, тематика и содержание определяются педагогами ДОУ и зависят от творческого потенциала каждого дошкольного учреждения. «Тематизм» не ставится в программе во главу угла всей образовательной работы и подчиняется в программе, скорее, логике всей общественной жизни и возможностям педагогов и родителей.</w:t>
      </w:r>
    </w:p>
    <w:p w:rsidR="006904FA" w:rsidRPr="00E12D14" w:rsidRDefault="006904FA" w:rsidP="006904FA">
      <w:pPr>
        <w:spacing w:after="0" w:line="240" w:lineRule="auto"/>
        <w:ind w:firstLine="708"/>
        <w:jc w:val="both"/>
        <w:rPr>
          <w:rFonts w:ascii="Times New Roman" w:hAnsi="Times New Roman"/>
          <w:color w:val="FF0000"/>
          <w:sz w:val="24"/>
          <w:szCs w:val="24"/>
        </w:rPr>
      </w:pPr>
      <w:r w:rsidRPr="008C3332">
        <w:rPr>
          <w:rFonts w:ascii="Times New Roman" w:hAnsi="Times New Roman"/>
          <w:sz w:val="24"/>
          <w:szCs w:val="24"/>
        </w:rPr>
        <w:t>Задачей педагогов и родителей остается удерживание в таких ситуациях задач развития ребенка, например, создание положительных эмоциональных образов пребывания детей на общественном мероприятии – празднике. Специально организованная образовательная работа – занятия – строится по логике развития познавательных способностей, а не по тематическому принципу создания прямых образовательных ситуаций.</w:t>
      </w:r>
    </w:p>
    <w:p w:rsidR="006904FA" w:rsidRPr="00C836B3" w:rsidRDefault="006904FA" w:rsidP="00C836B3">
      <w:pPr>
        <w:spacing w:after="0" w:line="240" w:lineRule="auto"/>
        <w:ind w:firstLine="708"/>
        <w:jc w:val="center"/>
        <w:rPr>
          <w:rFonts w:ascii="Times New Roman" w:hAnsi="Times New Roman"/>
          <w:b/>
          <w:sz w:val="28"/>
          <w:szCs w:val="28"/>
        </w:rPr>
      </w:pPr>
      <w:r w:rsidRPr="00C836B3">
        <w:rPr>
          <w:rFonts w:ascii="Times New Roman" w:hAnsi="Times New Roman"/>
          <w:b/>
          <w:sz w:val="28"/>
          <w:szCs w:val="28"/>
        </w:rPr>
        <w:t>Планирование и принципы образовательной деятельности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Планирование составляет одну из основ правильной организации жизни детей в детском саду, которое разрабатывают воспитатели, музыкальный руководитель, инструктор по физической культуре, учитель-логопед. Планирование строится на анализе достигнутых успехов всей группы и  индивидуально каждого ребенка и предусматривает альтернативные виды деятельности и его основу составляют  комплексные образовательные задачи в соответствии с примерным комплексно - тематическим планированием, которые объединяют проектирование предметно - развивающей среды, разработку содержания деятельности и взаимодействия педагога с детьми и их родителями. </w:t>
      </w:r>
    </w:p>
    <w:p w:rsidR="006904FA" w:rsidRPr="008C3332" w:rsidRDefault="006904FA" w:rsidP="006904FA">
      <w:pPr>
        <w:spacing w:after="0" w:line="240" w:lineRule="auto"/>
        <w:ind w:firstLine="708"/>
        <w:jc w:val="both"/>
        <w:rPr>
          <w:rFonts w:ascii="Times New Roman" w:hAnsi="Times New Roman"/>
          <w:b/>
          <w:sz w:val="24"/>
          <w:szCs w:val="24"/>
        </w:rPr>
      </w:pPr>
      <w:r w:rsidRPr="008C3332">
        <w:rPr>
          <w:rFonts w:ascii="Times New Roman" w:hAnsi="Times New Roman"/>
          <w:sz w:val="24"/>
          <w:szCs w:val="24"/>
        </w:rPr>
        <w:t xml:space="preserve">Планирование строится на основе образовательных, воспитательных и коррекционных задач, сформулированных на учебный год с учетом следующих принципов: </w:t>
      </w:r>
    </w:p>
    <w:p w:rsidR="00C836B3" w:rsidRPr="00C836B3" w:rsidRDefault="00C836B3" w:rsidP="006904FA">
      <w:pPr>
        <w:spacing w:after="0" w:line="240" w:lineRule="auto"/>
        <w:jc w:val="both"/>
        <w:rPr>
          <w:rFonts w:ascii="Times New Roman" w:hAnsi="Times New Roman"/>
          <w:b/>
          <w:sz w:val="24"/>
          <w:szCs w:val="24"/>
        </w:rPr>
      </w:pPr>
      <w:r>
        <w:rPr>
          <w:rFonts w:ascii="Times New Roman" w:hAnsi="Times New Roman"/>
          <w:b/>
          <w:sz w:val="24"/>
          <w:szCs w:val="24"/>
        </w:rPr>
        <w:t>Принцип последовательности.</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его основе заложены образовательные специфические задачи,  решение которых предполагается в ходе занятий, совместной деятельности, во время режимных моментов, ситуациях повседневного общения с детьми, специально организованной деятельности. </w:t>
      </w:r>
    </w:p>
    <w:p w:rsidR="00C836B3" w:rsidRPr="00C836B3" w:rsidRDefault="00C836B3" w:rsidP="006904FA">
      <w:pPr>
        <w:spacing w:after="0" w:line="240" w:lineRule="auto"/>
        <w:jc w:val="both"/>
        <w:rPr>
          <w:rFonts w:ascii="Times New Roman" w:hAnsi="Times New Roman"/>
          <w:b/>
          <w:sz w:val="24"/>
          <w:szCs w:val="24"/>
        </w:rPr>
      </w:pPr>
      <w:r>
        <w:rPr>
          <w:rFonts w:ascii="Times New Roman" w:hAnsi="Times New Roman"/>
          <w:b/>
          <w:sz w:val="24"/>
          <w:szCs w:val="24"/>
        </w:rPr>
        <w:t>Принцип интеграции.</w:t>
      </w:r>
    </w:p>
    <w:p w:rsidR="006904FA" w:rsidRPr="008C3332" w:rsidRDefault="006904FA" w:rsidP="00AD513C">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основе заложено установление системных связей между образовательными задачами разных образовательных областей через их дополнение и взаимное обогащение. При построении образовательного процесса, подчиняющегося принципу интеграции, образовательные задачи также интегрируются и способствуют комплексному развитию ребенка.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Обязательной должна быть связь специально организованной деятельности с детьми с их повседневной жизнью, предусматривающая возможность еще раз вернуться  к тому, что происходило на занятиях: например, учились устанавливать взаимно однозначное соответствие двух групп предметов на математике, а затем сравнивали количество машин и водителей в игровом уголке, количество чашек и блюдец при сервировке стола. Или, чтение рассказа о природе может активизировать  исследовательскую деятельность  детей  в ближайшем природном  окружении, передачу образов животных в лепке или рисовании, разыгрывание сюжетов рассказа в свободной сюжетной игре. Представление детей о театре, обобщенные в познавательной деятельности, могут  найти отражение в детских рисунках, сочинении рассказов, конструировании  театральной  сцены, изготовление  афиши  на занятии  по  аппликации  и  завершиться  проведением  театральной постановки, досуга, деятельности с детьми,  не  жестко  фиксированный,  а подвижный,  что поможет  воспитателю  самостоятельно  определить последовательность организованной деятельности, обеспечивая баланс разных видов активности детей. Воспитатель для решения тех или иных задач может заменять одни виды деятельности другими в рамках времени, отведенного для  них  в  режиме  дня.  </w:t>
      </w:r>
    </w:p>
    <w:p w:rsidR="00AD513C" w:rsidRPr="00AD513C" w:rsidRDefault="00AD513C" w:rsidP="006904FA">
      <w:pPr>
        <w:spacing w:after="0" w:line="240" w:lineRule="auto"/>
        <w:jc w:val="both"/>
        <w:rPr>
          <w:rFonts w:ascii="Times New Roman" w:hAnsi="Times New Roman"/>
          <w:b/>
          <w:sz w:val="24"/>
          <w:szCs w:val="24"/>
        </w:rPr>
      </w:pPr>
      <w:r w:rsidRPr="00AD513C">
        <w:rPr>
          <w:rFonts w:ascii="Times New Roman" w:hAnsi="Times New Roman"/>
          <w:b/>
          <w:sz w:val="24"/>
          <w:szCs w:val="24"/>
        </w:rPr>
        <w:t xml:space="preserve">Комплексно-тематический </w:t>
      </w:r>
      <w:r>
        <w:rPr>
          <w:rFonts w:ascii="Times New Roman" w:hAnsi="Times New Roman"/>
          <w:b/>
          <w:sz w:val="24"/>
          <w:szCs w:val="24"/>
        </w:rPr>
        <w:t>п</w:t>
      </w:r>
      <w:r w:rsidRPr="00AD513C">
        <w:rPr>
          <w:rFonts w:ascii="Times New Roman" w:hAnsi="Times New Roman"/>
          <w:b/>
          <w:sz w:val="24"/>
          <w:szCs w:val="24"/>
        </w:rPr>
        <w:t>ринцип.</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основе заложен выбор определенной темы в соответствии с интересами и возможностями детей. Событийная организация образовательной деятельности в условиях комплексно-тематического планирования расширяет многочисленные возможности  для детской практики, экспериментирования, развития основных  навыков, понятийного мышления. Каждая тема предполагает вариативный подход к выбору форм, методов, видов деятельности. Их количество может быть уменьшено или увеличено с учетом заинтересованности детей. Для  реализации содержания  программы внедряются в педагогическую практику следующие формы образовательной деятельности: экскурсии, исследования и опыты, наблюдения с комментариями происходящего и обсуждениями, путешествия по природно-климатическим зонам нашего края; театрализованные игры и игры-драматизации, игры-импровизации; творческие мастерские, фольклорные  игры, фестивали народного творчества; календарно-обрядовые праздники; создание коллективных продуктов  (тематических плакатов, атрибутов для оформления среды  группы), музыкально- литературные гостиные для детей и родителей, тематические развлечения, спортивные праздники, соревнования и др.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Проектируя  образовательный  процесс,  важно  через  планирование  объединять  деятельность воспитателя,  музыкального  руководителя,  инструктора  по  физической  культуре,  учителя-логопеда и др. Необходимо предусмотреть соответствие содержания деятельности педагогов с учетом  тематики,  недели,  выбора  итогового  мероприятия,  реализации  интеграции образовательных задач и видов деятельности, соответствующих форм работы с детьми, устранив повторы и дублирование материалов.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Освоение тематического содержания программы начинается с погружения ребенка в мир образов природы, предметов, явлений окружающего мира. В дошкольном возрасте целью интегрированных занятий является информационно-образное и сенсорное насыщение ребенка, его гармоническое развитие на основе полихудожественного восприятия мира и выражение себя в разных видах деятельности.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Планирование и организация работы с детьми дошкольного возраста осуществляются на основе модели ступенчатой интеграции, которая  состоит из четырех структурных единиц: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-увидеть (наблюдение за миром);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-услышать (звуки окружения)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-обыграть (телом, умом, лицом - пантомима, пластика);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-создать (самостоятельная деятельность).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Данная модель помогает воспитателю систематизировать тематическое планирование по программе и выстраивать работу с детьми в логической последовательности. </w:t>
      </w:r>
    </w:p>
    <w:p w:rsidR="006904FA" w:rsidRPr="008C3332" w:rsidRDefault="006904FA" w:rsidP="006904FA">
      <w:pPr>
        <w:spacing w:after="0" w:line="240" w:lineRule="auto"/>
        <w:ind w:firstLine="708"/>
        <w:jc w:val="both"/>
        <w:rPr>
          <w:rFonts w:ascii="Times New Roman" w:hAnsi="Times New Roman"/>
          <w:sz w:val="24"/>
          <w:szCs w:val="24"/>
        </w:rPr>
      </w:pPr>
      <w:r w:rsidRPr="00BF5ADF">
        <w:rPr>
          <w:rFonts w:ascii="Times New Roman" w:hAnsi="Times New Roman"/>
          <w:b/>
          <w:sz w:val="24"/>
          <w:szCs w:val="24"/>
        </w:rPr>
        <w:t>Расчет объема образовательной части программы с учетом возрастных особенностей детей</w:t>
      </w:r>
      <w:r w:rsidRPr="008C3332">
        <w:rPr>
          <w:rFonts w:ascii="Times New Roman" w:hAnsi="Times New Roman"/>
          <w:sz w:val="24"/>
          <w:szCs w:val="24"/>
        </w:rPr>
        <w:t>:</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10,5 часов – 100% времени пребывания ребенка (режим работы) в ДОУ.</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Время, необходимое для реализации рабочей программы, составляет от 65% до 80% времени пребывания детей в группах с 10,5 часовым пребыванием в зависимости от возраста детей, их индивидуальных особенностей и потребностей, а также вида группы, в которой рабочая программа реализуется.</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Это зависит от времени на дневной сон детей: (гибкий, примерный расчет 60% и 40% ООП)</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в первой младшей группе сон составляет- </w:t>
      </w:r>
      <w:r>
        <w:rPr>
          <w:rFonts w:ascii="Times New Roman" w:hAnsi="Times New Roman"/>
          <w:sz w:val="24"/>
          <w:szCs w:val="24"/>
        </w:rPr>
        <w:t>3</w:t>
      </w:r>
      <w:r w:rsidRPr="008C3332">
        <w:rPr>
          <w:rFonts w:ascii="Times New Roman" w:hAnsi="Times New Roman"/>
          <w:sz w:val="24"/>
          <w:szCs w:val="24"/>
        </w:rPr>
        <w:t xml:space="preserve">ч., взаимодействие педагогов и детей = </w:t>
      </w:r>
      <w:r>
        <w:rPr>
          <w:rFonts w:ascii="Times New Roman" w:hAnsi="Times New Roman"/>
          <w:sz w:val="24"/>
          <w:szCs w:val="24"/>
        </w:rPr>
        <w:t>45</w:t>
      </w:r>
      <w:r w:rsidRPr="008C3332">
        <w:rPr>
          <w:rFonts w:ascii="Times New Roman" w:hAnsi="Times New Roman"/>
          <w:sz w:val="24"/>
          <w:szCs w:val="24"/>
        </w:rPr>
        <w:t>0мин (</w:t>
      </w:r>
      <w:r>
        <w:rPr>
          <w:rFonts w:ascii="Times New Roman" w:hAnsi="Times New Roman"/>
          <w:sz w:val="24"/>
          <w:szCs w:val="24"/>
        </w:rPr>
        <w:t xml:space="preserve">7,5 </w:t>
      </w:r>
      <w:r w:rsidRPr="008C3332">
        <w:rPr>
          <w:rFonts w:ascii="Times New Roman" w:hAnsi="Times New Roman"/>
          <w:sz w:val="24"/>
          <w:szCs w:val="24"/>
        </w:rPr>
        <w:t xml:space="preserve">часов * 60мин.) =100% времени - для реализации рабочей программы, из них 60% </w:t>
      </w:r>
      <w:r w:rsidR="00EE2396">
        <w:rPr>
          <w:rFonts w:ascii="Times New Roman" w:hAnsi="Times New Roman"/>
          <w:sz w:val="24"/>
          <w:szCs w:val="24"/>
        </w:rPr>
        <w:t xml:space="preserve"> </w:t>
      </w:r>
      <w:r w:rsidR="00EE2396" w:rsidRPr="007F5A4C">
        <w:rPr>
          <w:rFonts w:ascii="Times New Roman" w:hAnsi="Times New Roman"/>
          <w:sz w:val="24"/>
          <w:szCs w:val="24"/>
        </w:rPr>
        <w:t>обязательная</w:t>
      </w:r>
      <w:r w:rsidRPr="007F5A4C">
        <w:rPr>
          <w:rFonts w:ascii="Times New Roman" w:hAnsi="Times New Roman"/>
          <w:sz w:val="24"/>
          <w:szCs w:val="24"/>
        </w:rPr>
        <w:t xml:space="preserve"> часть</w:t>
      </w:r>
      <w:r w:rsidRPr="008C3332">
        <w:rPr>
          <w:rFonts w:ascii="Times New Roman" w:hAnsi="Times New Roman"/>
          <w:sz w:val="24"/>
          <w:szCs w:val="24"/>
        </w:rPr>
        <w:t xml:space="preserve"> – это 2</w:t>
      </w:r>
      <w:r>
        <w:rPr>
          <w:rFonts w:ascii="Times New Roman" w:hAnsi="Times New Roman"/>
          <w:sz w:val="24"/>
          <w:szCs w:val="24"/>
        </w:rPr>
        <w:t>7</w:t>
      </w:r>
      <w:r w:rsidRPr="008C3332">
        <w:rPr>
          <w:rFonts w:ascii="Times New Roman" w:hAnsi="Times New Roman"/>
          <w:sz w:val="24"/>
          <w:szCs w:val="24"/>
        </w:rPr>
        <w:t xml:space="preserve">0 мин, </w:t>
      </w:r>
      <w:r w:rsidR="007F5A4C">
        <w:rPr>
          <w:rFonts w:ascii="Times New Roman" w:hAnsi="Times New Roman"/>
          <w:sz w:val="24"/>
          <w:szCs w:val="24"/>
        </w:rPr>
        <w:t>часть</w:t>
      </w:r>
      <w:r w:rsidR="00DF6494">
        <w:rPr>
          <w:rFonts w:ascii="Times New Roman" w:hAnsi="Times New Roman"/>
          <w:sz w:val="24"/>
          <w:szCs w:val="24"/>
        </w:rPr>
        <w:t xml:space="preserve">, </w:t>
      </w:r>
      <w:r w:rsidR="007F5A4C">
        <w:rPr>
          <w:rFonts w:ascii="Times New Roman" w:hAnsi="Times New Roman"/>
          <w:sz w:val="24"/>
          <w:szCs w:val="24"/>
        </w:rPr>
        <w:t xml:space="preserve">формируемая участниками образовательных отношений </w:t>
      </w:r>
      <w:r w:rsidR="007F5A4C" w:rsidRPr="007F5A4C">
        <w:rPr>
          <w:rFonts w:ascii="Times New Roman" w:hAnsi="Times New Roman"/>
          <w:sz w:val="24"/>
          <w:szCs w:val="24"/>
        </w:rPr>
        <w:t>(</w:t>
      </w:r>
      <w:r w:rsidR="00EE2396" w:rsidRPr="007F5A4C">
        <w:rPr>
          <w:rFonts w:ascii="Times New Roman" w:hAnsi="Times New Roman"/>
          <w:sz w:val="24"/>
          <w:szCs w:val="24"/>
        </w:rPr>
        <w:t>ЧФУ</w:t>
      </w:r>
      <w:r w:rsidR="00DF6494" w:rsidRPr="007F5A4C">
        <w:rPr>
          <w:rFonts w:ascii="Times New Roman" w:hAnsi="Times New Roman"/>
          <w:sz w:val="24"/>
          <w:szCs w:val="24"/>
        </w:rPr>
        <w:t>)</w:t>
      </w:r>
      <w:r w:rsidR="00DF6494">
        <w:rPr>
          <w:rFonts w:ascii="Times New Roman" w:hAnsi="Times New Roman"/>
          <w:sz w:val="24"/>
          <w:szCs w:val="24"/>
        </w:rPr>
        <w:t xml:space="preserve"> </w:t>
      </w:r>
      <w:r w:rsidRPr="007F5A4C">
        <w:rPr>
          <w:rFonts w:ascii="Times New Roman" w:hAnsi="Times New Roman"/>
          <w:sz w:val="24"/>
          <w:szCs w:val="24"/>
        </w:rPr>
        <w:t>=</w:t>
      </w:r>
      <w:r w:rsidRPr="008C3332">
        <w:rPr>
          <w:rFonts w:ascii="Times New Roman" w:hAnsi="Times New Roman"/>
          <w:sz w:val="24"/>
          <w:szCs w:val="24"/>
        </w:rPr>
        <w:t xml:space="preserve"> </w:t>
      </w:r>
      <w:r>
        <w:rPr>
          <w:rFonts w:ascii="Times New Roman" w:hAnsi="Times New Roman"/>
          <w:sz w:val="24"/>
          <w:szCs w:val="24"/>
        </w:rPr>
        <w:t>18</w:t>
      </w:r>
      <w:r w:rsidR="00DF6494">
        <w:rPr>
          <w:rFonts w:ascii="Times New Roman" w:hAnsi="Times New Roman"/>
          <w:sz w:val="24"/>
          <w:szCs w:val="24"/>
        </w:rPr>
        <w:t>0мин;</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во второй младшей группе сон составляет </w:t>
      </w:r>
      <w:r>
        <w:rPr>
          <w:rFonts w:ascii="Times New Roman" w:hAnsi="Times New Roman"/>
          <w:sz w:val="24"/>
          <w:szCs w:val="24"/>
        </w:rPr>
        <w:t xml:space="preserve">– 2.5 </w:t>
      </w:r>
      <w:r w:rsidRPr="008C3332">
        <w:rPr>
          <w:rFonts w:ascii="Times New Roman" w:hAnsi="Times New Roman"/>
          <w:sz w:val="24"/>
          <w:szCs w:val="24"/>
        </w:rPr>
        <w:t xml:space="preserve">часа, взаимодействие педагогов и детей = </w:t>
      </w:r>
      <w:r>
        <w:rPr>
          <w:rFonts w:ascii="Times New Roman" w:hAnsi="Times New Roman"/>
          <w:sz w:val="24"/>
          <w:szCs w:val="24"/>
        </w:rPr>
        <w:t>480</w:t>
      </w:r>
      <w:r w:rsidRPr="008C3332">
        <w:rPr>
          <w:rFonts w:ascii="Times New Roman" w:hAnsi="Times New Roman"/>
          <w:sz w:val="24"/>
          <w:szCs w:val="24"/>
        </w:rPr>
        <w:t xml:space="preserve">мин = 100% времени - для реализации рабочей программы,  из них 60% </w:t>
      </w:r>
      <w:r w:rsidR="007F5A4C">
        <w:rPr>
          <w:rFonts w:ascii="Times New Roman" w:hAnsi="Times New Roman"/>
          <w:sz w:val="24"/>
          <w:szCs w:val="24"/>
        </w:rPr>
        <w:t>обязательная</w:t>
      </w:r>
      <w:r w:rsidR="007F5A4C" w:rsidRPr="007F5A4C">
        <w:rPr>
          <w:rFonts w:ascii="Times New Roman" w:hAnsi="Times New Roman"/>
          <w:sz w:val="24"/>
          <w:szCs w:val="24"/>
        </w:rPr>
        <w:t xml:space="preserve"> </w:t>
      </w:r>
      <w:r w:rsidRPr="007F5A4C">
        <w:rPr>
          <w:rFonts w:ascii="Times New Roman" w:hAnsi="Times New Roman"/>
          <w:sz w:val="24"/>
          <w:szCs w:val="24"/>
        </w:rPr>
        <w:t>часть</w:t>
      </w:r>
      <w:r w:rsidRPr="008C3332">
        <w:rPr>
          <w:rFonts w:ascii="Times New Roman" w:hAnsi="Times New Roman"/>
          <w:sz w:val="24"/>
          <w:szCs w:val="24"/>
        </w:rPr>
        <w:t xml:space="preserve"> – это </w:t>
      </w:r>
      <w:r>
        <w:rPr>
          <w:rFonts w:ascii="Times New Roman" w:hAnsi="Times New Roman"/>
          <w:sz w:val="24"/>
          <w:szCs w:val="24"/>
        </w:rPr>
        <w:t xml:space="preserve">288 </w:t>
      </w:r>
      <w:r w:rsidRPr="008C3332">
        <w:rPr>
          <w:rFonts w:ascii="Times New Roman" w:hAnsi="Times New Roman"/>
          <w:sz w:val="24"/>
          <w:szCs w:val="24"/>
        </w:rPr>
        <w:t xml:space="preserve">мин, </w:t>
      </w:r>
      <w:r w:rsidR="007F5A4C">
        <w:rPr>
          <w:rFonts w:ascii="Times New Roman" w:hAnsi="Times New Roman"/>
          <w:sz w:val="24"/>
          <w:szCs w:val="24"/>
        </w:rPr>
        <w:t>ЧФУ</w:t>
      </w:r>
      <w:r w:rsidRPr="008C3332">
        <w:rPr>
          <w:rFonts w:ascii="Times New Roman" w:hAnsi="Times New Roman"/>
          <w:sz w:val="24"/>
          <w:szCs w:val="24"/>
        </w:rPr>
        <w:t xml:space="preserve">= </w:t>
      </w:r>
      <w:r>
        <w:rPr>
          <w:rFonts w:ascii="Times New Roman" w:hAnsi="Times New Roman"/>
          <w:sz w:val="24"/>
          <w:szCs w:val="24"/>
        </w:rPr>
        <w:t xml:space="preserve">192 </w:t>
      </w:r>
      <w:r w:rsidR="00DF6494">
        <w:rPr>
          <w:rFonts w:ascii="Times New Roman" w:hAnsi="Times New Roman"/>
          <w:sz w:val="24"/>
          <w:szCs w:val="24"/>
        </w:rPr>
        <w:t>мин;</w:t>
      </w: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w:t>
      </w:r>
      <w:r>
        <w:rPr>
          <w:rFonts w:ascii="Times New Roman" w:hAnsi="Times New Roman"/>
          <w:sz w:val="24"/>
          <w:szCs w:val="24"/>
        </w:rPr>
        <w:t>в</w:t>
      </w:r>
      <w:r w:rsidRPr="008C3332">
        <w:rPr>
          <w:rFonts w:ascii="Times New Roman" w:hAnsi="Times New Roman"/>
          <w:sz w:val="24"/>
          <w:szCs w:val="24"/>
        </w:rPr>
        <w:t xml:space="preserve"> </w:t>
      </w:r>
      <w:r>
        <w:rPr>
          <w:rFonts w:ascii="Times New Roman" w:hAnsi="Times New Roman"/>
          <w:sz w:val="24"/>
          <w:szCs w:val="24"/>
        </w:rPr>
        <w:t>средней группе</w:t>
      </w:r>
      <w:r w:rsidRPr="008C3332">
        <w:rPr>
          <w:rFonts w:ascii="Times New Roman" w:hAnsi="Times New Roman"/>
          <w:sz w:val="24"/>
          <w:szCs w:val="24"/>
        </w:rPr>
        <w:t xml:space="preserve">, </w:t>
      </w:r>
      <w:r>
        <w:rPr>
          <w:rFonts w:ascii="Times New Roman" w:hAnsi="Times New Roman"/>
          <w:sz w:val="24"/>
          <w:szCs w:val="24"/>
        </w:rPr>
        <w:t xml:space="preserve">сон составляет- 2.2 </w:t>
      </w:r>
      <w:r w:rsidRPr="008C3332">
        <w:rPr>
          <w:rFonts w:ascii="Times New Roman" w:hAnsi="Times New Roman"/>
          <w:sz w:val="24"/>
          <w:szCs w:val="24"/>
        </w:rPr>
        <w:t xml:space="preserve">часа, взаимодействие педагогов и детей = </w:t>
      </w:r>
      <w:r>
        <w:rPr>
          <w:rFonts w:ascii="Times New Roman" w:hAnsi="Times New Roman"/>
          <w:sz w:val="24"/>
          <w:szCs w:val="24"/>
        </w:rPr>
        <w:t>490</w:t>
      </w:r>
      <w:r w:rsidRPr="008C3332">
        <w:rPr>
          <w:rFonts w:ascii="Times New Roman" w:hAnsi="Times New Roman"/>
          <w:sz w:val="24"/>
          <w:szCs w:val="24"/>
        </w:rPr>
        <w:t xml:space="preserve">мин = 100% времени - для реализации рабочей программы, из них 60% </w:t>
      </w:r>
      <w:r w:rsidR="007F5A4C">
        <w:rPr>
          <w:rFonts w:ascii="Times New Roman" w:hAnsi="Times New Roman"/>
          <w:sz w:val="24"/>
          <w:szCs w:val="24"/>
        </w:rPr>
        <w:t>обязательная часть</w:t>
      </w:r>
      <w:r w:rsidRPr="008C3332">
        <w:rPr>
          <w:rFonts w:ascii="Times New Roman" w:hAnsi="Times New Roman"/>
          <w:sz w:val="24"/>
          <w:szCs w:val="24"/>
        </w:rPr>
        <w:t xml:space="preserve">– </w:t>
      </w:r>
      <w:r w:rsidR="00DF6494" w:rsidRPr="008C3332">
        <w:rPr>
          <w:rFonts w:ascii="Times New Roman" w:hAnsi="Times New Roman"/>
          <w:sz w:val="24"/>
          <w:szCs w:val="24"/>
        </w:rPr>
        <w:t xml:space="preserve">  э</w:t>
      </w:r>
      <w:r w:rsidR="00DF6494">
        <w:rPr>
          <w:rFonts w:ascii="Times New Roman" w:hAnsi="Times New Roman"/>
          <w:sz w:val="24"/>
          <w:szCs w:val="24"/>
        </w:rPr>
        <w:t>т</w:t>
      </w:r>
      <w:r w:rsidRPr="008C3332">
        <w:rPr>
          <w:rFonts w:ascii="Times New Roman" w:hAnsi="Times New Roman"/>
          <w:sz w:val="24"/>
          <w:szCs w:val="24"/>
        </w:rPr>
        <w:t xml:space="preserve">о </w:t>
      </w:r>
      <w:r>
        <w:rPr>
          <w:rFonts w:ascii="Times New Roman" w:hAnsi="Times New Roman"/>
          <w:i/>
          <w:sz w:val="24"/>
          <w:szCs w:val="24"/>
        </w:rPr>
        <w:t>294</w:t>
      </w:r>
      <w:r w:rsidRPr="008C3332">
        <w:rPr>
          <w:rFonts w:ascii="Times New Roman" w:hAnsi="Times New Roman"/>
          <w:sz w:val="24"/>
          <w:szCs w:val="24"/>
        </w:rPr>
        <w:t xml:space="preserve"> мин, </w:t>
      </w:r>
      <w:r w:rsidR="007F5A4C">
        <w:rPr>
          <w:rFonts w:ascii="Times New Roman" w:hAnsi="Times New Roman"/>
          <w:sz w:val="24"/>
          <w:szCs w:val="24"/>
        </w:rPr>
        <w:t>ЧФУ</w:t>
      </w:r>
      <w:r w:rsidRPr="008C3332">
        <w:rPr>
          <w:rFonts w:ascii="Times New Roman" w:hAnsi="Times New Roman"/>
          <w:sz w:val="24"/>
          <w:szCs w:val="24"/>
        </w:rPr>
        <w:t xml:space="preserve">= </w:t>
      </w:r>
      <w:r>
        <w:rPr>
          <w:rFonts w:ascii="Times New Roman" w:hAnsi="Times New Roman"/>
          <w:i/>
          <w:sz w:val="24"/>
          <w:szCs w:val="24"/>
        </w:rPr>
        <w:t>196 мин</w:t>
      </w:r>
      <w:r w:rsidRPr="008C3332">
        <w:rPr>
          <w:rFonts w:ascii="Times New Roman" w:hAnsi="Times New Roman"/>
          <w:sz w:val="24"/>
          <w:szCs w:val="24"/>
        </w:rPr>
        <w:t>.</w:t>
      </w:r>
    </w:p>
    <w:p w:rsidR="006904FA" w:rsidRPr="008C3332" w:rsidRDefault="006904FA" w:rsidP="006904FA">
      <w:pPr>
        <w:spacing w:after="0" w:line="240" w:lineRule="auto"/>
        <w:ind w:firstLine="708"/>
        <w:jc w:val="both"/>
        <w:rPr>
          <w:rFonts w:ascii="Times New Roman" w:hAnsi="Times New Roman"/>
          <w:sz w:val="24"/>
          <w:szCs w:val="24"/>
        </w:rPr>
      </w:pPr>
      <w:r>
        <w:rPr>
          <w:rFonts w:ascii="Times New Roman" w:hAnsi="Times New Roman"/>
          <w:sz w:val="24"/>
          <w:szCs w:val="24"/>
        </w:rPr>
        <w:t>-старшей группе</w:t>
      </w:r>
      <w:r w:rsidRPr="008C3332">
        <w:rPr>
          <w:rFonts w:ascii="Times New Roman" w:hAnsi="Times New Roman"/>
          <w:sz w:val="24"/>
          <w:szCs w:val="24"/>
        </w:rPr>
        <w:t xml:space="preserve">, </w:t>
      </w:r>
      <w:r>
        <w:rPr>
          <w:rFonts w:ascii="Times New Roman" w:hAnsi="Times New Roman"/>
          <w:sz w:val="24"/>
          <w:szCs w:val="24"/>
        </w:rPr>
        <w:t xml:space="preserve">сон составляет- 2.1 </w:t>
      </w:r>
      <w:r w:rsidRPr="008C3332">
        <w:rPr>
          <w:rFonts w:ascii="Times New Roman" w:hAnsi="Times New Roman"/>
          <w:sz w:val="24"/>
          <w:szCs w:val="24"/>
        </w:rPr>
        <w:t xml:space="preserve">часа, взаимодействие педагогов и детей = </w:t>
      </w:r>
      <w:r>
        <w:rPr>
          <w:rFonts w:ascii="Times New Roman" w:hAnsi="Times New Roman"/>
          <w:sz w:val="24"/>
          <w:szCs w:val="24"/>
        </w:rPr>
        <w:t xml:space="preserve">500 мин </w:t>
      </w:r>
      <w:r w:rsidRPr="008C3332">
        <w:rPr>
          <w:rFonts w:ascii="Times New Roman" w:hAnsi="Times New Roman"/>
          <w:sz w:val="24"/>
          <w:szCs w:val="24"/>
        </w:rPr>
        <w:t xml:space="preserve">= 100% времени - для реализации рабочей программы, из них 60% </w:t>
      </w:r>
      <w:r w:rsidR="007F5A4C">
        <w:rPr>
          <w:rFonts w:ascii="Times New Roman" w:hAnsi="Times New Roman"/>
          <w:sz w:val="24"/>
          <w:szCs w:val="24"/>
        </w:rPr>
        <w:t>обязательная часть</w:t>
      </w:r>
      <w:r w:rsidRPr="008C3332">
        <w:rPr>
          <w:rFonts w:ascii="Times New Roman" w:hAnsi="Times New Roman"/>
          <w:sz w:val="24"/>
          <w:szCs w:val="24"/>
        </w:rPr>
        <w:t xml:space="preserve">– </w:t>
      </w:r>
      <w:r w:rsidR="00DF6494" w:rsidRPr="008C3332">
        <w:rPr>
          <w:rFonts w:ascii="Times New Roman" w:hAnsi="Times New Roman"/>
          <w:sz w:val="24"/>
          <w:szCs w:val="24"/>
        </w:rPr>
        <w:t xml:space="preserve">  э</w:t>
      </w:r>
      <w:r w:rsidR="00DF6494">
        <w:rPr>
          <w:rFonts w:ascii="Times New Roman" w:hAnsi="Times New Roman"/>
          <w:sz w:val="24"/>
          <w:szCs w:val="24"/>
        </w:rPr>
        <w:t>т</w:t>
      </w:r>
      <w:r w:rsidRPr="008C3332">
        <w:rPr>
          <w:rFonts w:ascii="Times New Roman" w:hAnsi="Times New Roman"/>
          <w:sz w:val="24"/>
          <w:szCs w:val="24"/>
        </w:rPr>
        <w:t xml:space="preserve">о </w:t>
      </w:r>
      <w:r>
        <w:rPr>
          <w:rFonts w:ascii="Times New Roman" w:hAnsi="Times New Roman"/>
          <w:i/>
          <w:sz w:val="24"/>
          <w:szCs w:val="24"/>
        </w:rPr>
        <w:t>300</w:t>
      </w:r>
      <w:r w:rsidRPr="008C3332">
        <w:rPr>
          <w:rFonts w:ascii="Times New Roman" w:hAnsi="Times New Roman"/>
          <w:sz w:val="24"/>
          <w:szCs w:val="24"/>
        </w:rPr>
        <w:t xml:space="preserve"> мин, </w:t>
      </w:r>
      <w:r w:rsidR="007F5A4C">
        <w:rPr>
          <w:rFonts w:ascii="Times New Roman" w:hAnsi="Times New Roman"/>
          <w:sz w:val="24"/>
          <w:szCs w:val="24"/>
        </w:rPr>
        <w:t>ЧФУ</w:t>
      </w:r>
      <w:r w:rsidRPr="008C3332">
        <w:rPr>
          <w:rFonts w:ascii="Times New Roman" w:hAnsi="Times New Roman"/>
          <w:sz w:val="24"/>
          <w:szCs w:val="24"/>
        </w:rPr>
        <w:t xml:space="preserve">= </w:t>
      </w:r>
      <w:r>
        <w:rPr>
          <w:rFonts w:ascii="Times New Roman" w:hAnsi="Times New Roman"/>
          <w:i/>
          <w:sz w:val="24"/>
          <w:szCs w:val="24"/>
        </w:rPr>
        <w:t xml:space="preserve">200 </w:t>
      </w:r>
      <w:r w:rsidRPr="008C3332">
        <w:rPr>
          <w:rFonts w:ascii="Times New Roman" w:hAnsi="Times New Roman"/>
          <w:sz w:val="24"/>
          <w:szCs w:val="24"/>
        </w:rPr>
        <w:t>мин</w:t>
      </w: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 </w:t>
      </w:r>
      <w:r>
        <w:rPr>
          <w:rFonts w:ascii="Times New Roman" w:hAnsi="Times New Roman"/>
          <w:sz w:val="24"/>
          <w:szCs w:val="24"/>
        </w:rPr>
        <w:t>в подготовительной группе</w:t>
      </w:r>
      <w:r w:rsidRPr="008C3332">
        <w:rPr>
          <w:rFonts w:ascii="Times New Roman" w:hAnsi="Times New Roman"/>
          <w:sz w:val="24"/>
          <w:szCs w:val="24"/>
        </w:rPr>
        <w:t xml:space="preserve"> </w:t>
      </w:r>
      <w:r>
        <w:rPr>
          <w:rFonts w:ascii="Times New Roman" w:hAnsi="Times New Roman"/>
          <w:sz w:val="24"/>
          <w:szCs w:val="24"/>
        </w:rPr>
        <w:t>сон составляет- 2ч</w:t>
      </w:r>
      <w:r w:rsidRPr="008C3332">
        <w:rPr>
          <w:rFonts w:ascii="Times New Roman" w:hAnsi="Times New Roman"/>
          <w:sz w:val="24"/>
          <w:szCs w:val="24"/>
        </w:rPr>
        <w:t xml:space="preserve">., взаимодействие педагогов и детей = </w:t>
      </w:r>
      <w:r>
        <w:rPr>
          <w:rFonts w:ascii="Times New Roman" w:hAnsi="Times New Roman"/>
          <w:i/>
          <w:sz w:val="24"/>
          <w:szCs w:val="24"/>
        </w:rPr>
        <w:t>51</w:t>
      </w:r>
      <w:r w:rsidRPr="008C3332">
        <w:rPr>
          <w:rFonts w:ascii="Times New Roman" w:hAnsi="Times New Roman"/>
          <w:i/>
          <w:sz w:val="24"/>
          <w:szCs w:val="24"/>
        </w:rPr>
        <w:t>0</w:t>
      </w:r>
      <w:r w:rsidRPr="008C3332">
        <w:rPr>
          <w:rFonts w:ascii="Times New Roman" w:hAnsi="Times New Roman"/>
          <w:sz w:val="24"/>
          <w:szCs w:val="24"/>
        </w:rPr>
        <w:t>мин =100% времени - дл</w:t>
      </w:r>
      <w:r w:rsidR="007F5A4C">
        <w:rPr>
          <w:rFonts w:ascii="Times New Roman" w:hAnsi="Times New Roman"/>
          <w:sz w:val="24"/>
          <w:szCs w:val="24"/>
        </w:rPr>
        <w:t>я реализации рабочей программы,</w:t>
      </w:r>
      <w:r w:rsidRPr="008C3332">
        <w:rPr>
          <w:rFonts w:ascii="Times New Roman" w:hAnsi="Times New Roman"/>
          <w:sz w:val="24"/>
          <w:szCs w:val="24"/>
        </w:rPr>
        <w:t xml:space="preserve"> из них 60% </w:t>
      </w:r>
      <w:r w:rsidR="007F5A4C">
        <w:rPr>
          <w:rFonts w:ascii="Times New Roman" w:hAnsi="Times New Roman"/>
          <w:sz w:val="24"/>
          <w:szCs w:val="24"/>
        </w:rPr>
        <w:t xml:space="preserve"> обязательная часть </w:t>
      </w:r>
      <w:r w:rsidRPr="008C3332">
        <w:rPr>
          <w:rFonts w:ascii="Times New Roman" w:hAnsi="Times New Roman"/>
          <w:sz w:val="24"/>
          <w:szCs w:val="24"/>
        </w:rPr>
        <w:t xml:space="preserve">– это </w:t>
      </w:r>
      <w:r>
        <w:rPr>
          <w:rFonts w:ascii="Times New Roman" w:hAnsi="Times New Roman"/>
          <w:i/>
          <w:sz w:val="24"/>
          <w:szCs w:val="24"/>
        </w:rPr>
        <w:t xml:space="preserve">306 </w:t>
      </w:r>
      <w:r w:rsidRPr="008C3332">
        <w:rPr>
          <w:rFonts w:ascii="Times New Roman" w:hAnsi="Times New Roman"/>
          <w:sz w:val="24"/>
          <w:szCs w:val="24"/>
        </w:rPr>
        <w:t xml:space="preserve">мин, </w:t>
      </w:r>
      <w:r w:rsidR="007F5A4C">
        <w:rPr>
          <w:rFonts w:ascii="Times New Roman" w:hAnsi="Times New Roman"/>
          <w:sz w:val="24"/>
          <w:szCs w:val="24"/>
        </w:rPr>
        <w:t>ЧФУ</w:t>
      </w:r>
      <w:r w:rsidRPr="008C3332">
        <w:rPr>
          <w:rFonts w:ascii="Times New Roman" w:hAnsi="Times New Roman"/>
          <w:sz w:val="24"/>
          <w:szCs w:val="24"/>
        </w:rPr>
        <w:t xml:space="preserve">= </w:t>
      </w:r>
      <w:r>
        <w:rPr>
          <w:rFonts w:ascii="Times New Roman" w:hAnsi="Times New Roman"/>
          <w:i/>
          <w:sz w:val="24"/>
          <w:szCs w:val="24"/>
        </w:rPr>
        <w:t xml:space="preserve">204 </w:t>
      </w:r>
      <w:r w:rsidRPr="008C3332">
        <w:rPr>
          <w:rFonts w:ascii="Times New Roman" w:hAnsi="Times New Roman"/>
          <w:sz w:val="24"/>
          <w:szCs w:val="24"/>
        </w:rPr>
        <w:t>мин</w:t>
      </w:r>
    </w:p>
    <w:p w:rsidR="007F2022" w:rsidRDefault="007F2022" w:rsidP="00944594">
      <w:pPr>
        <w:pStyle w:val="af"/>
        <w:rPr>
          <w:rFonts w:ascii="Times New Roman" w:hAnsi="Times New Roman"/>
          <w:sz w:val="24"/>
          <w:szCs w:val="24"/>
        </w:rPr>
      </w:pPr>
    </w:p>
    <w:p w:rsidR="00944594" w:rsidRPr="00FF6539" w:rsidRDefault="00944594" w:rsidP="00944594">
      <w:pPr>
        <w:pStyle w:val="af"/>
        <w:rPr>
          <w:rFonts w:ascii="Times New Roman" w:hAnsi="Times New Roman"/>
          <w:sz w:val="24"/>
          <w:szCs w:val="24"/>
        </w:rPr>
      </w:pPr>
      <w:r w:rsidRPr="00FF6539">
        <w:rPr>
          <w:rFonts w:ascii="Times New Roman" w:hAnsi="Times New Roman"/>
          <w:sz w:val="24"/>
          <w:szCs w:val="24"/>
        </w:rPr>
        <w:t>Принято:                                                             Утверждаю</w:t>
      </w:r>
    </w:p>
    <w:p w:rsidR="00944594" w:rsidRPr="00FF6539" w:rsidRDefault="00944594" w:rsidP="00944594">
      <w:pPr>
        <w:pStyle w:val="af"/>
        <w:rPr>
          <w:rFonts w:ascii="Times New Roman" w:hAnsi="Times New Roman"/>
          <w:sz w:val="24"/>
          <w:szCs w:val="24"/>
        </w:rPr>
      </w:pPr>
      <w:r w:rsidRPr="00FF6539">
        <w:rPr>
          <w:rFonts w:ascii="Times New Roman" w:hAnsi="Times New Roman"/>
          <w:sz w:val="24"/>
          <w:szCs w:val="24"/>
        </w:rPr>
        <w:t>Педагогическим советом                                 Заведующая МАДОУ «Детский сад №5»</w:t>
      </w:r>
    </w:p>
    <w:p w:rsidR="00944594" w:rsidRPr="00FF6539" w:rsidRDefault="00944594" w:rsidP="00944594">
      <w:pPr>
        <w:pStyle w:val="af"/>
        <w:rPr>
          <w:rFonts w:ascii="Times New Roman" w:hAnsi="Times New Roman"/>
          <w:sz w:val="24"/>
          <w:szCs w:val="24"/>
        </w:rPr>
      </w:pPr>
      <w:r w:rsidRPr="00FF6539">
        <w:rPr>
          <w:rFonts w:ascii="Times New Roman" w:hAnsi="Times New Roman"/>
          <w:sz w:val="24"/>
          <w:szCs w:val="24"/>
        </w:rPr>
        <w:t>протокол №2 от 25 октября 2016 года           ________________________Л.И.Топоркова</w:t>
      </w:r>
    </w:p>
    <w:p w:rsidR="00944594" w:rsidRPr="00FF6539" w:rsidRDefault="00944594" w:rsidP="00944594">
      <w:pPr>
        <w:pStyle w:val="af"/>
        <w:rPr>
          <w:rFonts w:ascii="Times New Roman" w:hAnsi="Times New Roman"/>
          <w:sz w:val="24"/>
          <w:szCs w:val="24"/>
        </w:rPr>
      </w:pPr>
      <w:r w:rsidRPr="00FF6539">
        <w:rPr>
          <w:rFonts w:ascii="Times New Roman" w:hAnsi="Times New Roman"/>
          <w:sz w:val="24"/>
          <w:szCs w:val="24"/>
        </w:rPr>
        <w:t xml:space="preserve">                                                                              Приказ №135/04.07.от «25» октября 2016 г.</w:t>
      </w:r>
    </w:p>
    <w:p w:rsidR="007F5A4C" w:rsidRPr="007F5A4C" w:rsidRDefault="007F5A4C" w:rsidP="00E244B1">
      <w:pPr>
        <w:pStyle w:val="af"/>
        <w:jc w:val="center"/>
        <w:rPr>
          <w:rFonts w:ascii="Times New Roman" w:hAnsi="Times New Roman"/>
          <w:b/>
          <w:sz w:val="28"/>
          <w:szCs w:val="28"/>
        </w:rPr>
      </w:pPr>
      <w:r w:rsidRPr="007F5A4C">
        <w:rPr>
          <w:rFonts w:ascii="Times New Roman" w:hAnsi="Times New Roman"/>
          <w:b/>
          <w:sz w:val="28"/>
          <w:szCs w:val="28"/>
        </w:rPr>
        <w:t>Календарный учебный график</w:t>
      </w:r>
    </w:p>
    <w:p w:rsidR="006904FA" w:rsidRPr="008C3332" w:rsidRDefault="006904FA" w:rsidP="006904FA">
      <w:pPr>
        <w:pStyle w:val="af"/>
        <w:jc w:val="center"/>
        <w:rPr>
          <w:rFonts w:ascii="Times New Roman" w:hAnsi="Times New Roman"/>
          <w:sz w:val="24"/>
          <w:szCs w:val="24"/>
        </w:rPr>
      </w:pPr>
      <w:r w:rsidRPr="008C3332">
        <w:rPr>
          <w:rFonts w:ascii="Times New Roman" w:hAnsi="Times New Roman"/>
          <w:sz w:val="24"/>
          <w:szCs w:val="24"/>
        </w:rPr>
        <w:t>Муниципального автономного дошкольного образовательного учреждения</w:t>
      </w:r>
    </w:p>
    <w:p w:rsidR="006904FA" w:rsidRPr="008C3332" w:rsidRDefault="006904FA" w:rsidP="006904FA">
      <w:pPr>
        <w:pStyle w:val="af"/>
        <w:jc w:val="center"/>
        <w:rPr>
          <w:rFonts w:ascii="Times New Roman" w:hAnsi="Times New Roman"/>
          <w:sz w:val="24"/>
          <w:szCs w:val="24"/>
        </w:rPr>
      </w:pPr>
      <w:r w:rsidRPr="008C3332">
        <w:rPr>
          <w:rFonts w:ascii="Times New Roman" w:hAnsi="Times New Roman"/>
          <w:sz w:val="24"/>
          <w:szCs w:val="24"/>
        </w:rPr>
        <w:t xml:space="preserve"> «Детский сад к</w:t>
      </w:r>
      <w:r w:rsidR="00DF6494">
        <w:rPr>
          <w:rFonts w:ascii="Times New Roman" w:hAnsi="Times New Roman"/>
          <w:sz w:val="24"/>
          <w:szCs w:val="24"/>
        </w:rPr>
        <w:t>омбинированного вида №5 «Сказка»</w:t>
      </w:r>
    </w:p>
    <w:tbl>
      <w:tblPr>
        <w:tblpPr w:leftFromText="180" w:rightFromText="180" w:vertAnchor="text" w:horzAnchor="margin" w:tblpXSpec="center" w:tblpY="1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1488"/>
        <w:gridCol w:w="206"/>
        <w:gridCol w:w="1312"/>
        <w:gridCol w:w="164"/>
        <w:gridCol w:w="1353"/>
        <w:gridCol w:w="228"/>
        <w:gridCol w:w="1289"/>
        <w:gridCol w:w="62"/>
        <w:gridCol w:w="1456"/>
      </w:tblGrid>
      <w:tr w:rsidR="006904FA" w:rsidRPr="008C3332" w:rsidTr="00512AC1">
        <w:trPr>
          <w:trHeight w:val="150"/>
        </w:trPr>
        <w:tc>
          <w:tcPr>
            <w:tcW w:w="902" w:type="pct"/>
            <w:vMerge w:val="restart"/>
            <w:shd w:val="clear" w:color="auto" w:fill="auto"/>
            <w:hideMark/>
          </w:tcPr>
          <w:p w:rsidR="006904FA" w:rsidRPr="00512AC1" w:rsidRDefault="006904FA" w:rsidP="00176497">
            <w:pPr>
              <w:spacing w:after="0" w:line="240" w:lineRule="auto"/>
              <w:rPr>
                <w:rFonts w:ascii="Times New Roman" w:hAnsi="Times New Roman"/>
                <w:sz w:val="18"/>
                <w:szCs w:val="24"/>
              </w:rPr>
            </w:pPr>
            <w:r w:rsidRPr="00512AC1">
              <w:rPr>
                <w:rFonts w:ascii="Times New Roman" w:hAnsi="Times New Roman"/>
                <w:bCs/>
                <w:sz w:val="18"/>
                <w:szCs w:val="24"/>
              </w:rPr>
              <w:t>Содержание</w:t>
            </w:r>
          </w:p>
        </w:tc>
        <w:tc>
          <w:tcPr>
            <w:tcW w:w="4098" w:type="pct"/>
            <w:gridSpan w:val="9"/>
            <w:shd w:val="clear" w:color="auto" w:fill="auto"/>
            <w:hideMark/>
          </w:tcPr>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bCs/>
                <w:sz w:val="18"/>
                <w:szCs w:val="24"/>
              </w:rPr>
              <w:t>Возрастные подгруппы</w:t>
            </w:r>
          </w:p>
        </w:tc>
      </w:tr>
      <w:tr w:rsidR="006904FA" w:rsidRPr="008C3332" w:rsidTr="00512AC1">
        <w:trPr>
          <w:trHeight w:val="180"/>
        </w:trPr>
        <w:tc>
          <w:tcPr>
            <w:tcW w:w="902" w:type="pct"/>
            <w:vMerge/>
            <w:shd w:val="clear" w:color="auto" w:fill="auto"/>
            <w:hideMark/>
          </w:tcPr>
          <w:p w:rsidR="006904FA" w:rsidRPr="00512AC1" w:rsidRDefault="006904FA" w:rsidP="00176497">
            <w:pPr>
              <w:spacing w:after="0" w:line="240" w:lineRule="auto"/>
              <w:rPr>
                <w:rFonts w:ascii="Times New Roman" w:hAnsi="Times New Roman"/>
                <w:sz w:val="18"/>
                <w:szCs w:val="24"/>
              </w:rPr>
            </w:pPr>
          </w:p>
        </w:tc>
        <w:tc>
          <w:tcPr>
            <w:tcW w:w="919" w:type="pct"/>
            <w:shd w:val="clear" w:color="auto" w:fill="auto"/>
            <w:hideMark/>
          </w:tcPr>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1 младшая группа</w:t>
            </w:r>
          </w:p>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(2-3 лет)</w:t>
            </w:r>
          </w:p>
        </w:tc>
        <w:tc>
          <w:tcPr>
            <w:tcW w:w="848" w:type="pct"/>
            <w:gridSpan w:val="2"/>
            <w:shd w:val="clear" w:color="auto" w:fill="auto"/>
            <w:hideMark/>
          </w:tcPr>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2 младшая группа</w:t>
            </w:r>
          </w:p>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(3-4 лет)</w:t>
            </w:r>
          </w:p>
        </w:tc>
        <w:tc>
          <w:tcPr>
            <w:tcW w:w="918" w:type="pct"/>
            <w:gridSpan w:val="2"/>
            <w:shd w:val="clear" w:color="auto" w:fill="auto"/>
            <w:hideMark/>
          </w:tcPr>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Средняя группа</w:t>
            </w:r>
          </w:p>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(4-5 лет)</w:t>
            </w:r>
          </w:p>
        </w:tc>
        <w:tc>
          <w:tcPr>
            <w:tcW w:w="869" w:type="pct"/>
            <w:gridSpan w:val="2"/>
            <w:shd w:val="clear" w:color="auto" w:fill="auto"/>
            <w:hideMark/>
          </w:tcPr>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Старшая группа</w:t>
            </w:r>
          </w:p>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(5-6 лет)</w:t>
            </w:r>
          </w:p>
        </w:tc>
        <w:tc>
          <w:tcPr>
            <w:tcW w:w="545" w:type="pct"/>
            <w:gridSpan w:val="2"/>
            <w:shd w:val="clear" w:color="auto" w:fill="auto"/>
            <w:hideMark/>
          </w:tcPr>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Подготовительная к школе группа</w:t>
            </w:r>
          </w:p>
          <w:p w:rsidR="006904FA" w:rsidRPr="00512AC1" w:rsidRDefault="006904FA" w:rsidP="00176497">
            <w:pPr>
              <w:spacing w:after="0" w:line="240" w:lineRule="auto"/>
              <w:jc w:val="center"/>
              <w:rPr>
                <w:rFonts w:ascii="Times New Roman" w:hAnsi="Times New Roman"/>
                <w:sz w:val="18"/>
                <w:szCs w:val="24"/>
              </w:rPr>
            </w:pPr>
            <w:r w:rsidRPr="00512AC1">
              <w:rPr>
                <w:rFonts w:ascii="Times New Roman" w:hAnsi="Times New Roman"/>
                <w:sz w:val="18"/>
                <w:szCs w:val="24"/>
              </w:rPr>
              <w:t>(6-7 лет)</w:t>
            </w:r>
          </w:p>
        </w:tc>
      </w:tr>
      <w:tr w:rsidR="006904FA" w:rsidRPr="008C3332" w:rsidTr="00512AC1">
        <w:trPr>
          <w:trHeight w:val="210"/>
        </w:trPr>
        <w:tc>
          <w:tcPr>
            <w:tcW w:w="902" w:type="pct"/>
            <w:shd w:val="clear" w:color="auto" w:fill="auto"/>
            <w:hideMark/>
          </w:tcPr>
          <w:p w:rsidR="006904FA" w:rsidRPr="00512AC1" w:rsidRDefault="006904FA" w:rsidP="00512AC1">
            <w:pPr>
              <w:spacing w:after="0" w:line="240" w:lineRule="auto"/>
              <w:rPr>
                <w:rFonts w:ascii="Times New Roman" w:hAnsi="Times New Roman"/>
                <w:sz w:val="18"/>
                <w:szCs w:val="24"/>
              </w:rPr>
            </w:pPr>
            <w:r w:rsidRPr="00512AC1">
              <w:rPr>
                <w:rFonts w:ascii="Times New Roman" w:hAnsi="Times New Roman"/>
                <w:sz w:val="18"/>
                <w:szCs w:val="24"/>
              </w:rPr>
              <w:t>Количество возрастных подгрупп</w:t>
            </w:r>
          </w:p>
        </w:tc>
        <w:tc>
          <w:tcPr>
            <w:tcW w:w="919" w:type="pct"/>
            <w:shd w:val="clear" w:color="auto" w:fill="auto"/>
            <w:hideMark/>
          </w:tcPr>
          <w:p w:rsidR="006904FA" w:rsidRPr="00512AC1" w:rsidRDefault="006904FA" w:rsidP="00512AC1">
            <w:pPr>
              <w:spacing w:before="30" w:after="0" w:line="240" w:lineRule="auto"/>
              <w:jc w:val="center"/>
              <w:rPr>
                <w:rFonts w:ascii="Times New Roman" w:hAnsi="Times New Roman"/>
                <w:sz w:val="18"/>
                <w:szCs w:val="24"/>
              </w:rPr>
            </w:pPr>
            <w:r w:rsidRPr="00512AC1">
              <w:rPr>
                <w:rFonts w:ascii="Times New Roman" w:hAnsi="Times New Roman"/>
                <w:sz w:val="18"/>
                <w:szCs w:val="24"/>
              </w:rPr>
              <w:t>2</w:t>
            </w:r>
          </w:p>
        </w:tc>
        <w:tc>
          <w:tcPr>
            <w:tcW w:w="848" w:type="pct"/>
            <w:gridSpan w:val="2"/>
            <w:shd w:val="clear" w:color="auto" w:fill="auto"/>
            <w:hideMark/>
          </w:tcPr>
          <w:p w:rsidR="006904FA" w:rsidRPr="00512AC1" w:rsidRDefault="006904FA" w:rsidP="00512AC1">
            <w:pPr>
              <w:spacing w:before="30" w:after="0" w:line="240" w:lineRule="auto"/>
              <w:jc w:val="center"/>
              <w:rPr>
                <w:rFonts w:ascii="Times New Roman" w:hAnsi="Times New Roman"/>
                <w:sz w:val="18"/>
                <w:szCs w:val="24"/>
              </w:rPr>
            </w:pPr>
            <w:r w:rsidRPr="00512AC1">
              <w:rPr>
                <w:rFonts w:ascii="Times New Roman" w:hAnsi="Times New Roman"/>
                <w:sz w:val="18"/>
                <w:szCs w:val="24"/>
              </w:rPr>
              <w:t>3</w:t>
            </w:r>
          </w:p>
        </w:tc>
        <w:tc>
          <w:tcPr>
            <w:tcW w:w="918" w:type="pct"/>
            <w:gridSpan w:val="2"/>
            <w:shd w:val="clear" w:color="auto" w:fill="auto"/>
            <w:hideMark/>
          </w:tcPr>
          <w:p w:rsidR="006904FA" w:rsidRPr="00512AC1" w:rsidRDefault="006904FA" w:rsidP="00512AC1">
            <w:pPr>
              <w:spacing w:before="30" w:after="0" w:line="240" w:lineRule="auto"/>
              <w:jc w:val="center"/>
              <w:rPr>
                <w:rFonts w:ascii="Times New Roman" w:hAnsi="Times New Roman"/>
                <w:sz w:val="18"/>
                <w:szCs w:val="24"/>
              </w:rPr>
            </w:pPr>
            <w:r w:rsidRPr="00512AC1">
              <w:rPr>
                <w:rFonts w:ascii="Times New Roman" w:hAnsi="Times New Roman"/>
                <w:sz w:val="18"/>
                <w:szCs w:val="24"/>
              </w:rPr>
              <w:t>2</w:t>
            </w:r>
          </w:p>
        </w:tc>
        <w:tc>
          <w:tcPr>
            <w:tcW w:w="869" w:type="pct"/>
            <w:gridSpan w:val="2"/>
            <w:shd w:val="clear" w:color="auto" w:fill="auto"/>
            <w:hideMark/>
          </w:tcPr>
          <w:p w:rsidR="006904FA" w:rsidRPr="00512AC1" w:rsidRDefault="006904FA" w:rsidP="00512AC1">
            <w:pPr>
              <w:spacing w:before="30" w:after="0" w:line="240" w:lineRule="auto"/>
              <w:jc w:val="center"/>
              <w:rPr>
                <w:rFonts w:ascii="Times New Roman" w:hAnsi="Times New Roman"/>
                <w:sz w:val="18"/>
                <w:szCs w:val="24"/>
              </w:rPr>
            </w:pPr>
            <w:r w:rsidRPr="00512AC1">
              <w:rPr>
                <w:rFonts w:ascii="Times New Roman" w:hAnsi="Times New Roman"/>
                <w:sz w:val="18"/>
                <w:szCs w:val="24"/>
              </w:rPr>
              <w:t>3</w:t>
            </w:r>
          </w:p>
        </w:tc>
        <w:tc>
          <w:tcPr>
            <w:tcW w:w="545" w:type="pct"/>
            <w:gridSpan w:val="2"/>
            <w:shd w:val="clear" w:color="auto" w:fill="auto"/>
            <w:hideMark/>
          </w:tcPr>
          <w:p w:rsidR="006904FA" w:rsidRPr="00512AC1" w:rsidRDefault="006904FA" w:rsidP="00512AC1">
            <w:pPr>
              <w:spacing w:before="30" w:after="0" w:line="240" w:lineRule="auto"/>
              <w:jc w:val="center"/>
              <w:rPr>
                <w:rFonts w:ascii="Times New Roman" w:hAnsi="Times New Roman"/>
                <w:sz w:val="18"/>
                <w:szCs w:val="24"/>
              </w:rPr>
            </w:pPr>
            <w:r w:rsidRPr="00512AC1">
              <w:rPr>
                <w:rFonts w:ascii="Times New Roman" w:hAnsi="Times New Roman"/>
                <w:sz w:val="18"/>
                <w:szCs w:val="24"/>
              </w:rPr>
              <w:t>2</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Начало учебного года</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01.09.2016</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01.09.2016</w:t>
            </w: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01.09.2016</w:t>
            </w:r>
          </w:p>
        </w:tc>
        <w:tc>
          <w:tcPr>
            <w:tcW w:w="869"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01.09.2016</w:t>
            </w:r>
          </w:p>
        </w:tc>
        <w:tc>
          <w:tcPr>
            <w:tcW w:w="545"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01.09.2016</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Окончание учебного года</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31.05.2017</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31.05.2017</w:t>
            </w: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31.05.2017</w:t>
            </w:r>
          </w:p>
        </w:tc>
        <w:tc>
          <w:tcPr>
            <w:tcW w:w="869"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31.05.2017</w:t>
            </w:r>
          </w:p>
        </w:tc>
        <w:tc>
          <w:tcPr>
            <w:tcW w:w="545"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31.05.2017</w:t>
            </w:r>
          </w:p>
        </w:tc>
      </w:tr>
      <w:tr w:rsidR="006904FA" w:rsidRPr="008C3332" w:rsidTr="00512AC1">
        <w:trPr>
          <w:trHeight w:val="2666"/>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Продолжительность учебного года, всего, в том числе:</w:t>
            </w:r>
          </w:p>
        </w:tc>
        <w:tc>
          <w:tcPr>
            <w:tcW w:w="919" w:type="pct"/>
            <w:shd w:val="clear" w:color="auto" w:fill="auto"/>
            <w:hideMark/>
          </w:tcPr>
          <w:p w:rsidR="006904FA" w:rsidRPr="001515A0" w:rsidRDefault="006904FA" w:rsidP="00176497">
            <w:pPr>
              <w:spacing w:before="30" w:after="0" w:line="180" w:lineRule="atLeast"/>
              <w:jc w:val="center"/>
              <w:rPr>
                <w:rFonts w:ascii="Times New Roman" w:hAnsi="Times New Roman"/>
                <w:szCs w:val="24"/>
              </w:rPr>
            </w:pPr>
            <w:r w:rsidRPr="001515A0">
              <w:rPr>
                <w:rFonts w:ascii="Times New Roman" w:hAnsi="Times New Roman"/>
                <w:szCs w:val="24"/>
              </w:rPr>
              <w:t>31 неделя</w:t>
            </w:r>
          </w:p>
          <w:p w:rsidR="006904FA" w:rsidRPr="001515A0" w:rsidRDefault="006904FA" w:rsidP="00176497">
            <w:pPr>
              <w:spacing w:before="30" w:after="0" w:line="180" w:lineRule="atLeast"/>
              <w:rPr>
                <w:rFonts w:ascii="Times New Roman" w:hAnsi="Times New Roman"/>
                <w:szCs w:val="24"/>
              </w:rPr>
            </w:pPr>
            <w:r w:rsidRPr="001515A0">
              <w:rPr>
                <w:rFonts w:ascii="Times New Roman" w:hAnsi="Times New Roman"/>
                <w:szCs w:val="24"/>
              </w:rPr>
              <w:t>(1 неделя сентября – адаптационная</w:t>
            </w:r>
            <w:r>
              <w:rPr>
                <w:rFonts w:ascii="Times New Roman" w:hAnsi="Times New Roman"/>
                <w:szCs w:val="24"/>
              </w:rPr>
              <w:t>,</w:t>
            </w:r>
            <w:r w:rsidRPr="001515A0">
              <w:rPr>
                <w:rFonts w:ascii="Times New Roman" w:hAnsi="Times New Roman"/>
                <w:szCs w:val="24"/>
              </w:rPr>
              <w:t xml:space="preserve">  1 и 2 неделя января</w:t>
            </w:r>
            <w:r>
              <w:rPr>
                <w:rFonts w:ascii="Times New Roman" w:hAnsi="Times New Roman"/>
                <w:szCs w:val="24"/>
              </w:rPr>
              <w:t xml:space="preserve"> -праздничная</w:t>
            </w:r>
            <w:r w:rsidRPr="001515A0">
              <w:rPr>
                <w:rFonts w:ascii="Times New Roman" w:hAnsi="Times New Roman"/>
                <w:szCs w:val="24"/>
              </w:rPr>
              <w:t>, 4 неделя марта – каникулы, 4 неделя мая -  адаптационная)</w:t>
            </w:r>
          </w:p>
        </w:tc>
        <w:tc>
          <w:tcPr>
            <w:tcW w:w="848" w:type="pct"/>
            <w:gridSpan w:val="2"/>
            <w:shd w:val="clear" w:color="auto" w:fill="auto"/>
            <w:hideMark/>
          </w:tcPr>
          <w:p w:rsidR="006904FA" w:rsidRPr="001515A0" w:rsidRDefault="006904FA" w:rsidP="00176497">
            <w:pPr>
              <w:spacing w:before="30" w:after="0" w:line="180" w:lineRule="atLeast"/>
              <w:jc w:val="center"/>
              <w:rPr>
                <w:rFonts w:ascii="Times New Roman" w:hAnsi="Times New Roman"/>
                <w:szCs w:val="24"/>
              </w:rPr>
            </w:pPr>
            <w:r w:rsidRPr="001515A0">
              <w:rPr>
                <w:rFonts w:ascii="Times New Roman" w:hAnsi="Times New Roman"/>
                <w:szCs w:val="24"/>
              </w:rPr>
              <w:t>31 неделя</w:t>
            </w:r>
          </w:p>
          <w:p w:rsidR="006904FA" w:rsidRPr="008C3332" w:rsidRDefault="006904FA" w:rsidP="00176497">
            <w:pPr>
              <w:spacing w:before="30" w:after="0" w:line="180" w:lineRule="atLeast"/>
              <w:jc w:val="center"/>
              <w:rPr>
                <w:rFonts w:ascii="Times New Roman" w:hAnsi="Times New Roman"/>
                <w:sz w:val="24"/>
                <w:szCs w:val="24"/>
              </w:rPr>
            </w:pPr>
            <w:r w:rsidRPr="001515A0">
              <w:rPr>
                <w:rFonts w:ascii="Times New Roman" w:hAnsi="Times New Roman"/>
                <w:szCs w:val="24"/>
              </w:rPr>
              <w:t>(1 неделя сентября – адаптационная  1 и 2 неделя января</w:t>
            </w:r>
            <w:r>
              <w:rPr>
                <w:rFonts w:ascii="Times New Roman" w:hAnsi="Times New Roman"/>
                <w:szCs w:val="24"/>
              </w:rPr>
              <w:t>-праздничная</w:t>
            </w:r>
            <w:r w:rsidRPr="001515A0">
              <w:rPr>
                <w:rFonts w:ascii="Times New Roman" w:hAnsi="Times New Roman"/>
                <w:szCs w:val="24"/>
              </w:rPr>
              <w:t>, 4 неделя марта – каникулы, 4 неделя мая -  адаптационная)</w:t>
            </w:r>
          </w:p>
        </w:tc>
        <w:tc>
          <w:tcPr>
            <w:tcW w:w="918" w:type="pct"/>
            <w:gridSpan w:val="2"/>
            <w:shd w:val="clear" w:color="auto" w:fill="auto"/>
            <w:hideMark/>
          </w:tcPr>
          <w:p w:rsidR="006904FA" w:rsidRPr="001515A0" w:rsidRDefault="006904FA" w:rsidP="00176497">
            <w:pPr>
              <w:spacing w:before="30" w:after="0" w:line="180" w:lineRule="atLeast"/>
              <w:jc w:val="center"/>
              <w:rPr>
                <w:rFonts w:ascii="Times New Roman" w:hAnsi="Times New Roman"/>
                <w:szCs w:val="24"/>
              </w:rPr>
            </w:pPr>
            <w:r w:rsidRPr="001515A0">
              <w:rPr>
                <w:rFonts w:ascii="Times New Roman" w:hAnsi="Times New Roman"/>
                <w:szCs w:val="24"/>
              </w:rPr>
              <w:t>31 неделя</w:t>
            </w:r>
          </w:p>
          <w:p w:rsidR="006904FA" w:rsidRPr="008C3332" w:rsidRDefault="006904FA" w:rsidP="00176497">
            <w:pPr>
              <w:spacing w:before="30" w:after="0" w:line="180" w:lineRule="atLeast"/>
              <w:jc w:val="center"/>
              <w:rPr>
                <w:rFonts w:ascii="Times New Roman" w:hAnsi="Times New Roman"/>
                <w:sz w:val="24"/>
                <w:szCs w:val="24"/>
              </w:rPr>
            </w:pPr>
            <w:r w:rsidRPr="001515A0">
              <w:rPr>
                <w:rFonts w:ascii="Times New Roman" w:hAnsi="Times New Roman"/>
                <w:szCs w:val="24"/>
              </w:rPr>
              <w:t>(1 неделя сентября – адаптационная  1 и 2 неделя января</w:t>
            </w:r>
            <w:r>
              <w:rPr>
                <w:rFonts w:ascii="Times New Roman" w:hAnsi="Times New Roman"/>
                <w:szCs w:val="24"/>
              </w:rPr>
              <w:t>-праздничная</w:t>
            </w:r>
            <w:r w:rsidRPr="001515A0">
              <w:rPr>
                <w:rFonts w:ascii="Times New Roman" w:hAnsi="Times New Roman"/>
                <w:szCs w:val="24"/>
              </w:rPr>
              <w:t>, 4 неделя марта – каникулы, 4 неделя мая -  адаптационная)</w:t>
            </w:r>
          </w:p>
        </w:tc>
        <w:tc>
          <w:tcPr>
            <w:tcW w:w="869" w:type="pct"/>
            <w:gridSpan w:val="2"/>
            <w:shd w:val="clear" w:color="auto" w:fill="auto"/>
            <w:hideMark/>
          </w:tcPr>
          <w:p w:rsidR="006904FA" w:rsidRPr="001515A0" w:rsidRDefault="006904FA" w:rsidP="00176497">
            <w:pPr>
              <w:spacing w:before="30" w:after="0" w:line="180" w:lineRule="atLeast"/>
              <w:jc w:val="center"/>
              <w:rPr>
                <w:rFonts w:ascii="Times New Roman" w:hAnsi="Times New Roman"/>
                <w:szCs w:val="24"/>
              </w:rPr>
            </w:pPr>
            <w:r w:rsidRPr="001515A0">
              <w:rPr>
                <w:rFonts w:ascii="Times New Roman" w:hAnsi="Times New Roman"/>
                <w:szCs w:val="24"/>
              </w:rPr>
              <w:t>31 неделя</w:t>
            </w:r>
          </w:p>
          <w:p w:rsidR="006904FA" w:rsidRPr="008C3332" w:rsidRDefault="006904FA" w:rsidP="00176497">
            <w:pPr>
              <w:spacing w:before="30" w:after="0" w:line="180" w:lineRule="atLeast"/>
              <w:jc w:val="center"/>
              <w:rPr>
                <w:rFonts w:ascii="Times New Roman" w:hAnsi="Times New Roman"/>
                <w:sz w:val="24"/>
                <w:szCs w:val="24"/>
              </w:rPr>
            </w:pPr>
            <w:r w:rsidRPr="001515A0">
              <w:rPr>
                <w:rFonts w:ascii="Times New Roman" w:hAnsi="Times New Roman"/>
                <w:szCs w:val="24"/>
              </w:rPr>
              <w:t>(1 неделя сентября – адаптационная  1 и 2 неделя января,</w:t>
            </w:r>
            <w:r>
              <w:rPr>
                <w:rFonts w:ascii="Times New Roman" w:hAnsi="Times New Roman"/>
                <w:szCs w:val="24"/>
              </w:rPr>
              <w:t>-праздничная,</w:t>
            </w:r>
            <w:r w:rsidRPr="001515A0">
              <w:rPr>
                <w:rFonts w:ascii="Times New Roman" w:hAnsi="Times New Roman"/>
                <w:szCs w:val="24"/>
              </w:rPr>
              <w:t xml:space="preserve"> 4 неделя марта – каникулы, 4 неделя мая -  адаптационная)</w:t>
            </w:r>
          </w:p>
        </w:tc>
        <w:tc>
          <w:tcPr>
            <w:tcW w:w="545" w:type="pct"/>
            <w:gridSpan w:val="2"/>
            <w:shd w:val="clear" w:color="auto" w:fill="auto"/>
            <w:hideMark/>
          </w:tcPr>
          <w:p w:rsidR="006904FA" w:rsidRPr="001515A0" w:rsidRDefault="006904FA" w:rsidP="00176497">
            <w:pPr>
              <w:spacing w:before="30" w:after="0" w:line="180" w:lineRule="atLeast"/>
              <w:jc w:val="center"/>
              <w:rPr>
                <w:rFonts w:ascii="Times New Roman" w:hAnsi="Times New Roman"/>
                <w:szCs w:val="24"/>
              </w:rPr>
            </w:pPr>
            <w:r w:rsidRPr="001515A0">
              <w:rPr>
                <w:rFonts w:ascii="Times New Roman" w:hAnsi="Times New Roman"/>
                <w:szCs w:val="24"/>
              </w:rPr>
              <w:t>31 неделя</w:t>
            </w:r>
          </w:p>
          <w:p w:rsidR="006904FA" w:rsidRPr="008C3332" w:rsidRDefault="006904FA" w:rsidP="00176497">
            <w:pPr>
              <w:spacing w:before="30" w:after="0" w:line="180" w:lineRule="atLeast"/>
              <w:jc w:val="center"/>
              <w:rPr>
                <w:rFonts w:ascii="Times New Roman" w:hAnsi="Times New Roman"/>
                <w:sz w:val="24"/>
                <w:szCs w:val="24"/>
              </w:rPr>
            </w:pPr>
            <w:r w:rsidRPr="001515A0">
              <w:rPr>
                <w:rFonts w:ascii="Times New Roman" w:hAnsi="Times New Roman"/>
                <w:szCs w:val="24"/>
              </w:rPr>
              <w:t>(1 неделя сентября – адаптационная  1 и 2 неделя января</w:t>
            </w:r>
            <w:r>
              <w:rPr>
                <w:rFonts w:ascii="Times New Roman" w:hAnsi="Times New Roman"/>
                <w:szCs w:val="24"/>
              </w:rPr>
              <w:t>-праздничная</w:t>
            </w:r>
            <w:r w:rsidRPr="001515A0">
              <w:rPr>
                <w:rFonts w:ascii="Times New Roman" w:hAnsi="Times New Roman"/>
                <w:szCs w:val="24"/>
              </w:rPr>
              <w:t>, 4 неделя марта – каникулы, 4 неделя мая -  адаптационная)</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1 полугодие  </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Pr>
                <w:rFonts w:ascii="Times New Roman" w:hAnsi="Times New Roman"/>
                <w:sz w:val="24"/>
                <w:szCs w:val="24"/>
              </w:rPr>
              <w:t>15</w:t>
            </w:r>
            <w:r w:rsidRPr="008C3332">
              <w:rPr>
                <w:rFonts w:ascii="Times New Roman" w:hAnsi="Times New Roman"/>
                <w:sz w:val="24"/>
                <w:szCs w:val="24"/>
              </w:rPr>
              <w:t xml:space="preserve"> недель</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Pr>
                <w:rFonts w:ascii="Times New Roman" w:hAnsi="Times New Roman"/>
                <w:sz w:val="24"/>
                <w:szCs w:val="24"/>
              </w:rPr>
              <w:t>15</w:t>
            </w:r>
            <w:r w:rsidRPr="008C3332">
              <w:rPr>
                <w:rFonts w:ascii="Times New Roman" w:hAnsi="Times New Roman"/>
                <w:sz w:val="24"/>
                <w:szCs w:val="24"/>
              </w:rPr>
              <w:t xml:space="preserve"> недель</w:t>
            </w: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Pr>
                <w:rFonts w:ascii="Times New Roman" w:hAnsi="Times New Roman"/>
                <w:sz w:val="24"/>
                <w:szCs w:val="24"/>
              </w:rPr>
              <w:t>15</w:t>
            </w:r>
            <w:r w:rsidRPr="008C3332">
              <w:rPr>
                <w:rFonts w:ascii="Times New Roman" w:hAnsi="Times New Roman"/>
                <w:sz w:val="24"/>
                <w:szCs w:val="24"/>
              </w:rPr>
              <w:t>недель</w:t>
            </w:r>
          </w:p>
        </w:tc>
        <w:tc>
          <w:tcPr>
            <w:tcW w:w="869"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5</w:t>
            </w:r>
            <w:r w:rsidRPr="008C3332">
              <w:rPr>
                <w:rFonts w:ascii="Times New Roman" w:hAnsi="Times New Roman"/>
                <w:sz w:val="24"/>
                <w:szCs w:val="24"/>
              </w:rPr>
              <w:t xml:space="preserve"> недель</w:t>
            </w:r>
          </w:p>
        </w:tc>
        <w:tc>
          <w:tcPr>
            <w:tcW w:w="545"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5</w:t>
            </w:r>
            <w:r w:rsidRPr="008C3332">
              <w:rPr>
                <w:rFonts w:ascii="Times New Roman" w:hAnsi="Times New Roman"/>
                <w:sz w:val="24"/>
                <w:szCs w:val="24"/>
              </w:rPr>
              <w:t xml:space="preserve"> недель</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2 полугодие  </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6</w:t>
            </w:r>
            <w:r w:rsidRPr="008C3332">
              <w:rPr>
                <w:rFonts w:ascii="Times New Roman" w:hAnsi="Times New Roman"/>
                <w:sz w:val="24"/>
                <w:szCs w:val="24"/>
              </w:rPr>
              <w:t xml:space="preserve"> недель</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Pr>
                <w:rFonts w:ascii="Times New Roman" w:hAnsi="Times New Roman"/>
                <w:sz w:val="24"/>
                <w:szCs w:val="24"/>
              </w:rPr>
              <w:t>16</w:t>
            </w:r>
            <w:r w:rsidRPr="008C3332">
              <w:rPr>
                <w:rFonts w:ascii="Times New Roman" w:hAnsi="Times New Roman"/>
                <w:sz w:val="24"/>
                <w:szCs w:val="24"/>
              </w:rPr>
              <w:t xml:space="preserve"> недель</w:t>
            </w: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6</w:t>
            </w:r>
            <w:r w:rsidRPr="008C3332">
              <w:rPr>
                <w:rFonts w:ascii="Times New Roman" w:hAnsi="Times New Roman"/>
                <w:sz w:val="24"/>
                <w:szCs w:val="24"/>
              </w:rPr>
              <w:t xml:space="preserve"> недель</w:t>
            </w:r>
          </w:p>
        </w:tc>
        <w:tc>
          <w:tcPr>
            <w:tcW w:w="869"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6</w:t>
            </w:r>
            <w:r w:rsidRPr="008C3332">
              <w:rPr>
                <w:rFonts w:ascii="Times New Roman" w:hAnsi="Times New Roman"/>
                <w:sz w:val="24"/>
                <w:szCs w:val="24"/>
              </w:rPr>
              <w:t xml:space="preserve"> недель</w:t>
            </w:r>
          </w:p>
        </w:tc>
        <w:tc>
          <w:tcPr>
            <w:tcW w:w="545"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6</w:t>
            </w:r>
            <w:r w:rsidRPr="008C3332">
              <w:rPr>
                <w:rFonts w:ascii="Times New Roman" w:hAnsi="Times New Roman"/>
                <w:sz w:val="24"/>
                <w:szCs w:val="24"/>
              </w:rPr>
              <w:t xml:space="preserve"> недель</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Продолжительность НОД</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не более 10 минут</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не более 15 минут</w:t>
            </w: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не более 20 минут</w:t>
            </w:r>
          </w:p>
        </w:tc>
        <w:tc>
          <w:tcPr>
            <w:tcW w:w="869"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не более 25 минут</w:t>
            </w:r>
          </w:p>
        </w:tc>
        <w:tc>
          <w:tcPr>
            <w:tcW w:w="545"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не более 30 минут</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Продолжительность недели</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5 дней</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5 дней</w:t>
            </w: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5 дней</w:t>
            </w:r>
          </w:p>
        </w:tc>
        <w:tc>
          <w:tcPr>
            <w:tcW w:w="869"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5 дней</w:t>
            </w:r>
          </w:p>
        </w:tc>
        <w:tc>
          <w:tcPr>
            <w:tcW w:w="545"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5 дней</w:t>
            </w:r>
          </w:p>
        </w:tc>
      </w:tr>
      <w:tr w:rsidR="006904FA" w:rsidRPr="008C3332" w:rsidTr="00512AC1">
        <w:trPr>
          <w:trHeight w:val="180"/>
        </w:trPr>
        <w:tc>
          <w:tcPr>
            <w:tcW w:w="5000" w:type="pct"/>
            <w:gridSpan w:val="10"/>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Объем недельной образовательной нагрузки (НОД) в том числе</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В 1 половину дня</w:t>
            </w:r>
            <w:r>
              <w:rPr>
                <w:rFonts w:ascii="Times New Roman" w:hAnsi="Times New Roman"/>
                <w:sz w:val="24"/>
                <w:szCs w:val="24"/>
              </w:rPr>
              <w:t xml:space="preserve"> в неделю</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50 минут</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highlight w:val="yellow"/>
              </w:rPr>
            </w:pPr>
            <w:r>
              <w:rPr>
                <w:rFonts w:ascii="Times New Roman" w:hAnsi="Times New Roman"/>
                <w:sz w:val="24"/>
                <w:szCs w:val="24"/>
              </w:rPr>
              <w:t>100</w:t>
            </w:r>
            <w:r w:rsidRPr="008C3332">
              <w:rPr>
                <w:rFonts w:ascii="Times New Roman" w:hAnsi="Times New Roman"/>
                <w:sz w:val="24"/>
                <w:szCs w:val="24"/>
              </w:rPr>
              <w:t xml:space="preserve"> минут</w:t>
            </w: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highlight w:val="yellow"/>
              </w:rPr>
            </w:pPr>
            <w:r>
              <w:rPr>
                <w:rFonts w:ascii="Times New Roman" w:hAnsi="Times New Roman"/>
                <w:sz w:val="24"/>
                <w:szCs w:val="24"/>
              </w:rPr>
              <w:t>15</w:t>
            </w:r>
            <w:r w:rsidRPr="008C3332">
              <w:rPr>
                <w:rFonts w:ascii="Times New Roman" w:hAnsi="Times New Roman"/>
                <w:sz w:val="24"/>
                <w:szCs w:val="24"/>
              </w:rPr>
              <w:t>0</w:t>
            </w:r>
            <w:r>
              <w:rPr>
                <w:rFonts w:ascii="Times New Roman" w:hAnsi="Times New Roman"/>
                <w:sz w:val="24"/>
                <w:szCs w:val="24"/>
              </w:rPr>
              <w:t xml:space="preserve"> </w:t>
            </w:r>
            <w:r w:rsidRPr="008C3332">
              <w:rPr>
                <w:rFonts w:ascii="Times New Roman" w:hAnsi="Times New Roman"/>
                <w:sz w:val="24"/>
                <w:szCs w:val="24"/>
              </w:rPr>
              <w:t>минут</w:t>
            </w:r>
          </w:p>
        </w:tc>
        <w:tc>
          <w:tcPr>
            <w:tcW w:w="881" w:type="pct"/>
            <w:gridSpan w:val="3"/>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highlight w:val="yellow"/>
              </w:rPr>
            </w:pPr>
            <w:r>
              <w:rPr>
                <w:rFonts w:ascii="Times New Roman" w:hAnsi="Times New Roman"/>
                <w:sz w:val="24"/>
                <w:szCs w:val="24"/>
              </w:rPr>
              <w:t>250 м</w:t>
            </w:r>
            <w:r w:rsidRPr="008C3332">
              <w:rPr>
                <w:rFonts w:ascii="Times New Roman" w:hAnsi="Times New Roman"/>
                <w:sz w:val="24"/>
                <w:szCs w:val="24"/>
              </w:rPr>
              <w:t>инут</w:t>
            </w:r>
          </w:p>
        </w:tc>
        <w:tc>
          <w:tcPr>
            <w:tcW w:w="533"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highlight w:val="yellow"/>
              </w:rPr>
            </w:pPr>
            <w:r>
              <w:rPr>
                <w:rFonts w:ascii="Times New Roman" w:hAnsi="Times New Roman"/>
                <w:sz w:val="24"/>
                <w:szCs w:val="24"/>
              </w:rPr>
              <w:t>300</w:t>
            </w:r>
            <w:r w:rsidRPr="008C3332">
              <w:rPr>
                <w:rFonts w:ascii="Times New Roman" w:hAnsi="Times New Roman"/>
                <w:sz w:val="24"/>
                <w:szCs w:val="24"/>
              </w:rPr>
              <w:t xml:space="preserve"> минут</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Во 2 половину дня</w:t>
            </w:r>
            <w:r>
              <w:rPr>
                <w:rFonts w:ascii="Times New Roman" w:hAnsi="Times New Roman"/>
                <w:sz w:val="24"/>
                <w:szCs w:val="24"/>
              </w:rPr>
              <w:t xml:space="preserve"> в неделю</w:t>
            </w:r>
          </w:p>
        </w:tc>
        <w:tc>
          <w:tcPr>
            <w:tcW w:w="919"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50 минут</w:t>
            </w:r>
          </w:p>
        </w:tc>
        <w:tc>
          <w:tcPr>
            <w:tcW w:w="84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highlight w:val="yellow"/>
              </w:rPr>
            </w:pPr>
          </w:p>
        </w:tc>
        <w:tc>
          <w:tcPr>
            <w:tcW w:w="918"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highlight w:val="yellow"/>
              </w:rPr>
            </w:pPr>
          </w:p>
        </w:tc>
        <w:tc>
          <w:tcPr>
            <w:tcW w:w="881" w:type="pct"/>
            <w:gridSpan w:val="3"/>
            <w:shd w:val="clear" w:color="auto" w:fill="auto"/>
            <w:hideMark/>
          </w:tcPr>
          <w:p w:rsidR="006904FA" w:rsidRPr="008C3332" w:rsidRDefault="006904FA" w:rsidP="00176497">
            <w:pPr>
              <w:spacing w:before="30" w:after="0" w:line="240" w:lineRule="auto"/>
              <w:jc w:val="center"/>
              <w:rPr>
                <w:rFonts w:ascii="Times New Roman" w:hAnsi="Times New Roman"/>
                <w:sz w:val="24"/>
                <w:szCs w:val="24"/>
              </w:rPr>
            </w:pPr>
            <w:r>
              <w:rPr>
                <w:rFonts w:ascii="Times New Roman" w:hAnsi="Times New Roman"/>
                <w:sz w:val="24"/>
                <w:szCs w:val="24"/>
              </w:rPr>
              <w:t>125</w:t>
            </w:r>
            <w:r w:rsidRPr="008C3332">
              <w:rPr>
                <w:rFonts w:ascii="Times New Roman" w:hAnsi="Times New Roman"/>
                <w:sz w:val="24"/>
                <w:szCs w:val="24"/>
              </w:rPr>
              <w:t xml:space="preserve"> минут</w:t>
            </w:r>
          </w:p>
          <w:p w:rsidR="006904FA" w:rsidRPr="008C3332" w:rsidRDefault="006904FA" w:rsidP="00176497">
            <w:pPr>
              <w:spacing w:before="30" w:after="0" w:line="180" w:lineRule="atLeast"/>
              <w:jc w:val="center"/>
              <w:rPr>
                <w:rFonts w:ascii="Times New Roman" w:hAnsi="Times New Roman"/>
                <w:sz w:val="24"/>
                <w:szCs w:val="24"/>
                <w:highlight w:val="yellow"/>
              </w:rPr>
            </w:pPr>
          </w:p>
        </w:tc>
        <w:tc>
          <w:tcPr>
            <w:tcW w:w="533"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highlight w:val="yellow"/>
              </w:rPr>
            </w:pPr>
            <w:r w:rsidRPr="008C3332">
              <w:rPr>
                <w:rFonts w:ascii="Times New Roman" w:hAnsi="Times New Roman"/>
                <w:sz w:val="24"/>
                <w:szCs w:val="24"/>
              </w:rPr>
              <w:t>1</w:t>
            </w:r>
            <w:r>
              <w:rPr>
                <w:rFonts w:ascii="Times New Roman" w:hAnsi="Times New Roman"/>
                <w:sz w:val="24"/>
                <w:szCs w:val="24"/>
              </w:rPr>
              <w:t>50</w:t>
            </w:r>
            <w:r w:rsidRPr="008C3332">
              <w:rPr>
                <w:rFonts w:ascii="Times New Roman" w:hAnsi="Times New Roman"/>
                <w:sz w:val="24"/>
                <w:szCs w:val="24"/>
              </w:rPr>
              <w:t xml:space="preserve"> </w:t>
            </w:r>
            <w:r>
              <w:rPr>
                <w:rFonts w:ascii="Times New Roman" w:hAnsi="Times New Roman"/>
                <w:sz w:val="24"/>
                <w:szCs w:val="24"/>
              </w:rPr>
              <w:t>минут</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Сроки проведения диагностики</w:t>
            </w:r>
          </w:p>
        </w:tc>
        <w:tc>
          <w:tcPr>
            <w:tcW w:w="4098" w:type="pct"/>
            <w:gridSpan w:val="9"/>
            <w:shd w:val="clear" w:color="auto" w:fill="auto"/>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Диагностические задания включены в планы занятий по каждому разделу, их проведение не требует дополнительного времени</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r w:rsidRPr="008C3332">
              <w:rPr>
                <w:rFonts w:ascii="Times New Roman" w:hAnsi="Times New Roman"/>
                <w:sz w:val="24"/>
                <w:szCs w:val="24"/>
              </w:rPr>
              <w:t>Летний оздоровительный период (каникулы)</w:t>
            </w:r>
          </w:p>
        </w:tc>
        <w:tc>
          <w:tcPr>
            <w:tcW w:w="1021"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01.06.- 31.08.2017</w:t>
            </w:r>
          </w:p>
        </w:tc>
        <w:tc>
          <w:tcPr>
            <w:tcW w:w="831" w:type="pct"/>
            <w:gridSpan w:val="2"/>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01.06.- 31.08.2017</w:t>
            </w:r>
          </w:p>
        </w:tc>
        <w:tc>
          <w:tcPr>
            <w:tcW w:w="831"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01.06.- 31.08.2017</w:t>
            </w:r>
          </w:p>
        </w:tc>
        <w:tc>
          <w:tcPr>
            <w:tcW w:w="881" w:type="pct"/>
            <w:gridSpan w:val="3"/>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01.06.- 31.08.2017</w:t>
            </w:r>
          </w:p>
        </w:tc>
        <w:tc>
          <w:tcPr>
            <w:tcW w:w="533" w:type="pct"/>
            <w:shd w:val="clear" w:color="auto" w:fill="auto"/>
            <w:hideMark/>
          </w:tcPr>
          <w:p w:rsidR="006904FA" w:rsidRPr="008C3332" w:rsidRDefault="006904FA" w:rsidP="00176497">
            <w:pPr>
              <w:spacing w:before="30" w:after="0" w:line="180" w:lineRule="atLeast"/>
              <w:jc w:val="center"/>
              <w:rPr>
                <w:rFonts w:ascii="Times New Roman" w:hAnsi="Times New Roman"/>
                <w:sz w:val="24"/>
                <w:szCs w:val="24"/>
              </w:rPr>
            </w:pPr>
            <w:r w:rsidRPr="008C3332">
              <w:rPr>
                <w:rFonts w:ascii="Times New Roman" w:hAnsi="Times New Roman"/>
                <w:sz w:val="24"/>
                <w:szCs w:val="24"/>
              </w:rPr>
              <w:t>01.06.- 31.08.2017</w:t>
            </w:r>
          </w:p>
        </w:tc>
      </w:tr>
      <w:tr w:rsidR="006904FA" w:rsidRPr="008C3332" w:rsidTr="00512AC1">
        <w:trPr>
          <w:trHeight w:val="180"/>
        </w:trPr>
        <w:tc>
          <w:tcPr>
            <w:tcW w:w="902" w:type="pct"/>
            <w:shd w:val="clear" w:color="auto" w:fill="auto"/>
            <w:hideMark/>
          </w:tcPr>
          <w:p w:rsidR="006904FA" w:rsidRPr="008C3332" w:rsidRDefault="006904FA" w:rsidP="00176497">
            <w:pPr>
              <w:spacing w:before="30" w:after="0" w:line="180" w:lineRule="atLeast"/>
              <w:rPr>
                <w:rFonts w:ascii="Times New Roman" w:hAnsi="Times New Roman"/>
                <w:sz w:val="24"/>
                <w:szCs w:val="24"/>
              </w:rPr>
            </w:pPr>
          </w:p>
        </w:tc>
        <w:tc>
          <w:tcPr>
            <w:tcW w:w="4098" w:type="pct"/>
            <w:gridSpan w:val="9"/>
            <w:shd w:val="clear" w:color="auto" w:fill="auto"/>
            <w:hideMark/>
          </w:tcPr>
          <w:p w:rsidR="006904FA" w:rsidRDefault="006904FA" w:rsidP="00176497">
            <w:pPr>
              <w:spacing w:before="30" w:after="0" w:line="180" w:lineRule="atLeast"/>
              <w:jc w:val="center"/>
              <w:rPr>
                <w:rFonts w:ascii="Times New Roman" w:hAnsi="Times New Roman"/>
                <w:sz w:val="24"/>
                <w:szCs w:val="24"/>
              </w:rPr>
            </w:pPr>
            <w:r>
              <w:rPr>
                <w:rFonts w:ascii="Times New Roman" w:hAnsi="Times New Roman"/>
                <w:sz w:val="24"/>
                <w:szCs w:val="24"/>
              </w:rPr>
              <w:t>Проводятся занятия из образовательных областей:</w:t>
            </w:r>
          </w:p>
          <w:p w:rsidR="006904FA" w:rsidRPr="008C3332" w:rsidRDefault="006904FA" w:rsidP="00441C44">
            <w:pPr>
              <w:spacing w:before="30" w:after="0" w:line="180" w:lineRule="atLeast"/>
              <w:rPr>
                <w:rFonts w:ascii="Times New Roman" w:hAnsi="Times New Roman"/>
                <w:sz w:val="24"/>
                <w:szCs w:val="24"/>
              </w:rPr>
            </w:pPr>
            <w:r>
              <w:rPr>
                <w:rFonts w:ascii="Times New Roman" w:hAnsi="Times New Roman"/>
                <w:sz w:val="24"/>
                <w:szCs w:val="24"/>
              </w:rPr>
              <w:t>1. Физическое развитие</w:t>
            </w:r>
            <w:r w:rsidR="00441C44">
              <w:rPr>
                <w:rFonts w:ascii="Times New Roman" w:hAnsi="Times New Roman"/>
                <w:sz w:val="24"/>
                <w:szCs w:val="24"/>
              </w:rPr>
              <w:t xml:space="preserve"> </w:t>
            </w:r>
            <w:r>
              <w:rPr>
                <w:rFonts w:ascii="Times New Roman" w:hAnsi="Times New Roman"/>
                <w:sz w:val="24"/>
                <w:szCs w:val="24"/>
              </w:rPr>
              <w:t>2. Художественно</w:t>
            </w:r>
            <w:r w:rsidR="008E27FC">
              <w:rPr>
                <w:rFonts w:ascii="Times New Roman" w:hAnsi="Times New Roman"/>
                <w:sz w:val="24"/>
                <w:szCs w:val="24"/>
              </w:rPr>
              <w:t xml:space="preserve"> – </w:t>
            </w:r>
            <w:r>
              <w:rPr>
                <w:rFonts w:ascii="Times New Roman" w:hAnsi="Times New Roman"/>
                <w:sz w:val="24"/>
                <w:szCs w:val="24"/>
              </w:rPr>
              <w:t>эстетической развитие</w:t>
            </w:r>
          </w:p>
        </w:tc>
      </w:tr>
      <w:tr w:rsidR="006904FA" w:rsidRPr="008C3332" w:rsidTr="00512AC1">
        <w:tc>
          <w:tcPr>
            <w:tcW w:w="902" w:type="pct"/>
            <w:shd w:val="clear" w:color="auto" w:fill="auto"/>
            <w:hideMark/>
          </w:tcPr>
          <w:p w:rsidR="006904FA" w:rsidRPr="008C3332" w:rsidRDefault="006904FA" w:rsidP="00176497">
            <w:pPr>
              <w:spacing w:after="0" w:line="240" w:lineRule="auto"/>
              <w:rPr>
                <w:rFonts w:ascii="Times New Roman" w:hAnsi="Times New Roman"/>
                <w:sz w:val="24"/>
                <w:szCs w:val="24"/>
              </w:rPr>
            </w:pPr>
          </w:p>
        </w:tc>
        <w:tc>
          <w:tcPr>
            <w:tcW w:w="1021" w:type="pct"/>
            <w:gridSpan w:val="2"/>
            <w:shd w:val="clear" w:color="auto" w:fill="auto"/>
            <w:hideMark/>
          </w:tcPr>
          <w:p w:rsidR="006904FA" w:rsidRPr="008C3332" w:rsidRDefault="006904FA" w:rsidP="00176497">
            <w:pPr>
              <w:spacing w:after="0" w:line="240" w:lineRule="auto"/>
              <w:rPr>
                <w:rFonts w:ascii="Times New Roman" w:hAnsi="Times New Roman"/>
                <w:sz w:val="24"/>
                <w:szCs w:val="24"/>
              </w:rPr>
            </w:pPr>
          </w:p>
        </w:tc>
        <w:tc>
          <w:tcPr>
            <w:tcW w:w="831" w:type="pct"/>
            <w:gridSpan w:val="2"/>
            <w:shd w:val="clear" w:color="auto" w:fill="auto"/>
            <w:hideMark/>
          </w:tcPr>
          <w:p w:rsidR="006904FA" w:rsidRPr="008C3332" w:rsidRDefault="006904FA" w:rsidP="00176497">
            <w:pPr>
              <w:spacing w:after="0" w:line="240" w:lineRule="auto"/>
              <w:rPr>
                <w:rFonts w:ascii="Times New Roman" w:hAnsi="Times New Roman"/>
                <w:sz w:val="24"/>
                <w:szCs w:val="24"/>
              </w:rPr>
            </w:pPr>
          </w:p>
        </w:tc>
        <w:tc>
          <w:tcPr>
            <w:tcW w:w="831" w:type="pct"/>
            <w:shd w:val="clear" w:color="auto" w:fill="auto"/>
            <w:hideMark/>
          </w:tcPr>
          <w:p w:rsidR="006904FA" w:rsidRPr="008C3332" w:rsidRDefault="006904FA" w:rsidP="00176497">
            <w:pPr>
              <w:spacing w:after="0" w:line="240" w:lineRule="auto"/>
              <w:rPr>
                <w:rFonts w:ascii="Times New Roman" w:hAnsi="Times New Roman"/>
                <w:sz w:val="24"/>
                <w:szCs w:val="24"/>
              </w:rPr>
            </w:pPr>
          </w:p>
        </w:tc>
        <w:tc>
          <w:tcPr>
            <w:tcW w:w="118" w:type="pct"/>
            <w:shd w:val="clear" w:color="auto" w:fill="auto"/>
            <w:hideMark/>
          </w:tcPr>
          <w:p w:rsidR="006904FA" w:rsidRPr="008C3332" w:rsidRDefault="006904FA" w:rsidP="00176497">
            <w:pPr>
              <w:spacing w:after="0" w:line="240" w:lineRule="auto"/>
              <w:rPr>
                <w:rFonts w:ascii="Times New Roman" w:hAnsi="Times New Roman"/>
                <w:sz w:val="24"/>
                <w:szCs w:val="24"/>
              </w:rPr>
            </w:pPr>
          </w:p>
        </w:tc>
        <w:tc>
          <w:tcPr>
            <w:tcW w:w="763" w:type="pct"/>
            <w:gridSpan w:val="2"/>
            <w:shd w:val="clear" w:color="auto" w:fill="auto"/>
            <w:hideMark/>
          </w:tcPr>
          <w:p w:rsidR="006904FA" w:rsidRPr="008C3332" w:rsidRDefault="006904FA" w:rsidP="00176497">
            <w:pPr>
              <w:spacing w:after="0" w:line="240" w:lineRule="auto"/>
              <w:rPr>
                <w:rFonts w:ascii="Times New Roman" w:hAnsi="Times New Roman"/>
                <w:sz w:val="24"/>
                <w:szCs w:val="24"/>
              </w:rPr>
            </w:pPr>
          </w:p>
        </w:tc>
        <w:tc>
          <w:tcPr>
            <w:tcW w:w="533" w:type="pct"/>
            <w:shd w:val="clear" w:color="auto" w:fill="auto"/>
            <w:hideMark/>
          </w:tcPr>
          <w:p w:rsidR="006904FA" w:rsidRPr="008C3332" w:rsidRDefault="006904FA" w:rsidP="00176497">
            <w:pPr>
              <w:spacing w:after="0" w:line="240" w:lineRule="auto"/>
              <w:rPr>
                <w:rFonts w:ascii="Times New Roman" w:hAnsi="Times New Roman"/>
                <w:sz w:val="24"/>
                <w:szCs w:val="24"/>
              </w:rPr>
            </w:pPr>
          </w:p>
        </w:tc>
      </w:tr>
    </w:tbl>
    <w:p w:rsidR="00AD513C" w:rsidRPr="00512AC1" w:rsidRDefault="008E27FC" w:rsidP="008E27FC">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Принято:                                                             Утверждаю</w:t>
      </w:r>
    </w:p>
    <w:p w:rsidR="008E27FC" w:rsidRPr="00512AC1" w:rsidRDefault="008E27FC" w:rsidP="008E27FC">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Педагогическим советом                                 Заведующая МАДОУ «Детский сад №5»</w:t>
      </w:r>
    </w:p>
    <w:p w:rsidR="00441C44" w:rsidRPr="00512AC1" w:rsidRDefault="008E27FC" w:rsidP="008E27FC">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Протокол №2 от 25 октября 2016 года          ________________Л.И.Топоркова</w:t>
      </w:r>
    </w:p>
    <w:p w:rsidR="008E27FC" w:rsidRPr="00512AC1" w:rsidRDefault="008E27FC" w:rsidP="008E27FC">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 xml:space="preserve">                                                                              Приказ №135/04.07. от «25»октября 2016 г.</w:t>
      </w:r>
    </w:p>
    <w:p w:rsidR="00441C44" w:rsidRPr="00512AC1" w:rsidRDefault="00441C44" w:rsidP="006904FA">
      <w:pPr>
        <w:spacing w:after="0" w:line="240" w:lineRule="auto"/>
        <w:jc w:val="center"/>
        <w:rPr>
          <w:rFonts w:ascii="Times New Roman" w:eastAsia="Calibri" w:hAnsi="Times New Roman"/>
          <w:bCs/>
          <w:sz w:val="24"/>
          <w:szCs w:val="24"/>
        </w:rPr>
      </w:pPr>
    </w:p>
    <w:p w:rsidR="00441C44" w:rsidRPr="00512AC1" w:rsidRDefault="00441C44" w:rsidP="006904FA">
      <w:pPr>
        <w:spacing w:after="0" w:line="240" w:lineRule="auto"/>
        <w:jc w:val="center"/>
        <w:rPr>
          <w:rFonts w:ascii="Times New Roman" w:eastAsia="Calibri" w:hAnsi="Times New Roman"/>
          <w:bCs/>
          <w:sz w:val="24"/>
          <w:szCs w:val="24"/>
        </w:rPr>
      </w:pPr>
    </w:p>
    <w:p w:rsidR="006904FA" w:rsidRPr="007F5A4C" w:rsidRDefault="006904FA" w:rsidP="008E27FC">
      <w:pPr>
        <w:spacing w:after="0" w:line="240" w:lineRule="auto"/>
        <w:jc w:val="center"/>
        <w:rPr>
          <w:rFonts w:ascii="Times New Roman" w:hAnsi="Times New Roman"/>
          <w:sz w:val="28"/>
          <w:szCs w:val="28"/>
        </w:rPr>
      </w:pPr>
      <w:r w:rsidRPr="007F5A4C">
        <w:rPr>
          <w:rFonts w:ascii="Times New Roman" w:eastAsia="Calibri" w:hAnsi="Times New Roman"/>
          <w:b/>
          <w:bCs/>
          <w:sz w:val="28"/>
          <w:szCs w:val="28"/>
        </w:rPr>
        <w:t>План непрерывной непосредственно образовательной деятельности с детьми</w:t>
      </w:r>
    </w:p>
    <w:p w:rsidR="006904FA" w:rsidRPr="007F5A4C" w:rsidRDefault="006904FA" w:rsidP="008E27FC">
      <w:pPr>
        <w:spacing w:after="0" w:line="240" w:lineRule="auto"/>
        <w:jc w:val="center"/>
        <w:rPr>
          <w:rFonts w:ascii="Times New Roman" w:eastAsia="Calibri" w:hAnsi="Times New Roman"/>
          <w:b/>
          <w:sz w:val="28"/>
          <w:szCs w:val="28"/>
        </w:rPr>
      </w:pPr>
      <w:r w:rsidRPr="007F5A4C">
        <w:rPr>
          <w:rFonts w:ascii="Times New Roman" w:eastAsia="Calibri" w:hAnsi="Times New Roman"/>
          <w:b/>
          <w:sz w:val="28"/>
          <w:szCs w:val="28"/>
        </w:rPr>
        <w:t>МАДОУ  «Детский сад № 5» 2016-2017 уч.  год</w:t>
      </w:r>
    </w:p>
    <w:p w:rsidR="006904FA" w:rsidRPr="003B47C8" w:rsidRDefault="006904FA" w:rsidP="006904FA">
      <w:pPr>
        <w:spacing w:after="0" w:line="240" w:lineRule="auto"/>
        <w:jc w:val="center"/>
        <w:rPr>
          <w:rFonts w:ascii="Times New Roman" w:eastAsia="Calibri" w:hAnsi="Times New Roman"/>
          <w:sz w:val="24"/>
          <w:szCs w:val="24"/>
        </w:rPr>
      </w:pPr>
      <w:r w:rsidRPr="003B47C8">
        <w:rPr>
          <w:rFonts w:ascii="Times New Roman" w:eastAsia="Calibri" w:hAnsi="Times New Roman"/>
          <w:sz w:val="24"/>
          <w:szCs w:val="24"/>
        </w:rPr>
        <w:t>по основной образовательной программе дошкольного образования в группах общеразвивающей направленности,</w:t>
      </w:r>
    </w:p>
    <w:p w:rsidR="006904FA" w:rsidRPr="008F03EC" w:rsidRDefault="006904FA" w:rsidP="006904FA">
      <w:pPr>
        <w:spacing w:after="0" w:line="240" w:lineRule="auto"/>
        <w:jc w:val="center"/>
        <w:rPr>
          <w:rFonts w:ascii="Times New Roman" w:eastAsia="Calibri" w:hAnsi="Times New Roman"/>
          <w:sz w:val="24"/>
          <w:szCs w:val="24"/>
        </w:rPr>
      </w:pPr>
      <w:r w:rsidRPr="003B47C8">
        <w:rPr>
          <w:rFonts w:ascii="Times New Roman" w:eastAsia="Calibri" w:hAnsi="Times New Roman"/>
          <w:sz w:val="24"/>
          <w:szCs w:val="24"/>
        </w:rPr>
        <w:t>обязательная часть и часть, формируемая участниками образовательных отношений.</w:t>
      </w:r>
    </w:p>
    <w:p w:rsidR="006904FA" w:rsidRDefault="006904FA" w:rsidP="006904FA">
      <w:pPr>
        <w:shd w:val="clear" w:color="auto" w:fill="FFFFFF"/>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7"/>
        <w:gridCol w:w="560"/>
        <w:gridCol w:w="1027"/>
        <w:gridCol w:w="150"/>
        <w:gridCol w:w="1221"/>
        <w:gridCol w:w="1308"/>
        <w:gridCol w:w="1325"/>
        <w:gridCol w:w="2043"/>
      </w:tblGrid>
      <w:tr w:rsidR="006904FA" w:rsidRPr="004D5DBB" w:rsidTr="00512AC1">
        <w:trPr>
          <w:trHeight w:val="163"/>
        </w:trPr>
        <w:tc>
          <w:tcPr>
            <w:tcW w:w="972" w:type="pct"/>
            <w:vMerge w:val="restar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Виды деятельности детей</w:t>
            </w:r>
          </w:p>
        </w:tc>
        <w:tc>
          <w:tcPr>
            <w:tcW w:w="4028" w:type="pct"/>
            <w:gridSpan w:val="7"/>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Количество часов в неделю (минуты /кол-во периодов)</w:t>
            </w:r>
          </w:p>
        </w:tc>
      </w:tr>
      <w:tr w:rsidR="006904FA" w:rsidRPr="004D5DBB" w:rsidTr="00512AC1">
        <w:trPr>
          <w:trHeight w:val="384"/>
        </w:trPr>
        <w:tc>
          <w:tcPr>
            <w:tcW w:w="972" w:type="pct"/>
            <w:vMerge/>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i/>
                <w:iCs/>
                <w:sz w:val="20"/>
                <w:szCs w:val="24"/>
                <w:lang w:eastAsia="en-US"/>
              </w:rPr>
            </w:pPr>
          </w:p>
        </w:tc>
        <w:tc>
          <w:tcPr>
            <w:tcW w:w="972"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3-й год жизни</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(ранний возраст)</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p>
        </w:tc>
        <w:tc>
          <w:tcPr>
            <w:tcW w:w="780"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4-й год жизни</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(младшая)</w:t>
            </w: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5-й год жизни</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 средняя)</w:t>
            </w:r>
          </w:p>
        </w:tc>
        <w:tc>
          <w:tcPr>
            <w:tcW w:w="764"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6-й год жизни</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(старшая)</w:t>
            </w:r>
          </w:p>
        </w:tc>
        <w:tc>
          <w:tcPr>
            <w:tcW w:w="678"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7-й-8 год жизни</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(подготовительная)</w:t>
            </w:r>
          </w:p>
        </w:tc>
      </w:tr>
      <w:tr w:rsidR="006904FA" w:rsidRPr="004D5DBB" w:rsidTr="00512AC1">
        <w:trPr>
          <w:trHeight w:val="263"/>
        </w:trPr>
        <w:tc>
          <w:tcPr>
            <w:tcW w:w="5000" w:type="pct"/>
            <w:gridSpan w:val="8"/>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Обязательная часть образовательной программы</w:t>
            </w:r>
          </w:p>
        </w:tc>
      </w:tr>
      <w:tr w:rsidR="006904FA" w:rsidRPr="004D5DBB" w:rsidTr="00512AC1">
        <w:trPr>
          <w:trHeight w:val="135"/>
        </w:trPr>
        <w:tc>
          <w:tcPr>
            <w:tcW w:w="972"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Игровая деятельность</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Cs/>
                <w:sz w:val="20"/>
                <w:szCs w:val="24"/>
                <w:lang w:eastAsia="en-US"/>
              </w:rPr>
            </w:pPr>
          </w:p>
        </w:tc>
        <w:tc>
          <w:tcPr>
            <w:tcW w:w="972" w:type="pct"/>
            <w:gridSpan w:val="2"/>
          </w:tcPr>
          <w:p w:rsidR="006904FA"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ежедневно</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780" w:type="pct"/>
            <w:gridSpan w:val="2"/>
          </w:tcPr>
          <w:p w:rsidR="006904FA" w:rsidRDefault="006904FA" w:rsidP="00176497">
            <w:pPr>
              <w:shd w:val="clear" w:color="auto" w:fill="FFFFFF"/>
              <w:autoSpaceDE w:val="0"/>
              <w:autoSpaceDN w:val="0"/>
              <w:adjustRightInd w:val="0"/>
              <w:spacing w:after="0" w:line="240" w:lineRule="auto"/>
              <w:ind w:left="240"/>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ind w:left="240"/>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ежедневно</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833" w:type="pct"/>
          </w:tcPr>
          <w:p w:rsidR="006904FA"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ежедневно</w:t>
            </w:r>
          </w:p>
        </w:tc>
        <w:tc>
          <w:tcPr>
            <w:tcW w:w="764" w:type="pct"/>
          </w:tcPr>
          <w:p w:rsidR="006904FA"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 xml:space="preserve">ежедневно </w:t>
            </w:r>
          </w:p>
        </w:tc>
        <w:tc>
          <w:tcPr>
            <w:tcW w:w="678" w:type="pct"/>
          </w:tcPr>
          <w:p w:rsidR="006904FA"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ежедневно</w:t>
            </w:r>
          </w:p>
        </w:tc>
      </w:tr>
      <w:tr w:rsidR="006904FA" w:rsidRPr="004D5DBB" w:rsidTr="00512AC1">
        <w:trPr>
          <w:trHeight w:val="454"/>
        </w:trPr>
        <w:tc>
          <w:tcPr>
            <w:tcW w:w="972"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Познавательно-исследовательская деятельность</w:t>
            </w:r>
          </w:p>
        </w:tc>
        <w:tc>
          <w:tcPr>
            <w:tcW w:w="972"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10мин(1)</w:t>
            </w:r>
          </w:p>
        </w:tc>
        <w:tc>
          <w:tcPr>
            <w:tcW w:w="780" w:type="pct"/>
            <w:gridSpan w:val="2"/>
          </w:tcPr>
          <w:p w:rsidR="006904FA" w:rsidRPr="004D5DBB" w:rsidRDefault="006904FA" w:rsidP="00176497">
            <w:pPr>
              <w:shd w:val="clear" w:color="auto" w:fill="FFFFFF"/>
              <w:autoSpaceDE w:val="0"/>
              <w:autoSpaceDN w:val="0"/>
              <w:adjustRightInd w:val="0"/>
              <w:spacing w:after="0" w:line="240" w:lineRule="auto"/>
              <w:ind w:left="285"/>
              <w:jc w:val="center"/>
              <w:rPr>
                <w:rFonts w:ascii="Times New Roman" w:eastAsia="Calibri" w:hAnsi="Times New Roman"/>
                <w:bCs/>
                <w:sz w:val="20"/>
                <w:szCs w:val="24"/>
                <w:lang w:eastAsia="en-US"/>
              </w:rPr>
            </w:pPr>
            <w:r w:rsidRPr="004D5DBB">
              <w:rPr>
                <w:rFonts w:ascii="Times New Roman" w:eastAsia="Calibri" w:hAnsi="Times New Roman"/>
                <w:sz w:val="20"/>
                <w:szCs w:val="24"/>
                <w:lang w:eastAsia="en-US"/>
              </w:rPr>
              <w:t>15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20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764"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7</w:t>
            </w:r>
            <w:r w:rsidR="006904FA" w:rsidRPr="004D5DBB">
              <w:rPr>
                <w:rFonts w:ascii="Times New Roman" w:eastAsia="Calibri" w:hAnsi="Times New Roman"/>
                <w:sz w:val="20"/>
                <w:szCs w:val="24"/>
                <w:lang w:eastAsia="en-US"/>
              </w:rPr>
              <w:t>5 мин (3)</w:t>
            </w:r>
          </w:p>
        </w:tc>
        <w:tc>
          <w:tcPr>
            <w:tcW w:w="678"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9</w:t>
            </w:r>
            <w:r w:rsidR="006904FA" w:rsidRPr="004D5DBB">
              <w:rPr>
                <w:rFonts w:ascii="Times New Roman" w:eastAsia="Calibri" w:hAnsi="Times New Roman"/>
                <w:sz w:val="20"/>
                <w:szCs w:val="24"/>
                <w:lang w:eastAsia="en-US"/>
              </w:rPr>
              <w:t>0 мин (3)</w:t>
            </w:r>
          </w:p>
        </w:tc>
      </w:tr>
      <w:tr w:rsidR="006904FA" w:rsidRPr="004D5DBB" w:rsidTr="00512AC1">
        <w:trPr>
          <w:trHeight w:val="147"/>
        </w:trPr>
        <w:tc>
          <w:tcPr>
            <w:tcW w:w="972"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Коммуникативная деятельность</w:t>
            </w:r>
          </w:p>
        </w:tc>
        <w:tc>
          <w:tcPr>
            <w:tcW w:w="972"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10 мин(2</w:t>
            </w:r>
            <w:r w:rsidRPr="004D5DBB">
              <w:rPr>
                <w:rFonts w:ascii="Times New Roman" w:eastAsia="Calibri" w:hAnsi="Times New Roman"/>
                <w:sz w:val="20"/>
                <w:szCs w:val="24"/>
                <w:lang w:eastAsia="en-US"/>
              </w:rPr>
              <w:t>)</w:t>
            </w:r>
          </w:p>
        </w:tc>
        <w:tc>
          <w:tcPr>
            <w:tcW w:w="780" w:type="pct"/>
            <w:gridSpan w:val="2"/>
          </w:tcPr>
          <w:p w:rsidR="006904FA" w:rsidRPr="004D5DBB" w:rsidRDefault="006904FA" w:rsidP="00176497">
            <w:pPr>
              <w:shd w:val="clear" w:color="auto" w:fill="FFFFFF"/>
              <w:autoSpaceDE w:val="0"/>
              <w:autoSpaceDN w:val="0"/>
              <w:adjustRightInd w:val="0"/>
              <w:spacing w:after="0" w:line="240" w:lineRule="auto"/>
              <w:ind w:left="165"/>
              <w:jc w:val="center"/>
              <w:rPr>
                <w:rFonts w:ascii="Times New Roman" w:eastAsia="Calibri" w:hAnsi="Times New Roman"/>
                <w:sz w:val="20"/>
                <w:szCs w:val="24"/>
                <w:lang w:eastAsia="en-US"/>
              </w:rPr>
            </w:pPr>
            <w:r>
              <w:rPr>
                <w:rFonts w:ascii="Times New Roman" w:eastAsia="Calibri" w:hAnsi="Times New Roman"/>
                <w:sz w:val="20"/>
                <w:szCs w:val="24"/>
                <w:lang w:eastAsia="en-US"/>
              </w:rPr>
              <w:t>15 мин (2</w:t>
            </w:r>
            <w:r w:rsidRPr="004D5DBB">
              <w:rPr>
                <w:rFonts w:ascii="Times New Roman" w:eastAsia="Calibri" w:hAnsi="Times New Roman"/>
                <w:sz w:val="20"/>
                <w:szCs w:val="24"/>
                <w:lang w:eastAsia="en-US"/>
              </w:rPr>
              <w:t>)</w:t>
            </w: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20 мин (2</w:t>
            </w:r>
            <w:r w:rsidRPr="004D5DBB">
              <w:rPr>
                <w:rFonts w:ascii="Times New Roman" w:eastAsia="Calibri" w:hAnsi="Times New Roman"/>
                <w:sz w:val="20"/>
                <w:szCs w:val="24"/>
                <w:lang w:eastAsia="en-US"/>
              </w:rPr>
              <w:t>)</w:t>
            </w:r>
          </w:p>
        </w:tc>
        <w:tc>
          <w:tcPr>
            <w:tcW w:w="764" w:type="pct"/>
          </w:tcPr>
          <w:p w:rsidR="006904FA" w:rsidRPr="004D5DBB" w:rsidRDefault="006904FA" w:rsidP="007F2022">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25 мин (</w:t>
            </w:r>
            <w:r w:rsidR="007F2022">
              <w:rPr>
                <w:rFonts w:ascii="Times New Roman" w:eastAsia="Calibri" w:hAnsi="Times New Roman"/>
                <w:sz w:val="20"/>
                <w:szCs w:val="24"/>
                <w:lang w:eastAsia="en-US"/>
              </w:rPr>
              <w:t xml:space="preserve">1 через  неделю </w:t>
            </w:r>
            <w:r w:rsidRPr="004D5DBB">
              <w:rPr>
                <w:rFonts w:ascii="Times New Roman" w:eastAsia="Calibri" w:hAnsi="Times New Roman"/>
                <w:sz w:val="20"/>
                <w:szCs w:val="24"/>
                <w:lang w:eastAsia="en-US"/>
              </w:rPr>
              <w:t>)</w:t>
            </w:r>
          </w:p>
        </w:tc>
        <w:tc>
          <w:tcPr>
            <w:tcW w:w="678"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9</w:t>
            </w:r>
            <w:r w:rsidR="006904FA" w:rsidRPr="004D5DBB">
              <w:rPr>
                <w:rFonts w:ascii="Times New Roman" w:eastAsia="Calibri" w:hAnsi="Times New Roman"/>
                <w:sz w:val="20"/>
                <w:szCs w:val="24"/>
                <w:lang w:eastAsia="en-US"/>
              </w:rPr>
              <w:t>0мин (3)</w:t>
            </w:r>
          </w:p>
        </w:tc>
      </w:tr>
      <w:tr w:rsidR="006904FA" w:rsidRPr="004D5DBB" w:rsidTr="00512AC1">
        <w:trPr>
          <w:trHeight w:val="1216"/>
        </w:trPr>
        <w:tc>
          <w:tcPr>
            <w:tcW w:w="972"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Изобразительная деятельность: лепка, рисование, художественное  конструирование</w:t>
            </w:r>
          </w:p>
        </w:tc>
        <w:tc>
          <w:tcPr>
            <w:tcW w:w="972"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8мин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8 мин(1)</w:t>
            </w:r>
          </w:p>
        </w:tc>
        <w:tc>
          <w:tcPr>
            <w:tcW w:w="780" w:type="pct"/>
            <w:gridSpan w:val="2"/>
          </w:tcPr>
          <w:p w:rsidR="006904FA" w:rsidRDefault="006904FA" w:rsidP="00176497">
            <w:pPr>
              <w:shd w:val="clear" w:color="auto" w:fill="FFFFFF"/>
              <w:autoSpaceDE w:val="0"/>
              <w:autoSpaceDN w:val="0"/>
              <w:adjustRightInd w:val="0"/>
              <w:spacing w:after="0" w:line="240" w:lineRule="auto"/>
              <w:ind w:left="240"/>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15 мин (1)</w:t>
            </w:r>
          </w:p>
          <w:p w:rsidR="006904FA" w:rsidRPr="00BF5ADF" w:rsidRDefault="006904FA" w:rsidP="00176497">
            <w:pPr>
              <w:shd w:val="clear" w:color="auto" w:fill="FFFFFF"/>
              <w:autoSpaceDE w:val="0"/>
              <w:autoSpaceDN w:val="0"/>
              <w:adjustRightInd w:val="0"/>
              <w:spacing w:after="0" w:line="240" w:lineRule="auto"/>
              <w:ind w:left="240"/>
              <w:jc w:val="center"/>
              <w:rPr>
                <w:rFonts w:ascii="Times New Roman" w:eastAsia="Calibri" w:hAnsi="Times New Roman"/>
                <w:sz w:val="20"/>
                <w:szCs w:val="24"/>
                <w:lang w:eastAsia="en-US"/>
              </w:rPr>
            </w:pPr>
            <w:r w:rsidRPr="004D5DBB">
              <w:rPr>
                <w:rFonts w:ascii="Times New Roman" w:eastAsia="Calibri" w:hAnsi="Times New Roman"/>
                <w:b/>
                <w:bCs/>
                <w:sz w:val="20"/>
                <w:szCs w:val="24"/>
                <w:lang w:eastAsia="en-US"/>
              </w:rPr>
              <w:t>(</w:t>
            </w:r>
            <w:r>
              <w:rPr>
                <w:rFonts w:ascii="Times New Roman" w:eastAsia="Calibri" w:hAnsi="Times New Roman"/>
                <w:bCs/>
                <w:sz w:val="20"/>
                <w:szCs w:val="24"/>
                <w:lang w:eastAsia="en-US"/>
              </w:rPr>
              <w:t xml:space="preserve">через </w:t>
            </w:r>
            <w:r w:rsidRPr="004D5DBB">
              <w:rPr>
                <w:rFonts w:ascii="Times New Roman" w:eastAsia="Calibri" w:hAnsi="Times New Roman"/>
                <w:bCs/>
                <w:sz w:val="20"/>
                <w:szCs w:val="24"/>
                <w:lang w:eastAsia="en-US"/>
              </w:rPr>
              <w:t>неделю</w:t>
            </w:r>
            <w:r w:rsidRPr="004D5DBB">
              <w:rPr>
                <w:rFonts w:ascii="Times New Roman" w:eastAsia="Calibri" w:hAnsi="Times New Roman"/>
                <w:b/>
                <w:bCs/>
                <w:sz w:val="20"/>
                <w:szCs w:val="24"/>
                <w:lang w:eastAsia="en-US"/>
              </w:rPr>
              <w:t>)</w:t>
            </w:r>
          </w:p>
          <w:p w:rsidR="006904FA" w:rsidRPr="004D5DBB" w:rsidRDefault="006904FA" w:rsidP="00176497">
            <w:pPr>
              <w:shd w:val="clear" w:color="auto" w:fill="FFFFFF"/>
              <w:autoSpaceDE w:val="0"/>
              <w:autoSpaceDN w:val="0"/>
              <w:adjustRightInd w:val="0"/>
              <w:spacing w:after="0" w:line="240" w:lineRule="auto"/>
              <w:ind w:left="105"/>
              <w:jc w:val="center"/>
              <w:rPr>
                <w:rFonts w:ascii="Times New Roman" w:eastAsia="Calibri" w:hAnsi="Times New Roman"/>
                <w:b/>
                <w:bCs/>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bCs/>
                <w:sz w:val="20"/>
                <w:szCs w:val="24"/>
                <w:lang w:eastAsia="en-US"/>
              </w:rPr>
              <w:t>15мин (1)</w:t>
            </w: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20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Cs/>
                <w:sz w:val="20"/>
                <w:szCs w:val="24"/>
                <w:lang w:eastAsia="en-US"/>
              </w:rPr>
            </w:pPr>
            <w:r w:rsidRPr="004D5DBB">
              <w:rPr>
                <w:rFonts w:ascii="Times New Roman" w:eastAsia="Calibri" w:hAnsi="Times New Roman"/>
                <w:bCs/>
                <w:sz w:val="20"/>
                <w:szCs w:val="24"/>
                <w:lang w:eastAsia="en-US"/>
              </w:rPr>
              <w:t>(через неделю)</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Cs/>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bCs/>
                <w:sz w:val="20"/>
                <w:szCs w:val="24"/>
                <w:lang w:eastAsia="en-US"/>
              </w:rPr>
              <w:t>20мин (1)</w:t>
            </w:r>
          </w:p>
        </w:tc>
        <w:tc>
          <w:tcPr>
            <w:tcW w:w="764"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25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Cs/>
                <w:sz w:val="20"/>
                <w:szCs w:val="24"/>
                <w:lang w:eastAsia="en-US"/>
              </w:rPr>
            </w:pPr>
            <w:r w:rsidRPr="004D5DBB">
              <w:rPr>
                <w:rFonts w:ascii="Times New Roman" w:eastAsia="Calibri" w:hAnsi="Times New Roman"/>
                <w:bCs/>
                <w:sz w:val="20"/>
                <w:szCs w:val="24"/>
                <w:lang w:eastAsia="en-US"/>
              </w:rPr>
              <w:t>(через неделю)</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Cs/>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Cs/>
                <w:sz w:val="20"/>
                <w:szCs w:val="24"/>
                <w:lang w:eastAsia="en-US"/>
              </w:rPr>
            </w:pPr>
            <w:r w:rsidRPr="004D5DBB">
              <w:rPr>
                <w:rFonts w:ascii="Times New Roman" w:eastAsia="Calibri" w:hAnsi="Times New Roman"/>
                <w:bCs/>
                <w:sz w:val="20"/>
                <w:szCs w:val="24"/>
                <w:lang w:eastAsia="en-US"/>
              </w:rPr>
              <w:t>25мин(1)</w:t>
            </w:r>
          </w:p>
        </w:tc>
        <w:tc>
          <w:tcPr>
            <w:tcW w:w="678"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30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(через неделю)</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30мин(1)</w:t>
            </w:r>
          </w:p>
        </w:tc>
      </w:tr>
      <w:tr w:rsidR="006904FA" w:rsidRPr="004D5DBB" w:rsidTr="00512AC1">
        <w:trPr>
          <w:trHeight w:val="408"/>
        </w:trPr>
        <w:tc>
          <w:tcPr>
            <w:tcW w:w="972"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Конструирование</w:t>
            </w:r>
          </w:p>
        </w:tc>
        <w:tc>
          <w:tcPr>
            <w:tcW w:w="972"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8 мин(1)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780" w:type="pct"/>
            <w:gridSpan w:val="2"/>
          </w:tcPr>
          <w:p w:rsidR="006904FA" w:rsidRPr="004D5DBB" w:rsidRDefault="006904FA" w:rsidP="00176497">
            <w:pPr>
              <w:shd w:val="clear" w:color="auto" w:fill="FFFFFF"/>
              <w:autoSpaceDE w:val="0"/>
              <w:autoSpaceDN w:val="0"/>
              <w:adjustRightInd w:val="0"/>
              <w:spacing w:after="0" w:line="240" w:lineRule="auto"/>
              <w:ind w:left="285"/>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15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20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764"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25 мин (1)</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Cs/>
                <w:sz w:val="20"/>
                <w:szCs w:val="24"/>
                <w:lang w:eastAsia="en-US"/>
              </w:rPr>
            </w:pPr>
          </w:p>
        </w:tc>
        <w:tc>
          <w:tcPr>
            <w:tcW w:w="678"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30 мин (1)</w:t>
            </w:r>
          </w:p>
        </w:tc>
      </w:tr>
      <w:tr w:rsidR="006904FA" w:rsidRPr="004D5DBB" w:rsidTr="00512AC1">
        <w:trPr>
          <w:trHeight w:val="549"/>
        </w:trPr>
        <w:tc>
          <w:tcPr>
            <w:tcW w:w="972"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Музыкальная деятельность</w:t>
            </w:r>
          </w:p>
        </w:tc>
        <w:tc>
          <w:tcPr>
            <w:tcW w:w="972" w:type="pct"/>
            <w:gridSpan w:val="2"/>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2</w:t>
            </w:r>
            <w:r w:rsidR="006904FA">
              <w:rPr>
                <w:rFonts w:ascii="Times New Roman" w:eastAsia="Calibri" w:hAnsi="Times New Roman"/>
                <w:sz w:val="20"/>
                <w:szCs w:val="24"/>
                <w:lang w:eastAsia="en-US"/>
              </w:rPr>
              <w:t xml:space="preserve">0 </w:t>
            </w:r>
            <w:r w:rsidR="006904FA" w:rsidRPr="004D5DBB">
              <w:rPr>
                <w:rFonts w:ascii="Times New Roman" w:eastAsia="Calibri" w:hAnsi="Times New Roman"/>
                <w:sz w:val="20"/>
                <w:szCs w:val="24"/>
                <w:lang w:eastAsia="en-US"/>
              </w:rPr>
              <w:t>мин (2)</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color w:val="FF0000"/>
                <w:sz w:val="20"/>
                <w:szCs w:val="24"/>
                <w:lang w:eastAsia="en-US"/>
              </w:rPr>
            </w:pPr>
          </w:p>
        </w:tc>
        <w:tc>
          <w:tcPr>
            <w:tcW w:w="780" w:type="pct"/>
            <w:gridSpan w:val="2"/>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30</w:t>
            </w:r>
            <w:r w:rsidR="006904FA" w:rsidRPr="004D5DBB">
              <w:rPr>
                <w:rFonts w:ascii="Times New Roman" w:eastAsia="Calibri" w:hAnsi="Times New Roman"/>
                <w:sz w:val="20"/>
                <w:szCs w:val="24"/>
                <w:lang w:eastAsia="en-US"/>
              </w:rPr>
              <w:t xml:space="preserve"> мин  (2)</w:t>
            </w:r>
          </w:p>
          <w:p w:rsidR="006904FA" w:rsidRPr="004D5DBB" w:rsidRDefault="006904FA" w:rsidP="00176497">
            <w:pPr>
              <w:shd w:val="clear" w:color="auto" w:fill="FFFFFF"/>
              <w:autoSpaceDE w:val="0"/>
              <w:autoSpaceDN w:val="0"/>
              <w:adjustRightInd w:val="0"/>
              <w:spacing w:after="0" w:line="240" w:lineRule="auto"/>
              <w:rPr>
                <w:rFonts w:ascii="Times New Roman" w:eastAsia="Calibri" w:hAnsi="Times New Roman"/>
                <w:color w:val="FF0000"/>
                <w:sz w:val="20"/>
                <w:szCs w:val="24"/>
                <w:lang w:eastAsia="en-US"/>
              </w:rPr>
            </w:pPr>
          </w:p>
        </w:tc>
        <w:tc>
          <w:tcPr>
            <w:tcW w:w="833"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4</w:t>
            </w:r>
            <w:r w:rsidR="006904FA" w:rsidRPr="004D5DBB">
              <w:rPr>
                <w:rFonts w:ascii="Times New Roman" w:eastAsia="Calibri" w:hAnsi="Times New Roman"/>
                <w:sz w:val="20"/>
                <w:szCs w:val="24"/>
                <w:lang w:eastAsia="en-US"/>
              </w:rPr>
              <w:t>0 мин (2)</w:t>
            </w:r>
          </w:p>
        </w:tc>
        <w:tc>
          <w:tcPr>
            <w:tcW w:w="764"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50</w:t>
            </w:r>
            <w:r w:rsidR="006904FA">
              <w:rPr>
                <w:rFonts w:ascii="Times New Roman" w:eastAsia="Calibri" w:hAnsi="Times New Roman"/>
                <w:sz w:val="20"/>
                <w:szCs w:val="24"/>
                <w:lang w:eastAsia="en-US"/>
              </w:rPr>
              <w:t xml:space="preserve"> </w:t>
            </w:r>
            <w:r w:rsidR="006904FA" w:rsidRPr="004D5DBB">
              <w:rPr>
                <w:rFonts w:ascii="Times New Roman" w:eastAsia="Calibri" w:hAnsi="Times New Roman"/>
                <w:sz w:val="20"/>
                <w:szCs w:val="24"/>
                <w:lang w:eastAsia="en-US"/>
              </w:rPr>
              <w:t>мин (2)</w:t>
            </w:r>
          </w:p>
        </w:tc>
        <w:tc>
          <w:tcPr>
            <w:tcW w:w="678"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60</w:t>
            </w:r>
            <w:r w:rsidR="006904FA" w:rsidRPr="004D5DBB">
              <w:rPr>
                <w:rFonts w:ascii="Times New Roman" w:eastAsia="Calibri" w:hAnsi="Times New Roman"/>
                <w:sz w:val="20"/>
                <w:szCs w:val="24"/>
                <w:lang w:eastAsia="en-US"/>
              </w:rPr>
              <w:t xml:space="preserve"> мин (2)</w:t>
            </w:r>
          </w:p>
        </w:tc>
      </w:tr>
      <w:tr w:rsidR="006904FA" w:rsidRPr="004D5DBB" w:rsidTr="00512AC1">
        <w:trPr>
          <w:trHeight w:val="249"/>
        </w:trPr>
        <w:tc>
          <w:tcPr>
            <w:tcW w:w="972"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Двигательная  деятельность</w:t>
            </w:r>
          </w:p>
        </w:tc>
        <w:tc>
          <w:tcPr>
            <w:tcW w:w="972" w:type="pct"/>
            <w:gridSpan w:val="2"/>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2</w:t>
            </w:r>
            <w:r w:rsidR="006904FA" w:rsidRPr="004D5DBB">
              <w:rPr>
                <w:rFonts w:ascii="Times New Roman" w:eastAsia="Calibri" w:hAnsi="Times New Roman"/>
                <w:sz w:val="20"/>
                <w:szCs w:val="24"/>
                <w:lang w:eastAsia="en-US"/>
              </w:rPr>
              <w:t>0</w:t>
            </w:r>
            <w:r w:rsidR="006904FA">
              <w:rPr>
                <w:rFonts w:ascii="Times New Roman" w:eastAsia="Calibri" w:hAnsi="Times New Roman"/>
                <w:sz w:val="20"/>
                <w:szCs w:val="24"/>
                <w:lang w:eastAsia="en-US"/>
              </w:rPr>
              <w:t xml:space="preserve"> </w:t>
            </w:r>
            <w:r w:rsidR="006904FA" w:rsidRPr="004D5DBB">
              <w:rPr>
                <w:rFonts w:ascii="Times New Roman" w:eastAsia="Calibri" w:hAnsi="Times New Roman"/>
                <w:sz w:val="20"/>
                <w:szCs w:val="24"/>
                <w:lang w:eastAsia="en-US"/>
              </w:rPr>
              <w:t>(2)</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color w:val="FF0000"/>
                <w:sz w:val="20"/>
                <w:szCs w:val="24"/>
                <w:lang w:eastAsia="en-US"/>
              </w:rPr>
            </w:pPr>
          </w:p>
        </w:tc>
        <w:tc>
          <w:tcPr>
            <w:tcW w:w="780" w:type="pct"/>
            <w:gridSpan w:val="2"/>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30</w:t>
            </w:r>
            <w:r w:rsidR="006904FA" w:rsidRPr="004D5DBB">
              <w:rPr>
                <w:rFonts w:ascii="Times New Roman" w:eastAsia="Calibri" w:hAnsi="Times New Roman"/>
                <w:sz w:val="20"/>
                <w:szCs w:val="24"/>
                <w:lang w:eastAsia="en-US"/>
              </w:rPr>
              <w:t xml:space="preserve"> мин  (2)</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color w:val="FF0000"/>
                <w:sz w:val="20"/>
                <w:szCs w:val="24"/>
                <w:lang w:eastAsia="en-US"/>
              </w:rPr>
            </w:pPr>
          </w:p>
        </w:tc>
        <w:tc>
          <w:tcPr>
            <w:tcW w:w="833"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60</w:t>
            </w:r>
            <w:r w:rsidR="006904FA" w:rsidRPr="004D5DBB">
              <w:rPr>
                <w:rFonts w:ascii="Times New Roman" w:eastAsia="Calibri" w:hAnsi="Times New Roman"/>
                <w:sz w:val="20"/>
                <w:szCs w:val="24"/>
                <w:lang w:eastAsia="en-US"/>
              </w:rPr>
              <w:t xml:space="preserve"> мин (2)</w:t>
            </w:r>
          </w:p>
        </w:tc>
        <w:tc>
          <w:tcPr>
            <w:tcW w:w="764"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7</w:t>
            </w:r>
            <w:r w:rsidR="006904FA" w:rsidRPr="004D5DBB">
              <w:rPr>
                <w:rFonts w:ascii="Times New Roman" w:eastAsia="Calibri" w:hAnsi="Times New Roman"/>
                <w:sz w:val="20"/>
                <w:szCs w:val="24"/>
                <w:lang w:eastAsia="en-US"/>
              </w:rPr>
              <w:t>5 мин (3)</w:t>
            </w:r>
          </w:p>
        </w:tc>
        <w:tc>
          <w:tcPr>
            <w:tcW w:w="678" w:type="pct"/>
          </w:tcPr>
          <w:p w:rsidR="006904FA" w:rsidRPr="004D5DBB" w:rsidRDefault="007F2022"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 xml:space="preserve">90 </w:t>
            </w:r>
            <w:r w:rsidR="006904FA" w:rsidRPr="004D5DBB">
              <w:rPr>
                <w:rFonts w:ascii="Times New Roman" w:eastAsia="Calibri" w:hAnsi="Times New Roman"/>
                <w:sz w:val="20"/>
                <w:szCs w:val="24"/>
                <w:lang w:eastAsia="en-US"/>
              </w:rPr>
              <w:t>мин (3)</w:t>
            </w:r>
          </w:p>
        </w:tc>
      </w:tr>
      <w:tr w:rsidR="006904FA" w:rsidRPr="004D5DBB" w:rsidTr="00512AC1">
        <w:trPr>
          <w:trHeight w:val="246"/>
        </w:trPr>
        <w:tc>
          <w:tcPr>
            <w:tcW w:w="972" w:type="pct"/>
          </w:tcPr>
          <w:p w:rsidR="006904FA" w:rsidRPr="004D5DBB" w:rsidRDefault="006904FA" w:rsidP="00176497">
            <w:pPr>
              <w:shd w:val="clear" w:color="auto" w:fill="FFFFFF"/>
              <w:tabs>
                <w:tab w:val="left" w:pos="1691"/>
              </w:tabs>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 xml:space="preserve">Итого </w:t>
            </w:r>
            <w:r w:rsidRPr="004D5DBB">
              <w:rPr>
                <w:rFonts w:ascii="Times New Roman" w:eastAsia="Calibri" w:hAnsi="Times New Roman"/>
                <w:bCs/>
                <w:sz w:val="20"/>
                <w:szCs w:val="24"/>
                <w:lang w:eastAsia="en-US"/>
              </w:rPr>
              <w:t>в обязательной части</w:t>
            </w:r>
          </w:p>
        </w:tc>
        <w:tc>
          <w:tcPr>
            <w:tcW w:w="972"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10</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(100 мин)</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p>
        </w:tc>
        <w:tc>
          <w:tcPr>
            <w:tcW w:w="780"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10</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(150 мин.)</w:t>
            </w: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10</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(200 мин.)</w:t>
            </w:r>
          </w:p>
        </w:tc>
        <w:tc>
          <w:tcPr>
            <w:tcW w:w="764"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14</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(350мин.)</w:t>
            </w:r>
          </w:p>
        </w:tc>
        <w:tc>
          <w:tcPr>
            <w:tcW w:w="678" w:type="pct"/>
          </w:tcPr>
          <w:p w:rsidR="007F2022" w:rsidRDefault="006904FA" w:rsidP="007F2022">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14</w:t>
            </w:r>
          </w:p>
          <w:p w:rsidR="006904FA" w:rsidRPr="004D5DBB" w:rsidRDefault="007F2022" w:rsidP="007F2022">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 xml:space="preserve"> </w:t>
            </w:r>
            <w:r w:rsidR="006904FA" w:rsidRPr="004D5DBB">
              <w:rPr>
                <w:rFonts w:ascii="Times New Roman" w:eastAsia="Calibri" w:hAnsi="Times New Roman"/>
                <w:b/>
                <w:sz w:val="20"/>
                <w:szCs w:val="24"/>
                <w:lang w:eastAsia="en-US"/>
              </w:rPr>
              <w:t>(420 мин.)</w:t>
            </w:r>
          </w:p>
        </w:tc>
      </w:tr>
      <w:tr w:rsidR="006904FA" w:rsidRPr="004D5DBB" w:rsidTr="00512AC1">
        <w:trPr>
          <w:trHeight w:val="181"/>
        </w:trPr>
        <w:tc>
          <w:tcPr>
            <w:tcW w:w="5000" w:type="pct"/>
            <w:gridSpan w:val="8"/>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
                <w:iCs/>
                <w:sz w:val="20"/>
                <w:szCs w:val="24"/>
                <w:lang w:eastAsia="en-US"/>
              </w:rPr>
            </w:pPr>
            <w:r w:rsidRPr="004D5DBB">
              <w:rPr>
                <w:rFonts w:ascii="Times New Roman" w:eastAsia="Calibri" w:hAnsi="Times New Roman"/>
                <w:b/>
                <w:bCs/>
                <w:i/>
                <w:iCs/>
                <w:sz w:val="20"/>
                <w:szCs w:val="24"/>
                <w:lang w:eastAsia="en-US"/>
              </w:rPr>
              <w:t>Часть, формируемая участниками образовательных отношений</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b/>
                <w:bCs/>
                <w:i/>
                <w:iCs/>
                <w:sz w:val="20"/>
                <w:szCs w:val="24"/>
                <w:lang w:eastAsia="en-US"/>
              </w:rPr>
              <w:t>(</w:t>
            </w:r>
            <w:r w:rsidRPr="004D5DBB">
              <w:rPr>
                <w:rFonts w:ascii="Times New Roman" w:eastAsia="Calibri" w:hAnsi="Times New Roman"/>
                <w:b/>
                <w:sz w:val="20"/>
                <w:szCs w:val="24"/>
                <w:lang w:eastAsia="en-US"/>
              </w:rPr>
              <w:t>1 раз в неделю ЧФУ</w:t>
            </w:r>
            <w:r w:rsidRPr="004D5DBB">
              <w:rPr>
                <w:rFonts w:ascii="Times New Roman" w:eastAsia="Calibri" w:hAnsi="Times New Roman"/>
                <w:sz w:val="20"/>
                <w:szCs w:val="24"/>
                <w:lang w:eastAsia="en-US"/>
              </w:rPr>
              <w:t>)</w:t>
            </w:r>
          </w:p>
        </w:tc>
      </w:tr>
      <w:tr w:rsidR="006904FA" w:rsidRPr="004D5DBB" w:rsidTr="00512AC1">
        <w:trPr>
          <w:trHeight w:val="1501"/>
        </w:trPr>
        <w:tc>
          <w:tcPr>
            <w:tcW w:w="1336" w:type="pct"/>
            <w:gridSpan w:val="2"/>
          </w:tcPr>
          <w:p w:rsidR="006904FA" w:rsidRDefault="006904FA" w:rsidP="00176497">
            <w:pPr>
              <w:shd w:val="clear" w:color="auto" w:fill="FFFFFF"/>
              <w:autoSpaceDE w:val="0"/>
              <w:autoSpaceDN w:val="0"/>
              <w:adjustRightInd w:val="0"/>
              <w:spacing w:after="0" w:line="240" w:lineRule="auto"/>
              <w:rPr>
                <w:rFonts w:ascii="Times New Roman" w:eastAsia="Calibri" w:hAnsi="Times New Roman"/>
                <w:bCs/>
                <w:iCs/>
                <w:sz w:val="20"/>
                <w:szCs w:val="24"/>
                <w:lang w:eastAsia="en-US"/>
              </w:rPr>
            </w:pPr>
            <w:r w:rsidRPr="004D5DBB">
              <w:rPr>
                <w:rFonts w:ascii="Times New Roman" w:eastAsia="Calibri" w:hAnsi="Times New Roman"/>
                <w:b/>
                <w:bCs/>
                <w:iCs/>
                <w:sz w:val="20"/>
                <w:szCs w:val="24"/>
                <w:lang w:eastAsia="en-US"/>
              </w:rPr>
              <w:t>1</w:t>
            </w:r>
            <w:r w:rsidRPr="004D5DBB">
              <w:rPr>
                <w:rFonts w:ascii="Times New Roman" w:eastAsia="Calibri" w:hAnsi="Times New Roman"/>
                <w:bCs/>
                <w:iCs/>
                <w:sz w:val="20"/>
                <w:szCs w:val="24"/>
                <w:lang w:eastAsia="en-US"/>
              </w:rPr>
              <w:t xml:space="preserve">. </w:t>
            </w:r>
            <w:r w:rsidR="008E27FC">
              <w:rPr>
                <w:rFonts w:ascii="Times New Roman" w:eastAsia="Calibri" w:hAnsi="Times New Roman"/>
                <w:b/>
                <w:bCs/>
                <w:iCs/>
                <w:sz w:val="20"/>
                <w:szCs w:val="24"/>
                <w:lang w:eastAsia="en-US"/>
              </w:rPr>
              <w:t xml:space="preserve">ОО «Физическое </w:t>
            </w:r>
            <w:r w:rsidR="008E27FC" w:rsidRPr="008E27FC">
              <w:rPr>
                <w:rFonts w:ascii="Times New Roman" w:eastAsia="Calibri" w:hAnsi="Times New Roman"/>
                <w:b/>
                <w:bCs/>
                <w:iCs/>
                <w:sz w:val="20"/>
                <w:szCs w:val="24"/>
                <w:lang w:eastAsia="en-US"/>
              </w:rPr>
              <w:t>развитие»</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iCs/>
                <w:color w:val="FF0000"/>
                <w:sz w:val="20"/>
                <w:szCs w:val="24"/>
                <w:lang w:eastAsia="en-US"/>
              </w:rPr>
            </w:pPr>
            <w:r w:rsidRPr="004D5DBB">
              <w:rPr>
                <w:rFonts w:ascii="Times New Roman" w:eastAsia="Calibri" w:hAnsi="Times New Roman"/>
                <w:b/>
                <w:bCs/>
                <w:iCs/>
                <w:sz w:val="20"/>
                <w:szCs w:val="24"/>
                <w:lang w:eastAsia="en-US"/>
              </w:rPr>
              <w:t>«Безопасность» Н.Н.Авдеева, О.Л. Князева, Р.Б.Стеркина</w:t>
            </w:r>
          </w:p>
        </w:tc>
        <w:tc>
          <w:tcPr>
            <w:tcW w:w="694"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695"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15 (0,5)</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ОД в РМ</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20(0,5)</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ОД в РМ</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764"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25 мин (0,5)</w:t>
            </w:r>
          </w:p>
        </w:tc>
        <w:tc>
          <w:tcPr>
            <w:tcW w:w="678"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30 мин (0,5)</w:t>
            </w:r>
          </w:p>
        </w:tc>
      </w:tr>
      <w:tr w:rsidR="006904FA" w:rsidRPr="004D5DBB" w:rsidTr="00512AC1">
        <w:trPr>
          <w:trHeight w:val="1727"/>
        </w:trPr>
        <w:tc>
          <w:tcPr>
            <w:tcW w:w="1336" w:type="pct"/>
            <w:gridSpan w:val="2"/>
          </w:tcPr>
          <w:p w:rsidR="006904FA" w:rsidRPr="004D5DBB" w:rsidRDefault="006904FA" w:rsidP="00176497">
            <w:pPr>
              <w:shd w:val="clear" w:color="auto" w:fill="FFFFFF"/>
              <w:autoSpaceDE w:val="0"/>
              <w:autoSpaceDN w:val="0"/>
              <w:adjustRightInd w:val="0"/>
              <w:spacing w:after="0" w:line="240" w:lineRule="auto"/>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 xml:space="preserve">2. </w:t>
            </w:r>
            <w:r w:rsidR="008E27FC">
              <w:rPr>
                <w:rFonts w:ascii="Times New Roman" w:eastAsia="Calibri" w:hAnsi="Times New Roman"/>
                <w:b/>
                <w:bCs/>
                <w:sz w:val="20"/>
                <w:szCs w:val="24"/>
                <w:lang w:eastAsia="en-US"/>
              </w:rPr>
              <w:t>ОО  «Социально-коммуникативное развитие</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bCs/>
                <w:sz w:val="20"/>
                <w:szCs w:val="24"/>
                <w:lang w:eastAsia="en-US"/>
              </w:rPr>
            </w:pPr>
            <w:r w:rsidRPr="004D5DBB">
              <w:rPr>
                <w:rFonts w:ascii="Times New Roman" w:eastAsia="Calibri" w:hAnsi="Times New Roman"/>
                <w:b/>
                <w:bCs/>
                <w:sz w:val="20"/>
                <w:szCs w:val="24"/>
                <w:lang w:eastAsia="en-US"/>
              </w:rPr>
              <w:t>.«Мы живем на Урале» О.В.Толстикова, О.В.Соловьева</w:t>
            </w:r>
          </w:p>
        </w:tc>
        <w:tc>
          <w:tcPr>
            <w:tcW w:w="694"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tc>
        <w:tc>
          <w:tcPr>
            <w:tcW w:w="695" w:type="pct"/>
          </w:tcPr>
          <w:p w:rsidR="006904FA" w:rsidRPr="004D5DBB" w:rsidRDefault="006904FA" w:rsidP="00176497">
            <w:pPr>
              <w:shd w:val="clear" w:color="auto" w:fill="FFFFFF"/>
              <w:autoSpaceDE w:val="0"/>
              <w:autoSpaceDN w:val="0"/>
              <w:adjustRightInd w:val="0"/>
              <w:spacing w:after="0" w:line="240" w:lineRule="auto"/>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10(0,5)</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ОД в РМ</w:t>
            </w:r>
          </w:p>
        </w:tc>
        <w:tc>
          <w:tcPr>
            <w:tcW w:w="833"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20(0,5)</w:t>
            </w: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ОД в РМ</w:t>
            </w:r>
          </w:p>
        </w:tc>
        <w:tc>
          <w:tcPr>
            <w:tcW w:w="764"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25 мин (0,5)</w:t>
            </w:r>
          </w:p>
        </w:tc>
        <w:tc>
          <w:tcPr>
            <w:tcW w:w="678" w:type="pct"/>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p>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sz w:val="20"/>
                <w:szCs w:val="24"/>
                <w:lang w:eastAsia="en-US"/>
              </w:rPr>
            </w:pPr>
            <w:r w:rsidRPr="004D5DBB">
              <w:rPr>
                <w:rFonts w:ascii="Times New Roman" w:eastAsia="Calibri" w:hAnsi="Times New Roman"/>
                <w:sz w:val="20"/>
                <w:szCs w:val="24"/>
                <w:lang w:eastAsia="en-US"/>
              </w:rPr>
              <w:t>30 мин (0,5)</w:t>
            </w:r>
          </w:p>
        </w:tc>
      </w:tr>
      <w:tr w:rsidR="006904FA" w:rsidRPr="004D5DBB" w:rsidTr="00512AC1">
        <w:trPr>
          <w:trHeight w:val="1583"/>
        </w:trPr>
        <w:tc>
          <w:tcPr>
            <w:tcW w:w="1336" w:type="pct"/>
            <w:gridSpan w:val="2"/>
          </w:tcPr>
          <w:p w:rsidR="006904FA" w:rsidRPr="004D5DBB" w:rsidRDefault="006904FA" w:rsidP="00176497">
            <w:pPr>
              <w:pStyle w:val="af"/>
              <w:jc w:val="center"/>
              <w:rPr>
                <w:rFonts w:ascii="Times New Roman" w:eastAsia="Calibri" w:hAnsi="Times New Roman"/>
                <w:w w:val="88"/>
                <w:sz w:val="20"/>
                <w:lang w:eastAsia="en-US"/>
              </w:rPr>
            </w:pPr>
            <w:r w:rsidRPr="004D5DBB">
              <w:rPr>
                <w:rFonts w:ascii="Times New Roman" w:eastAsia="Calibri" w:hAnsi="Times New Roman"/>
                <w:w w:val="88"/>
                <w:lang w:eastAsia="en-US"/>
              </w:rPr>
              <w:t>Итого в части формируемой участниками образовательного процесса</w:t>
            </w:r>
          </w:p>
        </w:tc>
        <w:tc>
          <w:tcPr>
            <w:tcW w:w="694" w:type="pct"/>
            <w:gridSpan w:val="2"/>
          </w:tcPr>
          <w:p w:rsidR="006904FA" w:rsidRPr="004D5DBB" w:rsidRDefault="006904FA"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sidRPr="004D5DBB">
              <w:rPr>
                <w:rFonts w:ascii="Times New Roman" w:eastAsia="Calibri" w:hAnsi="Times New Roman"/>
                <w:b/>
                <w:sz w:val="20"/>
                <w:szCs w:val="24"/>
                <w:lang w:eastAsia="en-US"/>
              </w:rPr>
              <w:t>-</w:t>
            </w:r>
          </w:p>
        </w:tc>
        <w:tc>
          <w:tcPr>
            <w:tcW w:w="695" w:type="pct"/>
          </w:tcPr>
          <w:p w:rsidR="006904FA" w:rsidRPr="004D5DBB" w:rsidRDefault="006904FA" w:rsidP="00176497">
            <w:pPr>
              <w:jc w:val="center"/>
              <w:rPr>
                <w:rFonts w:ascii="Times New Roman" w:eastAsia="Calibri" w:hAnsi="Times New Roman"/>
                <w:lang w:eastAsia="en-US"/>
              </w:rPr>
            </w:pPr>
            <w:r w:rsidRPr="004D5DBB">
              <w:rPr>
                <w:rFonts w:ascii="Times New Roman" w:eastAsia="Calibri" w:hAnsi="Times New Roman"/>
                <w:lang w:eastAsia="en-US"/>
              </w:rPr>
              <w:t>10 мин (1)</w:t>
            </w:r>
          </w:p>
        </w:tc>
        <w:tc>
          <w:tcPr>
            <w:tcW w:w="833" w:type="pct"/>
          </w:tcPr>
          <w:p w:rsidR="006904FA" w:rsidRPr="004D5DBB" w:rsidRDefault="006904FA" w:rsidP="00176497">
            <w:pPr>
              <w:jc w:val="center"/>
              <w:rPr>
                <w:rFonts w:ascii="Times New Roman" w:eastAsia="Calibri" w:hAnsi="Times New Roman"/>
                <w:w w:val="88"/>
                <w:lang w:eastAsia="en-US"/>
              </w:rPr>
            </w:pPr>
            <w:r w:rsidRPr="004D5DBB">
              <w:rPr>
                <w:rFonts w:ascii="Times New Roman" w:eastAsia="Calibri" w:hAnsi="Times New Roman"/>
                <w:w w:val="88"/>
                <w:lang w:eastAsia="en-US"/>
              </w:rPr>
              <w:t>20 мин(1)</w:t>
            </w:r>
          </w:p>
        </w:tc>
        <w:tc>
          <w:tcPr>
            <w:tcW w:w="764" w:type="pct"/>
          </w:tcPr>
          <w:p w:rsidR="006904FA" w:rsidRPr="004D5DBB" w:rsidRDefault="006904FA" w:rsidP="00176497">
            <w:pPr>
              <w:jc w:val="center"/>
              <w:rPr>
                <w:rFonts w:ascii="Times New Roman" w:eastAsia="Calibri" w:hAnsi="Times New Roman"/>
                <w:color w:val="000000"/>
                <w:w w:val="88"/>
                <w:lang w:eastAsia="en-US"/>
              </w:rPr>
            </w:pPr>
            <w:r w:rsidRPr="004D5DBB">
              <w:rPr>
                <w:rFonts w:ascii="Times New Roman" w:eastAsia="Calibri" w:hAnsi="Times New Roman"/>
                <w:color w:val="000000"/>
                <w:w w:val="88"/>
                <w:lang w:eastAsia="en-US"/>
              </w:rPr>
              <w:t>25 мин (1)</w:t>
            </w:r>
          </w:p>
        </w:tc>
        <w:tc>
          <w:tcPr>
            <w:tcW w:w="678" w:type="pct"/>
          </w:tcPr>
          <w:p w:rsidR="006904FA" w:rsidRPr="004D5DBB" w:rsidRDefault="006904FA" w:rsidP="00176497">
            <w:pPr>
              <w:jc w:val="center"/>
              <w:rPr>
                <w:rFonts w:ascii="Times New Roman" w:eastAsia="Calibri" w:hAnsi="Times New Roman"/>
                <w:lang w:eastAsia="en-US"/>
              </w:rPr>
            </w:pPr>
            <w:r w:rsidRPr="004D5DBB">
              <w:rPr>
                <w:rFonts w:ascii="Times New Roman" w:eastAsia="Calibri" w:hAnsi="Times New Roman"/>
                <w:lang w:eastAsia="en-US"/>
              </w:rPr>
              <w:t>30 мин (1)</w:t>
            </w:r>
          </w:p>
        </w:tc>
      </w:tr>
      <w:tr w:rsidR="006904FA" w:rsidRPr="004D5DBB" w:rsidTr="00512AC1">
        <w:trPr>
          <w:trHeight w:val="1549"/>
        </w:trPr>
        <w:tc>
          <w:tcPr>
            <w:tcW w:w="1336" w:type="pct"/>
            <w:gridSpan w:val="2"/>
          </w:tcPr>
          <w:p w:rsidR="006904FA" w:rsidRPr="004D5DBB" w:rsidRDefault="006904FA" w:rsidP="00176497">
            <w:pPr>
              <w:pStyle w:val="af"/>
              <w:jc w:val="center"/>
              <w:rPr>
                <w:rFonts w:ascii="Times New Roman" w:eastAsia="Calibri" w:hAnsi="Times New Roman"/>
                <w:w w:val="88"/>
                <w:lang w:eastAsia="en-US"/>
              </w:rPr>
            </w:pPr>
            <w:r w:rsidRPr="004D5DBB">
              <w:rPr>
                <w:rFonts w:ascii="Times New Roman" w:eastAsia="Calibri" w:hAnsi="Times New Roman"/>
                <w:w w:val="88"/>
                <w:lang w:eastAsia="en-US"/>
              </w:rPr>
              <w:t>Максимальный объем образовательной нагрузки в непосредственно образовательной деятельности детей</w:t>
            </w:r>
          </w:p>
        </w:tc>
        <w:tc>
          <w:tcPr>
            <w:tcW w:w="694" w:type="pct"/>
            <w:gridSpan w:val="2"/>
          </w:tcPr>
          <w:p w:rsidR="006904FA" w:rsidRPr="004D5DBB" w:rsidRDefault="008E27FC" w:rsidP="00176497">
            <w:pPr>
              <w:shd w:val="clear" w:color="auto" w:fill="FFFFFF"/>
              <w:autoSpaceDE w:val="0"/>
              <w:autoSpaceDN w:val="0"/>
              <w:adjustRightInd w:val="0"/>
              <w:spacing w:after="0" w:line="240" w:lineRule="auto"/>
              <w:jc w:val="center"/>
              <w:rPr>
                <w:rFonts w:ascii="Times New Roman" w:eastAsia="Calibri" w:hAnsi="Times New Roman"/>
                <w:b/>
                <w:sz w:val="20"/>
                <w:szCs w:val="24"/>
                <w:lang w:eastAsia="en-US"/>
              </w:rPr>
            </w:pPr>
            <w:r>
              <w:rPr>
                <w:rFonts w:ascii="Times New Roman" w:eastAsia="Calibri" w:hAnsi="Times New Roman"/>
                <w:b/>
                <w:sz w:val="20"/>
                <w:szCs w:val="24"/>
                <w:lang w:eastAsia="en-US"/>
              </w:rPr>
              <w:t>100 мин (10)</w:t>
            </w:r>
          </w:p>
        </w:tc>
        <w:tc>
          <w:tcPr>
            <w:tcW w:w="695" w:type="pct"/>
          </w:tcPr>
          <w:p w:rsidR="006904FA" w:rsidRPr="008E27FC" w:rsidRDefault="006904FA" w:rsidP="00176497">
            <w:pPr>
              <w:jc w:val="center"/>
              <w:rPr>
                <w:rFonts w:ascii="Times New Roman" w:eastAsia="Calibri" w:hAnsi="Times New Roman"/>
                <w:b/>
                <w:lang w:eastAsia="en-US"/>
              </w:rPr>
            </w:pPr>
            <w:r w:rsidRPr="008E27FC">
              <w:rPr>
                <w:rFonts w:ascii="Times New Roman" w:eastAsia="Calibri" w:hAnsi="Times New Roman"/>
                <w:b/>
                <w:lang w:eastAsia="en-US"/>
              </w:rPr>
              <w:t>150 мин</w:t>
            </w:r>
            <w:r w:rsidR="007F2022">
              <w:rPr>
                <w:rFonts w:ascii="Times New Roman" w:eastAsia="Calibri" w:hAnsi="Times New Roman"/>
                <w:b/>
                <w:lang w:eastAsia="en-US"/>
              </w:rPr>
              <w:t xml:space="preserve"> </w:t>
            </w:r>
            <w:r w:rsidRPr="008E27FC">
              <w:rPr>
                <w:rFonts w:ascii="Times New Roman" w:eastAsia="Calibri" w:hAnsi="Times New Roman"/>
                <w:b/>
                <w:lang w:eastAsia="en-US"/>
              </w:rPr>
              <w:t>(10)</w:t>
            </w:r>
          </w:p>
        </w:tc>
        <w:tc>
          <w:tcPr>
            <w:tcW w:w="833" w:type="pct"/>
          </w:tcPr>
          <w:p w:rsidR="006904FA" w:rsidRPr="008E27FC" w:rsidRDefault="006904FA" w:rsidP="00176497">
            <w:pPr>
              <w:jc w:val="center"/>
              <w:rPr>
                <w:rFonts w:ascii="Times New Roman" w:eastAsia="Calibri" w:hAnsi="Times New Roman"/>
                <w:b/>
                <w:color w:val="000000"/>
                <w:w w:val="88"/>
                <w:lang w:eastAsia="en-US"/>
              </w:rPr>
            </w:pPr>
            <w:r w:rsidRPr="008E27FC">
              <w:rPr>
                <w:rFonts w:ascii="Times New Roman" w:eastAsia="Calibri" w:hAnsi="Times New Roman"/>
                <w:b/>
                <w:lang w:eastAsia="en-US"/>
              </w:rPr>
              <w:t>200 мин (10)</w:t>
            </w:r>
          </w:p>
        </w:tc>
        <w:tc>
          <w:tcPr>
            <w:tcW w:w="764" w:type="pct"/>
          </w:tcPr>
          <w:p w:rsidR="006904FA" w:rsidRPr="008E27FC" w:rsidRDefault="006904FA" w:rsidP="00176497">
            <w:pPr>
              <w:jc w:val="center"/>
              <w:rPr>
                <w:rFonts w:ascii="Times New Roman" w:eastAsia="Calibri" w:hAnsi="Times New Roman"/>
                <w:b/>
                <w:color w:val="000000"/>
                <w:w w:val="88"/>
                <w:lang w:eastAsia="en-US"/>
              </w:rPr>
            </w:pPr>
            <w:r w:rsidRPr="008E27FC">
              <w:rPr>
                <w:rFonts w:ascii="Times New Roman" w:eastAsia="Calibri" w:hAnsi="Times New Roman"/>
                <w:b/>
                <w:lang w:eastAsia="en-US"/>
              </w:rPr>
              <w:t>375 мин (15)</w:t>
            </w:r>
          </w:p>
        </w:tc>
        <w:tc>
          <w:tcPr>
            <w:tcW w:w="678" w:type="pct"/>
          </w:tcPr>
          <w:p w:rsidR="007F2022" w:rsidRDefault="006904FA" w:rsidP="007F2022">
            <w:pPr>
              <w:spacing w:after="0"/>
              <w:jc w:val="center"/>
              <w:rPr>
                <w:rFonts w:ascii="Times New Roman" w:eastAsia="Calibri" w:hAnsi="Times New Roman"/>
                <w:b/>
                <w:bCs/>
                <w:lang w:eastAsia="en-US"/>
              </w:rPr>
            </w:pPr>
            <w:r w:rsidRPr="008E27FC">
              <w:rPr>
                <w:rFonts w:ascii="Times New Roman" w:eastAsia="Calibri" w:hAnsi="Times New Roman"/>
                <w:b/>
                <w:bCs/>
                <w:lang w:eastAsia="en-US"/>
              </w:rPr>
              <w:t>450 мин</w:t>
            </w:r>
          </w:p>
          <w:p w:rsidR="006904FA" w:rsidRPr="008E27FC" w:rsidRDefault="006904FA" w:rsidP="007F2022">
            <w:pPr>
              <w:spacing w:after="0"/>
              <w:jc w:val="center"/>
              <w:rPr>
                <w:rFonts w:ascii="Times New Roman" w:eastAsia="Calibri" w:hAnsi="Times New Roman"/>
                <w:b/>
                <w:lang w:eastAsia="en-US"/>
              </w:rPr>
            </w:pPr>
            <w:r w:rsidRPr="008E27FC">
              <w:rPr>
                <w:rFonts w:ascii="Times New Roman" w:eastAsia="Calibri" w:hAnsi="Times New Roman"/>
                <w:b/>
                <w:bCs/>
                <w:lang w:eastAsia="en-US"/>
              </w:rPr>
              <w:t xml:space="preserve"> (15)</w:t>
            </w:r>
          </w:p>
        </w:tc>
      </w:tr>
    </w:tbl>
    <w:p w:rsidR="00F3438B" w:rsidRDefault="00F3438B" w:rsidP="006904FA">
      <w:pPr>
        <w:shd w:val="clear" w:color="auto" w:fill="FFFFFF"/>
        <w:autoSpaceDE w:val="0"/>
        <w:autoSpaceDN w:val="0"/>
        <w:adjustRightInd w:val="0"/>
        <w:spacing w:after="0" w:line="240" w:lineRule="auto"/>
        <w:ind w:right="-426"/>
        <w:rPr>
          <w:rFonts w:ascii="Times New Roman" w:eastAsia="Calibri" w:hAnsi="Times New Roman"/>
          <w:b/>
          <w:sz w:val="24"/>
          <w:szCs w:val="24"/>
        </w:rPr>
      </w:pPr>
    </w:p>
    <w:p w:rsidR="006904FA" w:rsidRDefault="006904FA" w:rsidP="006904FA">
      <w:pPr>
        <w:shd w:val="clear" w:color="auto" w:fill="FFFFFF"/>
        <w:autoSpaceDE w:val="0"/>
        <w:autoSpaceDN w:val="0"/>
        <w:adjustRightInd w:val="0"/>
        <w:spacing w:after="0" w:line="240" w:lineRule="auto"/>
        <w:ind w:right="-426"/>
        <w:rPr>
          <w:rFonts w:ascii="Times New Roman" w:eastAsia="Calibri" w:hAnsi="Times New Roman"/>
          <w:sz w:val="24"/>
          <w:szCs w:val="24"/>
        </w:rPr>
      </w:pPr>
      <w:r w:rsidRPr="008F03EC">
        <w:rPr>
          <w:rFonts w:ascii="Times New Roman" w:eastAsia="Calibri" w:hAnsi="Times New Roman"/>
          <w:b/>
          <w:sz w:val="24"/>
          <w:szCs w:val="24"/>
        </w:rPr>
        <w:t>Примечание</w:t>
      </w:r>
      <w:r>
        <w:rPr>
          <w:rFonts w:ascii="Times New Roman" w:eastAsia="Calibri" w:hAnsi="Times New Roman"/>
          <w:sz w:val="24"/>
          <w:szCs w:val="24"/>
        </w:rPr>
        <w:t>:</w:t>
      </w:r>
    </w:p>
    <w:p w:rsidR="007F2022" w:rsidRPr="003B47C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b/>
          <w:i/>
          <w:sz w:val="24"/>
          <w:szCs w:val="24"/>
          <w:u w:val="single"/>
        </w:rPr>
      </w:pPr>
      <w:r w:rsidRPr="003B47C8">
        <w:rPr>
          <w:rFonts w:ascii="Times New Roman" w:hAnsi="Times New Roman"/>
          <w:b/>
          <w:i/>
          <w:sz w:val="24"/>
          <w:szCs w:val="24"/>
          <w:u w:val="single"/>
        </w:rPr>
        <w:t>ОЧ  ООП ДО  (далее основная часть основной образовательной программы дошкольного образования МАДОУ «Детский сад №5»:)</w:t>
      </w:r>
    </w:p>
    <w:p w:rsidR="007F2022" w:rsidRPr="003B47C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sz w:val="24"/>
          <w:szCs w:val="24"/>
        </w:rPr>
      </w:pPr>
      <w:r w:rsidRPr="003B47C8">
        <w:rPr>
          <w:rFonts w:ascii="Times New Roman" w:hAnsi="Times New Roman"/>
          <w:b/>
          <w:sz w:val="24"/>
          <w:szCs w:val="24"/>
          <w:u w:val="single"/>
        </w:rPr>
        <w:t>Восприятие художественной литературы и фольклора, самообслуживание и элементарный бытовой труд</w:t>
      </w:r>
      <w:r w:rsidRPr="003B47C8">
        <w:rPr>
          <w:rFonts w:ascii="Times New Roman" w:hAnsi="Times New Roman"/>
          <w:b/>
          <w:sz w:val="24"/>
          <w:szCs w:val="24"/>
        </w:rPr>
        <w:t xml:space="preserve"> </w:t>
      </w:r>
      <w:r w:rsidRPr="003B47C8">
        <w:rPr>
          <w:rFonts w:ascii="Times New Roman" w:hAnsi="Times New Roman"/>
          <w:sz w:val="24"/>
          <w:szCs w:val="24"/>
        </w:rPr>
        <w:t>осуществляется в ходе образовательной деятельности с детьми в режимных моментах и самостоятельной деятельности детей.</w:t>
      </w:r>
    </w:p>
    <w:p w:rsidR="007F2022" w:rsidRPr="003B47C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b/>
          <w:i/>
          <w:sz w:val="24"/>
          <w:szCs w:val="24"/>
          <w:u w:val="single"/>
        </w:rPr>
      </w:pPr>
      <w:r w:rsidRPr="003B47C8">
        <w:rPr>
          <w:rFonts w:ascii="Times New Roman" w:hAnsi="Times New Roman"/>
          <w:b/>
          <w:i/>
          <w:sz w:val="24"/>
          <w:szCs w:val="24"/>
          <w:u w:val="single"/>
        </w:rPr>
        <w:t>ЧФУ ОО (часть ,формируемая участниками образовательных отношений) ООП ДО МАДОУ «Детский сад №5» реализуются следующим образом:</w:t>
      </w:r>
    </w:p>
    <w:p w:rsidR="007F2022" w:rsidRPr="003B47C8" w:rsidRDefault="007F2022" w:rsidP="007F2022">
      <w:pPr>
        <w:shd w:val="clear" w:color="auto" w:fill="FFFFFF"/>
        <w:autoSpaceDE w:val="0"/>
        <w:autoSpaceDN w:val="0"/>
        <w:adjustRightInd w:val="0"/>
        <w:spacing w:after="0" w:line="240" w:lineRule="auto"/>
        <w:ind w:left="-142" w:right="-426" w:firstLine="426"/>
        <w:jc w:val="both"/>
        <w:rPr>
          <w:rFonts w:ascii="Century" w:hAnsi="Century"/>
          <w:sz w:val="28"/>
          <w:szCs w:val="24"/>
        </w:rPr>
      </w:pPr>
      <w:r w:rsidRPr="003B47C8">
        <w:rPr>
          <w:rFonts w:ascii="Century" w:hAnsi="Century"/>
          <w:sz w:val="28"/>
          <w:szCs w:val="24"/>
        </w:rPr>
        <w:t>1. Образовательная программа «Мы живем на Урале» О.В.Толстикова, О.В.Савельева</w:t>
      </w:r>
    </w:p>
    <w:p w:rsidR="007F2022" w:rsidRPr="0055794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sz w:val="24"/>
          <w:szCs w:val="24"/>
        </w:rPr>
      </w:pPr>
      <w:r>
        <w:rPr>
          <w:rFonts w:ascii="Times New Roman" w:hAnsi="Times New Roman"/>
          <w:sz w:val="24"/>
          <w:szCs w:val="24"/>
        </w:rPr>
        <w:t>2</w:t>
      </w:r>
      <w:r w:rsidRPr="00557948">
        <w:rPr>
          <w:rFonts w:ascii="Times New Roman" w:hAnsi="Times New Roman"/>
          <w:sz w:val="24"/>
          <w:szCs w:val="24"/>
        </w:rPr>
        <w:t xml:space="preserve"> раз</w:t>
      </w:r>
      <w:r>
        <w:rPr>
          <w:rFonts w:ascii="Times New Roman" w:hAnsi="Times New Roman"/>
          <w:sz w:val="24"/>
          <w:szCs w:val="24"/>
        </w:rPr>
        <w:t>а</w:t>
      </w:r>
      <w:r w:rsidRPr="00557948">
        <w:rPr>
          <w:rFonts w:ascii="Times New Roman" w:hAnsi="Times New Roman"/>
          <w:sz w:val="24"/>
          <w:szCs w:val="24"/>
        </w:rPr>
        <w:t xml:space="preserve"> в </w:t>
      </w:r>
      <w:r>
        <w:rPr>
          <w:rFonts w:ascii="Times New Roman" w:hAnsi="Times New Roman"/>
          <w:sz w:val="24"/>
          <w:szCs w:val="24"/>
        </w:rPr>
        <w:t xml:space="preserve">месяц </w:t>
      </w:r>
      <w:r w:rsidRPr="00557948">
        <w:rPr>
          <w:rFonts w:ascii="Times New Roman" w:hAnsi="Times New Roman"/>
          <w:sz w:val="24"/>
          <w:szCs w:val="24"/>
        </w:rPr>
        <w:t>– НОД (прямая образовательная ситуация + ОДвРМ по тематическим дням) в группах с 3-7 лет, через развивающую предметно-пространственную среду и самостоятельную деятельность детей.</w:t>
      </w:r>
    </w:p>
    <w:p w:rsidR="007F2022" w:rsidRPr="0055794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sz w:val="24"/>
          <w:szCs w:val="24"/>
        </w:rPr>
      </w:pPr>
      <w:r w:rsidRPr="00557948">
        <w:rPr>
          <w:rFonts w:ascii="Times New Roman" w:hAnsi="Times New Roman"/>
          <w:sz w:val="24"/>
          <w:szCs w:val="24"/>
        </w:rPr>
        <w:t>2. Парциальная программа «Безопасность» Н.Н.Авде</w:t>
      </w:r>
      <w:r>
        <w:rPr>
          <w:rFonts w:ascii="Times New Roman" w:hAnsi="Times New Roman"/>
          <w:sz w:val="24"/>
          <w:szCs w:val="24"/>
        </w:rPr>
        <w:t xml:space="preserve">ева, О.Л.Князева, Р.Б.Стеркина 2 </w:t>
      </w:r>
      <w:r w:rsidRPr="00557948">
        <w:rPr>
          <w:rFonts w:ascii="Times New Roman" w:hAnsi="Times New Roman"/>
          <w:sz w:val="24"/>
          <w:szCs w:val="24"/>
        </w:rPr>
        <w:t xml:space="preserve"> раз</w:t>
      </w:r>
      <w:r>
        <w:rPr>
          <w:rFonts w:ascii="Times New Roman" w:hAnsi="Times New Roman"/>
          <w:sz w:val="24"/>
          <w:szCs w:val="24"/>
        </w:rPr>
        <w:t xml:space="preserve">а </w:t>
      </w:r>
      <w:r w:rsidRPr="00557948">
        <w:rPr>
          <w:rFonts w:ascii="Times New Roman" w:hAnsi="Times New Roman"/>
          <w:sz w:val="24"/>
          <w:szCs w:val="24"/>
        </w:rPr>
        <w:t xml:space="preserve"> в</w:t>
      </w:r>
      <w:r>
        <w:rPr>
          <w:rFonts w:ascii="Times New Roman" w:hAnsi="Times New Roman"/>
          <w:sz w:val="24"/>
          <w:szCs w:val="24"/>
        </w:rPr>
        <w:t xml:space="preserve"> месяц</w:t>
      </w:r>
      <w:r w:rsidRPr="00557948">
        <w:rPr>
          <w:rFonts w:ascii="Times New Roman" w:hAnsi="Times New Roman"/>
          <w:sz w:val="24"/>
          <w:szCs w:val="24"/>
        </w:rPr>
        <w:t xml:space="preserve">  -  НОД (прямая образовательная ситуация + ОДвРМ по тематическим дням) в группах 3-7 лет, через развивающую предметно-пространственную среду и самостоятельную деятельность детей.</w:t>
      </w:r>
    </w:p>
    <w:p w:rsidR="007F2022" w:rsidRPr="0055794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sz w:val="24"/>
          <w:szCs w:val="24"/>
        </w:rPr>
      </w:pPr>
      <w:r w:rsidRPr="00557948">
        <w:rPr>
          <w:rFonts w:ascii="Times New Roman" w:hAnsi="Times New Roman"/>
          <w:sz w:val="24"/>
          <w:szCs w:val="24"/>
        </w:rPr>
        <w:t>3. Примерная адаптированная программа коррекционно-развивающей работы в логопедической группе для детей с тяжелым нарушением речи (общим недоразвитием речи) Н.В.Нищева реализуется как часть  логопедического занятия + ОДвРМ по тематическим дням, через развивающую предметно-пространственную среду и самостоятельную деятельность детей.</w:t>
      </w:r>
    </w:p>
    <w:p w:rsidR="007F2022" w:rsidRPr="0055794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sz w:val="24"/>
          <w:szCs w:val="24"/>
        </w:rPr>
      </w:pPr>
      <w:r w:rsidRPr="00557948">
        <w:rPr>
          <w:rFonts w:ascii="Times New Roman" w:hAnsi="Times New Roman"/>
          <w:sz w:val="24"/>
          <w:szCs w:val="24"/>
        </w:rPr>
        <w:t>4.Парциальная программа по ритмической пластике «Ритмическая мозаика» А.И.Буренина    проводиться как часть музыкального занятия в разделе «Упражнение», «Игра, танец».+ ОДвРМ по тематическим дням, через развивающую предметно - пространственную среду и самостоятельную деятельность детей.</w:t>
      </w:r>
    </w:p>
    <w:p w:rsidR="007F2022" w:rsidRPr="0055794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sz w:val="24"/>
          <w:szCs w:val="24"/>
        </w:rPr>
      </w:pPr>
      <w:r w:rsidRPr="00557948">
        <w:rPr>
          <w:rFonts w:ascii="Times New Roman" w:hAnsi="Times New Roman"/>
          <w:sz w:val="24"/>
          <w:szCs w:val="24"/>
        </w:rPr>
        <w:t>5.Комплексно - тематические дни планируются ежемесячно по перспективному плану воспитателя в каждой возрастной группе</w:t>
      </w:r>
    </w:p>
    <w:p w:rsidR="007F2022" w:rsidRPr="00557948" w:rsidRDefault="007F2022" w:rsidP="007F2022">
      <w:pPr>
        <w:shd w:val="clear" w:color="auto" w:fill="FFFFFF"/>
        <w:autoSpaceDE w:val="0"/>
        <w:autoSpaceDN w:val="0"/>
        <w:adjustRightInd w:val="0"/>
        <w:spacing w:after="0" w:line="240" w:lineRule="auto"/>
        <w:ind w:left="-142" w:right="-426" w:firstLine="426"/>
        <w:jc w:val="both"/>
        <w:rPr>
          <w:rFonts w:ascii="Times New Roman" w:hAnsi="Times New Roman"/>
          <w:b/>
          <w:i/>
          <w:sz w:val="24"/>
          <w:szCs w:val="24"/>
        </w:rPr>
      </w:pPr>
      <w:r w:rsidRPr="00557948">
        <w:rPr>
          <w:rFonts w:ascii="Times New Roman" w:hAnsi="Times New Roman"/>
          <w:sz w:val="24"/>
          <w:szCs w:val="24"/>
          <w:u w:val="single"/>
        </w:rPr>
        <w:t>определённые темы месяца и тематические недели,</w:t>
      </w:r>
      <w:r w:rsidRPr="00557948">
        <w:rPr>
          <w:rFonts w:ascii="Times New Roman" w:hAnsi="Times New Roman"/>
          <w:sz w:val="24"/>
          <w:szCs w:val="24"/>
        </w:rPr>
        <w:t xml:space="preserve"> реализуются через  </w:t>
      </w:r>
      <w:r w:rsidRPr="00557948">
        <w:rPr>
          <w:rFonts w:ascii="Times New Roman" w:hAnsi="Times New Roman"/>
          <w:b/>
          <w:i/>
          <w:sz w:val="24"/>
          <w:szCs w:val="24"/>
        </w:rPr>
        <w:t>проекты, календарные праздники, развлечения, сезонные явления, познавательно-исследовательскую деятельность.</w:t>
      </w:r>
    </w:p>
    <w:p w:rsidR="006904FA" w:rsidRDefault="006904FA" w:rsidP="006904FA">
      <w:pPr>
        <w:spacing w:after="0" w:line="240" w:lineRule="auto"/>
        <w:rPr>
          <w:rFonts w:ascii="Times New Roman" w:hAnsi="Times New Roman"/>
          <w:b/>
          <w:sz w:val="28"/>
          <w:szCs w:val="28"/>
        </w:rPr>
        <w:sectPr w:rsidR="006904FA" w:rsidSect="00C61083">
          <w:footnotePr>
            <w:numRestart w:val="eachPage"/>
          </w:footnotePr>
          <w:pgSz w:w="11906" w:h="16838"/>
          <w:pgMar w:top="1134" w:right="850" w:bottom="1134" w:left="1701" w:header="0" w:footer="0" w:gutter="0"/>
          <w:cols w:space="708"/>
          <w:titlePg/>
          <w:docGrid w:linePitch="360"/>
        </w:sectPr>
      </w:pPr>
    </w:p>
    <w:p w:rsidR="0077607D" w:rsidRPr="00512AC1" w:rsidRDefault="0077607D" w:rsidP="0077607D">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 xml:space="preserve">Принято:                                                          </w:t>
      </w:r>
      <w:r>
        <w:rPr>
          <w:rFonts w:ascii="Times New Roman" w:eastAsia="Calibri" w:hAnsi="Times New Roman"/>
          <w:bCs/>
          <w:sz w:val="24"/>
          <w:szCs w:val="24"/>
        </w:rPr>
        <w:t xml:space="preserve">                                                                     </w:t>
      </w:r>
      <w:r w:rsidRPr="00512AC1">
        <w:rPr>
          <w:rFonts w:ascii="Times New Roman" w:eastAsia="Calibri" w:hAnsi="Times New Roman"/>
          <w:bCs/>
          <w:sz w:val="24"/>
          <w:szCs w:val="24"/>
        </w:rPr>
        <w:t xml:space="preserve">   Утверждаю</w:t>
      </w:r>
    </w:p>
    <w:p w:rsidR="0077607D" w:rsidRPr="00512AC1" w:rsidRDefault="0077607D" w:rsidP="0077607D">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 xml:space="preserve">Педагогическим советом                                 </w:t>
      </w:r>
      <w:r>
        <w:rPr>
          <w:rFonts w:ascii="Times New Roman" w:eastAsia="Calibri" w:hAnsi="Times New Roman"/>
          <w:bCs/>
          <w:sz w:val="24"/>
          <w:szCs w:val="24"/>
        </w:rPr>
        <w:t xml:space="preserve">                                                                      </w:t>
      </w:r>
      <w:r w:rsidRPr="00512AC1">
        <w:rPr>
          <w:rFonts w:ascii="Times New Roman" w:eastAsia="Calibri" w:hAnsi="Times New Roman"/>
          <w:bCs/>
          <w:sz w:val="24"/>
          <w:szCs w:val="24"/>
        </w:rPr>
        <w:t>Заведующая МАДОУ «Детский сад №5»</w:t>
      </w:r>
    </w:p>
    <w:p w:rsidR="0077607D" w:rsidRPr="00512AC1" w:rsidRDefault="0077607D" w:rsidP="0077607D">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 xml:space="preserve">Протокол №2 от 25 октября 2016 года          </w:t>
      </w:r>
      <w:r>
        <w:rPr>
          <w:rFonts w:ascii="Times New Roman" w:eastAsia="Calibri" w:hAnsi="Times New Roman"/>
          <w:bCs/>
          <w:sz w:val="24"/>
          <w:szCs w:val="24"/>
        </w:rPr>
        <w:t xml:space="preserve">                                                                        </w:t>
      </w:r>
      <w:r w:rsidRPr="00512AC1">
        <w:rPr>
          <w:rFonts w:ascii="Times New Roman" w:eastAsia="Calibri" w:hAnsi="Times New Roman"/>
          <w:bCs/>
          <w:sz w:val="24"/>
          <w:szCs w:val="24"/>
        </w:rPr>
        <w:t>_______________</w:t>
      </w:r>
      <w:r w:rsidR="003F5024">
        <w:rPr>
          <w:rFonts w:ascii="Times New Roman" w:eastAsia="Calibri" w:hAnsi="Times New Roman"/>
          <w:bCs/>
          <w:sz w:val="24"/>
          <w:szCs w:val="24"/>
        </w:rPr>
        <w:t xml:space="preserve"> </w:t>
      </w:r>
      <w:r w:rsidRPr="00512AC1">
        <w:rPr>
          <w:rFonts w:ascii="Times New Roman" w:eastAsia="Calibri" w:hAnsi="Times New Roman"/>
          <w:bCs/>
          <w:sz w:val="24"/>
          <w:szCs w:val="24"/>
        </w:rPr>
        <w:t>_Л</w:t>
      </w:r>
      <w:r w:rsidR="003F5024">
        <w:rPr>
          <w:rFonts w:ascii="Times New Roman" w:eastAsia="Calibri" w:hAnsi="Times New Roman"/>
          <w:bCs/>
          <w:sz w:val="24"/>
          <w:szCs w:val="24"/>
        </w:rPr>
        <w:t xml:space="preserve"> </w:t>
      </w:r>
      <w:r w:rsidRPr="00512AC1">
        <w:rPr>
          <w:rFonts w:ascii="Times New Roman" w:eastAsia="Calibri" w:hAnsi="Times New Roman"/>
          <w:bCs/>
          <w:sz w:val="24"/>
          <w:szCs w:val="24"/>
        </w:rPr>
        <w:t>.И.</w:t>
      </w:r>
      <w:r w:rsidR="003F5024">
        <w:rPr>
          <w:rFonts w:ascii="Times New Roman" w:eastAsia="Calibri" w:hAnsi="Times New Roman"/>
          <w:bCs/>
          <w:sz w:val="24"/>
          <w:szCs w:val="24"/>
        </w:rPr>
        <w:t xml:space="preserve"> </w:t>
      </w:r>
      <w:r w:rsidRPr="00512AC1">
        <w:rPr>
          <w:rFonts w:ascii="Times New Roman" w:eastAsia="Calibri" w:hAnsi="Times New Roman"/>
          <w:bCs/>
          <w:sz w:val="24"/>
          <w:szCs w:val="24"/>
        </w:rPr>
        <w:t>Топоркова</w:t>
      </w:r>
    </w:p>
    <w:p w:rsidR="0077607D" w:rsidRPr="00512AC1" w:rsidRDefault="0077607D" w:rsidP="0077607D">
      <w:pPr>
        <w:spacing w:after="0" w:line="240" w:lineRule="auto"/>
        <w:rPr>
          <w:rFonts w:ascii="Times New Roman" w:eastAsia="Calibri" w:hAnsi="Times New Roman"/>
          <w:bCs/>
          <w:sz w:val="24"/>
          <w:szCs w:val="24"/>
        </w:rPr>
      </w:pPr>
      <w:r w:rsidRPr="00512AC1">
        <w:rPr>
          <w:rFonts w:ascii="Times New Roman" w:eastAsia="Calibri" w:hAnsi="Times New Roman"/>
          <w:bCs/>
          <w:sz w:val="24"/>
          <w:szCs w:val="24"/>
        </w:rPr>
        <w:t xml:space="preserve">                                                                              </w:t>
      </w:r>
      <w:r>
        <w:rPr>
          <w:rFonts w:ascii="Times New Roman" w:eastAsia="Calibri" w:hAnsi="Times New Roman"/>
          <w:bCs/>
          <w:sz w:val="24"/>
          <w:szCs w:val="24"/>
        </w:rPr>
        <w:t xml:space="preserve">                                                                    </w:t>
      </w:r>
      <w:r w:rsidRPr="00512AC1">
        <w:rPr>
          <w:rFonts w:ascii="Times New Roman" w:eastAsia="Calibri" w:hAnsi="Times New Roman"/>
          <w:bCs/>
          <w:sz w:val="24"/>
          <w:szCs w:val="24"/>
        </w:rPr>
        <w:t>Приказ №135/04.07. от «25»октября 2016 г.</w:t>
      </w:r>
    </w:p>
    <w:p w:rsidR="006904FA" w:rsidRPr="00EE2396" w:rsidRDefault="00EE2396" w:rsidP="006904FA">
      <w:pPr>
        <w:spacing w:after="0" w:line="240" w:lineRule="auto"/>
        <w:jc w:val="center"/>
        <w:rPr>
          <w:rFonts w:ascii="Times New Roman" w:hAnsi="Times New Roman"/>
          <w:b/>
          <w:sz w:val="28"/>
          <w:szCs w:val="28"/>
        </w:rPr>
      </w:pPr>
      <w:r w:rsidRPr="00EE2396">
        <w:rPr>
          <w:rFonts w:ascii="Times New Roman" w:hAnsi="Times New Roman"/>
          <w:b/>
          <w:sz w:val="28"/>
          <w:szCs w:val="28"/>
        </w:rPr>
        <w:t xml:space="preserve">Календарный учебный  </w:t>
      </w:r>
      <w:r w:rsidR="006904FA" w:rsidRPr="00EE2396">
        <w:rPr>
          <w:rFonts w:ascii="Times New Roman" w:hAnsi="Times New Roman"/>
          <w:b/>
          <w:sz w:val="28"/>
          <w:szCs w:val="28"/>
        </w:rPr>
        <w:t>график</w:t>
      </w:r>
    </w:p>
    <w:p w:rsidR="006904FA" w:rsidRDefault="006904FA" w:rsidP="006904FA">
      <w:pPr>
        <w:spacing w:after="0" w:line="240" w:lineRule="auto"/>
        <w:jc w:val="center"/>
        <w:rPr>
          <w:rFonts w:ascii="Times New Roman" w:hAnsi="Times New Roman"/>
          <w:b/>
          <w:sz w:val="28"/>
          <w:szCs w:val="28"/>
        </w:rPr>
      </w:pPr>
      <w:r>
        <w:rPr>
          <w:rFonts w:ascii="Times New Roman" w:hAnsi="Times New Roman"/>
          <w:sz w:val="28"/>
          <w:szCs w:val="28"/>
        </w:rPr>
        <w:t>МАДОУ «Детский  сад  комбинированного  вида  № 5 «Сказка»</w:t>
      </w:r>
    </w:p>
    <w:p w:rsidR="006904FA" w:rsidRDefault="006904FA" w:rsidP="006904FA">
      <w:pPr>
        <w:spacing w:after="0" w:line="240" w:lineRule="auto"/>
        <w:jc w:val="center"/>
        <w:rPr>
          <w:rFonts w:ascii="Times New Roman" w:hAnsi="Times New Roman"/>
          <w:sz w:val="28"/>
          <w:szCs w:val="28"/>
        </w:rPr>
      </w:pPr>
      <w:r>
        <w:rPr>
          <w:rFonts w:ascii="Times New Roman" w:hAnsi="Times New Roman"/>
          <w:sz w:val="28"/>
          <w:szCs w:val="28"/>
        </w:rPr>
        <w:t>2016 – 2017</w:t>
      </w:r>
      <w:r w:rsidR="0077607D">
        <w:rPr>
          <w:rFonts w:ascii="Times New Roman" w:hAnsi="Times New Roman"/>
          <w:sz w:val="28"/>
          <w:szCs w:val="28"/>
        </w:rPr>
        <w:t xml:space="preserve"> учебный </w:t>
      </w:r>
      <w:r>
        <w:rPr>
          <w:rFonts w:ascii="Times New Roman" w:hAnsi="Times New Roman"/>
          <w:sz w:val="28"/>
          <w:szCs w:val="28"/>
        </w:rPr>
        <w:t>год</w:t>
      </w:r>
    </w:p>
    <w:tbl>
      <w:tblPr>
        <w:tblW w:w="15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8"/>
        <w:gridCol w:w="383"/>
        <w:gridCol w:w="366"/>
        <w:gridCol w:w="343"/>
        <w:gridCol w:w="365"/>
        <w:gridCol w:w="336"/>
        <w:gridCol w:w="367"/>
        <w:gridCol w:w="376"/>
        <w:gridCol w:w="356"/>
        <w:gridCol w:w="414"/>
        <w:gridCol w:w="394"/>
        <w:gridCol w:w="315"/>
        <w:gridCol w:w="425"/>
        <w:gridCol w:w="425"/>
        <w:gridCol w:w="426"/>
        <w:gridCol w:w="418"/>
        <w:gridCol w:w="425"/>
        <w:gridCol w:w="7"/>
        <w:gridCol w:w="429"/>
        <w:gridCol w:w="236"/>
        <w:gridCol w:w="37"/>
        <w:gridCol w:w="366"/>
        <w:gridCol w:w="22"/>
        <w:gridCol w:w="332"/>
        <w:gridCol w:w="145"/>
        <w:gridCol w:w="204"/>
        <w:gridCol w:w="152"/>
        <w:gridCol w:w="338"/>
        <w:gridCol w:w="152"/>
        <w:gridCol w:w="240"/>
        <w:gridCol w:w="152"/>
        <w:gridCol w:w="172"/>
        <w:gridCol w:w="152"/>
        <w:gridCol w:w="266"/>
        <w:gridCol w:w="152"/>
        <w:gridCol w:w="280"/>
        <w:gridCol w:w="152"/>
        <w:gridCol w:w="267"/>
        <w:gridCol w:w="152"/>
        <w:gridCol w:w="273"/>
        <w:gridCol w:w="152"/>
        <w:gridCol w:w="273"/>
        <w:gridCol w:w="152"/>
        <w:gridCol w:w="280"/>
        <w:gridCol w:w="152"/>
        <w:gridCol w:w="274"/>
        <w:gridCol w:w="152"/>
        <w:gridCol w:w="218"/>
        <w:gridCol w:w="152"/>
        <w:gridCol w:w="274"/>
        <w:gridCol w:w="152"/>
        <w:gridCol w:w="327"/>
        <w:gridCol w:w="152"/>
        <w:gridCol w:w="239"/>
        <w:gridCol w:w="152"/>
        <w:gridCol w:w="327"/>
        <w:gridCol w:w="35"/>
      </w:tblGrid>
      <w:tr w:rsidR="006904FA" w:rsidRPr="00D04210" w:rsidTr="00176497">
        <w:trPr>
          <w:jc w:val="center"/>
        </w:trPr>
        <w:tc>
          <w:tcPr>
            <w:tcW w:w="1428" w:type="dxa"/>
            <w:tcBorders>
              <w:top w:val="dotted" w:sz="4" w:space="0" w:color="auto"/>
              <w:left w:val="single" w:sz="4" w:space="0" w:color="000000"/>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Группы</w:t>
            </w:r>
          </w:p>
        </w:tc>
        <w:tc>
          <w:tcPr>
            <w:tcW w:w="1457" w:type="dxa"/>
            <w:gridSpan w:val="4"/>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Сентябрь</w:t>
            </w:r>
          </w:p>
        </w:tc>
        <w:tc>
          <w:tcPr>
            <w:tcW w:w="1435" w:type="dxa"/>
            <w:gridSpan w:val="4"/>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Октябрь</w:t>
            </w:r>
          </w:p>
        </w:tc>
        <w:tc>
          <w:tcPr>
            <w:tcW w:w="1548" w:type="dxa"/>
            <w:gridSpan w:val="4"/>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Ноябрь</w:t>
            </w:r>
          </w:p>
        </w:tc>
        <w:tc>
          <w:tcPr>
            <w:tcW w:w="1701" w:type="dxa"/>
            <w:gridSpan w:val="5"/>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Декабрь</w:t>
            </w:r>
          </w:p>
        </w:tc>
        <w:tc>
          <w:tcPr>
            <w:tcW w:w="1422" w:type="dxa"/>
            <w:gridSpan w:val="6"/>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Январь</w:t>
            </w:r>
          </w:p>
        </w:tc>
        <w:tc>
          <w:tcPr>
            <w:tcW w:w="1555" w:type="dxa"/>
            <w:gridSpan w:val="8"/>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Февраль</w:t>
            </w:r>
          </w:p>
        </w:tc>
        <w:tc>
          <w:tcPr>
            <w:tcW w:w="1694" w:type="dxa"/>
            <w:gridSpan w:val="8"/>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Март</w:t>
            </w:r>
          </w:p>
        </w:tc>
        <w:tc>
          <w:tcPr>
            <w:tcW w:w="1653" w:type="dxa"/>
            <w:gridSpan w:val="8"/>
            <w:tcBorders>
              <w:top w:val="dotted" w:sz="4" w:space="0" w:color="auto"/>
              <w:left w:val="single" w:sz="18"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Апрель</w:t>
            </w:r>
          </w:p>
        </w:tc>
        <w:tc>
          <w:tcPr>
            <w:tcW w:w="1810" w:type="dxa"/>
            <w:gridSpan w:val="9"/>
            <w:tcBorders>
              <w:top w:val="dotted" w:sz="4" w:space="0" w:color="auto"/>
              <w:left w:val="single" w:sz="18" w:space="0" w:color="auto"/>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Май</w:t>
            </w:r>
          </w:p>
        </w:tc>
      </w:tr>
      <w:tr w:rsidR="006904FA" w:rsidRPr="00D04210" w:rsidTr="00176497">
        <w:trPr>
          <w:cantSplit/>
          <w:trHeight w:val="686"/>
          <w:jc w:val="center"/>
        </w:trPr>
        <w:tc>
          <w:tcPr>
            <w:tcW w:w="1428" w:type="dxa"/>
            <w:tcBorders>
              <w:top w:val="single" w:sz="4" w:space="0" w:color="000000"/>
              <w:left w:val="single" w:sz="4" w:space="0" w:color="000000"/>
              <w:bottom w:val="single" w:sz="4" w:space="0" w:color="000000"/>
              <w:right w:val="single" w:sz="18"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 2,5</w:t>
            </w:r>
          </w:p>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 младшая группа</w:t>
            </w:r>
          </w:p>
        </w:tc>
        <w:tc>
          <w:tcPr>
            <w:tcW w:w="383" w:type="dxa"/>
            <w:vMerge w:val="restart"/>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Адаптация к ВОП</w:t>
            </w:r>
          </w:p>
        </w:tc>
        <w:tc>
          <w:tcPr>
            <w:tcW w:w="36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43"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6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36"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67"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7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56"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4"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4"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15"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8"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6" w:type="dxa"/>
            <w:gridSpan w:val="2"/>
            <w:vMerge w:val="restart"/>
            <w:tcBorders>
              <w:top w:val="single" w:sz="4" w:space="0" w:color="000000"/>
              <w:left w:val="single" w:sz="18" w:space="0" w:color="auto"/>
              <w:bottom w:val="single" w:sz="4" w:space="0" w:color="000000"/>
              <w:right w:val="nil"/>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Праздничные дни</w:t>
            </w:r>
          </w:p>
        </w:tc>
        <w:tc>
          <w:tcPr>
            <w:tcW w:w="273" w:type="dxa"/>
            <w:gridSpan w:val="2"/>
            <w:vMerge w:val="restart"/>
            <w:tcBorders>
              <w:top w:val="single" w:sz="4" w:space="0" w:color="000000"/>
              <w:left w:val="nil"/>
              <w:bottom w:val="single" w:sz="4" w:space="0" w:color="000000"/>
              <w:right w:val="single" w:sz="4" w:space="0" w:color="auto"/>
            </w:tcBorders>
            <w:textDirection w:val="btLr"/>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5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49" w:type="dxa"/>
            <w:gridSpan w:val="2"/>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90" w:type="dxa"/>
            <w:gridSpan w:val="2"/>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2" w:type="dxa"/>
            <w:gridSpan w:val="2"/>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2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8"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gridSpan w:val="2"/>
            <w:vMerge w:val="restart"/>
            <w:tcBorders>
              <w:top w:val="single" w:sz="4" w:space="0" w:color="000000"/>
              <w:left w:val="dotted"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Весенние каникулы</w:t>
            </w:r>
          </w:p>
        </w:tc>
        <w:tc>
          <w:tcPr>
            <w:tcW w:w="425"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70" w:type="dxa"/>
            <w:gridSpan w:val="2"/>
            <w:tcBorders>
              <w:top w:val="single" w:sz="4" w:space="0" w:color="000000"/>
              <w:left w:val="dotted"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gridSpan w:val="2"/>
            <w:tcBorders>
              <w:top w:val="dotted" w:sz="4" w:space="0" w:color="auto"/>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79" w:type="dxa"/>
            <w:gridSpan w:val="2"/>
            <w:tcBorders>
              <w:top w:val="dotted" w:sz="4" w:space="0" w:color="auto"/>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1"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514" w:type="dxa"/>
            <w:gridSpan w:val="3"/>
            <w:vMerge w:val="restart"/>
            <w:tcBorders>
              <w:top w:val="single" w:sz="4" w:space="0" w:color="000000"/>
              <w:left w:val="dotted"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Летняя оздоровительная работа</w:t>
            </w:r>
          </w:p>
        </w:tc>
      </w:tr>
      <w:tr w:rsidR="006904FA" w:rsidRPr="00D04210" w:rsidTr="00176497">
        <w:trPr>
          <w:cantSplit/>
          <w:trHeight w:val="699"/>
          <w:jc w:val="center"/>
        </w:trPr>
        <w:tc>
          <w:tcPr>
            <w:tcW w:w="1428" w:type="dxa"/>
            <w:tcBorders>
              <w:top w:val="single" w:sz="4" w:space="0" w:color="000000"/>
              <w:left w:val="single" w:sz="4" w:space="0" w:color="000000"/>
              <w:bottom w:val="single" w:sz="4" w:space="0" w:color="000000"/>
              <w:right w:val="single" w:sz="18"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 3, 4</w:t>
            </w:r>
          </w:p>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 младшая группа</w:t>
            </w:r>
          </w:p>
        </w:tc>
        <w:tc>
          <w:tcPr>
            <w:tcW w:w="383" w:type="dxa"/>
            <w:vMerge/>
            <w:tcBorders>
              <w:top w:val="single" w:sz="4" w:space="0" w:color="000000"/>
              <w:left w:val="single" w:sz="18" w:space="0" w:color="auto"/>
              <w:bottom w:val="single" w:sz="4" w:space="0" w:color="000000"/>
              <w:right w:val="single" w:sz="4"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43"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6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36"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67"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7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56"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4"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4"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15"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8"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6"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273"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5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49" w:type="dxa"/>
            <w:gridSpan w:val="2"/>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90" w:type="dxa"/>
            <w:gridSpan w:val="2"/>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2" w:type="dxa"/>
            <w:gridSpan w:val="2"/>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2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8"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gridSpan w:val="2"/>
            <w:vMerge/>
            <w:tcBorders>
              <w:top w:val="single" w:sz="4" w:space="0" w:color="000000"/>
              <w:left w:val="dotted"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425"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70" w:type="dxa"/>
            <w:gridSpan w:val="2"/>
            <w:tcBorders>
              <w:top w:val="single" w:sz="4" w:space="0" w:color="000000"/>
              <w:left w:val="dotted"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7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1"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514" w:type="dxa"/>
            <w:gridSpan w:val="3"/>
            <w:vMerge/>
            <w:tcBorders>
              <w:top w:val="single" w:sz="4" w:space="0" w:color="000000"/>
              <w:left w:val="dotted" w:sz="4" w:space="0" w:color="000000"/>
              <w:bottom w:val="single" w:sz="4" w:space="0" w:color="000000"/>
              <w:right w:val="single" w:sz="4" w:space="0" w:color="000000"/>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r>
      <w:tr w:rsidR="006904FA" w:rsidRPr="00D04210" w:rsidTr="00176497">
        <w:trPr>
          <w:cantSplit/>
          <w:trHeight w:val="706"/>
          <w:jc w:val="center"/>
        </w:trPr>
        <w:tc>
          <w:tcPr>
            <w:tcW w:w="1428" w:type="dxa"/>
            <w:tcBorders>
              <w:top w:val="single" w:sz="4" w:space="0" w:color="000000"/>
              <w:left w:val="single" w:sz="4" w:space="0" w:color="000000"/>
              <w:bottom w:val="single" w:sz="4" w:space="0" w:color="000000"/>
              <w:right w:val="single" w:sz="18"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 1,9</w:t>
            </w:r>
          </w:p>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Средняя  группа</w:t>
            </w:r>
          </w:p>
        </w:tc>
        <w:tc>
          <w:tcPr>
            <w:tcW w:w="383" w:type="dxa"/>
            <w:vMerge/>
            <w:tcBorders>
              <w:top w:val="single" w:sz="4" w:space="0" w:color="000000"/>
              <w:left w:val="single" w:sz="18" w:space="0" w:color="auto"/>
              <w:bottom w:val="single" w:sz="4" w:space="0" w:color="000000"/>
              <w:right w:val="single" w:sz="4"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43"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6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36"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67"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7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56"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4"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4"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15"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8"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6"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273"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5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49" w:type="dxa"/>
            <w:gridSpan w:val="2"/>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90" w:type="dxa"/>
            <w:gridSpan w:val="2"/>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2" w:type="dxa"/>
            <w:gridSpan w:val="2"/>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2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8"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1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5" w:type="dxa"/>
            <w:gridSpan w:val="2"/>
            <w:vMerge/>
            <w:tcBorders>
              <w:top w:val="single" w:sz="4" w:space="0" w:color="000000"/>
              <w:left w:val="dotted"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425"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70" w:type="dxa"/>
            <w:gridSpan w:val="2"/>
            <w:tcBorders>
              <w:top w:val="single" w:sz="4" w:space="0" w:color="000000"/>
              <w:left w:val="dotted"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26"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47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391"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10</w:t>
            </w:r>
          </w:p>
        </w:tc>
        <w:tc>
          <w:tcPr>
            <w:tcW w:w="514" w:type="dxa"/>
            <w:gridSpan w:val="3"/>
            <w:vMerge/>
            <w:tcBorders>
              <w:top w:val="single" w:sz="4" w:space="0" w:color="000000"/>
              <w:left w:val="dotted" w:sz="4" w:space="0" w:color="000000"/>
              <w:bottom w:val="single" w:sz="4" w:space="0" w:color="000000"/>
              <w:right w:val="single" w:sz="4" w:space="0" w:color="000000"/>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r>
      <w:tr w:rsidR="006904FA" w:rsidRPr="00D04210" w:rsidTr="00176497">
        <w:trPr>
          <w:cantSplit/>
          <w:trHeight w:val="688"/>
          <w:jc w:val="center"/>
        </w:trPr>
        <w:tc>
          <w:tcPr>
            <w:tcW w:w="1428" w:type="dxa"/>
            <w:tcBorders>
              <w:top w:val="single" w:sz="4" w:space="0" w:color="000000"/>
              <w:left w:val="single" w:sz="4" w:space="0" w:color="000000"/>
              <w:bottom w:val="single" w:sz="4" w:space="0" w:color="000000"/>
              <w:right w:val="single" w:sz="18"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 7,8,12</w:t>
            </w:r>
          </w:p>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Старшая группа</w:t>
            </w:r>
          </w:p>
        </w:tc>
        <w:tc>
          <w:tcPr>
            <w:tcW w:w="383" w:type="dxa"/>
            <w:vMerge/>
            <w:tcBorders>
              <w:top w:val="single" w:sz="4" w:space="0" w:color="000000"/>
              <w:left w:val="single" w:sz="18" w:space="0" w:color="auto"/>
              <w:bottom w:val="single" w:sz="4" w:space="0" w:color="000000"/>
              <w:right w:val="single" w:sz="4"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43"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6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36"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67"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7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56"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4"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94"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15"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8"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36"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273"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5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49" w:type="dxa"/>
            <w:gridSpan w:val="2"/>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90" w:type="dxa"/>
            <w:gridSpan w:val="2"/>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92" w:type="dxa"/>
            <w:gridSpan w:val="2"/>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2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8"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gridSpan w:val="2"/>
            <w:vMerge/>
            <w:tcBorders>
              <w:top w:val="single" w:sz="4" w:space="0" w:color="000000"/>
              <w:left w:val="dotted"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425"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6"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70" w:type="dxa"/>
            <w:gridSpan w:val="2"/>
            <w:tcBorders>
              <w:top w:val="single" w:sz="4" w:space="0" w:color="000000"/>
              <w:left w:val="dotted"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6"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7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91"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514" w:type="dxa"/>
            <w:gridSpan w:val="3"/>
            <w:vMerge/>
            <w:tcBorders>
              <w:top w:val="single" w:sz="4" w:space="0" w:color="000000"/>
              <w:left w:val="dotted" w:sz="4" w:space="0" w:color="000000"/>
              <w:bottom w:val="single" w:sz="4" w:space="0" w:color="000000"/>
              <w:right w:val="single" w:sz="4" w:space="0" w:color="000000"/>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r>
      <w:tr w:rsidR="006904FA" w:rsidRPr="00D04210" w:rsidTr="00176497">
        <w:trPr>
          <w:cantSplit/>
          <w:trHeight w:val="1134"/>
          <w:jc w:val="center"/>
        </w:trPr>
        <w:tc>
          <w:tcPr>
            <w:tcW w:w="1428" w:type="dxa"/>
            <w:tcBorders>
              <w:top w:val="single" w:sz="4" w:space="0" w:color="000000"/>
              <w:left w:val="single" w:sz="4" w:space="0" w:color="000000"/>
              <w:bottom w:val="single" w:sz="4" w:space="0" w:color="000000"/>
              <w:right w:val="single" w:sz="18"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 10,11</w:t>
            </w:r>
          </w:p>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Подготовительная гр.</w:t>
            </w:r>
          </w:p>
        </w:tc>
        <w:tc>
          <w:tcPr>
            <w:tcW w:w="383" w:type="dxa"/>
            <w:vMerge/>
            <w:tcBorders>
              <w:top w:val="single" w:sz="4" w:space="0" w:color="000000"/>
              <w:left w:val="single" w:sz="18" w:space="0" w:color="auto"/>
              <w:bottom w:val="single" w:sz="4" w:space="0" w:color="000000"/>
              <w:right w:val="single" w:sz="4"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43"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6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36"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67"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7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56"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4"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94"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15"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8" w:type="dxa"/>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36"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273" w:type="dxa"/>
            <w:gridSpan w:val="2"/>
            <w:vMerge/>
            <w:tcBorders>
              <w:top w:val="single" w:sz="4" w:space="0" w:color="000000"/>
              <w:left w:val="single"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366" w:type="dxa"/>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5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49" w:type="dxa"/>
            <w:gridSpan w:val="2"/>
            <w:tcBorders>
              <w:top w:val="single" w:sz="4" w:space="0" w:color="000000"/>
              <w:left w:val="single" w:sz="18"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90" w:type="dxa"/>
            <w:gridSpan w:val="2"/>
            <w:tcBorders>
              <w:top w:val="single" w:sz="4" w:space="0" w:color="000000"/>
              <w:left w:val="single" w:sz="4" w:space="0" w:color="000000"/>
              <w:bottom w:val="single" w:sz="4" w:space="0" w:color="000000"/>
              <w:right w:val="single" w:sz="4" w:space="0" w:color="000000"/>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92" w:type="dxa"/>
            <w:gridSpan w:val="2"/>
            <w:tcBorders>
              <w:top w:val="single" w:sz="4" w:space="0" w:color="000000"/>
              <w:left w:val="single" w:sz="4" w:space="0" w:color="auto"/>
              <w:bottom w:val="single" w:sz="4" w:space="0" w:color="000000"/>
              <w:right w:val="single"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24" w:type="dxa"/>
            <w:gridSpan w:val="2"/>
            <w:tcBorders>
              <w:top w:val="single" w:sz="4" w:space="0" w:color="000000"/>
              <w:left w:val="single"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8"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1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5" w:type="dxa"/>
            <w:gridSpan w:val="2"/>
            <w:vMerge/>
            <w:tcBorders>
              <w:top w:val="single" w:sz="4" w:space="0" w:color="000000"/>
              <w:left w:val="dotted" w:sz="4" w:space="0" w:color="auto"/>
              <w:bottom w:val="single" w:sz="4" w:space="0" w:color="000000"/>
              <w:right w:val="single" w:sz="18" w:space="0" w:color="auto"/>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c>
          <w:tcPr>
            <w:tcW w:w="425"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32"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6"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70" w:type="dxa"/>
            <w:gridSpan w:val="2"/>
            <w:tcBorders>
              <w:top w:val="single" w:sz="4" w:space="0" w:color="000000"/>
              <w:left w:val="dotted" w:sz="4" w:space="0" w:color="auto"/>
              <w:bottom w:val="single" w:sz="4" w:space="0" w:color="000000"/>
              <w:right w:val="single" w:sz="18"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26" w:type="dxa"/>
            <w:gridSpan w:val="2"/>
            <w:tcBorders>
              <w:top w:val="single" w:sz="4" w:space="0" w:color="000000"/>
              <w:left w:val="single" w:sz="18"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479"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391" w:type="dxa"/>
            <w:gridSpan w:val="2"/>
            <w:tcBorders>
              <w:top w:val="single" w:sz="4" w:space="0" w:color="000000"/>
              <w:left w:val="dotted" w:sz="4" w:space="0" w:color="auto"/>
              <w:bottom w:val="single" w:sz="4" w:space="0" w:color="000000"/>
              <w:right w:val="dotted" w:sz="4" w:space="0" w:color="auto"/>
            </w:tcBorders>
            <w:textDirection w:val="btL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15</w:t>
            </w:r>
          </w:p>
        </w:tc>
        <w:tc>
          <w:tcPr>
            <w:tcW w:w="514" w:type="dxa"/>
            <w:gridSpan w:val="3"/>
            <w:vMerge/>
            <w:tcBorders>
              <w:top w:val="single" w:sz="4" w:space="0" w:color="000000"/>
              <w:left w:val="dotted" w:sz="4" w:space="0" w:color="000000"/>
              <w:bottom w:val="single" w:sz="4" w:space="0" w:color="000000"/>
              <w:right w:val="single" w:sz="4" w:space="0" w:color="000000"/>
            </w:tcBorders>
            <w:vAlign w:val="center"/>
            <w:hideMark/>
          </w:tcPr>
          <w:p w:rsidR="006904FA" w:rsidRPr="0077607D" w:rsidRDefault="006904FA" w:rsidP="00176497">
            <w:pPr>
              <w:shd w:val="clear" w:color="auto" w:fill="FFFFFF"/>
              <w:spacing w:after="0" w:line="240" w:lineRule="auto"/>
              <w:jc w:val="center"/>
              <w:rPr>
                <w:rFonts w:ascii="Times New Roman" w:hAnsi="Times New Roman"/>
                <w:sz w:val="24"/>
                <w:szCs w:val="24"/>
              </w:rPr>
            </w:pPr>
          </w:p>
        </w:tc>
      </w:tr>
      <w:tr w:rsidR="006904FA" w:rsidRPr="0077607D" w:rsidTr="00176497">
        <w:trPr>
          <w:gridAfter w:val="1"/>
          <w:wAfter w:w="35" w:type="dxa"/>
          <w:jc w:val="center"/>
        </w:trPr>
        <w:tc>
          <w:tcPr>
            <w:tcW w:w="1428" w:type="dxa"/>
            <w:tcBorders>
              <w:top w:val="single" w:sz="4" w:space="0" w:color="000000"/>
              <w:left w:val="single" w:sz="4" w:space="0" w:color="000000"/>
              <w:bottom w:val="single" w:sz="4" w:space="0" w:color="000000"/>
              <w:right w:val="single" w:sz="18"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Недели</w:t>
            </w:r>
          </w:p>
        </w:tc>
        <w:tc>
          <w:tcPr>
            <w:tcW w:w="383" w:type="dxa"/>
            <w:tcBorders>
              <w:top w:val="single" w:sz="4" w:space="0" w:color="000000"/>
              <w:left w:val="single" w:sz="18"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366" w:type="dxa"/>
            <w:tcBorders>
              <w:top w:val="single" w:sz="4" w:space="0" w:color="000000"/>
              <w:left w:val="single"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343" w:type="dxa"/>
            <w:tcBorders>
              <w:top w:val="single" w:sz="4" w:space="0" w:color="000000"/>
              <w:left w:val="single" w:sz="4"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365" w:type="dxa"/>
            <w:tcBorders>
              <w:top w:val="single" w:sz="4" w:space="0" w:color="000000"/>
              <w:left w:val="single"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336" w:type="dxa"/>
            <w:tcBorders>
              <w:top w:val="single" w:sz="4" w:space="0" w:color="000000"/>
              <w:left w:val="single" w:sz="18"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367" w:type="dxa"/>
            <w:tcBorders>
              <w:top w:val="single" w:sz="4" w:space="0" w:color="000000"/>
              <w:left w:val="single"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376" w:type="dxa"/>
            <w:tcBorders>
              <w:top w:val="single" w:sz="4" w:space="0" w:color="000000"/>
              <w:left w:val="single" w:sz="4"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356" w:type="dxa"/>
            <w:tcBorders>
              <w:top w:val="single" w:sz="4" w:space="0" w:color="000000"/>
              <w:left w:val="single"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414" w:type="dxa"/>
            <w:tcBorders>
              <w:top w:val="single" w:sz="4" w:space="0" w:color="000000"/>
              <w:left w:val="single" w:sz="18"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394" w:type="dxa"/>
            <w:tcBorders>
              <w:top w:val="single" w:sz="4" w:space="0" w:color="000000"/>
              <w:left w:val="single"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315" w:type="dxa"/>
            <w:tcBorders>
              <w:top w:val="single" w:sz="4" w:space="0" w:color="000000"/>
              <w:left w:val="single" w:sz="4"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425" w:type="dxa"/>
            <w:tcBorders>
              <w:top w:val="single" w:sz="4" w:space="0" w:color="000000"/>
              <w:left w:val="single"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425" w:type="dxa"/>
            <w:tcBorders>
              <w:top w:val="single" w:sz="4" w:space="0" w:color="000000"/>
              <w:left w:val="single" w:sz="18"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418" w:type="dxa"/>
            <w:tcBorders>
              <w:top w:val="single" w:sz="4" w:space="0" w:color="000000"/>
              <w:left w:val="single"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432" w:type="dxa"/>
            <w:gridSpan w:val="2"/>
            <w:tcBorders>
              <w:top w:val="single" w:sz="4" w:space="0" w:color="000000"/>
              <w:left w:val="single"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429" w:type="dxa"/>
            <w:tcBorders>
              <w:top w:val="single" w:sz="4" w:space="0" w:color="000000"/>
              <w:left w:val="single" w:sz="18"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236" w:type="dxa"/>
            <w:tcBorders>
              <w:top w:val="single" w:sz="4" w:space="0" w:color="000000"/>
              <w:left w:val="single"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425" w:type="dxa"/>
            <w:gridSpan w:val="3"/>
            <w:tcBorders>
              <w:top w:val="single" w:sz="4" w:space="0" w:color="000000"/>
              <w:left w:val="single" w:sz="4"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477" w:type="dxa"/>
            <w:gridSpan w:val="2"/>
            <w:tcBorders>
              <w:top w:val="single" w:sz="4" w:space="0" w:color="000000"/>
              <w:left w:val="single"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356" w:type="dxa"/>
            <w:gridSpan w:val="2"/>
            <w:tcBorders>
              <w:top w:val="single" w:sz="4" w:space="0" w:color="000000"/>
              <w:left w:val="single" w:sz="18"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490" w:type="dxa"/>
            <w:gridSpan w:val="2"/>
            <w:tcBorders>
              <w:top w:val="single" w:sz="4" w:space="0" w:color="000000"/>
              <w:left w:val="single"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392" w:type="dxa"/>
            <w:gridSpan w:val="2"/>
            <w:tcBorders>
              <w:top w:val="single" w:sz="4" w:space="0" w:color="000000"/>
              <w:left w:val="single" w:sz="4" w:space="0" w:color="auto"/>
              <w:bottom w:val="single" w:sz="4" w:space="0" w:color="000000"/>
              <w:right w:val="single"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324" w:type="dxa"/>
            <w:gridSpan w:val="2"/>
            <w:tcBorders>
              <w:top w:val="single" w:sz="4" w:space="0" w:color="000000"/>
              <w:left w:val="single"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418" w:type="dxa"/>
            <w:gridSpan w:val="2"/>
            <w:tcBorders>
              <w:top w:val="single" w:sz="4" w:space="0" w:color="000000"/>
              <w:left w:val="single" w:sz="18"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432" w:type="dxa"/>
            <w:gridSpan w:val="2"/>
            <w:tcBorders>
              <w:top w:val="single" w:sz="4" w:space="0" w:color="000000"/>
              <w:left w:val="dotted" w:sz="4"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419" w:type="dxa"/>
            <w:gridSpan w:val="2"/>
            <w:tcBorders>
              <w:top w:val="single" w:sz="4" w:space="0" w:color="000000"/>
              <w:left w:val="dotted" w:sz="4"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425" w:type="dxa"/>
            <w:gridSpan w:val="2"/>
            <w:tcBorders>
              <w:top w:val="single" w:sz="4" w:space="0" w:color="000000"/>
              <w:left w:val="dotted"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425" w:type="dxa"/>
            <w:gridSpan w:val="2"/>
            <w:tcBorders>
              <w:top w:val="single" w:sz="4" w:space="0" w:color="000000"/>
              <w:left w:val="single" w:sz="18"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432" w:type="dxa"/>
            <w:gridSpan w:val="2"/>
            <w:tcBorders>
              <w:top w:val="single" w:sz="4" w:space="0" w:color="000000"/>
              <w:left w:val="dotted" w:sz="4"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426" w:type="dxa"/>
            <w:gridSpan w:val="2"/>
            <w:tcBorders>
              <w:top w:val="single" w:sz="4" w:space="0" w:color="000000"/>
              <w:left w:val="dotted" w:sz="4"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370" w:type="dxa"/>
            <w:gridSpan w:val="2"/>
            <w:tcBorders>
              <w:top w:val="single" w:sz="4" w:space="0" w:color="000000"/>
              <w:left w:val="dotted" w:sz="4" w:space="0" w:color="auto"/>
              <w:bottom w:val="single" w:sz="4" w:space="0" w:color="000000"/>
              <w:right w:val="single" w:sz="18"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c>
          <w:tcPr>
            <w:tcW w:w="426" w:type="dxa"/>
            <w:gridSpan w:val="2"/>
            <w:tcBorders>
              <w:top w:val="single" w:sz="4" w:space="0" w:color="000000"/>
              <w:left w:val="single" w:sz="18"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1</w:t>
            </w:r>
          </w:p>
        </w:tc>
        <w:tc>
          <w:tcPr>
            <w:tcW w:w="479" w:type="dxa"/>
            <w:gridSpan w:val="2"/>
            <w:tcBorders>
              <w:top w:val="single" w:sz="4" w:space="0" w:color="000000"/>
              <w:left w:val="dotted" w:sz="4"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2</w:t>
            </w:r>
          </w:p>
        </w:tc>
        <w:tc>
          <w:tcPr>
            <w:tcW w:w="391" w:type="dxa"/>
            <w:gridSpan w:val="2"/>
            <w:tcBorders>
              <w:top w:val="single" w:sz="4" w:space="0" w:color="000000"/>
              <w:left w:val="dotted" w:sz="4" w:space="0" w:color="auto"/>
              <w:bottom w:val="single" w:sz="4" w:space="0" w:color="000000"/>
              <w:right w:val="dotted" w:sz="4" w:space="0" w:color="auto"/>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w:t>
            </w:r>
          </w:p>
        </w:tc>
        <w:tc>
          <w:tcPr>
            <w:tcW w:w="327" w:type="dxa"/>
            <w:tcBorders>
              <w:top w:val="single" w:sz="4" w:space="0" w:color="000000"/>
              <w:left w:val="dotted" w:sz="4"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4</w:t>
            </w:r>
          </w:p>
        </w:tc>
      </w:tr>
      <w:tr w:rsidR="006904FA" w:rsidRPr="00D04210" w:rsidTr="00176497">
        <w:trPr>
          <w:jc w:val="center"/>
        </w:trPr>
        <w:tc>
          <w:tcPr>
            <w:tcW w:w="1428" w:type="dxa"/>
            <w:tcBorders>
              <w:top w:val="single" w:sz="4" w:space="0" w:color="000000"/>
              <w:left w:val="single" w:sz="4" w:space="0" w:color="000000"/>
              <w:bottom w:val="single" w:sz="4" w:space="0" w:color="000000"/>
              <w:right w:val="single" w:sz="18"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Всего</w:t>
            </w:r>
          </w:p>
        </w:tc>
        <w:tc>
          <w:tcPr>
            <w:tcW w:w="14275" w:type="dxa"/>
            <w:gridSpan w:val="56"/>
            <w:tcBorders>
              <w:top w:val="single" w:sz="4" w:space="0" w:color="000000"/>
              <w:left w:val="single" w:sz="18" w:space="0" w:color="000000"/>
              <w:bottom w:val="single" w:sz="4" w:space="0" w:color="000000"/>
              <w:right w:val="single" w:sz="4" w:space="0" w:color="000000"/>
            </w:tcBorders>
            <w:hideMark/>
          </w:tcPr>
          <w:p w:rsidR="006904FA" w:rsidRPr="0077607D" w:rsidRDefault="006904FA" w:rsidP="00176497">
            <w:pPr>
              <w:shd w:val="clear" w:color="auto" w:fill="FFFFFF"/>
              <w:spacing w:after="0" w:line="240" w:lineRule="auto"/>
              <w:jc w:val="center"/>
              <w:rPr>
                <w:rFonts w:ascii="Times New Roman" w:hAnsi="Times New Roman"/>
                <w:sz w:val="24"/>
                <w:szCs w:val="24"/>
              </w:rPr>
            </w:pPr>
            <w:r w:rsidRPr="0077607D">
              <w:rPr>
                <w:rFonts w:ascii="Times New Roman" w:hAnsi="Times New Roman"/>
                <w:sz w:val="24"/>
                <w:szCs w:val="24"/>
              </w:rPr>
              <w:t>31  учебная  неделя (НОД) – непосредственно образовательная деятельность. С 01.06. - лето – занятия по Физо, Музо, Изо на прогулке.</w:t>
            </w:r>
          </w:p>
        </w:tc>
      </w:tr>
    </w:tbl>
    <w:p w:rsidR="003E7268" w:rsidRDefault="006904FA" w:rsidP="006904FA">
      <w:pPr>
        <w:spacing w:after="0" w:line="240" w:lineRule="auto"/>
        <w:rPr>
          <w:rFonts w:ascii="Times New Roman" w:hAnsi="Times New Roman"/>
          <w:szCs w:val="20"/>
        </w:rPr>
      </w:pPr>
      <w:r w:rsidRPr="00D04210">
        <w:rPr>
          <w:rFonts w:ascii="Times New Roman" w:hAnsi="Times New Roman"/>
          <w:b/>
          <w:szCs w:val="20"/>
        </w:rPr>
        <w:t>Примечание:</w:t>
      </w:r>
      <w:r w:rsidR="0077607D">
        <w:rPr>
          <w:rFonts w:ascii="Times New Roman" w:hAnsi="Times New Roman"/>
          <w:b/>
          <w:szCs w:val="20"/>
        </w:rPr>
        <w:t xml:space="preserve"> </w:t>
      </w:r>
      <w:r w:rsidRPr="00D04210">
        <w:rPr>
          <w:rFonts w:ascii="Times New Roman" w:hAnsi="Times New Roman"/>
          <w:b/>
          <w:szCs w:val="20"/>
        </w:rPr>
        <w:t xml:space="preserve"> Продолжительность учебного года:</w:t>
      </w:r>
      <w:r w:rsidRPr="00D04210">
        <w:rPr>
          <w:rFonts w:ascii="Times New Roman" w:hAnsi="Times New Roman"/>
          <w:szCs w:val="20"/>
        </w:rPr>
        <w:t>31 учебная неделя (учебные 4 недели месяца). Начало учебного года 01.09 2016,окончание учебного года 31мая 2016</w:t>
      </w:r>
      <w:r w:rsidR="003E7268">
        <w:rPr>
          <w:rFonts w:ascii="Times New Roman" w:hAnsi="Times New Roman"/>
          <w:szCs w:val="20"/>
        </w:rPr>
        <w:t xml:space="preserve">. </w:t>
      </w:r>
      <w:r w:rsidRPr="00D04210">
        <w:rPr>
          <w:rFonts w:ascii="Times New Roman" w:hAnsi="Times New Roman"/>
          <w:szCs w:val="20"/>
        </w:rPr>
        <w:t xml:space="preserve"> Продолжительность учебной недели 5 дней.</w:t>
      </w:r>
    </w:p>
    <w:p w:rsidR="006904FA" w:rsidRPr="00D04210" w:rsidRDefault="006904FA" w:rsidP="006904FA">
      <w:pPr>
        <w:spacing w:after="0" w:line="240" w:lineRule="auto"/>
        <w:rPr>
          <w:rFonts w:ascii="Times New Roman" w:hAnsi="Times New Roman"/>
          <w:szCs w:val="20"/>
        </w:rPr>
      </w:pPr>
      <w:r w:rsidRPr="00D04210">
        <w:rPr>
          <w:rFonts w:ascii="Times New Roman" w:hAnsi="Times New Roman"/>
          <w:szCs w:val="20"/>
        </w:rPr>
        <w:t xml:space="preserve"> Мониторинг достижений детьми и педагогами планируемых результатов освоения ООП ДО:12.01.-17.01,10.05-15.05.2016  </w:t>
      </w:r>
    </w:p>
    <w:p w:rsidR="006904FA" w:rsidRPr="00D04210" w:rsidRDefault="006904FA" w:rsidP="006904FA">
      <w:pPr>
        <w:spacing w:after="0" w:line="240" w:lineRule="auto"/>
        <w:rPr>
          <w:rFonts w:ascii="Times New Roman" w:hAnsi="Times New Roman"/>
          <w:szCs w:val="20"/>
        </w:rPr>
      </w:pPr>
      <w:r w:rsidRPr="00D04210">
        <w:rPr>
          <w:rFonts w:ascii="Times New Roman" w:hAnsi="Times New Roman"/>
          <w:szCs w:val="20"/>
        </w:rPr>
        <w:t xml:space="preserve">Летний оздоровительный период с 01.06.2016 – 01.09.2016 г </w:t>
      </w:r>
    </w:p>
    <w:p w:rsidR="006904FA" w:rsidRPr="00D04210" w:rsidRDefault="006904FA" w:rsidP="006904FA">
      <w:pPr>
        <w:spacing w:after="0" w:line="240" w:lineRule="auto"/>
        <w:rPr>
          <w:rFonts w:ascii="Times New Roman" w:hAnsi="Times New Roman"/>
          <w:szCs w:val="20"/>
        </w:rPr>
      </w:pPr>
      <w:r w:rsidRPr="00D04210">
        <w:rPr>
          <w:rFonts w:ascii="Times New Roman" w:hAnsi="Times New Roman"/>
          <w:szCs w:val="20"/>
        </w:rPr>
        <w:t xml:space="preserve">Праздничные дни: 04.11, 01.01-12.01.,23.02, 7-8.,,01,02,09. мая,12 июня. </w:t>
      </w:r>
    </w:p>
    <w:p w:rsidR="006904FA" w:rsidRPr="00D04210" w:rsidRDefault="006904FA" w:rsidP="006904FA">
      <w:pPr>
        <w:spacing w:after="0" w:line="240" w:lineRule="auto"/>
        <w:rPr>
          <w:sz w:val="24"/>
        </w:rPr>
      </w:pPr>
      <w:r w:rsidRPr="00D04210">
        <w:rPr>
          <w:rFonts w:ascii="Times New Roman" w:hAnsi="Times New Roman"/>
          <w:szCs w:val="20"/>
        </w:rPr>
        <w:t>1неделя сентября – адаптация к УП (экскурсии, походы), праздничные не рабочие дни – 2 недели января (01-12.01),4я  неделя марта   - весенние каникулы (Книжкины  именины, проводы зимы</w:t>
      </w:r>
      <w:r>
        <w:rPr>
          <w:rFonts w:ascii="Times New Roman" w:hAnsi="Times New Roman"/>
          <w:szCs w:val="20"/>
        </w:rPr>
        <w:t>, спортивные праздники</w:t>
      </w:r>
      <w:r w:rsidRPr="00D04210">
        <w:rPr>
          <w:rFonts w:ascii="Times New Roman" w:hAnsi="Times New Roman"/>
          <w:szCs w:val="20"/>
        </w:rPr>
        <w:t xml:space="preserve"> и т.д.), последняя неделя мая -  подведение итогов, подготовка к летней оздоровительной работе.</w:t>
      </w:r>
    </w:p>
    <w:p w:rsidR="00182062" w:rsidRDefault="00182062" w:rsidP="001820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Управление образования Администрации Режевского городского округа</w:t>
      </w:r>
    </w:p>
    <w:p w:rsidR="00182062" w:rsidRDefault="00182062" w:rsidP="001820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 дошкольное образовательное учреждение</w:t>
      </w:r>
    </w:p>
    <w:p w:rsidR="00182062" w:rsidRDefault="00182062" w:rsidP="001820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«Детский сад комбинированного вида №5 «Сказка»</w:t>
      </w:r>
    </w:p>
    <w:p w:rsidR="00182062" w:rsidRDefault="00182062" w:rsidP="001820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623751 г. Реж, ул. Калинина,12,тел.3-30-67</w:t>
      </w:r>
    </w:p>
    <w:p w:rsidR="00182062" w:rsidRDefault="005A4002" w:rsidP="005A4002">
      <w:pPr>
        <w:spacing w:after="0" w:line="240" w:lineRule="auto"/>
        <w:rPr>
          <w:rFonts w:ascii="Times New Roman" w:hAnsi="Times New Roman" w:cs="Times New Roman"/>
          <w:sz w:val="28"/>
          <w:szCs w:val="28"/>
        </w:rPr>
      </w:pPr>
      <w:r>
        <w:rPr>
          <w:rFonts w:ascii="Times New Roman" w:hAnsi="Times New Roman" w:cs="Times New Roman"/>
          <w:sz w:val="28"/>
          <w:szCs w:val="28"/>
        </w:rPr>
        <w:t>Принято:                                                                                                                 Утверждаю</w:t>
      </w:r>
    </w:p>
    <w:p w:rsidR="005A4002" w:rsidRDefault="005A4002" w:rsidP="005A4002">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Педагогическим советом                                                                                       Заведующая МАДОУ «Детский сад №5»</w:t>
      </w:r>
    </w:p>
    <w:p w:rsidR="005A4002" w:rsidRDefault="005A4002" w:rsidP="005A4002">
      <w:pPr>
        <w:spacing w:after="0" w:line="240" w:lineRule="auto"/>
        <w:rPr>
          <w:rFonts w:ascii="Times New Roman" w:hAnsi="Times New Roman" w:cs="Times New Roman"/>
          <w:sz w:val="28"/>
          <w:szCs w:val="28"/>
        </w:rPr>
      </w:pPr>
      <w:r>
        <w:rPr>
          <w:rFonts w:ascii="Times New Roman" w:hAnsi="Times New Roman" w:cs="Times New Roman"/>
          <w:sz w:val="28"/>
          <w:szCs w:val="28"/>
        </w:rPr>
        <w:t>Протокол №2 от 25 октября 2016 года                                                                 _____________Л.И.Топоркова</w:t>
      </w:r>
    </w:p>
    <w:p w:rsidR="005A4002" w:rsidRDefault="005A4002" w:rsidP="005A400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Приказ №135/04.07.от «25» октября 2016 г.</w:t>
      </w:r>
    </w:p>
    <w:p w:rsidR="00182062" w:rsidRPr="003214A3" w:rsidRDefault="00182062" w:rsidP="00182062">
      <w:pPr>
        <w:spacing w:after="0" w:line="240" w:lineRule="auto"/>
        <w:jc w:val="center"/>
        <w:rPr>
          <w:rFonts w:ascii="Times New Roman" w:hAnsi="Times New Roman" w:cs="Times New Roman"/>
          <w:sz w:val="28"/>
          <w:szCs w:val="28"/>
        </w:rPr>
      </w:pPr>
    </w:p>
    <w:p w:rsidR="00182062" w:rsidRPr="003214A3" w:rsidRDefault="00182062" w:rsidP="00182062">
      <w:pPr>
        <w:spacing w:after="0"/>
        <w:jc w:val="center"/>
        <w:rPr>
          <w:rFonts w:ascii="Times New Roman" w:hAnsi="Times New Roman" w:cs="Times New Roman"/>
          <w:b/>
          <w:sz w:val="28"/>
          <w:szCs w:val="28"/>
        </w:rPr>
      </w:pPr>
      <w:r w:rsidRPr="003214A3">
        <w:rPr>
          <w:rFonts w:ascii="Times New Roman" w:hAnsi="Times New Roman" w:cs="Times New Roman"/>
          <w:b/>
          <w:sz w:val="28"/>
          <w:szCs w:val="28"/>
        </w:rPr>
        <w:t xml:space="preserve">Учебный </w:t>
      </w:r>
      <w:r w:rsidR="003F5024">
        <w:rPr>
          <w:rFonts w:ascii="Times New Roman" w:hAnsi="Times New Roman" w:cs="Times New Roman"/>
          <w:b/>
          <w:sz w:val="28"/>
          <w:szCs w:val="28"/>
        </w:rPr>
        <w:t xml:space="preserve"> образовательный </w:t>
      </w:r>
      <w:r w:rsidRPr="003214A3">
        <w:rPr>
          <w:rFonts w:ascii="Times New Roman" w:hAnsi="Times New Roman" w:cs="Times New Roman"/>
          <w:b/>
          <w:sz w:val="28"/>
          <w:szCs w:val="28"/>
        </w:rPr>
        <w:t>план</w:t>
      </w:r>
    </w:p>
    <w:p w:rsidR="00182062" w:rsidRDefault="00182062" w:rsidP="00182062">
      <w:pPr>
        <w:spacing w:after="0"/>
        <w:jc w:val="center"/>
        <w:rPr>
          <w:rFonts w:ascii="Times New Roman" w:hAnsi="Times New Roman" w:cs="Times New Roman"/>
          <w:b/>
          <w:sz w:val="28"/>
          <w:szCs w:val="28"/>
        </w:rPr>
      </w:pPr>
      <w:r w:rsidRPr="003214A3">
        <w:rPr>
          <w:rFonts w:ascii="Times New Roman" w:hAnsi="Times New Roman" w:cs="Times New Roman"/>
          <w:b/>
          <w:sz w:val="28"/>
          <w:szCs w:val="28"/>
        </w:rPr>
        <w:t>МАДОУ «Детский  сад комбинированного вида №5 «Сказка»</w:t>
      </w:r>
    </w:p>
    <w:p w:rsidR="00182062" w:rsidRPr="003214A3" w:rsidRDefault="00182062" w:rsidP="00182062">
      <w:pPr>
        <w:spacing w:after="0"/>
        <w:jc w:val="center"/>
        <w:rPr>
          <w:rFonts w:ascii="Times New Roman" w:hAnsi="Times New Roman" w:cs="Times New Roman"/>
          <w:b/>
          <w:sz w:val="24"/>
          <w:szCs w:val="24"/>
        </w:rPr>
      </w:pPr>
      <w:r>
        <w:rPr>
          <w:rFonts w:ascii="Times New Roman" w:hAnsi="Times New Roman" w:cs="Times New Roman"/>
          <w:b/>
          <w:sz w:val="24"/>
          <w:szCs w:val="24"/>
        </w:rPr>
        <w:t>(основная образовательная программа дошкольного образования)</w:t>
      </w:r>
    </w:p>
    <w:p w:rsidR="00182062" w:rsidRDefault="00182062" w:rsidP="00182062">
      <w:pPr>
        <w:jc w:val="center"/>
        <w:rPr>
          <w:rFonts w:ascii="Times New Roman" w:hAnsi="Times New Roman" w:cs="Times New Roman"/>
          <w:b/>
          <w:sz w:val="28"/>
          <w:szCs w:val="28"/>
        </w:rPr>
      </w:pPr>
      <w:r w:rsidRPr="00B32E0D">
        <w:rPr>
          <w:rFonts w:ascii="Times New Roman" w:hAnsi="Times New Roman" w:cs="Times New Roman"/>
          <w:b/>
          <w:sz w:val="28"/>
          <w:szCs w:val="28"/>
        </w:rPr>
        <w:t xml:space="preserve"> 2016 – 2017 </w:t>
      </w:r>
      <w:r w:rsidR="0077607D">
        <w:rPr>
          <w:rFonts w:ascii="Times New Roman" w:hAnsi="Times New Roman" w:cs="Times New Roman"/>
          <w:b/>
          <w:sz w:val="28"/>
          <w:szCs w:val="28"/>
        </w:rPr>
        <w:t xml:space="preserve"> </w:t>
      </w:r>
      <w:r w:rsidRPr="00B32E0D">
        <w:rPr>
          <w:rFonts w:ascii="Times New Roman" w:hAnsi="Times New Roman" w:cs="Times New Roman"/>
          <w:b/>
          <w:sz w:val="28"/>
          <w:szCs w:val="28"/>
        </w:rPr>
        <w:t>год</w:t>
      </w:r>
    </w:p>
    <w:p w:rsidR="00182062" w:rsidRDefault="005A4002" w:rsidP="005A4002">
      <w:pPr>
        <w:spacing w:after="0" w:line="240" w:lineRule="auto"/>
        <w:rPr>
          <w:rFonts w:ascii="Times New Roman" w:hAnsi="Times New Roman" w:cs="Times New Roman"/>
          <w:b/>
          <w:sz w:val="28"/>
          <w:szCs w:val="28"/>
        </w:rPr>
      </w:pPr>
      <w:r>
        <w:rPr>
          <w:rFonts w:ascii="Times New Roman" w:hAnsi="Times New Roman" w:cs="Times New Roman"/>
          <w:b/>
          <w:sz w:val="28"/>
          <w:szCs w:val="28"/>
        </w:rPr>
        <w:t>1. Общие сведения.</w:t>
      </w:r>
    </w:p>
    <w:p w:rsidR="005A4002" w:rsidRDefault="005A4002" w:rsidP="005A4002">
      <w:pPr>
        <w:spacing w:after="0" w:line="240" w:lineRule="auto"/>
        <w:rPr>
          <w:rFonts w:ascii="Times New Roman" w:hAnsi="Times New Roman" w:cs="Times New Roman"/>
          <w:b/>
          <w:sz w:val="28"/>
          <w:szCs w:val="28"/>
        </w:rPr>
      </w:pPr>
      <w:r>
        <w:rPr>
          <w:rFonts w:ascii="Times New Roman" w:hAnsi="Times New Roman" w:cs="Times New Roman"/>
          <w:b/>
          <w:sz w:val="28"/>
          <w:szCs w:val="28"/>
        </w:rPr>
        <w:t>1.1.Нормативно-правовая база.</w:t>
      </w:r>
    </w:p>
    <w:p w:rsidR="005A4002" w:rsidRPr="00F112E2" w:rsidRDefault="005A4002" w:rsidP="005A4002">
      <w:pPr>
        <w:spacing w:after="0" w:line="240" w:lineRule="auto"/>
        <w:rPr>
          <w:rFonts w:ascii="Times New Roman" w:hAnsi="Times New Roman" w:cs="Times New Roman"/>
          <w:sz w:val="24"/>
          <w:szCs w:val="24"/>
        </w:rPr>
      </w:pPr>
      <w:r>
        <w:rPr>
          <w:rFonts w:ascii="Times New Roman" w:hAnsi="Times New Roman" w:cs="Times New Roman"/>
          <w:b/>
          <w:sz w:val="28"/>
          <w:szCs w:val="28"/>
        </w:rPr>
        <w:tab/>
      </w:r>
      <w:r w:rsidRPr="00F112E2">
        <w:rPr>
          <w:rFonts w:ascii="Times New Roman" w:hAnsi="Times New Roman" w:cs="Times New Roman"/>
          <w:sz w:val="24"/>
          <w:szCs w:val="24"/>
        </w:rPr>
        <w:t>Учебный план</w:t>
      </w:r>
      <w:r w:rsidR="00353C59" w:rsidRPr="00F112E2">
        <w:rPr>
          <w:rFonts w:ascii="Times New Roman" w:hAnsi="Times New Roman" w:cs="Times New Roman"/>
          <w:sz w:val="24"/>
          <w:szCs w:val="24"/>
        </w:rPr>
        <w:t xml:space="preserve"> составлен  </w:t>
      </w:r>
      <w:r w:rsidRPr="00F112E2">
        <w:rPr>
          <w:rFonts w:ascii="Times New Roman" w:hAnsi="Times New Roman" w:cs="Times New Roman"/>
          <w:sz w:val="24"/>
          <w:szCs w:val="24"/>
        </w:rPr>
        <w:t>на основе нормат</w:t>
      </w:r>
      <w:r w:rsidR="00353C59" w:rsidRPr="00F112E2">
        <w:rPr>
          <w:rFonts w:ascii="Times New Roman" w:hAnsi="Times New Roman" w:cs="Times New Roman"/>
          <w:sz w:val="24"/>
          <w:szCs w:val="24"/>
        </w:rPr>
        <w:t>и</w:t>
      </w:r>
      <w:r w:rsidRPr="00F112E2">
        <w:rPr>
          <w:rFonts w:ascii="Times New Roman" w:hAnsi="Times New Roman" w:cs="Times New Roman"/>
          <w:sz w:val="24"/>
          <w:szCs w:val="24"/>
        </w:rPr>
        <w:t>вно-правовых документов, регламентирующих введение Федерального государственного образовательного стандарта</w:t>
      </w:r>
      <w:r w:rsidR="00353C59" w:rsidRPr="00F112E2">
        <w:rPr>
          <w:rFonts w:ascii="Times New Roman" w:hAnsi="Times New Roman" w:cs="Times New Roman"/>
          <w:sz w:val="24"/>
          <w:szCs w:val="24"/>
        </w:rPr>
        <w:t xml:space="preserve">  дошкольного образования от 17 октября 2013 года № 1155;</w:t>
      </w:r>
    </w:p>
    <w:p w:rsidR="00353C59" w:rsidRPr="00F112E2" w:rsidRDefault="00353C59" w:rsidP="005A4002">
      <w:pPr>
        <w:spacing w:after="0" w:line="240" w:lineRule="auto"/>
        <w:rPr>
          <w:rFonts w:ascii="Times New Roman" w:hAnsi="Times New Roman" w:cs="Times New Roman"/>
          <w:sz w:val="24"/>
          <w:szCs w:val="24"/>
        </w:rPr>
      </w:pPr>
      <w:r w:rsidRPr="00F112E2">
        <w:rPr>
          <w:rFonts w:ascii="Times New Roman" w:hAnsi="Times New Roman" w:cs="Times New Roman"/>
          <w:sz w:val="24"/>
          <w:szCs w:val="24"/>
        </w:rPr>
        <w:tab/>
        <w:t>Постановление Главного государственного санитарного врача РФ от 15 мая 2013 года №26 «Об утверждении СанПин 2.4.1.3049 -13 «Санитарно-эпидемиологические требования к устройству</w:t>
      </w:r>
      <w:r w:rsidR="00F112E2" w:rsidRPr="00F112E2">
        <w:rPr>
          <w:rFonts w:ascii="Times New Roman" w:hAnsi="Times New Roman" w:cs="Times New Roman"/>
          <w:sz w:val="24"/>
          <w:szCs w:val="24"/>
        </w:rPr>
        <w:t>, содержанию и организации</w:t>
      </w:r>
      <w:r w:rsidR="00F112E2">
        <w:rPr>
          <w:rFonts w:ascii="Times New Roman" w:hAnsi="Times New Roman" w:cs="Times New Roman"/>
          <w:sz w:val="24"/>
          <w:szCs w:val="24"/>
        </w:rPr>
        <w:t xml:space="preserve"> </w:t>
      </w:r>
      <w:r w:rsidR="00F112E2" w:rsidRPr="00F112E2">
        <w:rPr>
          <w:rFonts w:ascii="Times New Roman" w:hAnsi="Times New Roman" w:cs="Times New Roman"/>
          <w:sz w:val="24"/>
          <w:szCs w:val="24"/>
        </w:rPr>
        <w:t>режима работы дошкольных образовательных организаций»</w:t>
      </w:r>
    </w:p>
    <w:p w:rsidR="006904FA" w:rsidRPr="00F112E2" w:rsidRDefault="006904FA" w:rsidP="006904FA">
      <w:pPr>
        <w:shd w:val="clear" w:color="auto" w:fill="FFFFFF"/>
        <w:spacing w:after="0" w:line="240" w:lineRule="auto"/>
        <w:rPr>
          <w:rFonts w:ascii="Times New Roman" w:hAnsi="Times New Roman"/>
          <w:b/>
          <w:sz w:val="24"/>
          <w:szCs w:val="24"/>
        </w:rPr>
        <w:sectPr w:rsidR="006904FA" w:rsidRPr="00F112E2" w:rsidSect="00C61083">
          <w:footnotePr>
            <w:numRestart w:val="eachPage"/>
          </w:footnotePr>
          <w:type w:val="continuous"/>
          <w:pgSz w:w="16838" w:h="11906" w:orient="landscape"/>
          <w:pgMar w:top="1134" w:right="850" w:bottom="1134" w:left="1701" w:header="0" w:footer="0" w:gutter="0"/>
          <w:cols w:space="708"/>
          <w:titlePg/>
          <w:docGrid w:linePitch="360"/>
        </w:sectPr>
      </w:pPr>
    </w:p>
    <w:p w:rsidR="006904FA" w:rsidRPr="002A2324" w:rsidRDefault="006904FA" w:rsidP="00F112E2">
      <w:pPr>
        <w:spacing w:after="0" w:line="240" w:lineRule="auto"/>
        <w:ind w:firstLine="708"/>
        <w:jc w:val="both"/>
        <w:rPr>
          <w:rFonts w:ascii="Times New Roman" w:hAnsi="Times New Roman"/>
          <w:sz w:val="24"/>
          <w:szCs w:val="24"/>
        </w:rPr>
      </w:pPr>
      <w:r w:rsidRPr="002A2324">
        <w:rPr>
          <w:rFonts w:ascii="Times New Roman" w:hAnsi="Times New Roman"/>
          <w:sz w:val="24"/>
          <w:szCs w:val="24"/>
        </w:rPr>
        <w:t>Приказ  Министерства  образования  и  науки  РФ от 20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904FA" w:rsidRPr="002A2324" w:rsidRDefault="006904FA" w:rsidP="006904FA">
      <w:pPr>
        <w:spacing w:after="0" w:line="240" w:lineRule="auto"/>
        <w:ind w:firstLine="708"/>
        <w:jc w:val="both"/>
        <w:rPr>
          <w:rFonts w:ascii="Times New Roman" w:hAnsi="Times New Roman"/>
          <w:sz w:val="24"/>
          <w:szCs w:val="24"/>
        </w:rPr>
      </w:pPr>
      <w:r w:rsidRPr="002A2324">
        <w:rPr>
          <w:rFonts w:ascii="Times New Roman" w:hAnsi="Times New Roman"/>
          <w:sz w:val="24"/>
          <w:szCs w:val="24"/>
        </w:rPr>
        <w:t>Приказ  Министерства  образования  и  науки  РФ  от  15  января 2014  г.  №14  «Об  утверждении показателей  мониторинга  системы  образования».</w:t>
      </w:r>
    </w:p>
    <w:p w:rsidR="006904FA" w:rsidRPr="002A2324" w:rsidRDefault="006904FA" w:rsidP="006904FA">
      <w:pPr>
        <w:spacing w:after="0" w:line="240" w:lineRule="auto"/>
        <w:ind w:firstLine="708"/>
        <w:jc w:val="both"/>
        <w:rPr>
          <w:rFonts w:ascii="Times New Roman" w:hAnsi="Times New Roman"/>
          <w:sz w:val="24"/>
          <w:szCs w:val="24"/>
        </w:rPr>
      </w:pPr>
      <w:r w:rsidRPr="002A2324">
        <w:rPr>
          <w:rFonts w:ascii="Times New Roman" w:hAnsi="Times New Roman"/>
          <w:sz w:val="24"/>
          <w:szCs w:val="24"/>
        </w:rPr>
        <w:t>Примерная основная образовательная программа дошкольного образования, одобренная реш</w:t>
      </w:r>
      <w:r>
        <w:rPr>
          <w:rFonts w:ascii="Times New Roman" w:hAnsi="Times New Roman"/>
          <w:sz w:val="24"/>
          <w:szCs w:val="24"/>
        </w:rPr>
        <w:t>ением федерального учебно – мет</w:t>
      </w:r>
      <w:r w:rsidRPr="002A2324">
        <w:rPr>
          <w:rFonts w:ascii="Times New Roman" w:hAnsi="Times New Roman"/>
          <w:sz w:val="24"/>
          <w:szCs w:val="24"/>
        </w:rPr>
        <w:t>одического объединения по общему образованию (протокол от 20 мая 2015 г. № 2/15)</w:t>
      </w:r>
    </w:p>
    <w:p w:rsidR="00BD4EB2" w:rsidRPr="002A2324" w:rsidRDefault="006904FA" w:rsidP="00BD4EB2">
      <w:pPr>
        <w:spacing w:after="0" w:line="240" w:lineRule="auto"/>
        <w:ind w:firstLine="708"/>
        <w:rPr>
          <w:rFonts w:ascii="Times New Roman" w:hAnsi="Times New Roman"/>
          <w:b/>
          <w:i/>
          <w:sz w:val="24"/>
          <w:szCs w:val="24"/>
          <w:u w:val="single"/>
        </w:rPr>
      </w:pPr>
      <w:r w:rsidRPr="002A2324">
        <w:rPr>
          <w:rFonts w:ascii="Times New Roman" w:hAnsi="Times New Roman"/>
          <w:b/>
          <w:i/>
          <w:sz w:val="24"/>
          <w:szCs w:val="24"/>
          <w:u w:val="single"/>
        </w:rPr>
        <w:t>Учебный</w:t>
      </w:r>
      <w:r w:rsidR="00BD4EB2">
        <w:rPr>
          <w:rFonts w:ascii="Times New Roman" w:hAnsi="Times New Roman"/>
          <w:b/>
          <w:i/>
          <w:sz w:val="24"/>
          <w:szCs w:val="24"/>
          <w:u w:val="single"/>
        </w:rPr>
        <w:t xml:space="preserve"> </w:t>
      </w:r>
      <w:r w:rsidR="00EE2396">
        <w:rPr>
          <w:rFonts w:ascii="Times New Roman" w:hAnsi="Times New Roman"/>
          <w:b/>
          <w:i/>
          <w:sz w:val="24"/>
          <w:szCs w:val="24"/>
          <w:u w:val="single"/>
        </w:rPr>
        <w:t xml:space="preserve">план </w:t>
      </w:r>
      <w:r w:rsidRPr="002A2324">
        <w:rPr>
          <w:rFonts w:ascii="Times New Roman" w:hAnsi="Times New Roman"/>
          <w:b/>
          <w:i/>
          <w:sz w:val="24"/>
          <w:szCs w:val="24"/>
          <w:u w:val="single"/>
        </w:rPr>
        <w:t>составлен  на основе</w:t>
      </w:r>
      <w:r>
        <w:rPr>
          <w:rFonts w:ascii="Times New Roman" w:hAnsi="Times New Roman"/>
          <w:b/>
          <w:i/>
          <w:sz w:val="24"/>
          <w:szCs w:val="24"/>
          <w:u w:val="single"/>
        </w:rPr>
        <w:t xml:space="preserve"> </w:t>
      </w:r>
      <w:r w:rsidRPr="002A2324">
        <w:rPr>
          <w:rFonts w:ascii="Times New Roman" w:hAnsi="Times New Roman"/>
          <w:b/>
          <w:i/>
          <w:sz w:val="24"/>
          <w:szCs w:val="24"/>
          <w:u w:val="single"/>
        </w:rPr>
        <w:t>Программ  дошкольного образования:</w:t>
      </w:r>
    </w:p>
    <w:p w:rsidR="00BD4EB2" w:rsidRDefault="00BD4EB2" w:rsidP="00BD4EB2">
      <w:pPr>
        <w:spacing w:after="0" w:line="240" w:lineRule="auto"/>
        <w:ind w:firstLine="708"/>
        <w:rPr>
          <w:rFonts w:ascii="Times New Roman" w:hAnsi="Times New Roman"/>
          <w:sz w:val="24"/>
          <w:szCs w:val="24"/>
        </w:rPr>
      </w:pPr>
      <w:r>
        <w:rPr>
          <w:rFonts w:ascii="Times New Roman" w:hAnsi="Times New Roman"/>
          <w:sz w:val="24"/>
          <w:szCs w:val="24"/>
        </w:rPr>
        <w:t xml:space="preserve">Примерная основная образовательная программа дошкольного образования «От рождения до школы» под редакцией Н.Е.Вераксы, Т.С.Комаровой, МА. Васильевой (ранний возраст). </w:t>
      </w:r>
      <w:r w:rsidRPr="002A2324">
        <w:rPr>
          <w:rFonts w:ascii="Times New Roman" w:hAnsi="Times New Roman"/>
          <w:sz w:val="24"/>
          <w:szCs w:val="24"/>
        </w:rPr>
        <w:t xml:space="preserve"> Разработана  на основе ФГОС ДО </w:t>
      </w:r>
      <w:r>
        <w:rPr>
          <w:rFonts w:ascii="Times New Roman" w:hAnsi="Times New Roman"/>
          <w:sz w:val="24"/>
          <w:szCs w:val="24"/>
        </w:rPr>
        <w:t xml:space="preserve"> </w:t>
      </w:r>
      <w:r w:rsidRPr="002A2324">
        <w:rPr>
          <w:rFonts w:ascii="Times New Roman" w:hAnsi="Times New Roman"/>
          <w:sz w:val="24"/>
          <w:szCs w:val="24"/>
        </w:rPr>
        <w:t>(Приказ №1155 от 17 октября 2013 г.). Рекомендована</w:t>
      </w:r>
      <w:r w:rsidR="00043825">
        <w:rPr>
          <w:rFonts w:ascii="Times New Roman" w:hAnsi="Times New Roman"/>
          <w:sz w:val="24"/>
          <w:szCs w:val="24"/>
        </w:rPr>
        <w:t xml:space="preserve"> </w:t>
      </w:r>
      <w:r w:rsidRPr="002A2324">
        <w:rPr>
          <w:rFonts w:ascii="Times New Roman" w:hAnsi="Times New Roman"/>
          <w:sz w:val="24"/>
          <w:szCs w:val="24"/>
        </w:rPr>
        <w:t xml:space="preserve"> УМО по образованию в области подготовки педагогических кадров в качестве примерной основной образовательной программы дошкольного образования для осуществления образовательной деятельности в области дошкольного образования. Протокол  №2 от 2 декабря 2014 года.</w:t>
      </w:r>
    </w:p>
    <w:p w:rsidR="00D953F4" w:rsidRPr="004845B1" w:rsidRDefault="00D953F4" w:rsidP="00D953F4">
      <w:pPr>
        <w:shd w:val="clear" w:color="auto" w:fill="FFFFFF"/>
        <w:spacing w:after="0" w:line="240" w:lineRule="auto"/>
        <w:ind w:right="2" w:firstLine="708"/>
        <w:contextualSpacing/>
        <w:jc w:val="both"/>
        <w:rPr>
          <w:rFonts w:ascii="Times New Roman" w:hAnsi="Times New Roman"/>
          <w:color w:val="000000"/>
          <w:sz w:val="24"/>
          <w:szCs w:val="24"/>
        </w:rPr>
      </w:pPr>
      <w:r>
        <w:rPr>
          <w:rFonts w:ascii="Times New Roman" w:hAnsi="Times New Roman"/>
          <w:sz w:val="24"/>
          <w:szCs w:val="24"/>
        </w:rPr>
        <w:t xml:space="preserve"> Образовательная программа дошкольного образования</w:t>
      </w:r>
      <w:r w:rsidRPr="008C3332">
        <w:rPr>
          <w:rFonts w:ascii="Times New Roman" w:hAnsi="Times New Roman"/>
          <w:sz w:val="24"/>
          <w:szCs w:val="24"/>
        </w:rPr>
        <w:t xml:space="preserve"> «Развитие»</w:t>
      </w:r>
      <w:r>
        <w:rPr>
          <w:rFonts w:ascii="Times New Roman" w:hAnsi="Times New Roman"/>
          <w:sz w:val="24"/>
          <w:szCs w:val="24"/>
        </w:rPr>
        <w:t xml:space="preserve"> (3-7 лет), НОУ «УЦ им. Л.А.Венгера «РАЗВИТИЕ», М.,2016 г. </w:t>
      </w:r>
      <w:r w:rsidRPr="008C3332">
        <w:rPr>
          <w:rFonts w:ascii="Times New Roman" w:hAnsi="Times New Roman"/>
          <w:sz w:val="24"/>
          <w:szCs w:val="24"/>
        </w:rPr>
        <w:t xml:space="preserve"> под  редакцией А.И. Булычевой</w:t>
      </w:r>
      <w:r>
        <w:rPr>
          <w:rFonts w:ascii="Times New Roman" w:hAnsi="Times New Roman"/>
          <w:sz w:val="24"/>
          <w:szCs w:val="24"/>
        </w:rPr>
        <w:t xml:space="preserve"> (</w:t>
      </w:r>
      <w:r>
        <w:rPr>
          <w:rFonts w:ascii="Times New Roman" w:hAnsi="Times New Roman"/>
          <w:color w:val="000000"/>
          <w:sz w:val="24"/>
          <w:szCs w:val="24"/>
        </w:rPr>
        <w:t>о</w:t>
      </w:r>
      <w:r w:rsidRPr="004845B1">
        <w:rPr>
          <w:rFonts w:ascii="Times New Roman" w:hAnsi="Times New Roman"/>
          <w:color w:val="000000"/>
          <w:sz w:val="24"/>
          <w:szCs w:val="24"/>
        </w:rPr>
        <w:t xml:space="preserve">добрена </w:t>
      </w:r>
      <w:r>
        <w:rPr>
          <w:rFonts w:ascii="Times New Roman" w:hAnsi="Times New Roman"/>
          <w:color w:val="000000"/>
          <w:sz w:val="24"/>
          <w:szCs w:val="24"/>
        </w:rPr>
        <w:t xml:space="preserve">Экспертным </w:t>
      </w:r>
      <w:r w:rsidRPr="004845B1">
        <w:rPr>
          <w:rFonts w:ascii="Times New Roman" w:hAnsi="Times New Roman"/>
          <w:color w:val="000000"/>
          <w:sz w:val="24"/>
          <w:szCs w:val="24"/>
        </w:rPr>
        <w:t xml:space="preserve">советом ФГАУ </w:t>
      </w:r>
      <w:r>
        <w:rPr>
          <w:rFonts w:ascii="Times New Roman" w:hAnsi="Times New Roman"/>
          <w:color w:val="000000"/>
          <w:sz w:val="24"/>
          <w:szCs w:val="24"/>
        </w:rPr>
        <w:t>«</w:t>
      </w:r>
      <w:r w:rsidRPr="004845B1">
        <w:rPr>
          <w:rFonts w:ascii="Times New Roman" w:hAnsi="Times New Roman"/>
          <w:color w:val="000000"/>
          <w:sz w:val="24"/>
          <w:szCs w:val="24"/>
        </w:rPr>
        <w:t>ФИРО</w:t>
      </w:r>
      <w:r>
        <w:rPr>
          <w:rFonts w:ascii="Times New Roman" w:hAnsi="Times New Roman"/>
          <w:color w:val="000000"/>
          <w:sz w:val="24"/>
          <w:szCs w:val="24"/>
        </w:rPr>
        <w:t>»</w:t>
      </w:r>
      <w:r w:rsidRPr="004845B1">
        <w:rPr>
          <w:rFonts w:ascii="Times New Roman" w:hAnsi="Times New Roman"/>
          <w:color w:val="000000"/>
          <w:sz w:val="24"/>
          <w:szCs w:val="24"/>
        </w:rPr>
        <w:t xml:space="preserve"> по образованию и социализации детей. Протокол </w:t>
      </w:r>
      <w:r>
        <w:rPr>
          <w:rFonts w:ascii="Times New Roman" w:hAnsi="Times New Roman"/>
          <w:color w:val="000000"/>
          <w:sz w:val="24"/>
          <w:szCs w:val="24"/>
        </w:rPr>
        <w:t xml:space="preserve">заседания </w:t>
      </w:r>
      <w:r w:rsidRPr="004845B1">
        <w:rPr>
          <w:rFonts w:ascii="Times New Roman" w:hAnsi="Times New Roman"/>
          <w:color w:val="000000"/>
          <w:sz w:val="24"/>
          <w:szCs w:val="24"/>
        </w:rPr>
        <w:t>Экспертного совета</w:t>
      </w:r>
      <w:r>
        <w:rPr>
          <w:rFonts w:ascii="Times New Roman" w:hAnsi="Times New Roman"/>
          <w:color w:val="000000"/>
          <w:sz w:val="24"/>
          <w:szCs w:val="24"/>
        </w:rPr>
        <w:t xml:space="preserve"> по образованию и социализации детей при ФГАУ «ФИРО» </w:t>
      </w:r>
      <w:r w:rsidRPr="004845B1">
        <w:rPr>
          <w:rFonts w:ascii="Times New Roman" w:hAnsi="Times New Roman"/>
          <w:color w:val="000000"/>
          <w:sz w:val="24"/>
          <w:szCs w:val="24"/>
        </w:rPr>
        <w:t xml:space="preserve"> от 25.05.2016 г</w:t>
      </w:r>
      <w:r>
        <w:rPr>
          <w:rFonts w:ascii="Times New Roman" w:hAnsi="Times New Roman"/>
          <w:color w:val="000000"/>
          <w:sz w:val="24"/>
          <w:szCs w:val="24"/>
        </w:rPr>
        <w:t xml:space="preserve"> .№10.Регистрационный номер  решения №125 </w:t>
      </w:r>
      <w:r w:rsidRPr="004845B1">
        <w:rPr>
          <w:rFonts w:ascii="Times New Roman" w:hAnsi="Times New Roman"/>
          <w:color w:val="000000"/>
          <w:sz w:val="24"/>
          <w:szCs w:val="24"/>
        </w:rPr>
        <w:t xml:space="preserve"> от 31.05.2016 г.</w:t>
      </w:r>
      <w:r>
        <w:rPr>
          <w:rFonts w:ascii="Times New Roman" w:hAnsi="Times New Roman"/>
          <w:color w:val="000000"/>
          <w:sz w:val="24"/>
          <w:szCs w:val="24"/>
        </w:rPr>
        <w:t xml:space="preserve"> ФГАУ «ФИРО», по образовательным областям «Социально-коммуникативное развитие», «Познавательное развитие», «Художественно-эстетическое развитие», «Физическое развитие».</w:t>
      </w:r>
      <w:r w:rsidRPr="004845B1">
        <w:rPr>
          <w:rFonts w:ascii="Times New Roman" w:hAnsi="Times New Roman"/>
          <w:color w:val="000000"/>
          <w:sz w:val="24"/>
          <w:szCs w:val="24"/>
        </w:rPr>
        <w:t xml:space="preserve"> </w:t>
      </w:r>
    </w:p>
    <w:p w:rsidR="006536AC" w:rsidRDefault="006536AC" w:rsidP="00BD4EB2">
      <w:pPr>
        <w:spacing w:after="0" w:line="240" w:lineRule="auto"/>
        <w:ind w:firstLine="708"/>
        <w:rPr>
          <w:rFonts w:ascii="Times New Roman" w:hAnsi="Times New Roman"/>
          <w:sz w:val="24"/>
          <w:szCs w:val="24"/>
        </w:rPr>
      </w:pPr>
      <w:r>
        <w:rPr>
          <w:rFonts w:ascii="Times New Roman" w:hAnsi="Times New Roman"/>
          <w:sz w:val="24"/>
          <w:szCs w:val="24"/>
        </w:rPr>
        <w:t>Образовательная  программа  «Воспитание и  обучение детей дошкольного возрастав с фонетико-фонематическим недоразвитием речи» Т.Б.Филичева, Г.В.Чиркина,, «Школьная пресса»,2002., реализуется в  логопедической подготовительной группе.</w:t>
      </w:r>
    </w:p>
    <w:p w:rsidR="006536AC" w:rsidRDefault="006536AC" w:rsidP="00BD4EB2">
      <w:pPr>
        <w:spacing w:after="0" w:line="240" w:lineRule="auto"/>
        <w:ind w:firstLine="708"/>
        <w:rPr>
          <w:rFonts w:ascii="Times New Roman" w:hAnsi="Times New Roman"/>
          <w:sz w:val="24"/>
          <w:szCs w:val="24"/>
        </w:rPr>
      </w:pPr>
      <w:r>
        <w:rPr>
          <w:rFonts w:ascii="Times New Roman" w:hAnsi="Times New Roman"/>
          <w:sz w:val="24"/>
          <w:szCs w:val="24"/>
        </w:rPr>
        <w:t>В образовательной области «Художественно-эстетическое развитие» - раздел музыкальная деятельность реализуется по программе «Ладушки» И.М.Каплунова, И.А.Новоскольцева, «Композитор», С-Петербург, 2000 г.</w:t>
      </w:r>
      <w:r w:rsidR="00DF6494">
        <w:rPr>
          <w:rFonts w:ascii="Times New Roman" w:hAnsi="Times New Roman"/>
          <w:sz w:val="24"/>
          <w:szCs w:val="24"/>
        </w:rPr>
        <w:t>; раздел изобразительная деятельность в детском саду. Планирование, конспекты, методические рекомендации. во всех возрастных группах. М.ТЦ. Сфера,2009, И.А.Лыкова</w:t>
      </w:r>
    </w:p>
    <w:p w:rsidR="006536AC" w:rsidRDefault="006536AC" w:rsidP="00BD4EB2">
      <w:pPr>
        <w:spacing w:after="0" w:line="240" w:lineRule="auto"/>
        <w:ind w:firstLine="708"/>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 (ЧФУ), 40% компонент ООП ДО планируется на основе образовательной программы «Мы живем на Урале» О.В.Толстикова, О.В.Савельева, г. Екатеринбург, ГАОУ ДЖПО СО «ИРО» 2014 г. и образовательной программы «Безопасность» Н.Н.Авдеева, О.Л.К</w:t>
      </w:r>
      <w:r w:rsidR="00944594">
        <w:rPr>
          <w:rFonts w:ascii="Times New Roman" w:hAnsi="Times New Roman"/>
          <w:sz w:val="24"/>
          <w:szCs w:val="24"/>
        </w:rPr>
        <w:t>н</w:t>
      </w:r>
      <w:r>
        <w:rPr>
          <w:rFonts w:ascii="Times New Roman" w:hAnsi="Times New Roman"/>
          <w:sz w:val="24"/>
          <w:szCs w:val="24"/>
        </w:rPr>
        <w:t>язева, Р.Б.Стеркина , С.-Петербург, 2001</w:t>
      </w:r>
      <w:r w:rsidR="00043825">
        <w:rPr>
          <w:rFonts w:ascii="Times New Roman" w:hAnsi="Times New Roman"/>
          <w:sz w:val="24"/>
          <w:szCs w:val="24"/>
        </w:rPr>
        <w:t>г.</w:t>
      </w:r>
      <w:r>
        <w:rPr>
          <w:rFonts w:ascii="Times New Roman" w:hAnsi="Times New Roman"/>
          <w:sz w:val="24"/>
          <w:szCs w:val="24"/>
        </w:rPr>
        <w:t xml:space="preserve"> </w:t>
      </w:r>
    </w:p>
    <w:p w:rsidR="00DF6494" w:rsidRDefault="00DF6494" w:rsidP="00DF6494">
      <w:pPr>
        <w:spacing w:after="0" w:line="240" w:lineRule="auto"/>
        <w:ind w:firstLine="708"/>
        <w:rPr>
          <w:rFonts w:ascii="Times New Roman" w:hAnsi="Times New Roman"/>
          <w:sz w:val="24"/>
          <w:szCs w:val="24"/>
        </w:rPr>
      </w:pPr>
      <w:r w:rsidRPr="006536AC">
        <w:rPr>
          <w:rFonts w:ascii="Times New Roman" w:hAnsi="Times New Roman"/>
          <w:sz w:val="24"/>
          <w:szCs w:val="24"/>
        </w:rPr>
        <w:t>Основная образовательная программа дошкольного образования МАДОУ «Детский сад комбинированного вида №5 «Сказка», утвержденная приказом заведующего</w:t>
      </w:r>
      <w:r>
        <w:rPr>
          <w:rFonts w:ascii="Times New Roman" w:hAnsi="Times New Roman"/>
          <w:sz w:val="24"/>
          <w:szCs w:val="24"/>
        </w:rPr>
        <w:t xml:space="preserve">  №106/04.07. от 08.07.2016 г., принятая решением педагогического совета протокол №8 от 07.07.2016 г., с учетом мнения Совета родителей протокол №5 от 07.07.2016 г.</w:t>
      </w:r>
    </w:p>
    <w:p w:rsidR="006536AC" w:rsidRDefault="006536AC" w:rsidP="00BD4EB2">
      <w:pPr>
        <w:spacing w:after="0" w:line="240" w:lineRule="auto"/>
        <w:ind w:firstLine="708"/>
        <w:rPr>
          <w:rFonts w:ascii="Times New Roman" w:hAnsi="Times New Roman"/>
          <w:sz w:val="24"/>
          <w:szCs w:val="24"/>
        </w:rPr>
      </w:pPr>
    </w:p>
    <w:p w:rsidR="006536AC" w:rsidRPr="006536AC" w:rsidRDefault="006536AC" w:rsidP="00BD4EB2">
      <w:pPr>
        <w:spacing w:after="0" w:line="240" w:lineRule="auto"/>
        <w:ind w:firstLine="708"/>
        <w:rPr>
          <w:rFonts w:ascii="Times New Roman" w:hAnsi="Times New Roman"/>
          <w:sz w:val="24"/>
          <w:szCs w:val="24"/>
        </w:rPr>
      </w:pPr>
    </w:p>
    <w:p w:rsidR="006904FA" w:rsidRPr="002A2324" w:rsidRDefault="006904FA" w:rsidP="006904FA">
      <w:pPr>
        <w:spacing w:after="0" w:line="240" w:lineRule="auto"/>
        <w:jc w:val="center"/>
        <w:rPr>
          <w:rFonts w:ascii="Times New Roman" w:hAnsi="Times New Roman"/>
          <w:b/>
          <w:sz w:val="24"/>
          <w:szCs w:val="24"/>
        </w:rPr>
      </w:pPr>
      <w:r w:rsidRPr="002A2324">
        <w:rPr>
          <w:rFonts w:ascii="Times New Roman" w:hAnsi="Times New Roman"/>
          <w:b/>
          <w:sz w:val="24"/>
          <w:szCs w:val="24"/>
        </w:rPr>
        <w:t>Пояснительная  записка  к учебному  плану</w:t>
      </w:r>
    </w:p>
    <w:p w:rsidR="006904FA" w:rsidRPr="002A2324" w:rsidRDefault="006904FA" w:rsidP="006904FA">
      <w:pPr>
        <w:spacing w:after="0" w:line="240" w:lineRule="auto"/>
        <w:jc w:val="center"/>
        <w:rPr>
          <w:rFonts w:ascii="Times New Roman" w:hAnsi="Times New Roman"/>
          <w:b/>
          <w:sz w:val="24"/>
          <w:szCs w:val="24"/>
        </w:rPr>
      </w:pPr>
      <w:r w:rsidRPr="002A2324">
        <w:rPr>
          <w:rFonts w:ascii="Times New Roman" w:hAnsi="Times New Roman"/>
          <w:b/>
          <w:sz w:val="24"/>
          <w:szCs w:val="24"/>
        </w:rPr>
        <w:t>МАДОУ «Детский  сад  комбинированного  вида № 5 «Сказка»</w:t>
      </w:r>
    </w:p>
    <w:p w:rsidR="006904FA" w:rsidRPr="002A2324" w:rsidRDefault="006904FA" w:rsidP="006904FA">
      <w:pPr>
        <w:spacing w:after="0" w:line="240" w:lineRule="auto"/>
        <w:jc w:val="center"/>
        <w:rPr>
          <w:rFonts w:ascii="Times New Roman" w:hAnsi="Times New Roman"/>
          <w:b/>
          <w:sz w:val="24"/>
          <w:szCs w:val="24"/>
        </w:rPr>
      </w:pPr>
      <w:r w:rsidRPr="002A2324">
        <w:rPr>
          <w:rFonts w:ascii="Times New Roman" w:hAnsi="Times New Roman"/>
          <w:b/>
          <w:sz w:val="24"/>
          <w:szCs w:val="24"/>
        </w:rPr>
        <w:t>2016 – 2017 год</w:t>
      </w:r>
    </w:p>
    <w:p w:rsidR="006904FA" w:rsidRPr="002A2324" w:rsidRDefault="006904FA" w:rsidP="006904FA">
      <w:pPr>
        <w:spacing w:after="0" w:line="240" w:lineRule="auto"/>
        <w:jc w:val="center"/>
        <w:rPr>
          <w:rFonts w:ascii="Times New Roman" w:hAnsi="Times New Roman"/>
          <w:b/>
          <w:sz w:val="24"/>
          <w:szCs w:val="24"/>
        </w:rPr>
      </w:pPr>
    </w:p>
    <w:p w:rsidR="006904FA" w:rsidRPr="002A2324" w:rsidRDefault="006904FA" w:rsidP="006904FA">
      <w:pPr>
        <w:spacing w:after="0" w:line="240" w:lineRule="auto"/>
        <w:rPr>
          <w:rFonts w:ascii="Times New Roman" w:hAnsi="Times New Roman"/>
          <w:sz w:val="24"/>
          <w:szCs w:val="24"/>
        </w:rPr>
      </w:pPr>
      <w:r w:rsidRPr="002A2324">
        <w:rPr>
          <w:rFonts w:ascii="Times New Roman" w:hAnsi="Times New Roman"/>
          <w:b/>
          <w:sz w:val="24"/>
          <w:szCs w:val="24"/>
        </w:rPr>
        <w:t xml:space="preserve">         </w:t>
      </w:r>
      <w:r w:rsidRPr="002A2324">
        <w:rPr>
          <w:rFonts w:ascii="Times New Roman" w:hAnsi="Times New Roman"/>
          <w:sz w:val="24"/>
          <w:szCs w:val="24"/>
        </w:rPr>
        <w:t>Образовательный  процесс  в  МАДОУ «Детский  сад № 5»  разработан  в соответствии с требованиями  Федеральных государственных  образовательных  стандартов (ФГОС), требованиями СанПин  2.4.1.3049  -13 от 15.05.2013 г. № 26 и  осуществляется  по  5  образовательным  областям  развития  дошкольников, через  следующие  виды  деятельности:</w:t>
      </w:r>
    </w:p>
    <w:p w:rsidR="006904FA" w:rsidRPr="002A2324" w:rsidRDefault="006904FA" w:rsidP="007F5A4C">
      <w:pPr>
        <w:spacing w:after="0" w:line="240" w:lineRule="auto"/>
        <w:rPr>
          <w:rFonts w:ascii="Times New Roman" w:hAnsi="Times New Roman"/>
          <w:sz w:val="24"/>
          <w:szCs w:val="24"/>
        </w:rPr>
      </w:pPr>
      <w:r w:rsidRPr="002A2324">
        <w:rPr>
          <w:rFonts w:ascii="Times New Roman" w:hAnsi="Times New Roman"/>
          <w:sz w:val="24"/>
          <w:szCs w:val="24"/>
        </w:rPr>
        <w:t>1.Непосредственно-образовательная  деятельность (НОД)  ежедневные  занятия  в  первую  и  вторую  половину  дня в форме прямых образовательных ситуаций.</w:t>
      </w:r>
    </w:p>
    <w:p w:rsidR="006904FA" w:rsidRPr="002A2324" w:rsidRDefault="006904FA" w:rsidP="007F5A4C">
      <w:pPr>
        <w:spacing w:after="0" w:line="240" w:lineRule="auto"/>
        <w:rPr>
          <w:rFonts w:ascii="Times New Roman" w:hAnsi="Times New Roman"/>
          <w:sz w:val="24"/>
          <w:szCs w:val="24"/>
        </w:rPr>
      </w:pPr>
      <w:r w:rsidRPr="002A2324">
        <w:rPr>
          <w:rFonts w:ascii="Times New Roman" w:hAnsi="Times New Roman"/>
          <w:sz w:val="24"/>
          <w:szCs w:val="24"/>
        </w:rPr>
        <w:t>2. Образовательная  деятельность в  режимных  моментах (ОДвРМ) по образовательным  областям.</w:t>
      </w:r>
    </w:p>
    <w:p w:rsidR="006904FA" w:rsidRPr="002A2324" w:rsidRDefault="006904FA" w:rsidP="007F5A4C">
      <w:pPr>
        <w:spacing w:after="0" w:line="240" w:lineRule="auto"/>
        <w:rPr>
          <w:rFonts w:ascii="Times New Roman" w:hAnsi="Times New Roman"/>
          <w:sz w:val="24"/>
          <w:szCs w:val="24"/>
        </w:rPr>
      </w:pPr>
      <w:r w:rsidRPr="002A2324">
        <w:rPr>
          <w:rFonts w:ascii="Times New Roman" w:hAnsi="Times New Roman"/>
          <w:sz w:val="24"/>
          <w:szCs w:val="24"/>
        </w:rPr>
        <w:t>3. Самостоятельная  деятельность  детей.</w:t>
      </w:r>
    </w:p>
    <w:p w:rsidR="007F5A4C" w:rsidRDefault="006904FA" w:rsidP="007F5A4C">
      <w:pPr>
        <w:spacing w:after="0" w:line="240" w:lineRule="auto"/>
        <w:rPr>
          <w:rFonts w:ascii="Times New Roman" w:hAnsi="Times New Roman"/>
          <w:sz w:val="24"/>
          <w:szCs w:val="24"/>
        </w:rPr>
      </w:pPr>
      <w:r w:rsidRPr="002A2324">
        <w:rPr>
          <w:rFonts w:ascii="Times New Roman" w:hAnsi="Times New Roman"/>
          <w:sz w:val="24"/>
          <w:szCs w:val="24"/>
        </w:rPr>
        <w:t>4.Взаимодействие  с  семьей.</w:t>
      </w:r>
    </w:p>
    <w:p w:rsidR="00015646" w:rsidRDefault="00015646" w:rsidP="007F5A4C">
      <w:pPr>
        <w:spacing w:after="0" w:line="240" w:lineRule="auto"/>
        <w:jc w:val="center"/>
        <w:rPr>
          <w:rFonts w:ascii="Times New Roman" w:hAnsi="Times New Roman"/>
          <w:b/>
          <w:sz w:val="28"/>
          <w:szCs w:val="28"/>
        </w:rPr>
      </w:pPr>
    </w:p>
    <w:p w:rsidR="006904FA" w:rsidRPr="007F5A4C" w:rsidRDefault="006904FA" w:rsidP="007F5A4C">
      <w:pPr>
        <w:spacing w:after="0" w:line="240" w:lineRule="auto"/>
        <w:jc w:val="center"/>
        <w:rPr>
          <w:rFonts w:ascii="Times New Roman" w:hAnsi="Times New Roman"/>
          <w:sz w:val="28"/>
          <w:szCs w:val="28"/>
        </w:rPr>
      </w:pPr>
      <w:r w:rsidRPr="007F5A4C">
        <w:rPr>
          <w:rFonts w:ascii="Times New Roman" w:hAnsi="Times New Roman"/>
          <w:b/>
          <w:sz w:val="28"/>
          <w:szCs w:val="28"/>
        </w:rPr>
        <w:t>Непосредственно-образовательная  деятельность (НОД)</w:t>
      </w:r>
    </w:p>
    <w:p w:rsidR="006904FA" w:rsidRDefault="006904FA" w:rsidP="006904FA">
      <w:pPr>
        <w:shd w:val="clear" w:color="auto" w:fill="FFFFFF"/>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92"/>
        <w:gridCol w:w="10011"/>
      </w:tblGrid>
      <w:tr w:rsidR="006904FA" w:rsidRPr="00EE2396" w:rsidTr="00176497">
        <w:tc>
          <w:tcPr>
            <w:tcW w:w="4786"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Возрастная  группа</w:t>
            </w:r>
          </w:p>
        </w:tc>
        <w:tc>
          <w:tcPr>
            <w:tcW w:w="11057"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Максимально  допустимый  объем  образовательной  нагрузки  на  неделю  в соответствии  с  СанПиН  2.4.1.3049 - 13  от  15.05.2013г. № 26.  Раздел №11, пункты:11.9,  11.10,  11.11,  11.12,  11.13.</w:t>
            </w:r>
          </w:p>
        </w:tc>
      </w:tr>
      <w:tr w:rsidR="006904FA" w:rsidRPr="00EE2396" w:rsidTr="00176497">
        <w:tc>
          <w:tcPr>
            <w:tcW w:w="4786"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Группа  раннего  возраста (2-3 года)</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 xml:space="preserve"> Продолжительность непрерывной непосредственно образовательной деятельности</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СанПин  2.4.1. 3049-13</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Раздел 11  п.11.9 и 11.10</w:t>
            </w:r>
          </w:p>
          <w:p w:rsidR="006904FA" w:rsidRPr="00EE2396" w:rsidRDefault="006904FA" w:rsidP="00176497">
            <w:pPr>
              <w:spacing w:after="0" w:line="240" w:lineRule="auto"/>
              <w:rPr>
                <w:rFonts w:ascii="Times New Roman" w:hAnsi="Times New Roman"/>
                <w:sz w:val="24"/>
                <w:szCs w:val="28"/>
              </w:rPr>
            </w:pPr>
          </w:p>
        </w:tc>
        <w:tc>
          <w:tcPr>
            <w:tcW w:w="11057"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Время  10-и  занятий   НОД  в  неделю – 100мин</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Длительность  5-и  занятий  НОД (ознакомление с окружающим, лепка, рисование, художественная  литература, конструирование)  -  8 минут;</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Развитие  речи, физкультурное занятие, музыкальное  занятие  -  10 минут.</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Перерыв  между  занятиями  -  10 минут, занятия проводятся  по  подгруппам, ежедневно – 1 НОД – утром, 1 НОД – вечером.</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В середине  занятия проводится  физкультминутка.</w:t>
            </w:r>
          </w:p>
        </w:tc>
      </w:tr>
      <w:tr w:rsidR="006904FA" w:rsidRPr="00EE2396" w:rsidTr="00176497">
        <w:tc>
          <w:tcPr>
            <w:tcW w:w="4786"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 xml:space="preserve"> Младшая  группа (3-4 года)</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 xml:space="preserve">Продолжительность  непрерывной непосредственно образовательной деятельности </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СанПин 2.4.1.3049-13  раздел 11</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п.11.11, 11.12</w:t>
            </w:r>
          </w:p>
        </w:tc>
        <w:tc>
          <w:tcPr>
            <w:tcW w:w="11057"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Время  10-и  занятий  НОД в неделю – 150 мин</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Длительность  одного  занятия  НОД  -  15  минут</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 xml:space="preserve">1  половина  дня  2  занятия  НОД (нагрузка 30 минут).  Перерыв  между  занятиями  10  минут, занятия  интеллектуального  плана  проводятся  по  подгруппам, в середине занятия  проводится  физкультминутка. Занятия, требующие умственного напряжения, проводятся в первой половине недели. </w:t>
            </w:r>
          </w:p>
        </w:tc>
      </w:tr>
      <w:tr w:rsidR="006904FA" w:rsidRPr="00EE2396" w:rsidTr="00176497">
        <w:tc>
          <w:tcPr>
            <w:tcW w:w="4786"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Средняя  группа (4-5 лет)</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Продолжительность непрерывной непосредственно образовательной деятельности раздел 11 п.11.9, 11.12</w:t>
            </w:r>
          </w:p>
        </w:tc>
        <w:tc>
          <w:tcPr>
            <w:tcW w:w="11057"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Время  10-и   занятий  НОД  в  неделю –200 мин. Длительность  одного  занятия НОД – 20 минут. В первой  половине  дня  2 занятия, нагрузка  -  40  минут. Перерыв  между  занятиями  10  минут, в середине  занятия  проводится  физкультминутка. Занятия, требующие умственного напряжения,  проводятся в первой половине недели.</w:t>
            </w:r>
          </w:p>
        </w:tc>
      </w:tr>
      <w:tr w:rsidR="006904FA" w:rsidRPr="00EE2396" w:rsidTr="00176497">
        <w:tc>
          <w:tcPr>
            <w:tcW w:w="4786"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Старшая  группа (5-6 лет)</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Продолжительность непрерывной непосредственно образовательной деятельности раздел11 п.11.9,11.11,11.12.</w:t>
            </w:r>
          </w:p>
        </w:tc>
        <w:tc>
          <w:tcPr>
            <w:tcW w:w="11057"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Время  15-и   занятий  НОД  в  неделю –375 минут. Длительность  одного  занятия  НОД – 25 минут. Первая половина дня нагрузка –45 минут, 1  занятие  НОД  проводятся  вечером. Занятия  интеллектуальные  проводятся  по  подгруппам, перерыв  между  занятиями  10  минут, в середине  занятия проводится  физкультминутка. Занятия, требующие умственного напряжения, проводятся в первой половине дня</w:t>
            </w:r>
          </w:p>
        </w:tc>
      </w:tr>
      <w:tr w:rsidR="006904FA" w:rsidRPr="00EE2396" w:rsidTr="00176497">
        <w:tc>
          <w:tcPr>
            <w:tcW w:w="4786"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Подготовительная  группа (6-7 лет)</w:t>
            </w:r>
          </w:p>
          <w:p w:rsidR="006904FA" w:rsidRPr="00EE2396" w:rsidRDefault="006904FA" w:rsidP="00176497">
            <w:pPr>
              <w:spacing w:after="0" w:line="240" w:lineRule="auto"/>
              <w:rPr>
                <w:rFonts w:ascii="Times New Roman" w:hAnsi="Times New Roman"/>
                <w:sz w:val="24"/>
                <w:szCs w:val="24"/>
              </w:rPr>
            </w:pPr>
            <w:r w:rsidRPr="00EE2396">
              <w:rPr>
                <w:rFonts w:ascii="Times New Roman" w:hAnsi="Times New Roman"/>
                <w:sz w:val="24"/>
                <w:szCs w:val="24"/>
              </w:rPr>
              <w:t>Продолжительность непрерывной непосредственно образовательной деятельности раздел 11 п.11.9,11.11,11.12.</w:t>
            </w:r>
          </w:p>
        </w:tc>
        <w:tc>
          <w:tcPr>
            <w:tcW w:w="11057" w:type="dxa"/>
            <w:tcBorders>
              <w:top w:val="single" w:sz="4" w:space="0" w:color="000000"/>
              <w:left w:val="single" w:sz="4" w:space="0" w:color="000000"/>
              <w:bottom w:val="single" w:sz="4" w:space="0" w:color="000000"/>
              <w:right w:val="single" w:sz="4" w:space="0" w:color="000000"/>
            </w:tcBorders>
            <w:hideMark/>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Время  15-и  занятий  НОД –450 минут. Длительность одного  занятия  НОД  30 минут. Ежедневно 2 -3 занятия НОД утром, нагрузка  составляет  60-90  минут, перерыв  между  занятиями  10  минут, в середине  занятия  проводится  физкультминутка.1 занятие – вечером.  Занятия, требующие умственного напряжения,  проводятся  по  подгруппам в первой половине дня.</w:t>
            </w:r>
          </w:p>
        </w:tc>
      </w:tr>
    </w:tbl>
    <w:p w:rsidR="006904FA" w:rsidRDefault="006904FA" w:rsidP="006904FA">
      <w:pPr>
        <w:spacing w:line="240" w:lineRule="auto"/>
        <w:rPr>
          <w:rFonts w:ascii="Times New Roman" w:hAnsi="Times New Roman"/>
          <w:b/>
          <w:sz w:val="24"/>
          <w:szCs w:val="24"/>
        </w:rPr>
      </w:pPr>
    </w:p>
    <w:p w:rsidR="006904FA" w:rsidRDefault="006904FA" w:rsidP="003F5024">
      <w:pPr>
        <w:spacing w:after="0" w:line="240" w:lineRule="auto"/>
        <w:rPr>
          <w:rFonts w:ascii="Times New Roman" w:hAnsi="Times New Roman"/>
          <w:sz w:val="24"/>
          <w:szCs w:val="24"/>
          <w:u w:val="single"/>
        </w:rPr>
      </w:pPr>
      <w:r w:rsidRPr="00B27E66">
        <w:rPr>
          <w:rFonts w:ascii="Times New Roman" w:hAnsi="Times New Roman"/>
          <w:b/>
          <w:sz w:val="24"/>
          <w:szCs w:val="24"/>
        </w:rPr>
        <w:t>Примечание:</w:t>
      </w:r>
      <w:r w:rsidRPr="00B27E66">
        <w:rPr>
          <w:rFonts w:ascii="Times New Roman" w:hAnsi="Times New Roman"/>
          <w:sz w:val="24"/>
          <w:szCs w:val="24"/>
          <w:u w:val="single"/>
        </w:rPr>
        <w:t xml:space="preserve"> Чтение художественной литературы  проводится в ОДвРМ </w:t>
      </w:r>
      <w:r>
        <w:rPr>
          <w:rFonts w:ascii="Times New Roman" w:hAnsi="Times New Roman"/>
          <w:sz w:val="24"/>
          <w:szCs w:val="24"/>
          <w:u w:val="single"/>
        </w:rPr>
        <w:t xml:space="preserve"> </w:t>
      </w:r>
      <w:r w:rsidRPr="00B27E66">
        <w:rPr>
          <w:rFonts w:ascii="Times New Roman" w:hAnsi="Times New Roman"/>
          <w:sz w:val="24"/>
          <w:szCs w:val="24"/>
          <w:u w:val="single"/>
        </w:rPr>
        <w:t xml:space="preserve">не менее 2 р в неделю в дошкольных группах, </w:t>
      </w:r>
      <w:r>
        <w:rPr>
          <w:rFonts w:ascii="Times New Roman" w:hAnsi="Times New Roman"/>
          <w:sz w:val="24"/>
          <w:szCs w:val="24"/>
          <w:u w:val="single"/>
        </w:rPr>
        <w:t xml:space="preserve"> </w:t>
      </w:r>
      <w:r w:rsidRPr="00B27E66">
        <w:rPr>
          <w:rFonts w:ascii="Times New Roman" w:hAnsi="Times New Roman"/>
          <w:sz w:val="24"/>
          <w:szCs w:val="24"/>
          <w:u w:val="single"/>
        </w:rPr>
        <w:t>в группах раннего возраста ежедневно.</w:t>
      </w:r>
    </w:p>
    <w:p w:rsidR="006904FA" w:rsidRDefault="006904FA" w:rsidP="003F5024">
      <w:pPr>
        <w:spacing w:after="0" w:line="240" w:lineRule="auto"/>
        <w:rPr>
          <w:rFonts w:ascii="Times New Roman" w:hAnsi="Times New Roman"/>
          <w:sz w:val="24"/>
          <w:szCs w:val="24"/>
        </w:rPr>
      </w:pPr>
      <w:r w:rsidRPr="00B27E66">
        <w:rPr>
          <w:rFonts w:ascii="Times New Roman" w:hAnsi="Times New Roman"/>
          <w:sz w:val="24"/>
          <w:szCs w:val="24"/>
          <w:u w:val="single"/>
        </w:rPr>
        <w:t xml:space="preserve"> В  младших  и  средних  группах во второй половине дня</w:t>
      </w:r>
      <w:r w:rsidRPr="00B27E66">
        <w:rPr>
          <w:rFonts w:ascii="Times New Roman" w:hAnsi="Times New Roman"/>
          <w:sz w:val="24"/>
          <w:szCs w:val="24"/>
        </w:rPr>
        <w:t>: 3е физкультурное занятие  проводится  в  группе в форме двигательной деятельности (подвижная, хороводная игра) воспитателем 1 раз в неделю</w:t>
      </w:r>
      <w:r w:rsidR="003E7268">
        <w:rPr>
          <w:rFonts w:ascii="Times New Roman" w:hAnsi="Times New Roman"/>
          <w:sz w:val="24"/>
          <w:szCs w:val="24"/>
        </w:rPr>
        <w:t>.</w:t>
      </w:r>
    </w:p>
    <w:p w:rsidR="006904FA" w:rsidRDefault="006904FA" w:rsidP="003F5024">
      <w:pPr>
        <w:spacing w:after="0" w:line="240" w:lineRule="auto"/>
        <w:rPr>
          <w:rFonts w:ascii="Times New Roman" w:hAnsi="Times New Roman"/>
          <w:sz w:val="24"/>
          <w:szCs w:val="24"/>
        </w:rPr>
      </w:pPr>
      <w:r w:rsidRPr="00B27E66">
        <w:rPr>
          <w:rFonts w:ascii="Times New Roman" w:hAnsi="Times New Roman"/>
          <w:sz w:val="24"/>
          <w:szCs w:val="24"/>
        </w:rPr>
        <w:t xml:space="preserve"> </w:t>
      </w:r>
      <w:r w:rsidRPr="00B27E66">
        <w:rPr>
          <w:rFonts w:ascii="Times New Roman" w:hAnsi="Times New Roman"/>
          <w:sz w:val="24"/>
          <w:szCs w:val="24"/>
          <w:u w:val="single"/>
        </w:rPr>
        <w:t xml:space="preserve">В старших  и подготовительных группах : </w:t>
      </w:r>
      <w:r w:rsidRPr="00B27E66">
        <w:rPr>
          <w:rFonts w:ascii="Times New Roman" w:hAnsi="Times New Roman"/>
          <w:sz w:val="24"/>
          <w:szCs w:val="24"/>
        </w:rPr>
        <w:t>3 е физкультурное занятие</w:t>
      </w:r>
      <w:r w:rsidR="00AB2144">
        <w:rPr>
          <w:rFonts w:ascii="Times New Roman" w:hAnsi="Times New Roman"/>
          <w:sz w:val="24"/>
          <w:szCs w:val="24"/>
        </w:rPr>
        <w:t xml:space="preserve">  -</w:t>
      </w:r>
      <w:r w:rsidR="003E7268">
        <w:rPr>
          <w:rFonts w:ascii="Times New Roman" w:hAnsi="Times New Roman"/>
          <w:sz w:val="24"/>
          <w:szCs w:val="24"/>
        </w:rPr>
        <w:t xml:space="preserve"> </w:t>
      </w:r>
      <w:r w:rsidRPr="00B27E66">
        <w:rPr>
          <w:rFonts w:ascii="Times New Roman" w:hAnsi="Times New Roman"/>
          <w:sz w:val="24"/>
          <w:szCs w:val="24"/>
        </w:rPr>
        <w:t xml:space="preserve"> на воздухе, проводится инструктором по физической культуре  1 раз в неделю.</w:t>
      </w:r>
    </w:p>
    <w:p w:rsidR="00944594" w:rsidRDefault="006904FA" w:rsidP="003F5024">
      <w:pPr>
        <w:spacing w:after="0" w:line="240" w:lineRule="auto"/>
        <w:rPr>
          <w:rFonts w:ascii="Times New Roman" w:hAnsi="Times New Roman"/>
          <w:sz w:val="24"/>
          <w:szCs w:val="24"/>
        </w:rPr>
      </w:pPr>
      <w:r w:rsidRPr="00B27E66">
        <w:rPr>
          <w:rFonts w:ascii="Times New Roman" w:hAnsi="Times New Roman"/>
          <w:sz w:val="24"/>
          <w:szCs w:val="24"/>
        </w:rPr>
        <w:t xml:space="preserve"> </w:t>
      </w:r>
      <w:r w:rsidRPr="00B27E66">
        <w:rPr>
          <w:rFonts w:ascii="Times New Roman" w:hAnsi="Times New Roman"/>
          <w:sz w:val="24"/>
          <w:szCs w:val="24"/>
          <w:u w:val="single"/>
        </w:rPr>
        <w:t>В группах  раннего возраста физкультурные занятия проводятся по подгруппам  (не более 12 детей</w:t>
      </w:r>
      <w:r>
        <w:rPr>
          <w:rFonts w:ascii="Times New Roman" w:hAnsi="Times New Roman"/>
          <w:sz w:val="24"/>
          <w:szCs w:val="24"/>
          <w:u w:val="single"/>
        </w:rPr>
        <w:t>)</w:t>
      </w:r>
      <w:r w:rsidRPr="00B27E66">
        <w:rPr>
          <w:rFonts w:ascii="Times New Roman" w:hAnsi="Times New Roman"/>
          <w:i/>
          <w:sz w:val="24"/>
          <w:szCs w:val="24"/>
        </w:rPr>
        <w:t xml:space="preserve">   </w:t>
      </w:r>
      <w:r w:rsidRPr="00B27E66">
        <w:rPr>
          <w:rFonts w:ascii="Times New Roman" w:hAnsi="Times New Roman"/>
          <w:sz w:val="24"/>
          <w:szCs w:val="24"/>
        </w:rPr>
        <w:t xml:space="preserve">   </w:t>
      </w: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3F5024" w:rsidRDefault="003F5024" w:rsidP="00944594">
      <w:pPr>
        <w:spacing w:line="240" w:lineRule="auto"/>
        <w:jc w:val="center"/>
        <w:rPr>
          <w:rFonts w:ascii="Times New Roman" w:hAnsi="Times New Roman"/>
          <w:b/>
          <w:sz w:val="28"/>
          <w:szCs w:val="24"/>
        </w:rPr>
      </w:pPr>
    </w:p>
    <w:p w:rsidR="006904FA" w:rsidRPr="00944594" w:rsidRDefault="006904FA" w:rsidP="00944594">
      <w:pPr>
        <w:spacing w:line="240" w:lineRule="auto"/>
        <w:jc w:val="center"/>
        <w:rPr>
          <w:rFonts w:ascii="Times New Roman" w:hAnsi="Times New Roman"/>
          <w:sz w:val="24"/>
          <w:szCs w:val="24"/>
        </w:rPr>
      </w:pPr>
      <w:r w:rsidRPr="00AB157C">
        <w:rPr>
          <w:rFonts w:ascii="Times New Roman" w:hAnsi="Times New Roman"/>
          <w:b/>
          <w:sz w:val="28"/>
          <w:szCs w:val="24"/>
        </w:rPr>
        <w:t>Образовательна</w:t>
      </w:r>
      <w:r>
        <w:rPr>
          <w:rFonts w:ascii="Times New Roman" w:hAnsi="Times New Roman"/>
          <w:b/>
          <w:sz w:val="28"/>
          <w:szCs w:val="24"/>
        </w:rPr>
        <w:t>я</w:t>
      </w:r>
      <w:r w:rsidRPr="00AB157C">
        <w:rPr>
          <w:rFonts w:ascii="Times New Roman" w:hAnsi="Times New Roman"/>
          <w:b/>
          <w:sz w:val="28"/>
          <w:szCs w:val="24"/>
        </w:rPr>
        <w:t xml:space="preserve"> работа в форме прямых образовательных ситуаций</w:t>
      </w:r>
    </w:p>
    <w:tbl>
      <w:tblPr>
        <w:tblW w:w="511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51"/>
        <w:gridCol w:w="712"/>
        <w:gridCol w:w="557"/>
        <w:gridCol w:w="557"/>
        <w:gridCol w:w="507"/>
        <w:gridCol w:w="602"/>
        <w:gridCol w:w="697"/>
        <w:gridCol w:w="557"/>
        <w:gridCol w:w="581"/>
        <w:gridCol w:w="531"/>
        <w:gridCol w:w="557"/>
        <w:gridCol w:w="557"/>
        <w:gridCol w:w="688"/>
        <w:gridCol w:w="703"/>
        <w:gridCol w:w="557"/>
        <w:gridCol w:w="554"/>
        <w:gridCol w:w="519"/>
        <w:gridCol w:w="596"/>
        <w:gridCol w:w="557"/>
        <w:gridCol w:w="554"/>
        <w:gridCol w:w="628"/>
      </w:tblGrid>
      <w:tr w:rsidR="006904FA" w:rsidRPr="00F715C7" w:rsidTr="00176497">
        <w:tc>
          <w:tcPr>
            <w:tcW w:w="1029" w:type="pct"/>
            <w:vMerge w:val="restart"/>
          </w:tcPr>
          <w:p w:rsidR="006904FA" w:rsidRPr="00F715C7" w:rsidRDefault="006904FA" w:rsidP="00176497">
            <w:pPr>
              <w:spacing w:after="0" w:line="240" w:lineRule="auto"/>
              <w:rPr>
                <w:rFonts w:ascii="Times New Roman" w:eastAsia="Calibri" w:hAnsi="Times New Roman"/>
                <w:sz w:val="24"/>
                <w:szCs w:val="24"/>
              </w:rPr>
            </w:pPr>
            <w:r w:rsidRPr="00F715C7">
              <w:rPr>
                <w:rFonts w:ascii="Times New Roman" w:eastAsia="Calibri" w:hAnsi="Times New Roman"/>
                <w:sz w:val="24"/>
                <w:szCs w:val="24"/>
              </w:rPr>
              <w:t>Виды  регламентированной деятельности: непосредственно образовательная деятельность (НОД)</w:t>
            </w:r>
          </w:p>
        </w:tc>
        <w:tc>
          <w:tcPr>
            <w:tcW w:w="3971" w:type="pct"/>
            <w:gridSpan w:val="20"/>
          </w:tcPr>
          <w:p w:rsidR="006904FA" w:rsidRPr="00F715C7" w:rsidRDefault="006904FA" w:rsidP="00176497">
            <w:pPr>
              <w:spacing w:after="0" w:line="240" w:lineRule="auto"/>
              <w:jc w:val="center"/>
              <w:rPr>
                <w:rFonts w:ascii="Times New Roman" w:eastAsia="Calibri" w:hAnsi="Times New Roman"/>
                <w:sz w:val="24"/>
                <w:szCs w:val="24"/>
              </w:rPr>
            </w:pPr>
            <w:r w:rsidRPr="00F715C7">
              <w:rPr>
                <w:rFonts w:ascii="Times New Roman" w:eastAsia="Calibri" w:hAnsi="Times New Roman"/>
                <w:sz w:val="24"/>
                <w:szCs w:val="24"/>
              </w:rPr>
              <w:t xml:space="preserve">Возрастные группы </w:t>
            </w:r>
          </w:p>
        </w:tc>
      </w:tr>
      <w:tr w:rsidR="006904FA" w:rsidRPr="00F715C7" w:rsidTr="00176497">
        <w:tc>
          <w:tcPr>
            <w:tcW w:w="1029" w:type="pct"/>
            <w:vMerge/>
          </w:tcPr>
          <w:p w:rsidR="006904FA" w:rsidRPr="00F715C7" w:rsidRDefault="006904FA" w:rsidP="00176497">
            <w:pPr>
              <w:spacing w:after="0" w:line="240" w:lineRule="auto"/>
              <w:rPr>
                <w:rFonts w:ascii="Times New Roman" w:eastAsia="Calibri" w:hAnsi="Times New Roman"/>
                <w:sz w:val="24"/>
                <w:szCs w:val="24"/>
              </w:rPr>
            </w:pPr>
          </w:p>
        </w:tc>
        <w:tc>
          <w:tcPr>
            <w:tcW w:w="787"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lang w:val="en-US"/>
              </w:rPr>
              <w:t>I</w:t>
            </w:r>
            <w:r w:rsidRPr="00F715C7">
              <w:rPr>
                <w:rFonts w:ascii="Times New Roman" w:eastAsia="Calibri" w:hAnsi="Times New Roman"/>
                <w:sz w:val="20"/>
                <w:szCs w:val="24"/>
              </w:rPr>
              <w:t xml:space="preserve"> младшая</w:t>
            </w:r>
            <w:r>
              <w:rPr>
                <w:rFonts w:ascii="Times New Roman" w:hAnsi="Times New Roman"/>
                <w:sz w:val="20"/>
                <w:szCs w:val="24"/>
              </w:rPr>
              <w:t xml:space="preserve"> </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2 и 5)</w:t>
            </w:r>
          </w:p>
        </w:tc>
        <w:tc>
          <w:tcPr>
            <w:tcW w:w="822"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lang w:val="en-US"/>
              </w:rPr>
              <w:t>II</w:t>
            </w:r>
            <w:r w:rsidRPr="00F715C7">
              <w:rPr>
                <w:rFonts w:ascii="Times New Roman" w:eastAsia="Calibri" w:hAnsi="Times New Roman"/>
                <w:sz w:val="20"/>
                <w:szCs w:val="24"/>
              </w:rPr>
              <w:t xml:space="preserve"> младшая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3, 4, 6)</w:t>
            </w:r>
          </w:p>
        </w:tc>
        <w:tc>
          <w:tcPr>
            <w:tcW w:w="787"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Средняя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1 и 9)</w:t>
            </w:r>
          </w:p>
        </w:tc>
        <w:tc>
          <w:tcPr>
            <w:tcW w:w="787"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Старшая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7, 8, 12)</w:t>
            </w:r>
          </w:p>
        </w:tc>
        <w:tc>
          <w:tcPr>
            <w:tcW w:w="788"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 xml:space="preserve">Подготовительная </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10,11)</w:t>
            </w:r>
          </w:p>
        </w:tc>
      </w:tr>
      <w:tr w:rsidR="006904FA" w:rsidRPr="00F715C7" w:rsidTr="00176497">
        <w:trPr>
          <w:cantSplit/>
          <w:trHeight w:val="1968"/>
        </w:trPr>
        <w:tc>
          <w:tcPr>
            <w:tcW w:w="1029" w:type="pct"/>
            <w:vMerge/>
          </w:tcPr>
          <w:p w:rsidR="006904FA" w:rsidRPr="00F715C7" w:rsidRDefault="006904FA" w:rsidP="00176497">
            <w:pPr>
              <w:spacing w:after="0" w:line="240" w:lineRule="auto"/>
              <w:rPr>
                <w:rFonts w:ascii="Times New Roman" w:eastAsia="Calibri" w:hAnsi="Times New Roman"/>
                <w:sz w:val="24"/>
                <w:szCs w:val="24"/>
              </w:rPr>
            </w:pPr>
          </w:p>
        </w:tc>
        <w:tc>
          <w:tcPr>
            <w:tcW w:w="240"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71"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03"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235"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96"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179"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232"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3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75"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01"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212"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r>
      <w:tr w:rsidR="006904FA" w:rsidRPr="00F715C7" w:rsidTr="00176497">
        <w:trPr>
          <w:trHeight w:val="1178"/>
        </w:trPr>
        <w:tc>
          <w:tcPr>
            <w:tcW w:w="1029" w:type="pct"/>
            <w:vMerge w:val="restart"/>
          </w:tcPr>
          <w:p w:rsidR="006904FA" w:rsidRDefault="006904FA" w:rsidP="00176497">
            <w:pPr>
              <w:spacing w:after="0" w:line="240" w:lineRule="auto"/>
              <w:rPr>
                <w:rFonts w:ascii="Times New Roman" w:hAnsi="Times New Roman"/>
                <w:sz w:val="24"/>
                <w:szCs w:val="24"/>
              </w:rPr>
            </w:pPr>
            <w:r w:rsidRPr="00F715C7">
              <w:rPr>
                <w:rFonts w:ascii="Times New Roman" w:eastAsia="Calibri" w:hAnsi="Times New Roman"/>
                <w:b/>
                <w:sz w:val="24"/>
                <w:szCs w:val="24"/>
              </w:rPr>
              <w:t>ОО «Познавательное развитие:</w:t>
            </w:r>
            <w:r w:rsidRPr="00F715C7">
              <w:rPr>
                <w:rFonts w:ascii="Times New Roman" w:eastAsia="Calibri" w:hAnsi="Times New Roman"/>
                <w:sz w:val="24"/>
                <w:szCs w:val="24"/>
              </w:rPr>
              <w:t xml:space="preserve"> ознакомление с пространственными отношениями»</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Первоначальные основы грамоты и развитие произвольности движения рук</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Сенсорное воспитание</w:t>
            </w:r>
          </w:p>
          <w:p w:rsidR="006904FA" w:rsidRPr="00F715C7" w:rsidRDefault="006904FA" w:rsidP="00176497">
            <w:pPr>
              <w:spacing w:after="0" w:line="240" w:lineRule="auto"/>
              <w:rPr>
                <w:rFonts w:ascii="Times New Roman" w:eastAsia="Calibri" w:hAnsi="Times New Roman"/>
                <w:sz w:val="24"/>
                <w:szCs w:val="24"/>
              </w:rPr>
            </w:pPr>
            <w:r>
              <w:rPr>
                <w:rFonts w:ascii="Times New Roman" w:hAnsi="Times New Roman"/>
                <w:sz w:val="24"/>
                <w:szCs w:val="24"/>
              </w:rPr>
              <w:t xml:space="preserve">Конструирование  </w:t>
            </w: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4</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31</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4</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31</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Pr>
                <w:rFonts w:ascii="Times New Roman"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Pr>
                <w:rFonts w:ascii="Times New Roman" w:hAnsi="Times New Roman"/>
                <w:sz w:val="18"/>
                <w:szCs w:val="24"/>
              </w:rPr>
              <w:t>---</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Pr>
                <w:rFonts w:ascii="Times New Roman" w:hAnsi="Times New Roman"/>
                <w:sz w:val="18"/>
                <w:szCs w:val="24"/>
              </w:rPr>
              <w:t>---</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Pr>
                <w:rFonts w:ascii="Times New Roman" w:hAnsi="Times New Roman"/>
                <w:sz w:val="18"/>
                <w:szCs w:val="24"/>
              </w:rPr>
              <w:t>---</w:t>
            </w:r>
          </w:p>
        </w:tc>
      </w:tr>
      <w:tr w:rsidR="006904FA" w:rsidRPr="00F715C7" w:rsidTr="00176497">
        <w:trPr>
          <w:trHeight w:val="795"/>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15</w:t>
            </w:r>
            <w:r>
              <w:rPr>
                <w:rFonts w:ascii="Times New Roman" w:eastAsia="Calibri" w:hAnsi="Times New Roman"/>
                <w:sz w:val="18"/>
                <w:szCs w:val="18"/>
              </w:rPr>
              <w:t>,5</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r>
      <w:tr w:rsidR="006904FA" w:rsidRPr="00F715C7" w:rsidTr="00AB2144">
        <w:trPr>
          <w:trHeight w:val="417"/>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240"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w:t>
            </w:r>
          </w:p>
        </w:tc>
        <w:tc>
          <w:tcPr>
            <w:tcW w:w="171"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w:t>
            </w:r>
          </w:p>
        </w:tc>
        <w:tc>
          <w:tcPr>
            <w:tcW w:w="203"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1</w:t>
            </w:r>
          </w:p>
        </w:tc>
        <w:tc>
          <w:tcPr>
            <w:tcW w:w="235"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15</w:t>
            </w:r>
          </w:p>
        </w:tc>
        <w:tc>
          <w:tcPr>
            <w:tcW w:w="188"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4</w:t>
            </w:r>
          </w:p>
        </w:tc>
        <w:tc>
          <w:tcPr>
            <w:tcW w:w="196"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31</w:t>
            </w:r>
          </w:p>
        </w:tc>
        <w:tc>
          <w:tcPr>
            <w:tcW w:w="179"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32"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37"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7"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75"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01"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12"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r>
      <w:tr w:rsidR="006904FA" w:rsidRPr="00F715C7" w:rsidTr="00176497">
        <w:trPr>
          <w:trHeight w:val="281"/>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240"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1</w:t>
            </w:r>
          </w:p>
        </w:tc>
        <w:tc>
          <w:tcPr>
            <w:tcW w:w="188"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10</w:t>
            </w:r>
          </w:p>
        </w:tc>
        <w:tc>
          <w:tcPr>
            <w:tcW w:w="188"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4</w:t>
            </w:r>
          </w:p>
        </w:tc>
        <w:tc>
          <w:tcPr>
            <w:tcW w:w="171"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31</w:t>
            </w:r>
          </w:p>
        </w:tc>
        <w:tc>
          <w:tcPr>
            <w:tcW w:w="203"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1</w:t>
            </w:r>
          </w:p>
        </w:tc>
        <w:tc>
          <w:tcPr>
            <w:tcW w:w="235"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15</w:t>
            </w:r>
          </w:p>
        </w:tc>
        <w:tc>
          <w:tcPr>
            <w:tcW w:w="188"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4</w:t>
            </w:r>
          </w:p>
        </w:tc>
        <w:tc>
          <w:tcPr>
            <w:tcW w:w="196" w:type="pct"/>
            <w:vAlign w:val="center"/>
          </w:tcPr>
          <w:p w:rsidR="006904FA" w:rsidRPr="00F715C7" w:rsidRDefault="006904FA" w:rsidP="00176497">
            <w:pPr>
              <w:spacing w:after="0" w:line="240" w:lineRule="auto"/>
              <w:jc w:val="center"/>
              <w:rPr>
                <w:rFonts w:ascii="Times New Roman" w:hAnsi="Times New Roman"/>
                <w:sz w:val="18"/>
                <w:szCs w:val="24"/>
              </w:rPr>
            </w:pPr>
            <w:r>
              <w:rPr>
                <w:rFonts w:ascii="Times New Roman" w:hAnsi="Times New Roman"/>
                <w:sz w:val="18"/>
                <w:szCs w:val="24"/>
              </w:rPr>
              <w:t>31</w:t>
            </w:r>
          </w:p>
        </w:tc>
        <w:tc>
          <w:tcPr>
            <w:tcW w:w="179" w:type="pct"/>
            <w:vAlign w:val="center"/>
          </w:tcPr>
          <w:p w:rsidR="006904FA" w:rsidRPr="00F715C7" w:rsidRDefault="003F5024" w:rsidP="00176497">
            <w:pPr>
              <w:spacing w:after="0" w:line="240" w:lineRule="auto"/>
              <w:jc w:val="center"/>
              <w:rPr>
                <w:rFonts w:ascii="Times New Roman"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20</w:t>
            </w:r>
          </w:p>
        </w:tc>
        <w:tc>
          <w:tcPr>
            <w:tcW w:w="188" w:type="pct"/>
            <w:vAlign w:val="center"/>
          </w:tcPr>
          <w:p w:rsidR="006904FA" w:rsidRPr="00F715C7" w:rsidRDefault="003F5024" w:rsidP="00176497">
            <w:pPr>
              <w:spacing w:after="0" w:line="240" w:lineRule="auto"/>
              <w:jc w:val="center"/>
              <w:rPr>
                <w:rFonts w:ascii="Times New Roman" w:hAnsi="Times New Roman"/>
                <w:sz w:val="18"/>
                <w:szCs w:val="18"/>
              </w:rPr>
            </w:pPr>
            <w:r>
              <w:rPr>
                <w:rFonts w:ascii="Times New Roman" w:hAnsi="Times New Roman"/>
                <w:sz w:val="18"/>
                <w:szCs w:val="18"/>
              </w:rPr>
              <w:t>2</w:t>
            </w:r>
          </w:p>
        </w:tc>
        <w:tc>
          <w:tcPr>
            <w:tcW w:w="232" w:type="pct"/>
            <w:vAlign w:val="center"/>
          </w:tcPr>
          <w:p w:rsidR="006904FA" w:rsidRPr="00F715C7" w:rsidRDefault="003F5024" w:rsidP="00176497">
            <w:pPr>
              <w:spacing w:after="0" w:line="240" w:lineRule="auto"/>
              <w:jc w:val="center"/>
              <w:rPr>
                <w:rFonts w:ascii="Times New Roman" w:hAnsi="Times New Roman"/>
                <w:sz w:val="18"/>
                <w:szCs w:val="18"/>
              </w:rPr>
            </w:pPr>
            <w:r>
              <w:rPr>
                <w:rFonts w:ascii="Times New Roman" w:hAnsi="Times New Roman"/>
                <w:sz w:val="18"/>
                <w:szCs w:val="18"/>
              </w:rPr>
              <w:t>15,5</w:t>
            </w:r>
          </w:p>
        </w:tc>
        <w:tc>
          <w:tcPr>
            <w:tcW w:w="237"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w:t>
            </w:r>
          </w:p>
        </w:tc>
        <w:tc>
          <w:tcPr>
            <w:tcW w:w="188"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25</w:t>
            </w:r>
          </w:p>
        </w:tc>
        <w:tc>
          <w:tcPr>
            <w:tcW w:w="187"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4</w:t>
            </w:r>
          </w:p>
        </w:tc>
        <w:tc>
          <w:tcPr>
            <w:tcW w:w="175" w:type="pct"/>
            <w:vAlign w:val="center"/>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31</w:t>
            </w:r>
          </w:p>
        </w:tc>
        <w:tc>
          <w:tcPr>
            <w:tcW w:w="201"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31</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sz w:val="24"/>
                <w:szCs w:val="24"/>
              </w:rPr>
            </w:pPr>
            <w:r w:rsidRPr="00F715C7">
              <w:rPr>
                <w:rFonts w:ascii="Times New Roman" w:eastAsia="Calibri" w:hAnsi="Times New Roman"/>
                <w:b/>
                <w:sz w:val="24"/>
                <w:szCs w:val="24"/>
              </w:rPr>
              <w:t>ОО «Познавательное развитие:</w:t>
            </w:r>
            <w:r w:rsidRPr="00F715C7">
              <w:rPr>
                <w:rFonts w:ascii="Times New Roman" w:eastAsia="Calibri" w:hAnsi="Times New Roman"/>
                <w:sz w:val="24"/>
                <w:szCs w:val="24"/>
              </w:rPr>
              <w:t xml:space="preserve"> развитие элементов логического мышления»</w:t>
            </w: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sz w:val="24"/>
                <w:szCs w:val="24"/>
              </w:rPr>
            </w:pPr>
            <w:r w:rsidRPr="00F715C7">
              <w:rPr>
                <w:rFonts w:ascii="Times New Roman" w:eastAsia="Calibri" w:hAnsi="Times New Roman"/>
                <w:b/>
                <w:sz w:val="24"/>
                <w:szCs w:val="24"/>
              </w:rPr>
              <w:t>ОО «Познавательное развитие</w:t>
            </w:r>
            <w:r w:rsidRPr="00F715C7">
              <w:rPr>
                <w:rFonts w:ascii="Times New Roman" w:eastAsia="Calibri" w:hAnsi="Times New Roman"/>
                <w:sz w:val="24"/>
                <w:szCs w:val="24"/>
              </w:rPr>
              <w:t>: развитие элементарных математических представлений»</w:t>
            </w: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24"/>
              </w:rPr>
            </w:pPr>
            <w:r w:rsidRPr="00F715C7">
              <w:rPr>
                <w:rFonts w:ascii="Times New Roman" w:eastAsia="Calibri" w:hAnsi="Times New Roman"/>
                <w:sz w:val="18"/>
                <w:szCs w:val="24"/>
              </w:rPr>
              <w:t>--</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15</w:t>
            </w:r>
            <w:r>
              <w:rPr>
                <w:rFonts w:ascii="Times New Roman" w:hAnsi="Times New Roman"/>
                <w:sz w:val="18"/>
                <w:szCs w:val="18"/>
              </w:rPr>
              <w:t>,5</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r>
      <w:tr w:rsidR="006904FA" w:rsidRPr="00F715C7" w:rsidTr="003F5024">
        <w:trPr>
          <w:trHeight w:val="1035"/>
        </w:trPr>
        <w:tc>
          <w:tcPr>
            <w:tcW w:w="1029" w:type="pct"/>
          </w:tcPr>
          <w:p w:rsidR="006904FA" w:rsidRDefault="006904FA" w:rsidP="00176497">
            <w:pPr>
              <w:spacing w:after="0" w:line="240" w:lineRule="auto"/>
              <w:rPr>
                <w:rFonts w:ascii="Times New Roman" w:eastAsia="Calibri" w:hAnsi="Times New Roman"/>
                <w:b/>
                <w:sz w:val="24"/>
                <w:szCs w:val="24"/>
              </w:rPr>
            </w:pPr>
            <w:r w:rsidRPr="00F715C7">
              <w:rPr>
                <w:rFonts w:ascii="Times New Roman" w:eastAsia="Calibri" w:hAnsi="Times New Roman"/>
                <w:b/>
                <w:sz w:val="24"/>
                <w:szCs w:val="24"/>
              </w:rPr>
              <w:t>ОО «Речевое развитие»</w:t>
            </w:r>
          </w:p>
          <w:p w:rsidR="006904FA" w:rsidRDefault="006904FA" w:rsidP="00176497">
            <w:pPr>
              <w:spacing w:after="0" w:line="240" w:lineRule="auto"/>
              <w:rPr>
                <w:rFonts w:ascii="Times New Roman" w:eastAsia="Calibri" w:hAnsi="Times New Roman"/>
                <w:b/>
                <w:sz w:val="24"/>
                <w:szCs w:val="24"/>
              </w:rPr>
            </w:pPr>
          </w:p>
          <w:p w:rsidR="006904FA" w:rsidRPr="00F715C7" w:rsidRDefault="006904FA" w:rsidP="00176497">
            <w:pPr>
              <w:spacing w:after="0" w:line="240" w:lineRule="auto"/>
              <w:rPr>
                <w:rFonts w:ascii="Times New Roman" w:hAnsi="Times New Roman"/>
                <w:b/>
                <w:sz w:val="24"/>
                <w:szCs w:val="24"/>
              </w:rPr>
            </w:pPr>
          </w:p>
        </w:tc>
        <w:tc>
          <w:tcPr>
            <w:tcW w:w="240" w:type="pct"/>
          </w:tcPr>
          <w:p w:rsidR="006904FA" w:rsidRPr="00F715C7" w:rsidRDefault="006904FA" w:rsidP="003F5024">
            <w:pPr>
              <w:spacing w:after="0" w:line="240" w:lineRule="auto"/>
              <w:jc w:val="center"/>
              <w:rPr>
                <w:rFonts w:ascii="Times New Roman" w:hAnsi="Times New Roman"/>
                <w:sz w:val="18"/>
                <w:szCs w:val="18"/>
              </w:rPr>
            </w:pPr>
            <w:r>
              <w:rPr>
                <w:rFonts w:ascii="Times New Roman" w:hAnsi="Times New Roman"/>
                <w:sz w:val="18"/>
                <w:szCs w:val="18"/>
              </w:rPr>
              <w:t>1</w:t>
            </w:r>
          </w:p>
        </w:tc>
        <w:tc>
          <w:tcPr>
            <w:tcW w:w="188" w:type="pct"/>
          </w:tcPr>
          <w:p w:rsidR="006904FA" w:rsidRPr="00F715C7" w:rsidRDefault="006904FA" w:rsidP="003F5024">
            <w:pPr>
              <w:spacing w:after="0" w:line="240" w:lineRule="auto"/>
              <w:jc w:val="center"/>
              <w:rPr>
                <w:rFonts w:ascii="Times New Roman" w:hAnsi="Times New Roman"/>
                <w:sz w:val="18"/>
                <w:szCs w:val="18"/>
              </w:rPr>
            </w:pPr>
            <w:r>
              <w:rPr>
                <w:rFonts w:ascii="Times New Roman" w:hAnsi="Times New Roman"/>
                <w:sz w:val="18"/>
                <w:szCs w:val="18"/>
              </w:rPr>
              <w:t>10</w:t>
            </w:r>
          </w:p>
        </w:tc>
        <w:tc>
          <w:tcPr>
            <w:tcW w:w="188" w:type="pct"/>
          </w:tcPr>
          <w:p w:rsidR="006904FA" w:rsidRPr="00F715C7" w:rsidRDefault="006904FA" w:rsidP="003F5024">
            <w:pPr>
              <w:spacing w:after="0" w:line="240" w:lineRule="auto"/>
              <w:jc w:val="center"/>
              <w:rPr>
                <w:rFonts w:ascii="Times New Roman" w:hAnsi="Times New Roman"/>
                <w:sz w:val="18"/>
                <w:szCs w:val="18"/>
              </w:rPr>
            </w:pPr>
            <w:r>
              <w:rPr>
                <w:rFonts w:ascii="Times New Roman" w:hAnsi="Times New Roman"/>
                <w:sz w:val="18"/>
                <w:szCs w:val="18"/>
              </w:rPr>
              <w:t>4</w:t>
            </w:r>
          </w:p>
        </w:tc>
        <w:tc>
          <w:tcPr>
            <w:tcW w:w="171" w:type="pct"/>
          </w:tcPr>
          <w:p w:rsidR="006904FA" w:rsidRPr="00F715C7" w:rsidRDefault="006904FA" w:rsidP="003F5024">
            <w:pPr>
              <w:spacing w:after="0" w:line="240" w:lineRule="auto"/>
              <w:jc w:val="center"/>
              <w:rPr>
                <w:rFonts w:ascii="Times New Roman" w:hAnsi="Times New Roman"/>
                <w:sz w:val="18"/>
                <w:szCs w:val="18"/>
              </w:rPr>
            </w:pPr>
            <w:r>
              <w:rPr>
                <w:rFonts w:ascii="Times New Roman" w:hAnsi="Times New Roman"/>
                <w:sz w:val="18"/>
                <w:szCs w:val="18"/>
              </w:rPr>
              <w:t>31</w:t>
            </w:r>
          </w:p>
        </w:tc>
        <w:tc>
          <w:tcPr>
            <w:tcW w:w="203" w:type="pct"/>
          </w:tcPr>
          <w:p w:rsidR="006904FA" w:rsidRPr="00F715C7" w:rsidRDefault="006904FA" w:rsidP="003F5024">
            <w:pPr>
              <w:spacing w:after="0" w:line="240" w:lineRule="auto"/>
              <w:jc w:val="center"/>
              <w:rPr>
                <w:rFonts w:ascii="Times New Roman" w:hAnsi="Times New Roman"/>
                <w:sz w:val="18"/>
                <w:szCs w:val="18"/>
              </w:rPr>
            </w:pPr>
          </w:p>
        </w:tc>
        <w:tc>
          <w:tcPr>
            <w:tcW w:w="235" w:type="pct"/>
          </w:tcPr>
          <w:p w:rsidR="006904FA" w:rsidRPr="00F715C7" w:rsidRDefault="006904FA" w:rsidP="003F5024">
            <w:pPr>
              <w:spacing w:after="0" w:line="240" w:lineRule="auto"/>
              <w:jc w:val="center"/>
              <w:rPr>
                <w:rFonts w:ascii="Times New Roman" w:hAnsi="Times New Roman"/>
                <w:sz w:val="18"/>
                <w:szCs w:val="18"/>
              </w:rPr>
            </w:pPr>
          </w:p>
        </w:tc>
        <w:tc>
          <w:tcPr>
            <w:tcW w:w="188" w:type="pct"/>
          </w:tcPr>
          <w:p w:rsidR="006904FA" w:rsidRPr="00F715C7" w:rsidRDefault="006904FA" w:rsidP="003F5024">
            <w:pPr>
              <w:spacing w:after="0" w:line="240" w:lineRule="auto"/>
              <w:jc w:val="center"/>
              <w:rPr>
                <w:rFonts w:ascii="Times New Roman" w:hAnsi="Times New Roman"/>
                <w:sz w:val="18"/>
                <w:szCs w:val="18"/>
              </w:rPr>
            </w:pPr>
          </w:p>
        </w:tc>
        <w:tc>
          <w:tcPr>
            <w:tcW w:w="196"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79"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232"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237"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75"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201"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212" w:type="pct"/>
            <w:vAlign w:val="center"/>
          </w:tcPr>
          <w:p w:rsidR="006904FA" w:rsidRPr="00F715C7" w:rsidRDefault="006904FA" w:rsidP="00176497">
            <w:pPr>
              <w:spacing w:after="0" w:line="240" w:lineRule="auto"/>
              <w:jc w:val="center"/>
              <w:rPr>
                <w:rFonts w:ascii="Times New Roman" w:hAnsi="Times New Roman"/>
                <w:sz w:val="18"/>
                <w:szCs w:val="18"/>
              </w:rPr>
            </w:pPr>
          </w:p>
        </w:tc>
      </w:tr>
      <w:tr w:rsidR="006904FA" w:rsidRPr="00F715C7" w:rsidTr="00176497">
        <w:trPr>
          <w:trHeight w:val="419"/>
        </w:trPr>
        <w:tc>
          <w:tcPr>
            <w:tcW w:w="1029" w:type="pct"/>
            <w:vMerge w:val="restart"/>
          </w:tcPr>
          <w:p w:rsidR="006904FA" w:rsidRPr="00F715C7" w:rsidRDefault="006904FA" w:rsidP="00176497">
            <w:pPr>
              <w:spacing w:after="0" w:line="240" w:lineRule="auto"/>
              <w:rPr>
                <w:rFonts w:ascii="Times New Roman" w:hAnsi="Times New Roman"/>
                <w:b/>
                <w:sz w:val="24"/>
                <w:szCs w:val="24"/>
              </w:rPr>
            </w:pPr>
            <w:r w:rsidRPr="00F715C7">
              <w:rPr>
                <w:rFonts w:ascii="Times New Roman" w:eastAsia="Calibri" w:hAnsi="Times New Roman"/>
                <w:sz w:val="24"/>
                <w:szCs w:val="24"/>
              </w:rPr>
              <w:t>Виды  регламентированной деятельности: непосредственно образовательная деятельность (НОД)</w:t>
            </w:r>
          </w:p>
        </w:tc>
        <w:tc>
          <w:tcPr>
            <w:tcW w:w="3971" w:type="pct"/>
            <w:gridSpan w:val="20"/>
          </w:tcPr>
          <w:p w:rsidR="006904FA" w:rsidRPr="00F715C7" w:rsidRDefault="006904FA" w:rsidP="00176497">
            <w:pPr>
              <w:spacing w:after="0" w:line="240" w:lineRule="auto"/>
              <w:jc w:val="center"/>
              <w:rPr>
                <w:rFonts w:ascii="Times New Roman" w:eastAsia="Calibri" w:hAnsi="Times New Roman"/>
                <w:sz w:val="20"/>
                <w:szCs w:val="24"/>
              </w:rPr>
            </w:pPr>
            <w:r w:rsidRPr="00F715C7">
              <w:rPr>
                <w:rFonts w:ascii="Times New Roman" w:eastAsia="Calibri" w:hAnsi="Times New Roman"/>
                <w:sz w:val="24"/>
                <w:szCs w:val="24"/>
              </w:rPr>
              <w:t>Возрастные группы</w:t>
            </w:r>
          </w:p>
        </w:tc>
      </w:tr>
      <w:tr w:rsidR="006904FA" w:rsidRPr="00F715C7" w:rsidTr="00176497">
        <w:trPr>
          <w:trHeight w:val="620"/>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787" w:type="pct"/>
            <w:gridSpan w:val="4"/>
          </w:tcPr>
          <w:p w:rsidR="006904FA" w:rsidRDefault="006904FA" w:rsidP="00176497">
            <w:pPr>
              <w:spacing w:after="0" w:line="240" w:lineRule="auto"/>
              <w:jc w:val="center"/>
              <w:rPr>
                <w:rFonts w:ascii="Times New Roman" w:hAnsi="Times New Roman"/>
                <w:sz w:val="20"/>
                <w:szCs w:val="24"/>
              </w:rPr>
            </w:pPr>
          </w:p>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lang w:val="en-US"/>
              </w:rPr>
              <w:t>I</w:t>
            </w:r>
            <w:r w:rsidRPr="00F715C7">
              <w:rPr>
                <w:rFonts w:ascii="Times New Roman" w:eastAsia="Calibri" w:hAnsi="Times New Roman"/>
                <w:sz w:val="20"/>
                <w:szCs w:val="24"/>
              </w:rPr>
              <w:t xml:space="preserve"> младшая</w:t>
            </w:r>
            <w:r>
              <w:rPr>
                <w:rFonts w:ascii="Times New Roman" w:hAnsi="Times New Roman"/>
                <w:sz w:val="20"/>
                <w:szCs w:val="24"/>
              </w:rPr>
              <w:t xml:space="preserve"> </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2 и 5)</w:t>
            </w:r>
          </w:p>
        </w:tc>
        <w:tc>
          <w:tcPr>
            <w:tcW w:w="822" w:type="pct"/>
            <w:gridSpan w:val="4"/>
          </w:tcPr>
          <w:p w:rsidR="006904FA" w:rsidRDefault="006904FA" w:rsidP="00176497">
            <w:pPr>
              <w:spacing w:after="0" w:line="240" w:lineRule="auto"/>
              <w:jc w:val="center"/>
              <w:rPr>
                <w:rFonts w:ascii="Times New Roman" w:hAnsi="Times New Roman"/>
                <w:sz w:val="20"/>
                <w:szCs w:val="24"/>
              </w:rPr>
            </w:pPr>
          </w:p>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lang w:val="en-US"/>
              </w:rPr>
              <w:t>II</w:t>
            </w:r>
            <w:r w:rsidRPr="00F715C7">
              <w:rPr>
                <w:rFonts w:ascii="Times New Roman" w:eastAsia="Calibri" w:hAnsi="Times New Roman"/>
                <w:sz w:val="20"/>
                <w:szCs w:val="24"/>
              </w:rPr>
              <w:t xml:space="preserve"> младшая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3, 4, 6)</w:t>
            </w:r>
          </w:p>
        </w:tc>
        <w:tc>
          <w:tcPr>
            <w:tcW w:w="787" w:type="pct"/>
            <w:gridSpan w:val="4"/>
          </w:tcPr>
          <w:p w:rsidR="006904FA" w:rsidRDefault="006904FA" w:rsidP="00176497">
            <w:pPr>
              <w:spacing w:after="0" w:line="240" w:lineRule="auto"/>
              <w:jc w:val="center"/>
              <w:rPr>
                <w:rFonts w:ascii="Times New Roman" w:hAnsi="Times New Roman"/>
                <w:sz w:val="20"/>
                <w:szCs w:val="24"/>
              </w:rPr>
            </w:pPr>
          </w:p>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Средняя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1 и 9)</w:t>
            </w:r>
          </w:p>
        </w:tc>
        <w:tc>
          <w:tcPr>
            <w:tcW w:w="787" w:type="pct"/>
            <w:gridSpan w:val="4"/>
          </w:tcPr>
          <w:p w:rsidR="006904FA" w:rsidRDefault="006904FA" w:rsidP="00176497">
            <w:pPr>
              <w:spacing w:after="0" w:line="240" w:lineRule="auto"/>
              <w:jc w:val="center"/>
              <w:rPr>
                <w:rFonts w:ascii="Times New Roman" w:hAnsi="Times New Roman"/>
                <w:sz w:val="20"/>
                <w:szCs w:val="24"/>
              </w:rPr>
            </w:pPr>
          </w:p>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Старшая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7, 8, 12)</w:t>
            </w:r>
          </w:p>
        </w:tc>
        <w:tc>
          <w:tcPr>
            <w:tcW w:w="788" w:type="pct"/>
            <w:gridSpan w:val="4"/>
          </w:tcPr>
          <w:p w:rsidR="006904FA" w:rsidRDefault="006904FA" w:rsidP="00176497">
            <w:pPr>
              <w:spacing w:after="0" w:line="240" w:lineRule="auto"/>
              <w:jc w:val="center"/>
              <w:rPr>
                <w:rFonts w:ascii="Times New Roman" w:hAnsi="Times New Roman"/>
                <w:sz w:val="20"/>
                <w:szCs w:val="24"/>
              </w:rPr>
            </w:pPr>
          </w:p>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 xml:space="preserve">Подготовительная </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10,11)</w:t>
            </w:r>
          </w:p>
        </w:tc>
      </w:tr>
      <w:tr w:rsidR="006904FA" w:rsidRPr="00F715C7" w:rsidTr="00176497">
        <w:trPr>
          <w:trHeight w:val="1405"/>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240"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71"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03"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235"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96"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179"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232"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3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75"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01"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212"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r>
      <w:tr w:rsidR="006904FA" w:rsidRPr="00F715C7" w:rsidTr="00176497">
        <w:trPr>
          <w:trHeight w:val="1405"/>
        </w:trPr>
        <w:tc>
          <w:tcPr>
            <w:tcW w:w="1029" w:type="pct"/>
          </w:tcPr>
          <w:p w:rsidR="006904FA" w:rsidRDefault="006904FA" w:rsidP="00176497">
            <w:pPr>
              <w:spacing w:after="0" w:line="240" w:lineRule="auto"/>
              <w:rPr>
                <w:rFonts w:ascii="Times New Roman" w:hAnsi="Times New Roman"/>
                <w:b/>
                <w:sz w:val="24"/>
                <w:szCs w:val="24"/>
              </w:rPr>
            </w:pPr>
            <w:r w:rsidRPr="00F715C7">
              <w:rPr>
                <w:rFonts w:ascii="Times New Roman" w:eastAsia="Calibri" w:hAnsi="Times New Roman"/>
                <w:b/>
                <w:sz w:val="24"/>
                <w:szCs w:val="24"/>
              </w:rPr>
              <w:t>ОО «Речевое развитие»</w:t>
            </w:r>
          </w:p>
          <w:p w:rsidR="006904FA" w:rsidRDefault="006904FA" w:rsidP="00176497">
            <w:pPr>
              <w:spacing w:after="0" w:line="240" w:lineRule="auto"/>
              <w:rPr>
                <w:rFonts w:ascii="Times New Roman" w:hAnsi="Times New Roman"/>
                <w:sz w:val="24"/>
                <w:szCs w:val="24"/>
              </w:rPr>
            </w:pPr>
            <w:r w:rsidRPr="00117F8F">
              <w:rPr>
                <w:rFonts w:ascii="Times New Roman" w:hAnsi="Times New Roman"/>
                <w:sz w:val="24"/>
                <w:szCs w:val="24"/>
              </w:rPr>
              <w:t>Первоначальные основы грамотности и развитие произвольности движения рук</w:t>
            </w:r>
          </w:p>
          <w:p w:rsidR="006904FA" w:rsidRPr="00F715C7" w:rsidRDefault="006904FA" w:rsidP="00176497">
            <w:pPr>
              <w:spacing w:after="0" w:line="240" w:lineRule="auto"/>
              <w:rPr>
                <w:rFonts w:ascii="Times New Roman" w:eastAsia="Calibri" w:hAnsi="Times New Roman"/>
                <w:sz w:val="24"/>
                <w:szCs w:val="24"/>
              </w:rPr>
            </w:pP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b/>
                <w:sz w:val="24"/>
                <w:szCs w:val="24"/>
              </w:rPr>
            </w:pPr>
            <w:r w:rsidRPr="00F715C7">
              <w:rPr>
                <w:rFonts w:ascii="Times New Roman" w:eastAsia="Calibri" w:hAnsi="Times New Roman"/>
                <w:b/>
                <w:sz w:val="24"/>
                <w:szCs w:val="24"/>
              </w:rPr>
              <w:t>ОО «Речевое развитие»</w:t>
            </w:r>
          </w:p>
          <w:p w:rsidR="006904FA" w:rsidRDefault="006904FA" w:rsidP="00176497">
            <w:pPr>
              <w:spacing w:after="0" w:line="240" w:lineRule="auto"/>
              <w:rPr>
                <w:rFonts w:ascii="Times New Roman" w:hAnsi="Times New Roman"/>
                <w:sz w:val="24"/>
                <w:szCs w:val="24"/>
              </w:rPr>
            </w:pPr>
            <w:r w:rsidRPr="00F715C7">
              <w:rPr>
                <w:rFonts w:ascii="Times New Roman" w:eastAsia="Calibri" w:hAnsi="Times New Roman"/>
                <w:sz w:val="24"/>
                <w:szCs w:val="24"/>
              </w:rPr>
              <w:t xml:space="preserve">Чтение художественной литературы </w:t>
            </w:r>
            <w:r>
              <w:rPr>
                <w:rFonts w:ascii="Times New Roman" w:hAnsi="Times New Roman"/>
                <w:sz w:val="24"/>
                <w:szCs w:val="24"/>
              </w:rPr>
              <w:t>и развитие речи</w:t>
            </w:r>
          </w:p>
          <w:p w:rsidR="006904FA" w:rsidRPr="00F715C7" w:rsidRDefault="006904FA" w:rsidP="00176497">
            <w:pPr>
              <w:spacing w:after="0" w:line="240" w:lineRule="auto"/>
              <w:rPr>
                <w:rFonts w:ascii="Times New Roman" w:eastAsia="Calibri" w:hAnsi="Times New Roman"/>
                <w:sz w:val="24"/>
                <w:szCs w:val="24"/>
              </w:rPr>
            </w:pP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b/>
                <w:sz w:val="24"/>
                <w:szCs w:val="24"/>
              </w:rPr>
            </w:pPr>
            <w:r w:rsidRPr="00F715C7">
              <w:rPr>
                <w:rFonts w:ascii="Times New Roman" w:eastAsia="Calibri" w:hAnsi="Times New Roman"/>
                <w:b/>
                <w:sz w:val="24"/>
                <w:szCs w:val="24"/>
              </w:rPr>
              <w:t>ОО «Речевое развитие»</w:t>
            </w:r>
          </w:p>
          <w:p w:rsidR="006904FA" w:rsidRPr="00F715C7" w:rsidRDefault="006904FA" w:rsidP="00176497">
            <w:pPr>
              <w:spacing w:after="0" w:line="240" w:lineRule="auto"/>
              <w:rPr>
                <w:rFonts w:ascii="Times New Roman" w:hAnsi="Times New Roman"/>
                <w:b/>
                <w:sz w:val="24"/>
                <w:szCs w:val="24"/>
              </w:rPr>
            </w:pPr>
            <w:r w:rsidRPr="00F715C7">
              <w:rPr>
                <w:rFonts w:ascii="Times New Roman" w:eastAsia="Calibri" w:hAnsi="Times New Roman"/>
                <w:sz w:val="24"/>
                <w:szCs w:val="24"/>
              </w:rPr>
              <w:t>Чтение художественной литературы</w:t>
            </w:r>
            <w:r>
              <w:rPr>
                <w:rFonts w:ascii="Times New Roman" w:hAnsi="Times New Roman"/>
                <w:sz w:val="24"/>
                <w:szCs w:val="24"/>
              </w:rPr>
              <w:t xml:space="preserve"> </w:t>
            </w:r>
          </w:p>
        </w:tc>
        <w:tc>
          <w:tcPr>
            <w:tcW w:w="240"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10</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4</w:t>
            </w:r>
          </w:p>
        </w:tc>
        <w:tc>
          <w:tcPr>
            <w:tcW w:w="171"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31</w:t>
            </w:r>
          </w:p>
        </w:tc>
        <w:tc>
          <w:tcPr>
            <w:tcW w:w="203"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ОД в РМ (2)</w:t>
            </w:r>
          </w:p>
        </w:tc>
        <w:tc>
          <w:tcPr>
            <w:tcW w:w="235"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96"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79"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ОД в РМ (2)</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32"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3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ОД в РМ (2)</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75"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01"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ОД в РМ (2)</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12"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sz w:val="24"/>
                <w:szCs w:val="24"/>
              </w:rPr>
            </w:pPr>
            <w:r w:rsidRPr="00F715C7">
              <w:rPr>
                <w:rFonts w:ascii="Times New Roman" w:eastAsia="Calibri" w:hAnsi="Times New Roman"/>
                <w:b/>
                <w:sz w:val="24"/>
                <w:szCs w:val="24"/>
              </w:rPr>
              <w:t xml:space="preserve">ОО «Познавательное развитие: </w:t>
            </w:r>
            <w:r w:rsidRPr="00F715C7">
              <w:rPr>
                <w:rFonts w:ascii="Times New Roman" w:eastAsia="Calibri" w:hAnsi="Times New Roman"/>
                <w:sz w:val="24"/>
                <w:szCs w:val="24"/>
              </w:rPr>
              <w:t xml:space="preserve"> развитие экологических представлений</w:t>
            </w: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r>
      <w:tr w:rsidR="006904FA" w:rsidRPr="00F715C7" w:rsidTr="0077607D">
        <w:trPr>
          <w:trHeight w:val="1360"/>
        </w:trPr>
        <w:tc>
          <w:tcPr>
            <w:tcW w:w="1029" w:type="pct"/>
          </w:tcPr>
          <w:p w:rsidR="006904FA" w:rsidRPr="00F715C7" w:rsidRDefault="006904FA" w:rsidP="0077607D">
            <w:pPr>
              <w:spacing w:after="0" w:line="240" w:lineRule="auto"/>
              <w:rPr>
                <w:rFonts w:ascii="Times New Roman" w:eastAsia="Calibri" w:hAnsi="Times New Roman"/>
                <w:sz w:val="24"/>
                <w:szCs w:val="24"/>
              </w:rPr>
            </w:pPr>
            <w:r w:rsidRPr="00F715C7">
              <w:rPr>
                <w:rFonts w:ascii="Times New Roman" w:eastAsia="Calibri" w:hAnsi="Times New Roman"/>
                <w:b/>
                <w:sz w:val="24"/>
                <w:szCs w:val="24"/>
              </w:rPr>
              <w:t xml:space="preserve">ОО «Познавательное развитие: </w:t>
            </w:r>
            <w:r w:rsidRPr="00F715C7">
              <w:rPr>
                <w:rFonts w:ascii="Times New Roman" w:eastAsia="Calibri" w:hAnsi="Times New Roman"/>
                <w:sz w:val="24"/>
                <w:szCs w:val="24"/>
              </w:rPr>
              <w:t>ознакомление с окружающим</w:t>
            </w:r>
          </w:p>
        </w:tc>
        <w:tc>
          <w:tcPr>
            <w:tcW w:w="240" w:type="pct"/>
          </w:tcPr>
          <w:p w:rsidR="006904FA"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p w:rsidR="006904FA" w:rsidRDefault="006904FA" w:rsidP="0077607D">
            <w:pPr>
              <w:spacing w:after="0" w:line="240" w:lineRule="auto"/>
              <w:jc w:val="center"/>
              <w:rPr>
                <w:rFonts w:ascii="Times New Roman" w:eastAsia="Calibri" w:hAnsi="Times New Roman"/>
                <w:sz w:val="18"/>
                <w:szCs w:val="18"/>
              </w:rPr>
            </w:pPr>
          </w:p>
          <w:p w:rsidR="006904FA" w:rsidRDefault="006904FA" w:rsidP="0077607D">
            <w:pPr>
              <w:spacing w:after="0" w:line="240" w:lineRule="auto"/>
              <w:jc w:val="center"/>
              <w:rPr>
                <w:rFonts w:ascii="Times New Roman" w:eastAsia="Calibri" w:hAnsi="Times New Roman"/>
                <w:sz w:val="18"/>
                <w:szCs w:val="18"/>
              </w:rPr>
            </w:pPr>
          </w:p>
          <w:p w:rsidR="006904FA" w:rsidRPr="00F715C7" w:rsidRDefault="006904FA" w:rsidP="0077607D">
            <w:pPr>
              <w:spacing w:after="0" w:line="240" w:lineRule="auto"/>
              <w:jc w:val="center"/>
              <w:rPr>
                <w:rFonts w:ascii="Times New Roman" w:eastAsia="Calibri" w:hAnsi="Times New Roman"/>
                <w:sz w:val="18"/>
                <w:szCs w:val="18"/>
              </w:rPr>
            </w:pPr>
          </w:p>
        </w:tc>
        <w:tc>
          <w:tcPr>
            <w:tcW w:w="188"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8</w:t>
            </w:r>
          </w:p>
        </w:tc>
        <w:tc>
          <w:tcPr>
            <w:tcW w:w="188"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171"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c>
          <w:tcPr>
            <w:tcW w:w="203"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35"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96"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79"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32"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37"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7"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75"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01"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7"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12" w:type="pct"/>
          </w:tcPr>
          <w:p w:rsidR="006904FA" w:rsidRPr="00F715C7" w:rsidRDefault="006904FA" w:rsidP="0077607D">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r>
      <w:tr w:rsidR="006904FA" w:rsidRPr="00F715C7" w:rsidTr="00176497">
        <w:trPr>
          <w:trHeight w:val="419"/>
        </w:trPr>
        <w:tc>
          <w:tcPr>
            <w:tcW w:w="1029" w:type="pct"/>
            <w:vMerge w:val="restart"/>
          </w:tcPr>
          <w:p w:rsidR="006904FA" w:rsidRPr="00F715C7" w:rsidRDefault="006904FA" w:rsidP="00176497">
            <w:pPr>
              <w:spacing w:after="0" w:line="240" w:lineRule="auto"/>
              <w:rPr>
                <w:rFonts w:ascii="Times New Roman" w:hAnsi="Times New Roman"/>
                <w:b/>
                <w:sz w:val="24"/>
                <w:szCs w:val="24"/>
              </w:rPr>
            </w:pPr>
          </w:p>
        </w:tc>
        <w:tc>
          <w:tcPr>
            <w:tcW w:w="3971" w:type="pct"/>
            <w:gridSpan w:val="20"/>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4"/>
                <w:szCs w:val="24"/>
              </w:rPr>
              <w:t>Возрастные группы</w:t>
            </w:r>
          </w:p>
        </w:tc>
      </w:tr>
      <w:tr w:rsidR="006904FA" w:rsidRPr="00F715C7" w:rsidTr="00176497">
        <w:trPr>
          <w:trHeight w:val="567"/>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787"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lang w:val="en-US"/>
              </w:rPr>
              <w:t>I</w:t>
            </w:r>
            <w:r w:rsidRPr="00F715C7">
              <w:rPr>
                <w:rFonts w:ascii="Times New Roman" w:eastAsia="Calibri" w:hAnsi="Times New Roman"/>
                <w:sz w:val="20"/>
                <w:szCs w:val="24"/>
              </w:rPr>
              <w:t xml:space="preserve"> младшая</w:t>
            </w:r>
            <w:r>
              <w:rPr>
                <w:rFonts w:ascii="Times New Roman" w:hAnsi="Times New Roman"/>
                <w:sz w:val="20"/>
                <w:szCs w:val="24"/>
              </w:rPr>
              <w:t xml:space="preserve"> </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2 и 5)</w:t>
            </w:r>
          </w:p>
        </w:tc>
        <w:tc>
          <w:tcPr>
            <w:tcW w:w="822"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lang w:val="en-US"/>
              </w:rPr>
              <w:t>II</w:t>
            </w:r>
            <w:r w:rsidRPr="00F715C7">
              <w:rPr>
                <w:rFonts w:ascii="Times New Roman" w:eastAsia="Calibri" w:hAnsi="Times New Roman"/>
                <w:sz w:val="20"/>
                <w:szCs w:val="24"/>
              </w:rPr>
              <w:t xml:space="preserve"> младшая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3, 4, 6)</w:t>
            </w:r>
          </w:p>
        </w:tc>
        <w:tc>
          <w:tcPr>
            <w:tcW w:w="787"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Средняя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1 и 9)</w:t>
            </w:r>
          </w:p>
        </w:tc>
        <w:tc>
          <w:tcPr>
            <w:tcW w:w="787"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Старшая</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7, 8, 12)</w:t>
            </w:r>
          </w:p>
        </w:tc>
        <w:tc>
          <w:tcPr>
            <w:tcW w:w="788" w:type="pct"/>
            <w:gridSpan w:val="4"/>
          </w:tcPr>
          <w:p w:rsidR="006904FA" w:rsidRDefault="006904FA" w:rsidP="00176497">
            <w:pPr>
              <w:spacing w:after="0" w:line="240" w:lineRule="auto"/>
              <w:jc w:val="center"/>
              <w:rPr>
                <w:rFonts w:ascii="Times New Roman" w:hAnsi="Times New Roman"/>
                <w:sz w:val="20"/>
                <w:szCs w:val="24"/>
              </w:rPr>
            </w:pPr>
            <w:r w:rsidRPr="00F715C7">
              <w:rPr>
                <w:rFonts w:ascii="Times New Roman" w:eastAsia="Calibri" w:hAnsi="Times New Roman"/>
                <w:sz w:val="20"/>
                <w:szCs w:val="24"/>
              </w:rPr>
              <w:t xml:space="preserve">Подготовительная </w:t>
            </w:r>
          </w:p>
          <w:p w:rsidR="006904FA" w:rsidRPr="00F715C7" w:rsidRDefault="006904FA" w:rsidP="00176497">
            <w:pPr>
              <w:spacing w:after="0" w:line="240" w:lineRule="auto"/>
              <w:jc w:val="center"/>
              <w:rPr>
                <w:rFonts w:ascii="Times New Roman" w:eastAsia="Calibri" w:hAnsi="Times New Roman"/>
                <w:sz w:val="20"/>
                <w:szCs w:val="24"/>
              </w:rPr>
            </w:pPr>
            <w:r>
              <w:rPr>
                <w:rFonts w:ascii="Times New Roman" w:hAnsi="Times New Roman"/>
                <w:sz w:val="20"/>
                <w:szCs w:val="24"/>
              </w:rPr>
              <w:t>(группы № 10,11)</w:t>
            </w:r>
          </w:p>
        </w:tc>
      </w:tr>
      <w:tr w:rsidR="006904FA" w:rsidRPr="00F715C7" w:rsidTr="00176497">
        <w:trPr>
          <w:trHeight w:val="1396"/>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240"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71"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03"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235"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96"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179"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232"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3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175"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c>
          <w:tcPr>
            <w:tcW w:w="201"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неделю</w:t>
            </w: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p w:rsidR="006904FA" w:rsidRPr="00F715C7" w:rsidRDefault="006904FA" w:rsidP="00176497">
            <w:pPr>
              <w:spacing w:after="0" w:line="240" w:lineRule="auto"/>
              <w:ind w:left="113" w:right="113"/>
              <w:rPr>
                <w:rFonts w:ascii="Times New Roman" w:eastAsia="Calibri" w:hAnsi="Times New Roman"/>
                <w:sz w:val="18"/>
                <w:szCs w:val="18"/>
              </w:rPr>
            </w:pPr>
          </w:p>
        </w:tc>
        <w:tc>
          <w:tcPr>
            <w:tcW w:w="188"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Время занятий</w:t>
            </w:r>
          </w:p>
        </w:tc>
        <w:tc>
          <w:tcPr>
            <w:tcW w:w="187"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месяц</w:t>
            </w:r>
          </w:p>
        </w:tc>
        <w:tc>
          <w:tcPr>
            <w:tcW w:w="212" w:type="pct"/>
            <w:textDirection w:val="btLr"/>
          </w:tcPr>
          <w:p w:rsidR="006904FA" w:rsidRPr="00F715C7" w:rsidRDefault="006904FA" w:rsidP="00176497">
            <w:pPr>
              <w:spacing w:after="0" w:line="240" w:lineRule="auto"/>
              <w:ind w:left="113" w:right="113"/>
              <w:rPr>
                <w:rFonts w:ascii="Times New Roman" w:eastAsia="Calibri" w:hAnsi="Times New Roman"/>
                <w:sz w:val="18"/>
                <w:szCs w:val="18"/>
              </w:rPr>
            </w:pPr>
            <w:r w:rsidRPr="00F715C7">
              <w:rPr>
                <w:rFonts w:ascii="Times New Roman" w:eastAsia="Calibri" w:hAnsi="Times New Roman"/>
                <w:sz w:val="18"/>
                <w:szCs w:val="18"/>
              </w:rPr>
              <w:t>Количество в год</w:t>
            </w:r>
          </w:p>
        </w:tc>
      </w:tr>
      <w:tr w:rsidR="006904FA" w:rsidRPr="00F715C7" w:rsidTr="00176497">
        <w:trPr>
          <w:trHeight w:val="991"/>
        </w:trPr>
        <w:tc>
          <w:tcPr>
            <w:tcW w:w="1029" w:type="pct"/>
            <w:vMerge w:val="restart"/>
          </w:tcPr>
          <w:p w:rsidR="006904FA" w:rsidRDefault="006904FA" w:rsidP="00176497">
            <w:pPr>
              <w:spacing w:after="0" w:line="240" w:lineRule="auto"/>
              <w:rPr>
                <w:rFonts w:ascii="Times New Roman" w:hAnsi="Times New Roman"/>
                <w:b/>
                <w:sz w:val="24"/>
                <w:szCs w:val="24"/>
              </w:rPr>
            </w:pPr>
            <w:r w:rsidRPr="00F715C7">
              <w:rPr>
                <w:rFonts w:ascii="Times New Roman" w:eastAsia="Calibri" w:hAnsi="Times New Roman"/>
                <w:b/>
                <w:sz w:val="24"/>
                <w:szCs w:val="24"/>
              </w:rPr>
              <w:t xml:space="preserve">ОО «Социально – коммуникативное развитие </w:t>
            </w:r>
          </w:p>
          <w:p w:rsidR="006904FA" w:rsidRDefault="006904FA" w:rsidP="00176497">
            <w:pPr>
              <w:spacing w:after="0" w:line="240" w:lineRule="auto"/>
              <w:rPr>
                <w:rFonts w:ascii="Times New Roman" w:hAnsi="Times New Roman"/>
                <w:sz w:val="24"/>
                <w:szCs w:val="24"/>
              </w:rPr>
            </w:pPr>
            <w:r w:rsidRPr="00F715C7">
              <w:rPr>
                <w:rFonts w:ascii="Times New Roman" w:hAnsi="Times New Roman"/>
                <w:sz w:val="24"/>
                <w:szCs w:val="24"/>
              </w:rPr>
              <w:t>С</w:t>
            </w:r>
            <w:r w:rsidRPr="00F715C7">
              <w:rPr>
                <w:rFonts w:ascii="Times New Roman" w:eastAsia="Calibri" w:hAnsi="Times New Roman"/>
                <w:sz w:val="24"/>
                <w:szCs w:val="24"/>
              </w:rPr>
              <w:t>оциализация</w:t>
            </w:r>
          </w:p>
          <w:p w:rsidR="006904FA" w:rsidRDefault="006904FA" w:rsidP="00176497">
            <w:pPr>
              <w:rPr>
                <w:rFonts w:ascii="Times New Roman" w:hAnsi="Times New Roman"/>
                <w:b/>
                <w:sz w:val="24"/>
                <w:szCs w:val="24"/>
              </w:rPr>
            </w:pPr>
          </w:p>
          <w:p w:rsidR="006904FA" w:rsidRPr="00CF2A31" w:rsidRDefault="006904FA" w:rsidP="00176497">
            <w:pPr>
              <w:rPr>
                <w:rFonts w:ascii="Times New Roman" w:hAnsi="Times New Roman"/>
                <w:b/>
                <w:sz w:val="24"/>
                <w:szCs w:val="24"/>
              </w:rPr>
            </w:pPr>
            <w:r w:rsidRPr="00CF2A31">
              <w:rPr>
                <w:rFonts w:ascii="Times New Roman" w:hAnsi="Times New Roman"/>
                <w:b/>
                <w:sz w:val="24"/>
                <w:szCs w:val="24"/>
              </w:rPr>
              <w:t>Часть</w:t>
            </w:r>
            <w:r w:rsidR="00015646">
              <w:rPr>
                <w:rFonts w:ascii="Times New Roman" w:hAnsi="Times New Roman"/>
                <w:b/>
                <w:sz w:val="24"/>
                <w:szCs w:val="24"/>
              </w:rPr>
              <w:t>,</w:t>
            </w:r>
            <w:r w:rsidRPr="00CF2A31">
              <w:rPr>
                <w:rFonts w:ascii="Times New Roman" w:hAnsi="Times New Roman"/>
                <w:b/>
                <w:sz w:val="24"/>
                <w:szCs w:val="24"/>
              </w:rPr>
              <w:t xml:space="preserve"> формируемая участниками образовательных отношений (ЧФУ)</w:t>
            </w:r>
            <w:r w:rsidR="00015646">
              <w:rPr>
                <w:rFonts w:ascii="Times New Roman" w:hAnsi="Times New Roman"/>
                <w:b/>
                <w:sz w:val="24"/>
                <w:szCs w:val="24"/>
              </w:rPr>
              <w:t>:</w:t>
            </w:r>
          </w:p>
        </w:tc>
        <w:tc>
          <w:tcPr>
            <w:tcW w:w="240"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8"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8"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71"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203"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235"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8"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96"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79"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8"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8"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232"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237"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8"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7"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75"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201"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8"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187"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c>
          <w:tcPr>
            <w:tcW w:w="212" w:type="pct"/>
          </w:tcPr>
          <w:p w:rsidR="006904FA" w:rsidRDefault="006904FA" w:rsidP="00176497">
            <w:pPr>
              <w:rPr>
                <w:rFonts w:ascii="Times New Roman" w:hAnsi="Times New Roman"/>
                <w:sz w:val="18"/>
                <w:szCs w:val="18"/>
              </w:rPr>
            </w:pPr>
          </w:p>
          <w:p w:rsidR="006904FA" w:rsidRDefault="006904FA" w:rsidP="00176497">
            <w:r w:rsidRPr="00012263">
              <w:rPr>
                <w:rFonts w:ascii="Times New Roman" w:hAnsi="Times New Roman"/>
                <w:sz w:val="18"/>
                <w:szCs w:val="18"/>
              </w:rPr>
              <w:t xml:space="preserve">ОД в РМ </w:t>
            </w:r>
          </w:p>
        </w:tc>
      </w:tr>
      <w:tr w:rsidR="006904FA" w:rsidRPr="00F715C7" w:rsidTr="0077607D">
        <w:trPr>
          <w:trHeight w:val="767"/>
        </w:trPr>
        <w:tc>
          <w:tcPr>
            <w:tcW w:w="1029" w:type="pct"/>
            <w:vMerge/>
          </w:tcPr>
          <w:p w:rsidR="006904FA" w:rsidRPr="00F715C7" w:rsidRDefault="006904FA" w:rsidP="00176497">
            <w:pPr>
              <w:spacing w:after="0" w:line="240" w:lineRule="auto"/>
              <w:rPr>
                <w:rFonts w:ascii="Times New Roman" w:hAnsi="Times New Roman"/>
                <w:b/>
                <w:sz w:val="24"/>
                <w:szCs w:val="24"/>
              </w:rPr>
            </w:pPr>
          </w:p>
        </w:tc>
        <w:tc>
          <w:tcPr>
            <w:tcW w:w="240" w:type="pct"/>
            <w:vAlign w:val="center"/>
          </w:tcPr>
          <w:p w:rsidR="006904FA" w:rsidRPr="00F715C7" w:rsidRDefault="006904FA" w:rsidP="00176497">
            <w:pPr>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71" w:type="pct"/>
            <w:vAlign w:val="center"/>
          </w:tcPr>
          <w:p w:rsidR="006904FA" w:rsidRPr="00F715C7" w:rsidRDefault="006904FA" w:rsidP="00176497">
            <w:pPr>
              <w:jc w:val="center"/>
              <w:rPr>
                <w:rFonts w:ascii="Times New Roman" w:hAnsi="Times New Roman"/>
                <w:sz w:val="18"/>
                <w:szCs w:val="18"/>
              </w:rPr>
            </w:pPr>
          </w:p>
        </w:tc>
        <w:tc>
          <w:tcPr>
            <w:tcW w:w="203" w:type="pct"/>
            <w:vAlign w:val="center"/>
          </w:tcPr>
          <w:p w:rsidR="006904FA" w:rsidRPr="00F715C7" w:rsidRDefault="006904FA" w:rsidP="00176497">
            <w:pPr>
              <w:jc w:val="center"/>
              <w:rPr>
                <w:rFonts w:ascii="Times New Roman" w:hAnsi="Times New Roman"/>
                <w:sz w:val="18"/>
                <w:szCs w:val="18"/>
              </w:rPr>
            </w:pPr>
          </w:p>
        </w:tc>
        <w:tc>
          <w:tcPr>
            <w:tcW w:w="235"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96"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79" w:type="pct"/>
            <w:vAlign w:val="center"/>
          </w:tcPr>
          <w:p w:rsidR="006904FA" w:rsidRPr="00F715C7" w:rsidRDefault="006904FA" w:rsidP="00176497">
            <w:pPr>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232"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237"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75" w:type="pct"/>
            <w:vAlign w:val="center"/>
          </w:tcPr>
          <w:p w:rsidR="006904FA" w:rsidRPr="00F715C7" w:rsidRDefault="006904FA" w:rsidP="00176497">
            <w:pPr>
              <w:jc w:val="center"/>
              <w:rPr>
                <w:rFonts w:ascii="Times New Roman" w:hAnsi="Times New Roman"/>
                <w:sz w:val="18"/>
                <w:szCs w:val="18"/>
              </w:rPr>
            </w:pPr>
          </w:p>
        </w:tc>
        <w:tc>
          <w:tcPr>
            <w:tcW w:w="201"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p>
        </w:tc>
        <w:tc>
          <w:tcPr>
            <w:tcW w:w="212" w:type="pct"/>
            <w:vAlign w:val="center"/>
          </w:tcPr>
          <w:p w:rsidR="006904FA" w:rsidRPr="00F715C7" w:rsidRDefault="006904FA" w:rsidP="00176497">
            <w:pPr>
              <w:spacing w:after="0" w:line="240" w:lineRule="auto"/>
              <w:jc w:val="center"/>
              <w:rPr>
                <w:rFonts w:ascii="Times New Roman" w:hAnsi="Times New Roman"/>
                <w:sz w:val="18"/>
                <w:szCs w:val="18"/>
              </w:rPr>
            </w:pPr>
          </w:p>
        </w:tc>
      </w:tr>
      <w:tr w:rsidR="006904FA" w:rsidRPr="00F715C7" w:rsidTr="00176497">
        <w:trPr>
          <w:trHeight w:val="229"/>
        </w:trPr>
        <w:tc>
          <w:tcPr>
            <w:tcW w:w="1029" w:type="pct"/>
          </w:tcPr>
          <w:p w:rsidR="006904FA" w:rsidRPr="00F715C7" w:rsidRDefault="006904FA" w:rsidP="00176497">
            <w:pPr>
              <w:spacing w:after="0" w:line="240" w:lineRule="auto"/>
              <w:rPr>
                <w:rFonts w:ascii="Times New Roman" w:hAnsi="Times New Roman"/>
                <w:b/>
                <w:sz w:val="24"/>
                <w:szCs w:val="24"/>
              </w:rPr>
            </w:pPr>
            <w:r w:rsidRPr="00F715C7">
              <w:rPr>
                <w:rFonts w:ascii="Times New Roman" w:eastAsia="Calibri" w:hAnsi="Times New Roman"/>
                <w:sz w:val="24"/>
                <w:szCs w:val="24"/>
              </w:rPr>
              <w:t xml:space="preserve">Безопасность </w:t>
            </w:r>
          </w:p>
        </w:tc>
        <w:tc>
          <w:tcPr>
            <w:tcW w:w="240"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line="240" w:lineRule="auto"/>
              <w:jc w:val="center"/>
              <w:rPr>
                <w:rFonts w:ascii="Times New Roman" w:hAnsi="Times New Roman"/>
                <w:sz w:val="18"/>
                <w:szCs w:val="18"/>
              </w:rPr>
            </w:pPr>
            <w:r>
              <w:rPr>
                <w:rFonts w:ascii="Times New Roman" w:hAnsi="Times New Roman"/>
                <w:sz w:val="18"/>
                <w:szCs w:val="18"/>
              </w:rPr>
              <w:t>---</w:t>
            </w:r>
          </w:p>
        </w:tc>
        <w:tc>
          <w:tcPr>
            <w:tcW w:w="188"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71"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line="240" w:lineRule="auto"/>
              <w:jc w:val="center"/>
              <w:rPr>
                <w:rFonts w:ascii="Times New Roman" w:hAnsi="Times New Roman"/>
                <w:sz w:val="18"/>
                <w:szCs w:val="18"/>
              </w:rPr>
            </w:pPr>
            <w:r>
              <w:rPr>
                <w:rFonts w:ascii="Times New Roman" w:hAnsi="Times New Roman"/>
                <w:sz w:val="18"/>
                <w:szCs w:val="18"/>
              </w:rPr>
              <w:t>---</w:t>
            </w:r>
          </w:p>
        </w:tc>
        <w:tc>
          <w:tcPr>
            <w:tcW w:w="203" w:type="pct"/>
          </w:tcPr>
          <w:p w:rsidR="006904FA" w:rsidRPr="00F715C7" w:rsidRDefault="006904FA" w:rsidP="00176497">
            <w:pPr>
              <w:spacing w:line="240" w:lineRule="auto"/>
              <w:jc w:val="center"/>
              <w:rPr>
                <w:rFonts w:ascii="Times New Roman" w:hAnsi="Times New Roman"/>
                <w:sz w:val="18"/>
                <w:szCs w:val="18"/>
              </w:rPr>
            </w:pPr>
            <w:r>
              <w:rPr>
                <w:rFonts w:ascii="Times New Roman" w:hAnsi="Times New Roman"/>
                <w:sz w:val="18"/>
                <w:szCs w:val="18"/>
              </w:rPr>
              <w:t>ОД в РМ</w:t>
            </w:r>
          </w:p>
        </w:tc>
        <w:tc>
          <w:tcPr>
            <w:tcW w:w="235"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96"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79" w:type="pct"/>
          </w:tcPr>
          <w:p w:rsidR="006904FA" w:rsidRPr="00F715C7" w:rsidRDefault="006904FA" w:rsidP="00176497">
            <w:pPr>
              <w:spacing w:line="240" w:lineRule="auto"/>
              <w:jc w:val="center"/>
              <w:rPr>
                <w:rFonts w:ascii="Times New Roman" w:hAnsi="Times New Roman"/>
                <w:sz w:val="18"/>
                <w:szCs w:val="18"/>
              </w:rPr>
            </w:pPr>
            <w:r>
              <w:rPr>
                <w:rFonts w:ascii="Times New Roman" w:hAnsi="Times New Roman"/>
                <w:sz w:val="18"/>
                <w:szCs w:val="18"/>
              </w:rPr>
              <w:t>ОДв РМ</w:t>
            </w:r>
          </w:p>
        </w:tc>
        <w:tc>
          <w:tcPr>
            <w:tcW w:w="188"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188"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32"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w:t>
            </w:r>
          </w:p>
        </w:tc>
        <w:tc>
          <w:tcPr>
            <w:tcW w:w="237"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0,5</w:t>
            </w:r>
          </w:p>
        </w:tc>
        <w:tc>
          <w:tcPr>
            <w:tcW w:w="188"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25</w:t>
            </w:r>
          </w:p>
        </w:tc>
        <w:tc>
          <w:tcPr>
            <w:tcW w:w="187"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w:t>
            </w:r>
          </w:p>
        </w:tc>
        <w:tc>
          <w:tcPr>
            <w:tcW w:w="175"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line="240" w:lineRule="auto"/>
              <w:jc w:val="center"/>
              <w:rPr>
                <w:rFonts w:ascii="Times New Roman" w:hAnsi="Times New Roman"/>
                <w:sz w:val="18"/>
                <w:szCs w:val="18"/>
              </w:rPr>
            </w:pPr>
            <w:r>
              <w:rPr>
                <w:rFonts w:ascii="Times New Roman" w:hAnsi="Times New Roman"/>
                <w:sz w:val="18"/>
                <w:szCs w:val="18"/>
              </w:rPr>
              <w:t>15,5</w:t>
            </w:r>
          </w:p>
        </w:tc>
        <w:tc>
          <w:tcPr>
            <w:tcW w:w="201"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w:t>
            </w:r>
          </w:p>
        </w:tc>
        <w:tc>
          <w:tcPr>
            <w:tcW w:w="188"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30</w:t>
            </w:r>
          </w:p>
        </w:tc>
        <w:tc>
          <w:tcPr>
            <w:tcW w:w="187"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4</w:t>
            </w:r>
          </w:p>
        </w:tc>
        <w:tc>
          <w:tcPr>
            <w:tcW w:w="212" w:type="pct"/>
          </w:tcPr>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31</w:t>
            </w:r>
          </w:p>
        </w:tc>
      </w:tr>
      <w:tr w:rsidR="006904FA" w:rsidRPr="00F715C7" w:rsidTr="00176497">
        <w:trPr>
          <w:trHeight w:val="374"/>
        </w:trPr>
        <w:tc>
          <w:tcPr>
            <w:tcW w:w="1029" w:type="pct"/>
          </w:tcPr>
          <w:p w:rsidR="006904FA" w:rsidRPr="00F715C7" w:rsidRDefault="006904FA" w:rsidP="00176497">
            <w:pPr>
              <w:rPr>
                <w:rFonts w:ascii="Times New Roman" w:hAnsi="Times New Roman"/>
                <w:b/>
                <w:sz w:val="24"/>
                <w:szCs w:val="24"/>
              </w:rPr>
            </w:pPr>
            <w:r>
              <w:rPr>
                <w:rFonts w:ascii="Times New Roman" w:hAnsi="Times New Roman"/>
                <w:sz w:val="24"/>
                <w:szCs w:val="24"/>
              </w:rPr>
              <w:t xml:space="preserve">Мы живем на Урале </w:t>
            </w:r>
          </w:p>
        </w:tc>
        <w:tc>
          <w:tcPr>
            <w:tcW w:w="240" w:type="pct"/>
          </w:tcPr>
          <w:p w:rsidR="006904FA" w:rsidRDefault="006904FA" w:rsidP="00176497">
            <w:pPr>
              <w:spacing w:after="0" w:line="240" w:lineRule="auto"/>
              <w:rPr>
                <w:rFonts w:ascii="Times New Roman" w:hAnsi="Times New Roman"/>
                <w:sz w:val="18"/>
                <w:szCs w:val="18"/>
              </w:rPr>
            </w:pPr>
            <w:r>
              <w:rPr>
                <w:rFonts w:ascii="Times New Roman" w:hAnsi="Times New Roman"/>
                <w:sz w:val="18"/>
                <w:szCs w:val="18"/>
              </w:rPr>
              <w:t>---</w:t>
            </w:r>
          </w:p>
          <w:p w:rsidR="006904FA" w:rsidRPr="00F715C7" w:rsidRDefault="006904FA" w:rsidP="00176497">
            <w:pPr>
              <w:spacing w:after="0" w:line="240" w:lineRule="auto"/>
              <w:rPr>
                <w:rFonts w:ascii="Times New Roman" w:hAnsi="Times New Roman"/>
                <w:sz w:val="18"/>
                <w:szCs w:val="18"/>
              </w:rPr>
            </w:pPr>
          </w:p>
        </w:tc>
        <w:tc>
          <w:tcPr>
            <w:tcW w:w="188"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188"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171" w:type="pct"/>
          </w:tcPr>
          <w:p w:rsidR="006904FA" w:rsidRDefault="006904FA" w:rsidP="00176497">
            <w:pPr>
              <w:spacing w:after="0" w:line="240" w:lineRule="auto"/>
              <w:rPr>
                <w:rFonts w:ascii="Times New Roman" w:hAnsi="Times New Roman"/>
                <w:sz w:val="18"/>
                <w:szCs w:val="18"/>
              </w:rPr>
            </w:pPr>
            <w:r>
              <w:rPr>
                <w:rFonts w:ascii="Times New Roman" w:hAnsi="Times New Roman"/>
                <w:sz w:val="18"/>
                <w:szCs w:val="18"/>
              </w:rPr>
              <w:t>---</w:t>
            </w:r>
          </w:p>
          <w:p w:rsidR="006904FA" w:rsidRPr="00F715C7" w:rsidRDefault="006904FA" w:rsidP="00176497">
            <w:pPr>
              <w:spacing w:after="0" w:line="240" w:lineRule="auto"/>
              <w:rPr>
                <w:rFonts w:ascii="Times New Roman" w:hAnsi="Times New Roman"/>
                <w:sz w:val="18"/>
                <w:szCs w:val="18"/>
              </w:rPr>
            </w:pPr>
          </w:p>
        </w:tc>
        <w:tc>
          <w:tcPr>
            <w:tcW w:w="203"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ОД в РМ</w:t>
            </w:r>
          </w:p>
        </w:tc>
        <w:tc>
          <w:tcPr>
            <w:tcW w:w="235"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188"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196"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179"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ОД в РМ</w:t>
            </w:r>
          </w:p>
        </w:tc>
        <w:tc>
          <w:tcPr>
            <w:tcW w:w="188"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188"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232"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w:t>
            </w:r>
          </w:p>
        </w:tc>
        <w:tc>
          <w:tcPr>
            <w:tcW w:w="237" w:type="pct"/>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0,5</w:t>
            </w:r>
          </w:p>
        </w:tc>
        <w:tc>
          <w:tcPr>
            <w:tcW w:w="188"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25</w:t>
            </w:r>
          </w:p>
        </w:tc>
        <w:tc>
          <w:tcPr>
            <w:tcW w:w="187" w:type="pct"/>
          </w:tcPr>
          <w:p w:rsidR="006904FA" w:rsidRPr="00F715C7" w:rsidRDefault="006904FA" w:rsidP="00176497">
            <w:pPr>
              <w:spacing w:after="0" w:line="240" w:lineRule="auto"/>
              <w:rPr>
                <w:rFonts w:ascii="Times New Roman" w:hAnsi="Times New Roman"/>
                <w:sz w:val="18"/>
                <w:szCs w:val="18"/>
              </w:rPr>
            </w:pPr>
            <w:r>
              <w:rPr>
                <w:rFonts w:ascii="Times New Roman" w:hAnsi="Times New Roman"/>
                <w:sz w:val="18"/>
                <w:szCs w:val="18"/>
              </w:rPr>
              <w:t>2</w:t>
            </w:r>
          </w:p>
        </w:tc>
        <w:tc>
          <w:tcPr>
            <w:tcW w:w="175" w:type="pct"/>
          </w:tcPr>
          <w:p w:rsidR="006904FA" w:rsidRDefault="006904FA" w:rsidP="00176497">
            <w:pPr>
              <w:spacing w:after="0" w:line="240" w:lineRule="auto"/>
              <w:rPr>
                <w:rFonts w:ascii="Times New Roman" w:hAnsi="Times New Roman"/>
                <w:sz w:val="18"/>
                <w:szCs w:val="18"/>
              </w:rPr>
            </w:pPr>
            <w:r>
              <w:rPr>
                <w:rFonts w:ascii="Times New Roman" w:hAnsi="Times New Roman"/>
                <w:sz w:val="18"/>
                <w:szCs w:val="18"/>
              </w:rPr>
              <w:t>15,5</w:t>
            </w:r>
          </w:p>
          <w:p w:rsidR="006904FA" w:rsidRPr="00F715C7" w:rsidRDefault="006904FA" w:rsidP="00176497">
            <w:pPr>
              <w:spacing w:after="0" w:line="240" w:lineRule="auto"/>
              <w:rPr>
                <w:rFonts w:ascii="Times New Roman" w:hAnsi="Times New Roman"/>
                <w:sz w:val="18"/>
                <w:szCs w:val="18"/>
              </w:rPr>
            </w:pPr>
          </w:p>
        </w:tc>
        <w:tc>
          <w:tcPr>
            <w:tcW w:w="201" w:type="pct"/>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w:t>
            </w:r>
          </w:p>
        </w:tc>
        <w:tc>
          <w:tcPr>
            <w:tcW w:w="188" w:type="pct"/>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30</w:t>
            </w:r>
          </w:p>
        </w:tc>
        <w:tc>
          <w:tcPr>
            <w:tcW w:w="187" w:type="pct"/>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4</w:t>
            </w:r>
          </w:p>
        </w:tc>
        <w:tc>
          <w:tcPr>
            <w:tcW w:w="212" w:type="pct"/>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31</w:t>
            </w:r>
          </w:p>
        </w:tc>
      </w:tr>
      <w:tr w:rsidR="006904FA" w:rsidRPr="00F715C7" w:rsidTr="00176497">
        <w:trPr>
          <w:trHeight w:val="857"/>
        </w:trPr>
        <w:tc>
          <w:tcPr>
            <w:tcW w:w="1029" w:type="pct"/>
          </w:tcPr>
          <w:p w:rsidR="006904FA" w:rsidRPr="00F715C7" w:rsidRDefault="006904FA" w:rsidP="00176497">
            <w:pPr>
              <w:rPr>
                <w:rFonts w:ascii="Times New Roman" w:eastAsia="Calibri" w:hAnsi="Times New Roman"/>
                <w:sz w:val="24"/>
                <w:szCs w:val="24"/>
              </w:rPr>
            </w:pPr>
            <w:r w:rsidRPr="00F715C7">
              <w:rPr>
                <w:rFonts w:ascii="Times New Roman" w:eastAsia="Calibri" w:hAnsi="Times New Roman"/>
                <w:b/>
                <w:sz w:val="24"/>
                <w:szCs w:val="24"/>
              </w:rPr>
              <w:t xml:space="preserve">ОО «Физическое развитие: </w:t>
            </w:r>
            <w:r w:rsidRPr="00F715C7">
              <w:rPr>
                <w:rFonts w:ascii="Times New Roman" w:eastAsia="Calibri" w:hAnsi="Times New Roman"/>
                <w:sz w:val="24"/>
                <w:szCs w:val="24"/>
              </w:rPr>
              <w:t xml:space="preserve">физическая культура </w:t>
            </w:r>
          </w:p>
        </w:tc>
        <w:tc>
          <w:tcPr>
            <w:tcW w:w="240" w:type="pct"/>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2</w:t>
            </w:r>
          </w:p>
        </w:tc>
        <w:tc>
          <w:tcPr>
            <w:tcW w:w="188" w:type="pct"/>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10</w:t>
            </w:r>
          </w:p>
        </w:tc>
        <w:tc>
          <w:tcPr>
            <w:tcW w:w="188" w:type="pct"/>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8</w:t>
            </w:r>
          </w:p>
        </w:tc>
        <w:tc>
          <w:tcPr>
            <w:tcW w:w="171" w:type="pct"/>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62</w:t>
            </w:r>
          </w:p>
        </w:tc>
        <w:tc>
          <w:tcPr>
            <w:tcW w:w="203" w:type="pct"/>
          </w:tcPr>
          <w:p w:rsidR="006904FA" w:rsidRDefault="006904FA" w:rsidP="00176497">
            <w:pPr>
              <w:spacing w:after="0" w:line="240" w:lineRule="auto"/>
              <w:jc w:val="center"/>
              <w:rPr>
                <w:rFonts w:ascii="Times New Roman" w:eastAsia="Calibri" w:hAnsi="Times New Roman"/>
                <w:sz w:val="18"/>
                <w:szCs w:val="18"/>
              </w:rPr>
            </w:pPr>
            <w:r>
              <w:rPr>
                <w:rFonts w:ascii="Times New Roman" w:eastAsia="Calibri" w:hAnsi="Times New Roman"/>
                <w:sz w:val="18"/>
                <w:szCs w:val="18"/>
              </w:rPr>
              <w:t xml:space="preserve">2 </w:t>
            </w:r>
          </w:p>
          <w:p w:rsidR="006904FA" w:rsidRDefault="006904FA" w:rsidP="00176497">
            <w:pPr>
              <w:spacing w:after="0" w:line="240" w:lineRule="auto"/>
              <w:jc w:val="center"/>
              <w:rPr>
                <w:rFonts w:ascii="Times New Roman" w:eastAsia="Calibri" w:hAnsi="Times New Roman"/>
                <w:sz w:val="18"/>
                <w:szCs w:val="18"/>
              </w:rPr>
            </w:pPr>
          </w:p>
          <w:p w:rsidR="006904FA" w:rsidRDefault="006904FA" w:rsidP="00176497">
            <w:pPr>
              <w:spacing w:after="0" w:line="240" w:lineRule="auto"/>
              <w:jc w:val="center"/>
              <w:rPr>
                <w:rFonts w:ascii="Times New Roman" w:eastAsia="Calibri" w:hAnsi="Times New Roman"/>
                <w:sz w:val="18"/>
                <w:szCs w:val="18"/>
              </w:rPr>
            </w:pPr>
          </w:p>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eastAsia="Calibri" w:hAnsi="Times New Roman"/>
                <w:sz w:val="18"/>
                <w:szCs w:val="18"/>
              </w:rPr>
              <w:t>ОД в РМ</w:t>
            </w:r>
          </w:p>
        </w:tc>
        <w:tc>
          <w:tcPr>
            <w:tcW w:w="235" w:type="pct"/>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15</w:t>
            </w:r>
          </w:p>
        </w:tc>
        <w:tc>
          <w:tcPr>
            <w:tcW w:w="188"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8</w:t>
            </w:r>
          </w:p>
        </w:tc>
        <w:tc>
          <w:tcPr>
            <w:tcW w:w="196"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62</w:t>
            </w:r>
          </w:p>
        </w:tc>
        <w:tc>
          <w:tcPr>
            <w:tcW w:w="179" w:type="pct"/>
          </w:tcPr>
          <w:p w:rsidR="006904FA"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w:t>
            </w:r>
          </w:p>
          <w:p w:rsidR="006904FA" w:rsidRDefault="006904FA" w:rsidP="00176497">
            <w:pPr>
              <w:spacing w:after="0" w:line="240" w:lineRule="auto"/>
              <w:jc w:val="center"/>
              <w:rPr>
                <w:rFonts w:ascii="Times New Roman" w:hAnsi="Times New Roman"/>
                <w:sz w:val="18"/>
                <w:szCs w:val="18"/>
              </w:rPr>
            </w:pPr>
          </w:p>
          <w:p w:rsidR="006904FA" w:rsidRDefault="006904FA" w:rsidP="00176497">
            <w:pPr>
              <w:spacing w:after="0" w:line="240" w:lineRule="auto"/>
              <w:jc w:val="center"/>
              <w:rPr>
                <w:rFonts w:ascii="Times New Roman" w:hAnsi="Times New Roman"/>
                <w:sz w:val="18"/>
                <w:szCs w:val="18"/>
              </w:rPr>
            </w:pPr>
          </w:p>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ОД в РМ</w:t>
            </w:r>
          </w:p>
        </w:tc>
        <w:tc>
          <w:tcPr>
            <w:tcW w:w="188"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20</w:t>
            </w:r>
          </w:p>
        </w:tc>
        <w:tc>
          <w:tcPr>
            <w:tcW w:w="188"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8</w:t>
            </w:r>
          </w:p>
        </w:tc>
        <w:tc>
          <w:tcPr>
            <w:tcW w:w="232"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62</w:t>
            </w:r>
          </w:p>
        </w:tc>
        <w:tc>
          <w:tcPr>
            <w:tcW w:w="237"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w:t>
            </w:r>
          </w:p>
        </w:tc>
        <w:tc>
          <w:tcPr>
            <w:tcW w:w="188"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25</w:t>
            </w:r>
          </w:p>
        </w:tc>
        <w:tc>
          <w:tcPr>
            <w:tcW w:w="187"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12</w:t>
            </w:r>
          </w:p>
        </w:tc>
        <w:tc>
          <w:tcPr>
            <w:tcW w:w="175"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93</w:t>
            </w:r>
          </w:p>
        </w:tc>
        <w:tc>
          <w:tcPr>
            <w:tcW w:w="201"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w:t>
            </w:r>
          </w:p>
        </w:tc>
        <w:tc>
          <w:tcPr>
            <w:tcW w:w="188"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30</w:t>
            </w:r>
          </w:p>
        </w:tc>
        <w:tc>
          <w:tcPr>
            <w:tcW w:w="187"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eastAsia="Calibri" w:hAnsi="Times New Roman"/>
                <w:sz w:val="18"/>
                <w:szCs w:val="18"/>
              </w:rPr>
              <w:t>12</w:t>
            </w:r>
          </w:p>
        </w:tc>
        <w:tc>
          <w:tcPr>
            <w:tcW w:w="212" w:type="pct"/>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93</w:t>
            </w:r>
          </w:p>
        </w:tc>
      </w:tr>
      <w:tr w:rsidR="006904FA" w:rsidRPr="00F715C7" w:rsidTr="00176497">
        <w:trPr>
          <w:trHeight w:val="1118"/>
        </w:trPr>
        <w:tc>
          <w:tcPr>
            <w:tcW w:w="1029" w:type="pct"/>
          </w:tcPr>
          <w:p w:rsidR="006904FA" w:rsidRPr="00F715C7" w:rsidRDefault="006904FA" w:rsidP="00176497">
            <w:pPr>
              <w:spacing w:after="0" w:line="240" w:lineRule="auto"/>
              <w:rPr>
                <w:rFonts w:ascii="Times New Roman" w:eastAsia="Calibri" w:hAnsi="Times New Roman"/>
                <w:b/>
                <w:sz w:val="24"/>
                <w:szCs w:val="24"/>
              </w:rPr>
            </w:pPr>
            <w:r w:rsidRPr="00F715C7">
              <w:rPr>
                <w:rFonts w:ascii="Times New Roman" w:eastAsia="Calibri" w:hAnsi="Times New Roman"/>
                <w:b/>
                <w:sz w:val="24"/>
                <w:szCs w:val="24"/>
              </w:rPr>
              <w:t>ОО «Художественно – эстетическое развитие»</w:t>
            </w:r>
          </w:p>
          <w:p w:rsidR="006904FA" w:rsidRPr="00F715C7" w:rsidRDefault="006904FA" w:rsidP="00176497">
            <w:pPr>
              <w:spacing w:after="0" w:line="240" w:lineRule="auto"/>
              <w:rPr>
                <w:rFonts w:ascii="Times New Roman" w:eastAsia="Calibri" w:hAnsi="Times New Roman"/>
                <w:sz w:val="24"/>
                <w:szCs w:val="24"/>
              </w:rPr>
            </w:pPr>
            <w:r>
              <w:rPr>
                <w:rFonts w:ascii="Times New Roman" w:hAnsi="Times New Roman"/>
                <w:sz w:val="24"/>
                <w:szCs w:val="24"/>
              </w:rPr>
              <w:t>Музыкальная деятельность</w:t>
            </w:r>
          </w:p>
        </w:tc>
        <w:tc>
          <w:tcPr>
            <w:tcW w:w="240"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10</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8</w:t>
            </w:r>
          </w:p>
        </w:tc>
        <w:tc>
          <w:tcPr>
            <w:tcW w:w="171"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62</w:t>
            </w:r>
          </w:p>
        </w:tc>
        <w:tc>
          <w:tcPr>
            <w:tcW w:w="203"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w:t>
            </w:r>
          </w:p>
        </w:tc>
        <w:tc>
          <w:tcPr>
            <w:tcW w:w="235"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15</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8</w:t>
            </w:r>
          </w:p>
        </w:tc>
        <w:tc>
          <w:tcPr>
            <w:tcW w:w="196"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62</w:t>
            </w:r>
          </w:p>
        </w:tc>
        <w:tc>
          <w:tcPr>
            <w:tcW w:w="179"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8</w:t>
            </w:r>
          </w:p>
        </w:tc>
        <w:tc>
          <w:tcPr>
            <w:tcW w:w="232"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62</w:t>
            </w:r>
          </w:p>
        </w:tc>
        <w:tc>
          <w:tcPr>
            <w:tcW w:w="23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8</w:t>
            </w:r>
          </w:p>
        </w:tc>
        <w:tc>
          <w:tcPr>
            <w:tcW w:w="175"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62</w:t>
            </w:r>
          </w:p>
        </w:tc>
        <w:tc>
          <w:tcPr>
            <w:tcW w:w="201"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2</w:t>
            </w:r>
          </w:p>
        </w:tc>
        <w:tc>
          <w:tcPr>
            <w:tcW w:w="188"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8</w:t>
            </w:r>
          </w:p>
        </w:tc>
        <w:tc>
          <w:tcPr>
            <w:tcW w:w="212" w:type="pct"/>
            <w:vAlign w:val="center"/>
          </w:tcPr>
          <w:p w:rsidR="006904FA" w:rsidRPr="00F715C7" w:rsidRDefault="006904FA" w:rsidP="00176497">
            <w:pPr>
              <w:spacing w:after="0" w:line="240" w:lineRule="auto"/>
              <w:jc w:val="center"/>
              <w:rPr>
                <w:rFonts w:ascii="Times New Roman" w:hAnsi="Times New Roman"/>
                <w:sz w:val="18"/>
                <w:szCs w:val="18"/>
              </w:rPr>
            </w:pPr>
            <w:r>
              <w:rPr>
                <w:rFonts w:ascii="Times New Roman" w:hAnsi="Times New Roman"/>
                <w:sz w:val="18"/>
                <w:szCs w:val="18"/>
              </w:rPr>
              <w:t>62</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sz w:val="24"/>
                <w:szCs w:val="24"/>
              </w:rPr>
            </w:pPr>
            <w:r w:rsidRPr="00F715C7">
              <w:rPr>
                <w:rFonts w:ascii="Times New Roman" w:eastAsia="Calibri" w:hAnsi="Times New Roman"/>
                <w:sz w:val="24"/>
                <w:szCs w:val="24"/>
              </w:rPr>
              <w:t xml:space="preserve">Лепка </w:t>
            </w: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8</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sz w:val="24"/>
                <w:szCs w:val="24"/>
              </w:rPr>
            </w:pPr>
            <w:r>
              <w:rPr>
                <w:rFonts w:ascii="Times New Roman" w:hAnsi="Times New Roman"/>
                <w:sz w:val="24"/>
                <w:szCs w:val="24"/>
              </w:rPr>
              <w:t xml:space="preserve">Изо </w:t>
            </w: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8</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4</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31</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0,5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15,5</w:t>
            </w:r>
          </w:p>
        </w:tc>
      </w:tr>
      <w:tr w:rsidR="006904FA" w:rsidRPr="00F715C7" w:rsidTr="00176497">
        <w:tc>
          <w:tcPr>
            <w:tcW w:w="1029" w:type="pct"/>
          </w:tcPr>
          <w:p w:rsidR="006904FA" w:rsidRPr="00F715C7" w:rsidRDefault="006904FA" w:rsidP="00176497">
            <w:pPr>
              <w:spacing w:after="0" w:line="240" w:lineRule="auto"/>
              <w:rPr>
                <w:rFonts w:ascii="Times New Roman" w:eastAsia="Calibri" w:hAnsi="Times New Roman"/>
                <w:sz w:val="24"/>
                <w:szCs w:val="24"/>
              </w:rPr>
            </w:pPr>
            <w:r w:rsidRPr="00F715C7">
              <w:rPr>
                <w:rFonts w:ascii="Times New Roman" w:eastAsia="Calibri" w:hAnsi="Times New Roman"/>
                <w:sz w:val="24"/>
                <w:szCs w:val="24"/>
              </w:rPr>
              <w:t xml:space="preserve">Художественное конструирование </w:t>
            </w:r>
          </w:p>
        </w:tc>
        <w:tc>
          <w:tcPr>
            <w:tcW w:w="240"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17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sidRPr="00F715C7">
              <w:rPr>
                <w:rFonts w:ascii="Times New Roman" w:eastAsia="Calibri" w:hAnsi="Times New Roman"/>
                <w:sz w:val="18"/>
                <w:szCs w:val="18"/>
              </w:rPr>
              <w:t>-</w:t>
            </w:r>
          </w:p>
        </w:tc>
        <w:tc>
          <w:tcPr>
            <w:tcW w:w="203"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23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196"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c>
          <w:tcPr>
            <w:tcW w:w="179"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23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c>
          <w:tcPr>
            <w:tcW w:w="23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175"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c>
          <w:tcPr>
            <w:tcW w:w="201"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1</w:t>
            </w:r>
          </w:p>
        </w:tc>
        <w:tc>
          <w:tcPr>
            <w:tcW w:w="188"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4</w:t>
            </w:r>
          </w:p>
        </w:tc>
        <w:tc>
          <w:tcPr>
            <w:tcW w:w="212" w:type="pct"/>
            <w:vAlign w:val="center"/>
          </w:tcPr>
          <w:p w:rsidR="006904FA" w:rsidRPr="00F715C7" w:rsidRDefault="006904FA" w:rsidP="00176497">
            <w:pPr>
              <w:spacing w:after="0" w:line="240" w:lineRule="auto"/>
              <w:jc w:val="center"/>
              <w:rPr>
                <w:rFonts w:ascii="Times New Roman" w:eastAsia="Calibri" w:hAnsi="Times New Roman"/>
                <w:sz w:val="18"/>
                <w:szCs w:val="18"/>
              </w:rPr>
            </w:pPr>
            <w:r>
              <w:rPr>
                <w:rFonts w:ascii="Times New Roman" w:hAnsi="Times New Roman"/>
                <w:sz w:val="18"/>
                <w:szCs w:val="18"/>
              </w:rPr>
              <w:t>31</w:t>
            </w:r>
          </w:p>
        </w:tc>
      </w:tr>
      <w:tr w:rsidR="006904FA" w:rsidRPr="00F715C7" w:rsidTr="00176497">
        <w:trPr>
          <w:cantSplit/>
          <w:trHeight w:val="419"/>
        </w:trPr>
        <w:tc>
          <w:tcPr>
            <w:tcW w:w="1029" w:type="pct"/>
          </w:tcPr>
          <w:p w:rsidR="006904FA" w:rsidRPr="00F715C7" w:rsidRDefault="006904FA" w:rsidP="00176497">
            <w:pPr>
              <w:spacing w:after="0" w:line="240" w:lineRule="auto"/>
              <w:rPr>
                <w:rFonts w:ascii="Times New Roman" w:eastAsia="Calibri" w:hAnsi="Times New Roman"/>
                <w:b/>
                <w:sz w:val="14"/>
                <w:szCs w:val="24"/>
              </w:rPr>
            </w:pPr>
            <w:r w:rsidRPr="00F715C7">
              <w:rPr>
                <w:rFonts w:ascii="Times New Roman" w:eastAsia="Calibri" w:hAnsi="Times New Roman"/>
                <w:b/>
                <w:sz w:val="24"/>
                <w:szCs w:val="24"/>
              </w:rPr>
              <w:t xml:space="preserve">Всего </w:t>
            </w:r>
          </w:p>
        </w:tc>
        <w:tc>
          <w:tcPr>
            <w:tcW w:w="240"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sidRPr="00F715C7">
              <w:rPr>
                <w:rFonts w:ascii="Times New Roman" w:eastAsia="Calibri" w:hAnsi="Times New Roman"/>
                <w:b/>
                <w:sz w:val="18"/>
                <w:szCs w:val="18"/>
              </w:rPr>
              <w:t>10</w:t>
            </w:r>
          </w:p>
        </w:tc>
        <w:tc>
          <w:tcPr>
            <w:tcW w:w="188"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sidRPr="00F715C7">
              <w:rPr>
                <w:rFonts w:ascii="Times New Roman" w:eastAsia="Calibri" w:hAnsi="Times New Roman"/>
                <w:b/>
                <w:sz w:val="18"/>
                <w:szCs w:val="18"/>
              </w:rPr>
              <w:t>8-10</w:t>
            </w:r>
          </w:p>
        </w:tc>
        <w:tc>
          <w:tcPr>
            <w:tcW w:w="188" w:type="pct"/>
            <w:vAlign w:val="center"/>
          </w:tcPr>
          <w:p w:rsidR="006904FA" w:rsidRPr="00F715C7" w:rsidRDefault="006904FA" w:rsidP="00176497">
            <w:pPr>
              <w:spacing w:after="0" w:line="240" w:lineRule="auto"/>
              <w:jc w:val="center"/>
              <w:rPr>
                <w:rFonts w:ascii="Times New Roman" w:eastAsia="Calibri" w:hAnsi="Times New Roman"/>
                <w:b/>
                <w:sz w:val="14"/>
                <w:szCs w:val="18"/>
              </w:rPr>
            </w:pPr>
            <w:r w:rsidRPr="00F715C7">
              <w:rPr>
                <w:rFonts w:ascii="Times New Roman" w:eastAsia="Calibri" w:hAnsi="Times New Roman"/>
                <w:b/>
                <w:sz w:val="14"/>
                <w:szCs w:val="18"/>
              </w:rPr>
              <w:t>40</w:t>
            </w:r>
          </w:p>
        </w:tc>
        <w:tc>
          <w:tcPr>
            <w:tcW w:w="171" w:type="pct"/>
            <w:vAlign w:val="center"/>
          </w:tcPr>
          <w:p w:rsidR="006904FA" w:rsidRPr="00F715C7" w:rsidRDefault="006904FA" w:rsidP="00176497">
            <w:pPr>
              <w:spacing w:after="0" w:line="240" w:lineRule="auto"/>
              <w:jc w:val="center"/>
              <w:rPr>
                <w:rFonts w:ascii="Times New Roman" w:eastAsia="Calibri" w:hAnsi="Times New Roman"/>
                <w:b/>
                <w:sz w:val="16"/>
                <w:szCs w:val="18"/>
              </w:rPr>
            </w:pPr>
            <w:r w:rsidRPr="00F715C7">
              <w:rPr>
                <w:rFonts w:ascii="Times New Roman" w:eastAsia="Calibri" w:hAnsi="Times New Roman"/>
                <w:b/>
                <w:sz w:val="16"/>
                <w:szCs w:val="18"/>
              </w:rPr>
              <w:t>310</w:t>
            </w:r>
          </w:p>
        </w:tc>
        <w:tc>
          <w:tcPr>
            <w:tcW w:w="203"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10</w:t>
            </w:r>
          </w:p>
        </w:tc>
        <w:tc>
          <w:tcPr>
            <w:tcW w:w="235"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sidRPr="00F715C7">
              <w:rPr>
                <w:rFonts w:ascii="Times New Roman" w:eastAsia="Calibri" w:hAnsi="Times New Roman"/>
                <w:b/>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40</w:t>
            </w:r>
          </w:p>
        </w:tc>
        <w:tc>
          <w:tcPr>
            <w:tcW w:w="196"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310</w:t>
            </w:r>
          </w:p>
        </w:tc>
        <w:tc>
          <w:tcPr>
            <w:tcW w:w="179"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10</w:t>
            </w:r>
          </w:p>
        </w:tc>
        <w:tc>
          <w:tcPr>
            <w:tcW w:w="188"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20</w:t>
            </w:r>
          </w:p>
        </w:tc>
        <w:tc>
          <w:tcPr>
            <w:tcW w:w="188"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40</w:t>
            </w:r>
          </w:p>
        </w:tc>
        <w:tc>
          <w:tcPr>
            <w:tcW w:w="232"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310</w:t>
            </w:r>
          </w:p>
        </w:tc>
        <w:tc>
          <w:tcPr>
            <w:tcW w:w="237"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25</w:t>
            </w:r>
          </w:p>
        </w:tc>
        <w:tc>
          <w:tcPr>
            <w:tcW w:w="187"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56</w:t>
            </w:r>
          </w:p>
        </w:tc>
        <w:tc>
          <w:tcPr>
            <w:tcW w:w="175"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465</w:t>
            </w:r>
          </w:p>
        </w:tc>
        <w:tc>
          <w:tcPr>
            <w:tcW w:w="201"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15</w:t>
            </w:r>
          </w:p>
        </w:tc>
        <w:tc>
          <w:tcPr>
            <w:tcW w:w="188"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30</w:t>
            </w:r>
          </w:p>
        </w:tc>
        <w:tc>
          <w:tcPr>
            <w:tcW w:w="187"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64</w:t>
            </w:r>
          </w:p>
        </w:tc>
        <w:tc>
          <w:tcPr>
            <w:tcW w:w="212" w:type="pct"/>
            <w:vAlign w:val="center"/>
          </w:tcPr>
          <w:p w:rsidR="006904FA" w:rsidRPr="00F715C7" w:rsidRDefault="006904FA" w:rsidP="00176497">
            <w:pPr>
              <w:spacing w:after="0" w:line="240" w:lineRule="auto"/>
              <w:jc w:val="center"/>
              <w:rPr>
                <w:rFonts w:ascii="Times New Roman" w:eastAsia="Calibri" w:hAnsi="Times New Roman"/>
                <w:b/>
                <w:sz w:val="18"/>
                <w:szCs w:val="18"/>
              </w:rPr>
            </w:pPr>
            <w:r>
              <w:rPr>
                <w:rFonts w:ascii="Times New Roman" w:hAnsi="Times New Roman"/>
                <w:b/>
                <w:sz w:val="18"/>
                <w:szCs w:val="18"/>
              </w:rPr>
              <w:t>465</w:t>
            </w:r>
          </w:p>
        </w:tc>
      </w:tr>
    </w:tbl>
    <w:p w:rsidR="006904FA" w:rsidRDefault="006904FA" w:rsidP="006904FA">
      <w:pPr>
        <w:spacing w:line="240" w:lineRule="auto"/>
        <w:rPr>
          <w:rFonts w:ascii="Times New Roman" w:hAnsi="Times New Roman"/>
          <w:sz w:val="24"/>
          <w:szCs w:val="24"/>
        </w:rPr>
      </w:pPr>
    </w:p>
    <w:p w:rsidR="006904FA" w:rsidRDefault="006904FA" w:rsidP="006904FA">
      <w:pPr>
        <w:rPr>
          <w:rFonts w:ascii="Times New Roman" w:hAnsi="Times New Roman"/>
          <w:sz w:val="24"/>
        </w:rPr>
      </w:pPr>
      <w:r w:rsidRPr="00B27E66">
        <w:rPr>
          <w:rFonts w:ascii="Times New Roman" w:hAnsi="Times New Roman"/>
          <w:sz w:val="24"/>
          <w:szCs w:val="24"/>
        </w:rPr>
        <w:t xml:space="preserve">    </w:t>
      </w:r>
      <w:r w:rsidRPr="0006405D">
        <w:rPr>
          <w:rFonts w:ascii="Times New Roman" w:hAnsi="Times New Roman"/>
          <w:b/>
          <w:sz w:val="24"/>
        </w:rPr>
        <w:t>Примечание:</w:t>
      </w:r>
      <w:r w:rsidRPr="0006405D">
        <w:rPr>
          <w:rFonts w:ascii="Times New Roman" w:hAnsi="Times New Roman"/>
          <w:sz w:val="24"/>
        </w:rPr>
        <w:t xml:space="preserve"> </w:t>
      </w:r>
      <w:r>
        <w:rPr>
          <w:rFonts w:ascii="Times New Roman" w:hAnsi="Times New Roman"/>
          <w:sz w:val="24"/>
        </w:rPr>
        <w:t>ОД в РМ (</w:t>
      </w:r>
      <w:r w:rsidRPr="0006405D">
        <w:rPr>
          <w:rFonts w:ascii="Times New Roman" w:hAnsi="Times New Roman"/>
          <w:sz w:val="24"/>
        </w:rPr>
        <w:t>образовательная деятельность в режимные моменты)</w:t>
      </w:r>
      <w:r>
        <w:rPr>
          <w:rFonts w:ascii="Times New Roman" w:hAnsi="Times New Roman"/>
          <w:sz w:val="24"/>
        </w:rPr>
        <w:t>:</w:t>
      </w:r>
      <w:r w:rsidRPr="0006405D">
        <w:rPr>
          <w:rFonts w:ascii="Times New Roman" w:hAnsi="Times New Roman"/>
          <w:sz w:val="24"/>
        </w:rPr>
        <w:t xml:space="preserve"> чтение художественной литературы, социализация</w:t>
      </w:r>
      <w:r>
        <w:rPr>
          <w:rFonts w:ascii="Times New Roman" w:hAnsi="Times New Roman"/>
          <w:sz w:val="24"/>
        </w:rPr>
        <w:t>, 3е физкультурное занятия в младшей и средней группе, ЧФУ (часть, формируемая участниками образовательных отношений) в младшей и средней группе проводится в режимные моменты.</w:t>
      </w:r>
    </w:p>
    <w:p w:rsidR="002B3679" w:rsidRDefault="006904FA" w:rsidP="006904FA">
      <w:pPr>
        <w:rPr>
          <w:rFonts w:ascii="Times New Roman" w:hAnsi="Times New Roman"/>
          <w:sz w:val="24"/>
        </w:rPr>
      </w:pPr>
      <w:r>
        <w:rPr>
          <w:rFonts w:ascii="Times New Roman" w:hAnsi="Times New Roman"/>
          <w:sz w:val="24"/>
        </w:rPr>
        <w:t xml:space="preserve"> </w:t>
      </w:r>
      <w:r w:rsidRPr="0006405D">
        <w:rPr>
          <w:rFonts w:ascii="Times New Roman" w:hAnsi="Times New Roman"/>
          <w:sz w:val="24"/>
        </w:rPr>
        <w:t>0,5 – приводится 2 занятия в месяц (вместо 4), чере</w:t>
      </w:r>
      <w:r>
        <w:rPr>
          <w:rFonts w:ascii="Times New Roman" w:hAnsi="Times New Roman"/>
          <w:sz w:val="24"/>
        </w:rPr>
        <w:t>дуясь с другими видами занятий</w:t>
      </w:r>
      <w:r w:rsidR="002B3679">
        <w:rPr>
          <w:rFonts w:ascii="Times New Roman" w:hAnsi="Times New Roman"/>
          <w:sz w:val="24"/>
        </w:rPr>
        <w:t>.</w:t>
      </w:r>
    </w:p>
    <w:p w:rsidR="006904FA" w:rsidRPr="005734FD" w:rsidRDefault="006904FA" w:rsidP="006904FA">
      <w:pPr>
        <w:rPr>
          <w:rFonts w:ascii="Times New Roman" w:hAnsi="Times New Roman"/>
          <w:sz w:val="24"/>
        </w:rPr>
      </w:pPr>
      <w:r>
        <w:rPr>
          <w:rFonts w:ascii="Times New Roman" w:hAnsi="Times New Roman"/>
          <w:sz w:val="24"/>
        </w:rPr>
        <w:t xml:space="preserve"> ЧФУ </w:t>
      </w:r>
      <w:r w:rsidRPr="0006405D">
        <w:rPr>
          <w:rFonts w:ascii="Times New Roman" w:hAnsi="Times New Roman"/>
          <w:sz w:val="24"/>
        </w:rPr>
        <w:t xml:space="preserve"> «Безопасность» и </w:t>
      </w:r>
      <w:r>
        <w:rPr>
          <w:rFonts w:ascii="Times New Roman" w:hAnsi="Times New Roman"/>
          <w:sz w:val="24"/>
        </w:rPr>
        <w:t xml:space="preserve">«Мы живем на Урале» - в старшей группе; «Лепка» и  «Рисование» - в дошкольных группах ;  </w:t>
      </w:r>
      <w:r w:rsidRPr="0006405D">
        <w:rPr>
          <w:rFonts w:ascii="Times New Roman" w:hAnsi="Times New Roman"/>
          <w:sz w:val="24"/>
        </w:rPr>
        <w:t>«Грамота» и «Экология»</w:t>
      </w:r>
      <w:r>
        <w:rPr>
          <w:rFonts w:ascii="Times New Roman" w:hAnsi="Times New Roman"/>
          <w:sz w:val="24"/>
        </w:rPr>
        <w:t xml:space="preserve"> - в младшей и средней группах;  </w:t>
      </w:r>
      <w:r w:rsidRPr="0006405D">
        <w:rPr>
          <w:rFonts w:ascii="Times New Roman" w:hAnsi="Times New Roman"/>
          <w:sz w:val="24"/>
        </w:rPr>
        <w:t>«</w:t>
      </w:r>
      <w:r>
        <w:rPr>
          <w:rFonts w:ascii="Times New Roman" w:hAnsi="Times New Roman"/>
          <w:sz w:val="24"/>
        </w:rPr>
        <w:t>Грамота</w:t>
      </w:r>
      <w:r w:rsidRPr="0006405D">
        <w:rPr>
          <w:rFonts w:ascii="Times New Roman" w:hAnsi="Times New Roman"/>
          <w:sz w:val="24"/>
        </w:rPr>
        <w:t>» и «Математика»</w:t>
      </w:r>
      <w:r>
        <w:rPr>
          <w:rFonts w:ascii="Times New Roman" w:hAnsi="Times New Roman"/>
          <w:sz w:val="24"/>
        </w:rPr>
        <w:t xml:space="preserve"> </w:t>
      </w:r>
      <w:r w:rsidRPr="0006405D">
        <w:rPr>
          <w:rFonts w:ascii="Times New Roman" w:hAnsi="Times New Roman"/>
          <w:sz w:val="24"/>
        </w:rPr>
        <w:t xml:space="preserve"> в </w:t>
      </w:r>
      <w:r>
        <w:rPr>
          <w:rFonts w:ascii="Times New Roman" w:hAnsi="Times New Roman"/>
          <w:sz w:val="24"/>
        </w:rPr>
        <w:t xml:space="preserve"> </w:t>
      </w:r>
      <w:r w:rsidRPr="0006405D">
        <w:rPr>
          <w:rFonts w:ascii="Times New Roman" w:hAnsi="Times New Roman"/>
          <w:sz w:val="24"/>
        </w:rPr>
        <w:t>младших группах</w:t>
      </w:r>
      <w:r w:rsidRPr="00FD73F3">
        <w:rPr>
          <w:rFonts w:ascii="Times New Roman" w:hAnsi="Times New Roman"/>
          <w:sz w:val="28"/>
        </w:rPr>
        <w:t>.</w:t>
      </w:r>
    </w:p>
    <w:p w:rsidR="0077607D" w:rsidRDefault="0077607D" w:rsidP="00EE2396">
      <w:pPr>
        <w:spacing w:line="240" w:lineRule="auto"/>
        <w:jc w:val="center"/>
        <w:rPr>
          <w:rFonts w:ascii="Times New Roman" w:hAnsi="Times New Roman"/>
          <w:b/>
          <w:sz w:val="28"/>
          <w:szCs w:val="28"/>
        </w:rPr>
      </w:pPr>
    </w:p>
    <w:p w:rsidR="0077607D" w:rsidRDefault="0077607D" w:rsidP="00EE2396">
      <w:pPr>
        <w:spacing w:line="240" w:lineRule="auto"/>
        <w:jc w:val="center"/>
        <w:rPr>
          <w:rFonts w:ascii="Times New Roman" w:hAnsi="Times New Roman"/>
          <w:b/>
          <w:sz w:val="28"/>
          <w:szCs w:val="28"/>
        </w:rPr>
      </w:pPr>
    </w:p>
    <w:p w:rsidR="0077607D" w:rsidRDefault="0077607D" w:rsidP="00EE2396">
      <w:pPr>
        <w:spacing w:line="240" w:lineRule="auto"/>
        <w:jc w:val="center"/>
        <w:rPr>
          <w:rFonts w:ascii="Times New Roman" w:hAnsi="Times New Roman"/>
          <w:b/>
          <w:sz w:val="28"/>
          <w:szCs w:val="28"/>
        </w:rPr>
      </w:pPr>
    </w:p>
    <w:p w:rsidR="002B3679" w:rsidRDefault="002B3679" w:rsidP="00EE2396">
      <w:pPr>
        <w:spacing w:line="240" w:lineRule="auto"/>
        <w:jc w:val="center"/>
        <w:rPr>
          <w:rFonts w:ascii="Times New Roman" w:hAnsi="Times New Roman"/>
          <w:b/>
          <w:sz w:val="28"/>
          <w:szCs w:val="28"/>
        </w:rPr>
      </w:pPr>
    </w:p>
    <w:p w:rsidR="002B3679" w:rsidRDefault="002B3679" w:rsidP="00EE2396">
      <w:pPr>
        <w:spacing w:line="240" w:lineRule="auto"/>
        <w:jc w:val="center"/>
        <w:rPr>
          <w:rFonts w:ascii="Times New Roman" w:hAnsi="Times New Roman"/>
          <w:b/>
          <w:sz w:val="28"/>
          <w:szCs w:val="28"/>
        </w:rPr>
      </w:pPr>
    </w:p>
    <w:p w:rsidR="00064155" w:rsidRDefault="00064155" w:rsidP="00EE2396">
      <w:pPr>
        <w:spacing w:line="240" w:lineRule="auto"/>
        <w:jc w:val="center"/>
        <w:rPr>
          <w:rFonts w:ascii="Times New Roman" w:hAnsi="Times New Roman"/>
          <w:b/>
          <w:sz w:val="28"/>
          <w:szCs w:val="28"/>
        </w:rPr>
      </w:pPr>
    </w:p>
    <w:p w:rsidR="00064155" w:rsidRDefault="00064155" w:rsidP="00EE2396">
      <w:pPr>
        <w:spacing w:line="240" w:lineRule="auto"/>
        <w:jc w:val="center"/>
        <w:rPr>
          <w:rFonts w:ascii="Times New Roman" w:hAnsi="Times New Roman"/>
          <w:b/>
          <w:sz w:val="28"/>
          <w:szCs w:val="28"/>
        </w:rPr>
      </w:pPr>
    </w:p>
    <w:p w:rsidR="00064155" w:rsidRDefault="00064155" w:rsidP="00EE2396">
      <w:pPr>
        <w:spacing w:line="240" w:lineRule="auto"/>
        <w:jc w:val="center"/>
        <w:rPr>
          <w:rFonts w:ascii="Times New Roman" w:hAnsi="Times New Roman"/>
          <w:b/>
          <w:sz w:val="28"/>
          <w:szCs w:val="28"/>
        </w:rPr>
      </w:pPr>
    </w:p>
    <w:p w:rsidR="00064155" w:rsidRDefault="00064155" w:rsidP="00EE2396">
      <w:pPr>
        <w:spacing w:line="240" w:lineRule="auto"/>
        <w:jc w:val="center"/>
        <w:rPr>
          <w:rFonts w:ascii="Times New Roman" w:hAnsi="Times New Roman"/>
          <w:b/>
          <w:sz w:val="28"/>
          <w:szCs w:val="28"/>
        </w:rPr>
      </w:pPr>
    </w:p>
    <w:p w:rsidR="00064155" w:rsidRDefault="00064155" w:rsidP="00EE2396">
      <w:pPr>
        <w:spacing w:line="240" w:lineRule="auto"/>
        <w:jc w:val="center"/>
        <w:rPr>
          <w:rFonts w:ascii="Times New Roman" w:hAnsi="Times New Roman"/>
          <w:b/>
          <w:sz w:val="28"/>
          <w:szCs w:val="28"/>
        </w:rPr>
      </w:pPr>
    </w:p>
    <w:p w:rsidR="00A966E7" w:rsidRPr="00476704" w:rsidRDefault="00A966E7" w:rsidP="00A966E7">
      <w:pPr>
        <w:pStyle w:val="ac"/>
        <w:tabs>
          <w:tab w:val="left" w:pos="426"/>
        </w:tabs>
        <w:spacing w:before="0" w:beforeAutospacing="0" w:after="0" w:afterAutospacing="0"/>
        <w:rPr>
          <w:b/>
        </w:rPr>
      </w:pPr>
      <w:r>
        <w:rPr>
          <w:sz w:val="28"/>
          <w:szCs w:val="28"/>
        </w:rPr>
        <w:t xml:space="preserve">Принято:                                                                                                     </w:t>
      </w:r>
      <w:r w:rsidRPr="00E83E9D">
        <w:rPr>
          <w:sz w:val="28"/>
          <w:szCs w:val="28"/>
        </w:rPr>
        <w:t>Утверждаю</w:t>
      </w:r>
    </w:p>
    <w:p w:rsidR="00A966E7" w:rsidRPr="00E83E9D" w:rsidRDefault="00A966E7" w:rsidP="00A966E7">
      <w:pPr>
        <w:pStyle w:val="ac"/>
        <w:tabs>
          <w:tab w:val="left" w:pos="426"/>
        </w:tabs>
        <w:spacing w:before="0" w:beforeAutospacing="0" w:after="0" w:afterAutospacing="0"/>
        <w:ind w:left="720"/>
        <w:jc w:val="both"/>
        <w:rPr>
          <w:sz w:val="28"/>
          <w:szCs w:val="28"/>
        </w:rPr>
      </w:pPr>
      <w:r w:rsidRPr="00E83E9D">
        <w:rPr>
          <w:sz w:val="28"/>
          <w:szCs w:val="28"/>
        </w:rPr>
        <w:t xml:space="preserve">Педагогическим советом                                                                    </w:t>
      </w:r>
      <w:r>
        <w:rPr>
          <w:sz w:val="28"/>
          <w:szCs w:val="28"/>
        </w:rPr>
        <w:t xml:space="preserve">   </w:t>
      </w:r>
      <w:r w:rsidRPr="00E83E9D">
        <w:rPr>
          <w:sz w:val="28"/>
          <w:szCs w:val="28"/>
        </w:rPr>
        <w:t xml:space="preserve">    Заведующая МАДОУ «Детский сад №5»</w:t>
      </w:r>
    </w:p>
    <w:p w:rsidR="00A966E7" w:rsidRPr="00E83E9D" w:rsidRDefault="00A966E7" w:rsidP="00A966E7">
      <w:pPr>
        <w:pStyle w:val="ac"/>
        <w:tabs>
          <w:tab w:val="left" w:pos="426"/>
        </w:tabs>
        <w:spacing w:before="0" w:beforeAutospacing="0" w:after="0" w:afterAutospacing="0"/>
        <w:ind w:left="720"/>
        <w:jc w:val="both"/>
        <w:rPr>
          <w:sz w:val="28"/>
          <w:szCs w:val="28"/>
        </w:rPr>
      </w:pPr>
      <w:r w:rsidRPr="00E83E9D">
        <w:rPr>
          <w:sz w:val="28"/>
          <w:szCs w:val="28"/>
        </w:rPr>
        <w:t xml:space="preserve">Протокол №2 от 25 октября 2016 года                                            </w:t>
      </w:r>
      <w:r>
        <w:rPr>
          <w:sz w:val="28"/>
          <w:szCs w:val="28"/>
        </w:rPr>
        <w:t xml:space="preserve">     </w:t>
      </w:r>
      <w:r w:rsidRPr="00E83E9D">
        <w:rPr>
          <w:sz w:val="28"/>
          <w:szCs w:val="28"/>
        </w:rPr>
        <w:t xml:space="preserve">     ____________Л.И.Топоркова</w:t>
      </w:r>
    </w:p>
    <w:p w:rsidR="00A966E7" w:rsidRDefault="00A966E7" w:rsidP="00A966E7">
      <w:pPr>
        <w:pStyle w:val="ac"/>
        <w:tabs>
          <w:tab w:val="left" w:pos="426"/>
        </w:tabs>
        <w:spacing w:before="0" w:beforeAutospacing="0" w:after="0" w:afterAutospacing="0"/>
        <w:ind w:left="720"/>
        <w:jc w:val="both"/>
        <w:rPr>
          <w:sz w:val="28"/>
          <w:szCs w:val="28"/>
        </w:rPr>
      </w:pPr>
      <w:r w:rsidRPr="00E83E9D">
        <w:rPr>
          <w:sz w:val="28"/>
          <w:szCs w:val="28"/>
        </w:rPr>
        <w:t xml:space="preserve">                                                                                                                     Приказ №135/04.07.от «25» октября 2016 г</w:t>
      </w:r>
    </w:p>
    <w:p w:rsidR="00A966E7" w:rsidRPr="00A56D7F" w:rsidRDefault="00A966E7" w:rsidP="00A966E7">
      <w:pPr>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t>Расписание  организации непосредственно  образовательной  деятельности  на  2016-2017год</w:t>
      </w:r>
    </w:p>
    <w:p w:rsidR="00A966E7" w:rsidRDefault="00A966E7" w:rsidP="00A966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МАДОУ «Детский сад комбинированного вида № «5 «Сказка»</w:t>
      </w:r>
    </w:p>
    <w:tbl>
      <w:tblPr>
        <w:tblStyle w:val="ae"/>
        <w:tblW w:w="15134" w:type="dxa"/>
        <w:tblLayout w:type="fixed"/>
        <w:tblLook w:val="04A0"/>
      </w:tblPr>
      <w:tblGrid>
        <w:gridCol w:w="675"/>
        <w:gridCol w:w="1276"/>
        <w:gridCol w:w="1276"/>
        <w:gridCol w:w="1134"/>
        <w:gridCol w:w="992"/>
        <w:gridCol w:w="1134"/>
        <w:gridCol w:w="992"/>
        <w:gridCol w:w="1276"/>
        <w:gridCol w:w="1276"/>
        <w:gridCol w:w="1276"/>
        <w:gridCol w:w="1134"/>
        <w:gridCol w:w="1275"/>
        <w:gridCol w:w="993"/>
        <w:gridCol w:w="425"/>
      </w:tblGrid>
      <w:tr w:rsidR="00A966E7" w:rsidTr="005A03D4">
        <w:trPr>
          <w:cantSplit/>
          <w:trHeight w:val="116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Дни  недели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Группа№1</w:t>
            </w:r>
          </w:p>
          <w:p w:rsidR="00A966E7" w:rsidRDefault="00A966E7" w:rsidP="005A03D4">
            <w:pPr>
              <w:ind w:left="113" w:right="113"/>
              <w:rPr>
                <w:b/>
                <w:sz w:val="24"/>
                <w:szCs w:val="24"/>
              </w:rPr>
            </w:pPr>
            <w:r>
              <w:rPr>
                <w:b/>
                <w:sz w:val="24"/>
                <w:szCs w:val="24"/>
              </w:rPr>
              <w:t>(средняя гр.)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Группа№2</w:t>
            </w:r>
          </w:p>
          <w:p w:rsidR="00A966E7" w:rsidRDefault="00A966E7" w:rsidP="005A03D4">
            <w:pPr>
              <w:ind w:left="113" w:right="113"/>
              <w:rPr>
                <w:b/>
                <w:sz w:val="24"/>
                <w:szCs w:val="24"/>
              </w:rPr>
            </w:pPr>
            <w:r>
              <w:rPr>
                <w:b/>
                <w:sz w:val="24"/>
                <w:szCs w:val="24"/>
              </w:rPr>
              <w:t>(ранний возраст)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№3 (мл. гр.)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№4  (мл. гр.)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 5 (ранний воз)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 6 (мл. гр.)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 7(старшая гр.)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 8 (старшая гр.)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№9 (средняя гр.)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№10</w:t>
            </w:r>
          </w:p>
          <w:p w:rsidR="00A966E7" w:rsidRDefault="00A966E7" w:rsidP="005A03D4">
            <w:pPr>
              <w:ind w:left="113" w:right="113"/>
              <w:rPr>
                <w:b/>
                <w:sz w:val="24"/>
                <w:szCs w:val="24"/>
              </w:rPr>
            </w:pPr>
            <w:r>
              <w:rPr>
                <w:b/>
                <w:sz w:val="24"/>
                <w:szCs w:val="24"/>
              </w:rPr>
              <w:t>(подгот. гр.)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№11 (подгот.)))в гр.)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Группа №12 (старшая.)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Default="00A966E7" w:rsidP="005A03D4">
            <w:pPr>
              <w:ind w:left="113" w:right="113"/>
              <w:rPr>
                <w:b/>
                <w:sz w:val="24"/>
                <w:szCs w:val="24"/>
              </w:rPr>
            </w:pPr>
            <w:r>
              <w:rPr>
                <w:b/>
                <w:sz w:val="24"/>
                <w:szCs w:val="24"/>
              </w:rPr>
              <w:t>Примечание</w:t>
            </w:r>
          </w:p>
        </w:tc>
      </w:tr>
      <w:tr w:rsidR="00A966E7" w:rsidRPr="0077607D" w:rsidTr="005A03D4">
        <w:trPr>
          <w:cantSplit/>
          <w:trHeight w:val="1402"/>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jc w:val="center"/>
              <w:rPr>
                <w:sz w:val="24"/>
                <w:szCs w:val="24"/>
              </w:rPr>
            </w:pPr>
            <w:r w:rsidRPr="0077607D">
              <w:rPr>
                <w:sz w:val="24"/>
                <w:szCs w:val="24"/>
              </w:rPr>
              <w:t xml:space="preserve">               Понедельник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Ознакомл. с простр. отношения/экология</w:t>
            </w:r>
          </w:p>
          <w:p w:rsidR="00A966E7" w:rsidRPr="0077607D" w:rsidRDefault="00A966E7" w:rsidP="005A03D4"/>
          <w:p w:rsidR="00A966E7" w:rsidRPr="0077607D" w:rsidRDefault="00A966E7" w:rsidP="005A03D4">
            <w:r w:rsidRPr="0077607D">
              <w:t>9.30-9.50</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9.00-9.10</w:t>
            </w:r>
          </w:p>
          <w:p w:rsidR="00A966E7" w:rsidRPr="0077607D" w:rsidRDefault="00A966E7" w:rsidP="005A03D4">
            <w:pPr>
              <w:rPr>
                <w:sz w:val="24"/>
                <w:szCs w:val="24"/>
              </w:rPr>
            </w:pPr>
            <w:r w:rsidRPr="0077607D">
              <w:rPr>
                <w:sz w:val="24"/>
                <w:szCs w:val="24"/>
              </w:rPr>
              <w:t xml:space="preserve">Музо  </w:t>
            </w:r>
          </w:p>
          <w:p w:rsidR="00A966E7" w:rsidRPr="0077607D" w:rsidRDefault="00A966E7" w:rsidP="005A03D4">
            <w:pPr>
              <w:rPr>
                <w:sz w:val="24"/>
                <w:szCs w:val="24"/>
              </w:rPr>
            </w:pPr>
            <w:r w:rsidRPr="0077607D">
              <w:rPr>
                <w:sz w:val="24"/>
                <w:szCs w:val="24"/>
              </w:rPr>
              <w:t>(в группе)</w:t>
            </w:r>
          </w:p>
          <w:p w:rsidR="00A966E7" w:rsidRPr="0077607D" w:rsidRDefault="00A966E7" w:rsidP="005A03D4">
            <w:pPr>
              <w:rPr>
                <w:sz w:val="24"/>
                <w:szCs w:val="24"/>
              </w:rPr>
            </w:pPr>
          </w:p>
          <w:p w:rsidR="00A966E7" w:rsidRPr="0077607D" w:rsidRDefault="00A966E7" w:rsidP="005A03D4"/>
          <w:p w:rsidR="00A966E7" w:rsidRPr="0077607D" w:rsidRDefault="00A966E7" w:rsidP="005A03D4">
            <w:r w:rsidRPr="0077607D">
              <w:t>16.00-16.10</w:t>
            </w:r>
          </w:p>
          <w:p w:rsidR="00A966E7" w:rsidRPr="0077607D" w:rsidRDefault="00A966E7" w:rsidP="005A03D4">
            <w:pPr>
              <w:rPr>
                <w:sz w:val="24"/>
                <w:szCs w:val="24"/>
              </w:rPr>
            </w:pPr>
            <w:r w:rsidRPr="0077607D">
              <w:rPr>
                <w:sz w:val="24"/>
                <w:szCs w:val="24"/>
              </w:rPr>
              <w:t>Развитие речи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8.50—9.05</w:t>
            </w:r>
          </w:p>
          <w:p w:rsidR="00A966E7" w:rsidRPr="0077607D" w:rsidRDefault="00A966E7" w:rsidP="005A03D4">
            <w:r w:rsidRPr="0077607D">
              <w:t>МУЗО</w:t>
            </w:r>
          </w:p>
          <w:p w:rsidR="00A966E7" w:rsidRPr="0077607D" w:rsidRDefault="00A966E7" w:rsidP="005A03D4"/>
          <w:p w:rsidR="00A966E7" w:rsidRPr="0077607D" w:rsidRDefault="00A966E7" w:rsidP="005A03D4">
            <w:r w:rsidRPr="0077607D">
              <w:t>9.15 – 9.30</w:t>
            </w:r>
          </w:p>
          <w:p w:rsidR="00A966E7" w:rsidRPr="0077607D" w:rsidRDefault="00A966E7" w:rsidP="005A03D4">
            <w:r w:rsidRPr="0077607D">
              <w:t>Сенсорное вос-ие</w:t>
            </w:r>
          </w:p>
          <w:p w:rsidR="00A966E7" w:rsidRPr="0077607D" w:rsidRDefault="00A966E7" w:rsidP="005A03D4">
            <w:r w:rsidRPr="0077607D">
              <w:t>ОДвРМ</w:t>
            </w:r>
          </w:p>
          <w:p w:rsidR="00A966E7" w:rsidRPr="0077607D" w:rsidRDefault="00A966E7" w:rsidP="005A03D4">
            <w:pPr>
              <w:rPr>
                <w:sz w:val="24"/>
                <w:szCs w:val="24"/>
              </w:rPr>
            </w:pPr>
            <w:r w:rsidRPr="0077607D">
              <w:rPr>
                <w:sz w:val="24"/>
                <w:szCs w:val="24"/>
              </w:rPr>
              <w:t xml:space="preserve">Чтение худ. литры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9.00-9.15</w:t>
            </w:r>
          </w:p>
          <w:p w:rsidR="00A966E7" w:rsidRPr="0077607D" w:rsidRDefault="00A966E7" w:rsidP="005A03D4">
            <w:pPr>
              <w:rPr>
                <w:sz w:val="24"/>
                <w:szCs w:val="24"/>
              </w:rPr>
            </w:pPr>
            <w:r w:rsidRPr="0077607D">
              <w:rPr>
                <w:sz w:val="24"/>
                <w:szCs w:val="24"/>
              </w:rPr>
              <w:t xml:space="preserve">Музо – </w:t>
            </w:r>
          </w:p>
          <w:p w:rsidR="00A966E7" w:rsidRPr="0077607D" w:rsidRDefault="00A966E7" w:rsidP="005A03D4">
            <w:pPr>
              <w:rPr>
                <w:sz w:val="24"/>
                <w:szCs w:val="24"/>
              </w:rPr>
            </w:pPr>
            <w:r w:rsidRPr="0077607D">
              <w:rPr>
                <w:sz w:val="24"/>
                <w:szCs w:val="24"/>
              </w:rPr>
              <w:t>9.25-9.40</w:t>
            </w:r>
          </w:p>
          <w:p w:rsidR="00A966E7" w:rsidRPr="0077607D" w:rsidRDefault="00A966E7" w:rsidP="005A03D4">
            <w:pPr>
              <w:rPr>
                <w:sz w:val="24"/>
                <w:szCs w:val="24"/>
              </w:rPr>
            </w:pPr>
            <w:r w:rsidRPr="0077607D">
              <w:rPr>
                <w:sz w:val="24"/>
                <w:szCs w:val="24"/>
              </w:rPr>
              <w:t>Сенсорное вос-ие</w:t>
            </w:r>
          </w:p>
          <w:p w:rsidR="00A966E7" w:rsidRPr="0077607D" w:rsidRDefault="00A966E7" w:rsidP="005A03D4"/>
          <w:p w:rsidR="00A966E7" w:rsidRPr="0077607D" w:rsidRDefault="00A966E7" w:rsidP="005A03D4">
            <w:r w:rsidRPr="0077607D">
              <w:t>ОД в РМ:</w:t>
            </w:r>
          </w:p>
          <w:p w:rsidR="00A966E7" w:rsidRPr="0077607D" w:rsidRDefault="00A966E7" w:rsidP="005A03D4">
            <w:pPr>
              <w:rPr>
                <w:sz w:val="24"/>
                <w:szCs w:val="24"/>
              </w:rPr>
            </w:pPr>
            <w:r w:rsidRPr="0077607D">
              <w:rPr>
                <w:sz w:val="24"/>
                <w:szCs w:val="24"/>
              </w:rPr>
              <w:t>Чтение худ. лит-ры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9.15-9.25</w:t>
            </w:r>
          </w:p>
          <w:p w:rsidR="00A966E7" w:rsidRPr="0077607D" w:rsidRDefault="00A966E7" w:rsidP="005A03D4">
            <w:pPr>
              <w:rPr>
                <w:sz w:val="24"/>
                <w:szCs w:val="24"/>
              </w:rPr>
            </w:pPr>
            <w:r w:rsidRPr="0077607D">
              <w:rPr>
                <w:sz w:val="24"/>
                <w:szCs w:val="24"/>
              </w:rPr>
              <w:t>ФИЗО</w:t>
            </w:r>
          </w:p>
          <w:p w:rsidR="00A966E7" w:rsidRPr="0077607D" w:rsidRDefault="00A966E7" w:rsidP="005A03D4"/>
          <w:p w:rsidR="00A966E7" w:rsidRPr="0077607D" w:rsidRDefault="00A966E7" w:rsidP="005A03D4"/>
          <w:p w:rsidR="00A966E7" w:rsidRPr="0077607D" w:rsidRDefault="00A966E7" w:rsidP="005A03D4"/>
          <w:p w:rsidR="00A966E7" w:rsidRPr="0077607D" w:rsidRDefault="00A966E7" w:rsidP="005A03D4">
            <w:r w:rsidRPr="0077607D">
              <w:t>16.00-16.10</w:t>
            </w:r>
          </w:p>
          <w:p w:rsidR="00A966E7" w:rsidRPr="0077607D" w:rsidRDefault="00A966E7" w:rsidP="005A03D4">
            <w:pPr>
              <w:rPr>
                <w:sz w:val="24"/>
                <w:szCs w:val="24"/>
              </w:rPr>
            </w:pPr>
            <w:r w:rsidRPr="0077607D">
              <w:rPr>
                <w:sz w:val="24"/>
                <w:szCs w:val="24"/>
              </w:rPr>
              <w:t>Развитие речи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9.15-9.30</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9.40-9.55</w:t>
            </w:r>
          </w:p>
          <w:p w:rsidR="00A966E7" w:rsidRPr="0077607D" w:rsidRDefault="00A966E7" w:rsidP="005A03D4">
            <w:pPr>
              <w:rPr>
                <w:sz w:val="24"/>
                <w:szCs w:val="24"/>
              </w:rPr>
            </w:pPr>
            <w:r w:rsidRPr="0077607D">
              <w:rPr>
                <w:sz w:val="24"/>
                <w:szCs w:val="24"/>
              </w:rPr>
              <w:t>Сенсорное вос-ие</w:t>
            </w:r>
          </w:p>
          <w:p w:rsidR="00A966E7" w:rsidRPr="0077607D" w:rsidRDefault="00A966E7" w:rsidP="005A03D4"/>
          <w:p w:rsidR="00A966E7" w:rsidRPr="0077607D" w:rsidRDefault="00A966E7" w:rsidP="005A03D4">
            <w:pPr>
              <w:rPr>
                <w:sz w:val="24"/>
                <w:szCs w:val="24"/>
              </w:rPr>
            </w:pPr>
            <w:r w:rsidRPr="0077607D">
              <w:t>ОДвРМ:</w:t>
            </w:r>
            <w:r w:rsidRPr="0077607D">
              <w:rPr>
                <w:sz w:val="24"/>
                <w:szCs w:val="24"/>
              </w:rPr>
              <w:t xml:space="preserve"> чтение худ. лит-ры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Грамота</w:t>
            </w:r>
          </w:p>
          <w:p w:rsidR="00A966E7" w:rsidRPr="0077607D" w:rsidRDefault="00A966E7" w:rsidP="005A03D4"/>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Чтение х.л. и</w:t>
            </w:r>
          </w:p>
          <w:p w:rsidR="00A966E7" w:rsidRPr="0077607D" w:rsidRDefault="00A966E7" w:rsidP="005A03D4">
            <w:pPr>
              <w:rPr>
                <w:sz w:val="24"/>
                <w:szCs w:val="24"/>
              </w:rPr>
            </w:pPr>
            <w:r w:rsidRPr="0077607D">
              <w:rPr>
                <w:sz w:val="24"/>
                <w:szCs w:val="24"/>
              </w:rPr>
              <w:t>развитие речи.</w:t>
            </w:r>
          </w:p>
          <w:p w:rsidR="00A966E7" w:rsidRPr="0077607D" w:rsidRDefault="00A966E7" w:rsidP="005A03D4"/>
          <w:p w:rsidR="00A966E7" w:rsidRPr="0077607D" w:rsidRDefault="00A966E7" w:rsidP="005A03D4">
            <w:r w:rsidRPr="0077607D">
              <w:t>11.45-12.10</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r w:rsidRPr="0077607D">
              <w:rPr>
                <w:sz w:val="24"/>
                <w:szCs w:val="24"/>
              </w:rPr>
              <w:t xml:space="preserve">(улица)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Чтение худ. лит-ры и развитие речи</w:t>
            </w:r>
          </w:p>
          <w:p w:rsidR="00A966E7" w:rsidRPr="0077607D" w:rsidRDefault="00A966E7" w:rsidP="005A03D4"/>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Грамота</w:t>
            </w:r>
          </w:p>
          <w:p w:rsidR="00A966E7" w:rsidRPr="0077607D" w:rsidRDefault="00A966E7" w:rsidP="005A03D4"/>
          <w:p w:rsidR="00A966E7" w:rsidRPr="0077607D" w:rsidRDefault="00A966E7" w:rsidP="005A03D4">
            <w:r w:rsidRPr="0077607D">
              <w:t>15.35-16.00</w:t>
            </w:r>
          </w:p>
          <w:p w:rsidR="00A966E7" w:rsidRPr="0077607D" w:rsidRDefault="00A966E7" w:rsidP="005A03D4">
            <w:pPr>
              <w:rPr>
                <w:sz w:val="24"/>
                <w:szCs w:val="24"/>
              </w:rPr>
            </w:pPr>
            <w:r w:rsidRPr="0077607D">
              <w:rPr>
                <w:sz w:val="24"/>
                <w:szCs w:val="24"/>
              </w:rPr>
              <w:t xml:space="preserve">Физо </w:t>
            </w:r>
          </w:p>
          <w:p w:rsidR="00A966E7" w:rsidRPr="0077607D" w:rsidRDefault="00A966E7" w:rsidP="005A03D4">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Ознакомл. с простр.отн./экология</w:t>
            </w:r>
          </w:p>
          <w:p w:rsidR="00A966E7" w:rsidRPr="0077607D" w:rsidRDefault="00A966E7" w:rsidP="005A03D4">
            <w:r w:rsidRPr="0077607D">
              <w:t>9.40-10.00</w:t>
            </w:r>
          </w:p>
          <w:p w:rsidR="00A966E7" w:rsidRPr="0077607D" w:rsidRDefault="00A966E7" w:rsidP="005A03D4">
            <w:pPr>
              <w:rPr>
                <w:sz w:val="24"/>
                <w:szCs w:val="24"/>
              </w:rPr>
            </w:pPr>
            <w:r w:rsidRPr="0077607D">
              <w:rPr>
                <w:sz w:val="24"/>
                <w:szCs w:val="24"/>
              </w:rPr>
              <w:t xml:space="preserve">Музо </w:t>
            </w:r>
          </w:p>
          <w:p w:rsidR="00A966E7" w:rsidRPr="0077607D" w:rsidRDefault="00A966E7" w:rsidP="005A03D4">
            <w:r w:rsidRPr="0077607D">
              <w:t xml:space="preserve"> ОД в РМ</w:t>
            </w:r>
          </w:p>
          <w:p w:rsidR="00A966E7" w:rsidRPr="0077607D" w:rsidRDefault="00A966E7" w:rsidP="005A03D4">
            <w:pPr>
              <w:rPr>
                <w:sz w:val="24"/>
                <w:szCs w:val="24"/>
              </w:rPr>
            </w:pPr>
            <w:r w:rsidRPr="0077607D">
              <w:rPr>
                <w:sz w:val="24"/>
                <w:szCs w:val="24"/>
              </w:rPr>
              <w:t>ЧФУ:</w:t>
            </w:r>
          </w:p>
          <w:p w:rsidR="00A966E7" w:rsidRPr="0077607D" w:rsidRDefault="00A966E7" w:rsidP="005A03D4">
            <w:pPr>
              <w:rPr>
                <w:sz w:val="24"/>
                <w:szCs w:val="24"/>
              </w:rPr>
            </w:pPr>
            <w:r w:rsidRPr="0077607D">
              <w:rPr>
                <w:sz w:val="24"/>
                <w:szCs w:val="24"/>
              </w:rPr>
              <w:t>безопасность/Урал</w:t>
            </w:r>
          </w:p>
          <w:p w:rsidR="00A966E7" w:rsidRPr="0077607D" w:rsidRDefault="00A966E7" w:rsidP="005A03D4">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Чтение худ. л. и разв.речи.</w:t>
            </w:r>
          </w:p>
          <w:p w:rsidR="00A966E7" w:rsidRPr="0077607D" w:rsidRDefault="00A966E7" w:rsidP="005A03D4">
            <w:r w:rsidRPr="0077607D">
              <w:t>9.40-10.10</w:t>
            </w:r>
          </w:p>
          <w:p w:rsidR="00A966E7" w:rsidRPr="0077607D" w:rsidRDefault="00A966E7" w:rsidP="005A03D4">
            <w:pPr>
              <w:rPr>
                <w:sz w:val="24"/>
                <w:szCs w:val="24"/>
              </w:rPr>
            </w:pPr>
            <w:r w:rsidRPr="0077607D">
              <w:rPr>
                <w:sz w:val="24"/>
                <w:szCs w:val="24"/>
              </w:rPr>
              <w:t>Изо: лепка/х. констр</w:t>
            </w:r>
          </w:p>
          <w:p w:rsidR="00A966E7" w:rsidRPr="0077607D" w:rsidRDefault="00A966E7" w:rsidP="005A03D4">
            <w:r w:rsidRPr="0077607D">
              <w:t>16.35-17.05</w:t>
            </w:r>
          </w:p>
          <w:p w:rsidR="00A966E7" w:rsidRPr="0077607D" w:rsidRDefault="00A966E7" w:rsidP="005A03D4">
            <w:pPr>
              <w:rPr>
                <w:sz w:val="24"/>
                <w:szCs w:val="24"/>
              </w:rPr>
            </w:pPr>
            <w:r w:rsidRPr="0077607D">
              <w:rPr>
                <w:sz w:val="24"/>
                <w:szCs w:val="24"/>
              </w:rPr>
              <w:t>Физо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Чтение худ. л и разв.речи</w:t>
            </w:r>
          </w:p>
          <w:p w:rsidR="00A966E7" w:rsidRPr="0077607D" w:rsidRDefault="00A966E7" w:rsidP="005A03D4">
            <w:r w:rsidRPr="0077607D">
              <w:t>9.40-10.10</w:t>
            </w:r>
          </w:p>
          <w:p w:rsidR="00A966E7" w:rsidRPr="0077607D" w:rsidRDefault="00A966E7" w:rsidP="005A03D4">
            <w:pPr>
              <w:rPr>
                <w:sz w:val="24"/>
                <w:szCs w:val="24"/>
              </w:rPr>
            </w:pPr>
            <w:r w:rsidRPr="0077607D">
              <w:rPr>
                <w:sz w:val="24"/>
                <w:szCs w:val="24"/>
              </w:rPr>
              <w:t>Изо: лепка/х. констр</w:t>
            </w:r>
          </w:p>
          <w:p w:rsidR="00A966E7" w:rsidRPr="0077607D" w:rsidRDefault="00A966E7" w:rsidP="005A03D4">
            <w:r w:rsidRPr="0077607D">
              <w:t>10.20-10.50</w:t>
            </w:r>
          </w:p>
          <w:p w:rsidR="00A966E7" w:rsidRPr="0077607D" w:rsidRDefault="00A966E7" w:rsidP="005A03D4">
            <w:pPr>
              <w:rPr>
                <w:sz w:val="24"/>
                <w:szCs w:val="24"/>
              </w:rPr>
            </w:pPr>
            <w:r w:rsidRPr="0077607D">
              <w:rPr>
                <w:sz w:val="24"/>
                <w:szCs w:val="24"/>
              </w:rPr>
              <w:t xml:space="preserve">Музо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Грамота</w:t>
            </w:r>
          </w:p>
          <w:p w:rsidR="00A966E7" w:rsidRPr="0077607D" w:rsidRDefault="00A966E7" w:rsidP="005A03D4"/>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Чтение худ. лит-ры и разв.речи</w:t>
            </w:r>
          </w:p>
          <w:p w:rsidR="00A966E7" w:rsidRPr="0077607D" w:rsidRDefault="00A966E7" w:rsidP="005A03D4">
            <w:r w:rsidRPr="0077607D">
              <w:t>16.05-16.30</w:t>
            </w:r>
          </w:p>
          <w:p w:rsidR="00A966E7" w:rsidRPr="0077607D" w:rsidRDefault="00A966E7" w:rsidP="005A03D4">
            <w:pPr>
              <w:rPr>
                <w:sz w:val="24"/>
                <w:szCs w:val="24"/>
              </w:rPr>
            </w:pPr>
            <w:r w:rsidRPr="0077607D">
              <w:rPr>
                <w:sz w:val="24"/>
                <w:szCs w:val="24"/>
              </w:rPr>
              <w:t>Физо</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pPr>
            <w:r w:rsidRPr="0077607D">
              <w:t xml:space="preserve">      Перерыв   между занятиями   10 м                                     </w:t>
            </w:r>
          </w:p>
        </w:tc>
      </w:tr>
      <w:tr w:rsidR="00A966E7" w:rsidRPr="0077607D" w:rsidTr="005A03D4">
        <w:trPr>
          <w:cantSplit/>
          <w:trHeight w:val="101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rPr>
                <w:sz w:val="24"/>
                <w:szCs w:val="24"/>
              </w:rPr>
            </w:pPr>
            <w:r w:rsidRPr="0077607D">
              <w:rPr>
                <w:sz w:val="24"/>
                <w:szCs w:val="24"/>
              </w:rPr>
              <w:t xml:space="preserve">          Вторник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8.50-9.10</w:t>
            </w:r>
          </w:p>
          <w:p w:rsidR="00A966E7" w:rsidRPr="0077607D" w:rsidRDefault="00A966E7" w:rsidP="005A03D4">
            <w:pPr>
              <w:rPr>
                <w:sz w:val="24"/>
                <w:szCs w:val="24"/>
              </w:rPr>
            </w:pPr>
            <w:r w:rsidRPr="0077607D">
              <w:rPr>
                <w:sz w:val="24"/>
                <w:szCs w:val="24"/>
              </w:rPr>
              <w:t>Музо</w:t>
            </w:r>
          </w:p>
          <w:p w:rsidR="00A966E7" w:rsidRPr="0077607D" w:rsidRDefault="00A966E7" w:rsidP="005A03D4">
            <w:pPr>
              <w:rPr>
                <w:sz w:val="24"/>
                <w:szCs w:val="24"/>
              </w:rPr>
            </w:pPr>
          </w:p>
          <w:p w:rsidR="00A966E7" w:rsidRPr="0077607D" w:rsidRDefault="00A966E7" w:rsidP="005A03D4"/>
          <w:p w:rsidR="00A966E7" w:rsidRPr="0077607D" w:rsidRDefault="00A966E7" w:rsidP="005A03D4">
            <w:r w:rsidRPr="0077607D">
              <w:t>9.20-9.40</w:t>
            </w:r>
          </w:p>
          <w:p w:rsidR="00A966E7" w:rsidRPr="0077607D" w:rsidRDefault="00A966E7" w:rsidP="005A03D4">
            <w:pPr>
              <w:rPr>
                <w:sz w:val="24"/>
                <w:szCs w:val="24"/>
              </w:rPr>
            </w:pPr>
            <w:r w:rsidRPr="0077607D">
              <w:rPr>
                <w:sz w:val="24"/>
                <w:szCs w:val="24"/>
              </w:rPr>
              <w:t>Лепка/</w:t>
            </w:r>
          </w:p>
          <w:p w:rsidR="00A966E7" w:rsidRPr="0077607D" w:rsidRDefault="00A966E7" w:rsidP="005A03D4">
            <w:pPr>
              <w:rPr>
                <w:sz w:val="24"/>
                <w:szCs w:val="24"/>
              </w:rPr>
            </w:pPr>
            <w:r w:rsidRPr="0077607D">
              <w:rPr>
                <w:sz w:val="24"/>
                <w:szCs w:val="24"/>
              </w:rPr>
              <w:t>худ. констр.</w:t>
            </w:r>
          </w:p>
          <w:p w:rsidR="00A966E7" w:rsidRPr="0077607D" w:rsidRDefault="00A966E7" w:rsidP="005A03D4">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8.45-8.55</w:t>
            </w:r>
          </w:p>
          <w:p w:rsidR="00A966E7" w:rsidRPr="0077607D" w:rsidRDefault="00A966E7" w:rsidP="005A03D4">
            <w:pPr>
              <w:rPr>
                <w:sz w:val="24"/>
                <w:szCs w:val="24"/>
              </w:rPr>
            </w:pPr>
            <w:r w:rsidRPr="0077607D">
              <w:rPr>
                <w:sz w:val="24"/>
                <w:szCs w:val="24"/>
              </w:rPr>
              <w:t xml:space="preserve">Физо  </w:t>
            </w:r>
          </w:p>
          <w:p w:rsidR="00A966E7" w:rsidRPr="0077607D" w:rsidRDefault="00A966E7" w:rsidP="005A03D4">
            <w:pPr>
              <w:rPr>
                <w:sz w:val="24"/>
                <w:szCs w:val="24"/>
              </w:rPr>
            </w:pPr>
            <w:r w:rsidRPr="0077607D">
              <w:rPr>
                <w:sz w:val="24"/>
                <w:szCs w:val="24"/>
              </w:rPr>
              <w:t>(в группе)</w:t>
            </w:r>
          </w:p>
          <w:p w:rsidR="00A966E7" w:rsidRPr="0077607D" w:rsidRDefault="00A966E7" w:rsidP="005A03D4">
            <w:pPr>
              <w:rPr>
                <w:sz w:val="24"/>
                <w:szCs w:val="24"/>
              </w:rPr>
            </w:pPr>
          </w:p>
          <w:p w:rsidR="00A966E7" w:rsidRPr="0077607D" w:rsidRDefault="00A966E7" w:rsidP="005A03D4"/>
          <w:p w:rsidR="00A966E7" w:rsidRPr="0077607D" w:rsidRDefault="00A966E7" w:rsidP="005A03D4">
            <w:r w:rsidRPr="0077607D">
              <w:t>16.00-16.10</w:t>
            </w:r>
          </w:p>
          <w:p w:rsidR="00A966E7" w:rsidRPr="0077607D" w:rsidRDefault="00A966E7" w:rsidP="005A03D4">
            <w:pPr>
              <w:rPr>
                <w:sz w:val="24"/>
                <w:szCs w:val="24"/>
              </w:rPr>
            </w:pPr>
            <w:r w:rsidRPr="0077607D">
              <w:rPr>
                <w:sz w:val="24"/>
                <w:szCs w:val="24"/>
              </w:rPr>
              <w:t xml:space="preserve">Лепка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9.00-9.15</w:t>
            </w:r>
          </w:p>
          <w:p w:rsidR="00A966E7" w:rsidRPr="0077607D" w:rsidRDefault="00A966E7" w:rsidP="005A03D4">
            <w:r w:rsidRPr="0077607D">
              <w:t>Чтение худ.лит-ры и разв.речи</w:t>
            </w:r>
          </w:p>
          <w:p w:rsidR="00A966E7" w:rsidRPr="0077607D" w:rsidRDefault="00A966E7" w:rsidP="005A03D4">
            <w:r w:rsidRPr="0077607D">
              <w:t>9.25-9.40.</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9.00-9.15</w:t>
            </w:r>
          </w:p>
          <w:p w:rsidR="00A966E7" w:rsidRPr="0077607D" w:rsidRDefault="00A966E7" w:rsidP="005A03D4">
            <w:pPr>
              <w:rPr>
                <w:sz w:val="24"/>
                <w:szCs w:val="24"/>
              </w:rPr>
            </w:pPr>
            <w:r w:rsidRPr="0077607D">
              <w:rPr>
                <w:sz w:val="24"/>
                <w:szCs w:val="24"/>
              </w:rPr>
              <w:t>Чтение худ. лит-ры и разв.речи.</w:t>
            </w:r>
          </w:p>
          <w:p w:rsidR="00A966E7" w:rsidRPr="0077607D" w:rsidRDefault="00A966E7" w:rsidP="005A03D4"/>
          <w:p w:rsidR="00A966E7" w:rsidRPr="0077607D" w:rsidRDefault="00A966E7" w:rsidP="005A03D4">
            <w:r w:rsidRPr="0077607D">
              <w:t>9.25-9.40</w:t>
            </w:r>
          </w:p>
          <w:p w:rsidR="00A966E7" w:rsidRPr="0077607D" w:rsidRDefault="00A966E7" w:rsidP="005A03D4">
            <w:pPr>
              <w:rPr>
                <w:sz w:val="24"/>
                <w:szCs w:val="24"/>
              </w:rPr>
            </w:pPr>
            <w:r w:rsidRPr="0077607D">
              <w:rPr>
                <w:sz w:val="24"/>
                <w:szCs w:val="24"/>
              </w:rPr>
              <w:t>Физо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9.00-9.10</w:t>
            </w:r>
          </w:p>
          <w:p w:rsidR="00A966E7" w:rsidRPr="0077607D" w:rsidRDefault="00A966E7" w:rsidP="005A03D4">
            <w:pPr>
              <w:rPr>
                <w:sz w:val="24"/>
                <w:szCs w:val="24"/>
              </w:rPr>
            </w:pPr>
            <w:r w:rsidRPr="0077607D">
              <w:rPr>
                <w:sz w:val="24"/>
                <w:szCs w:val="24"/>
              </w:rPr>
              <w:t>Физо (в группе)</w:t>
            </w:r>
          </w:p>
          <w:p w:rsidR="00A966E7" w:rsidRPr="0077607D" w:rsidRDefault="00A966E7" w:rsidP="005A03D4">
            <w:pPr>
              <w:rPr>
                <w:sz w:val="24"/>
                <w:szCs w:val="24"/>
              </w:rPr>
            </w:pPr>
          </w:p>
          <w:p w:rsidR="00A966E7" w:rsidRPr="0077607D" w:rsidRDefault="00A966E7" w:rsidP="005A03D4">
            <w:r w:rsidRPr="0077607D">
              <w:t>16.00-16.10</w:t>
            </w:r>
          </w:p>
          <w:p w:rsidR="00A966E7" w:rsidRPr="0077607D" w:rsidRDefault="00A966E7" w:rsidP="005A03D4">
            <w:pPr>
              <w:rPr>
                <w:sz w:val="24"/>
                <w:szCs w:val="24"/>
              </w:rPr>
            </w:pPr>
            <w:r w:rsidRPr="0077607D">
              <w:rPr>
                <w:sz w:val="24"/>
                <w:szCs w:val="24"/>
              </w:rPr>
              <w:t>Лепка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9.00-9.15</w:t>
            </w:r>
          </w:p>
          <w:p w:rsidR="00A966E7" w:rsidRPr="0077607D" w:rsidRDefault="00A966E7" w:rsidP="005A03D4">
            <w:pPr>
              <w:rPr>
                <w:sz w:val="24"/>
                <w:szCs w:val="24"/>
              </w:rPr>
            </w:pPr>
            <w:r w:rsidRPr="0077607D">
              <w:rPr>
                <w:sz w:val="24"/>
                <w:szCs w:val="24"/>
              </w:rPr>
              <w:t>Чтение худ. лит-ры и разв.р.</w:t>
            </w:r>
          </w:p>
          <w:p w:rsidR="00A966E7" w:rsidRPr="0077607D" w:rsidRDefault="00A966E7" w:rsidP="005A03D4"/>
          <w:p w:rsidR="00A966E7" w:rsidRPr="0077607D" w:rsidRDefault="00A966E7" w:rsidP="005A03D4">
            <w:r w:rsidRPr="0077607D">
              <w:t>9.25-9.40</w:t>
            </w:r>
          </w:p>
          <w:p w:rsidR="00A966E7" w:rsidRPr="0077607D" w:rsidRDefault="00A966E7" w:rsidP="005A03D4">
            <w:pPr>
              <w:rPr>
                <w:sz w:val="24"/>
                <w:szCs w:val="24"/>
              </w:rPr>
            </w:pPr>
            <w:r w:rsidRPr="0077607D">
              <w:rPr>
                <w:sz w:val="24"/>
                <w:szCs w:val="24"/>
              </w:rPr>
              <w:t>Лепка/х. констр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Логика</w:t>
            </w:r>
          </w:p>
          <w:p w:rsidR="00A966E7" w:rsidRPr="0077607D" w:rsidRDefault="00A966E7" w:rsidP="005A03D4">
            <w:pPr>
              <w:rPr>
                <w:sz w:val="24"/>
                <w:szCs w:val="24"/>
              </w:rPr>
            </w:pPr>
          </w:p>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Лепка/х. констр.</w:t>
            </w:r>
          </w:p>
          <w:p w:rsidR="00A966E7" w:rsidRPr="0077607D" w:rsidRDefault="00A966E7" w:rsidP="005A03D4">
            <w:pPr>
              <w:rPr>
                <w:sz w:val="24"/>
                <w:szCs w:val="24"/>
              </w:rPr>
            </w:pPr>
          </w:p>
          <w:p w:rsidR="00A966E7" w:rsidRPr="0077607D" w:rsidRDefault="00A966E7" w:rsidP="005A03D4">
            <w:r w:rsidRPr="0077607D">
              <w:t>16.05-16.30</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Логика</w:t>
            </w:r>
          </w:p>
          <w:p w:rsidR="00A966E7" w:rsidRPr="0077607D" w:rsidRDefault="00A966E7" w:rsidP="005A03D4"/>
          <w:p w:rsidR="00A966E7" w:rsidRPr="0077607D" w:rsidRDefault="00A966E7" w:rsidP="005A03D4">
            <w:r w:rsidRPr="0077607D">
              <w:t>9.55-10.20</w:t>
            </w:r>
          </w:p>
          <w:p w:rsidR="00A966E7" w:rsidRPr="0077607D" w:rsidRDefault="00A966E7" w:rsidP="005A03D4">
            <w:r w:rsidRPr="0077607D">
              <w:rPr>
                <w:sz w:val="24"/>
                <w:szCs w:val="24"/>
              </w:rPr>
              <w:t>Музо-</w:t>
            </w:r>
          </w:p>
          <w:p w:rsidR="00A966E7" w:rsidRPr="0077607D" w:rsidRDefault="00A966E7" w:rsidP="005A03D4"/>
          <w:p w:rsidR="00A966E7" w:rsidRPr="0077607D" w:rsidRDefault="00A966E7" w:rsidP="005A03D4">
            <w:r w:rsidRPr="0077607D">
              <w:t>ОД в РМ</w:t>
            </w:r>
          </w:p>
          <w:p w:rsidR="00A966E7" w:rsidRPr="0077607D" w:rsidRDefault="00A966E7" w:rsidP="005A03D4">
            <w:pPr>
              <w:rPr>
                <w:sz w:val="24"/>
                <w:szCs w:val="24"/>
              </w:rPr>
            </w:pPr>
            <w:r w:rsidRPr="0077607D">
              <w:rPr>
                <w:sz w:val="24"/>
                <w:szCs w:val="24"/>
              </w:rPr>
              <w:t>Чтение х.литры</w:t>
            </w:r>
          </w:p>
          <w:p w:rsidR="00A966E7" w:rsidRPr="0077607D" w:rsidRDefault="00A966E7" w:rsidP="005A03D4"/>
          <w:p w:rsidR="00A966E7" w:rsidRPr="0077607D" w:rsidRDefault="00A966E7" w:rsidP="005A03D4">
            <w:r w:rsidRPr="0077607D">
              <w:t>11.45-12.05</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r w:rsidRPr="0077607D">
              <w:rPr>
                <w:sz w:val="24"/>
                <w:szCs w:val="24"/>
              </w:rPr>
              <w:t>(улица)</w:t>
            </w:r>
          </w:p>
          <w:p w:rsidR="00A966E7" w:rsidRPr="0077607D" w:rsidRDefault="00A966E7" w:rsidP="005A03D4">
            <w:pPr>
              <w:rPr>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Чтение х.л. и разв.речи</w:t>
            </w:r>
          </w:p>
          <w:p w:rsidR="00A966E7" w:rsidRPr="0077607D" w:rsidRDefault="00A966E7" w:rsidP="005A03D4">
            <w:pPr>
              <w:rPr>
                <w:sz w:val="24"/>
                <w:szCs w:val="24"/>
              </w:rPr>
            </w:pPr>
          </w:p>
          <w:p w:rsidR="00A966E7" w:rsidRPr="0077607D" w:rsidRDefault="00A966E7" w:rsidP="005A03D4">
            <w:r w:rsidRPr="0077607D">
              <w:t>9.30-9.50.</w:t>
            </w:r>
          </w:p>
          <w:p w:rsidR="00A966E7" w:rsidRPr="0077607D" w:rsidRDefault="00A966E7" w:rsidP="005A03D4">
            <w:pPr>
              <w:rPr>
                <w:sz w:val="24"/>
                <w:szCs w:val="24"/>
              </w:rPr>
            </w:pPr>
            <w:r w:rsidRPr="0077607D">
              <w:rPr>
                <w:sz w:val="24"/>
                <w:szCs w:val="24"/>
              </w:rPr>
              <w:t xml:space="preserve">Физо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Математ</w:t>
            </w:r>
          </w:p>
          <w:p w:rsidR="00A966E7" w:rsidRPr="0077607D" w:rsidRDefault="00A966E7" w:rsidP="005A03D4"/>
          <w:p w:rsidR="00A966E7" w:rsidRPr="0077607D" w:rsidRDefault="00A966E7" w:rsidP="005A03D4">
            <w:r w:rsidRPr="0077607D">
              <w:t>10.30-11.00</w:t>
            </w:r>
          </w:p>
          <w:p w:rsidR="00A966E7" w:rsidRPr="0077607D" w:rsidRDefault="00A966E7" w:rsidP="005A03D4">
            <w:r w:rsidRPr="0077607D">
              <w:t>Музо</w:t>
            </w:r>
          </w:p>
          <w:p w:rsidR="00A966E7" w:rsidRPr="0077607D" w:rsidRDefault="00A966E7" w:rsidP="005A03D4"/>
          <w:p w:rsidR="00A966E7" w:rsidRPr="0077607D" w:rsidRDefault="00A966E7" w:rsidP="005A03D4">
            <w:r w:rsidRPr="0077607D">
              <w:t>15.30-16.00</w:t>
            </w:r>
          </w:p>
          <w:p w:rsidR="00A966E7" w:rsidRPr="0077607D" w:rsidRDefault="00A966E7" w:rsidP="005A03D4">
            <w:pPr>
              <w:rPr>
                <w:sz w:val="24"/>
                <w:szCs w:val="24"/>
              </w:rPr>
            </w:pPr>
            <w:r w:rsidRPr="0077607D">
              <w:rPr>
                <w:sz w:val="24"/>
                <w:szCs w:val="24"/>
              </w:rPr>
              <w:t>ЧФУ: Без/Урал</w:t>
            </w:r>
          </w:p>
          <w:p w:rsidR="00A966E7" w:rsidRPr="0077607D" w:rsidRDefault="00A966E7" w:rsidP="005A03D4"/>
          <w:p w:rsidR="00A966E7" w:rsidRPr="0077607D" w:rsidRDefault="00A966E7" w:rsidP="005A03D4">
            <w:pPr>
              <w:rPr>
                <w:sz w:val="24"/>
                <w:szCs w:val="24"/>
              </w:rPr>
            </w:pPr>
            <w:r w:rsidRPr="0077607D">
              <w:rPr>
                <w:sz w:val="24"/>
                <w:szCs w:val="24"/>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Математ</w:t>
            </w:r>
          </w:p>
          <w:p w:rsidR="00A966E7" w:rsidRPr="0077607D" w:rsidRDefault="00A966E7" w:rsidP="005A03D4"/>
          <w:p w:rsidR="00A966E7" w:rsidRPr="0077607D" w:rsidRDefault="00A966E7" w:rsidP="005A03D4">
            <w:r w:rsidRPr="0077607D">
              <w:t>9.40-10.10</w:t>
            </w:r>
          </w:p>
          <w:p w:rsidR="00A966E7" w:rsidRPr="0077607D" w:rsidRDefault="00A966E7" w:rsidP="005A03D4">
            <w:r w:rsidRPr="0077607D">
              <w:rPr>
                <w:sz w:val="24"/>
                <w:szCs w:val="24"/>
              </w:rPr>
              <w:t>Констр</w:t>
            </w:r>
          </w:p>
          <w:p w:rsidR="00A966E7" w:rsidRPr="0077607D" w:rsidRDefault="00A966E7" w:rsidP="005A03D4"/>
          <w:p w:rsidR="00A966E7" w:rsidRPr="0077607D" w:rsidRDefault="00A966E7" w:rsidP="005A03D4">
            <w:r w:rsidRPr="0077607D">
              <w:t>16.35-17.05</w:t>
            </w:r>
          </w:p>
          <w:p w:rsidR="00A966E7" w:rsidRPr="0077607D" w:rsidRDefault="00A966E7" w:rsidP="005A03D4">
            <w:pPr>
              <w:rPr>
                <w:sz w:val="24"/>
                <w:szCs w:val="24"/>
              </w:rPr>
            </w:pPr>
            <w:r w:rsidRPr="0077607D">
              <w:rPr>
                <w:sz w:val="24"/>
                <w:szCs w:val="24"/>
              </w:rPr>
              <w:t xml:space="preserve">Физо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8.50-9.10</w:t>
            </w:r>
          </w:p>
          <w:p w:rsidR="00A966E7" w:rsidRPr="0077607D" w:rsidRDefault="00A966E7" w:rsidP="005A03D4">
            <w:pPr>
              <w:rPr>
                <w:sz w:val="24"/>
                <w:szCs w:val="24"/>
              </w:rPr>
            </w:pPr>
            <w:r w:rsidRPr="0077607D">
              <w:rPr>
                <w:sz w:val="24"/>
                <w:szCs w:val="24"/>
              </w:rPr>
              <w:t>Логика</w:t>
            </w:r>
          </w:p>
          <w:p w:rsidR="00A966E7" w:rsidRPr="0077607D" w:rsidRDefault="00A966E7" w:rsidP="005A03D4"/>
          <w:p w:rsidR="00A966E7" w:rsidRPr="0077607D" w:rsidRDefault="00A966E7" w:rsidP="005A03D4">
            <w:r w:rsidRPr="0077607D">
              <w:t>9.20—9.45.</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ОД в РМ</w:t>
            </w:r>
          </w:p>
          <w:p w:rsidR="00A966E7" w:rsidRPr="0077607D" w:rsidRDefault="00A966E7" w:rsidP="005A03D4">
            <w:r w:rsidRPr="0077607D">
              <w:t>Чтение х. литры</w:t>
            </w:r>
          </w:p>
          <w:p w:rsidR="00A966E7" w:rsidRPr="0077607D" w:rsidRDefault="00A966E7" w:rsidP="005A03D4"/>
          <w:p w:rsidR="00A966E7" w:rsidRPr="0077607D" w:rsidRDefault="00A966E7" w:rsidP="005A03D4">
            <w:r w:rsidRPr="0077607D">
              <w:t>15.40-15.05</w:t>
            </w:r>
          </w:p>
          <w:p w:rsidR="00A966E7" w:rsidRPr="0077607D" w:rsidRDefault="00A966E7" w:rsidP="005A03D4">
            <w:r w:rsidRPr="0077607D">
              <w:t>ЧФУ: без./Урал</w:t>
            </w:r>
          </w:p>
          <w:p w:rsidR="00A966E7" w:rsidRPr="0077607D" w:rsidRDefault="00A966E7" w:rsidP="005A03D4"/>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pPr>
            <w:r w:rsidRPr="0077607D">
              <w:t xml:space="preserve">    Перерыв  между   занятиями 10  м</w:t>
            </w:r>
          </w:p>
        </w:tc>
      </w:tr>
      <w:tr w:rsidR="00A966E7" w:rsidRPr="0077607D" w:rsidTr="005A03D4">
        <w:trPr>
          <w:cantSplit/>
          <w:trHeight w:val="97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rPr>
                <w:sz w:val="24"/>
                <w:szCs w:val="24"/>
              </w:rPr>
            </w:pPr>
            <w:r w:rsidRPr="0077607D">
              <w:rPr>
                <w:sz w:val="24"/>
                <w:szCs w:val="24"/>
              </w:rPr>
              <w:t xml:space="preserve">                         Среда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Матем.</w:t>
            </w:r>
          </w:p>
          <w:p w:rsidR="00A966E7" w:rsidRPr="0077607D" w:rsidRDefault="00A966E7" w:rsidP="005A03D4">
            <w:pPr>
              <w:rPr>
                <w:sz w:val="24"/>
                <w:szCs w:val="24"/>
              </w:rPr>
            </w:pPr>
          </w:p>
          <w:p w:rsidR="00A966E7" w:rsidRPr="0077607D" w:rsidRDefault="00A966E7" w:rsidP="005A03D4">
            <w:r w:rsidRPr="0077607D">
              <w:t>9.30-9.50</w:t>
            </w:r>
          </w:p>
          <w:p w:rsidR="00A966E7" w:rsidRPr="0077607D" w:rsidRDefault="00A966E7" w:rsidP="005A03D4">
            <w:pPr>
              <w:rPr>
                <w:sz w:val="24"/>
                <w:szCs w:val="24"/>
              </w:rPr>
            </w:pPr>
            <w:r w:rsidRPr="0077607D">
              <w:rPr>
                <w:sz w:val="24"/>
                <w:szCs w:val="24"/>
              </w:rPr>
              <w:t>Физо</w:t>
            </w:r>
          </w:p>
          <w:p w:rsidR="00A966E7" w:rsidRPr="0077607D" w:rsidRDefault="00A966E7" w:rsidP="005A03D4"/>
          <w:p w:rsidR="00A966E7" w:rsidRPr="0077607D" w:rsidRDefault="00A966E7" w:rsidP="005A03D4">
            <w:r w:rsidRPr="0077607D">
              <w:t>ОД в РМ</w:t>
            </w:r>
          </w:p>
          <w:p w:rsidR="00A966E7" w:rsidRPr="0077607D" w:rsidRDefault="00A966E7" w:rsidP="005A03D4">
            <w:r w:rsidRPr="0077607D">
              <w:t>ЧФУ:безоп./Урал</w:t>
            </w:r>
          </w:p>
          <w:p w:rsidR="00A966E7" w:rsidRPr="0077607D" w:rsidRDefault="00A966E7" w:rsidP="005A03D4"/>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9.00-9.10</w:t>
            </w:r>
          </w:p>
          <w:p w:rsidR="00A966E7" w:rsidRPr="0077607D" w:rsidRDefault="00A966E7" w:rsidP="005A03D4">
            <w:pPr>
              <w:rPr>
                <w:sz w:val="24"/>
                <w:szCs w:val="24"/>
              </w:rPr>
            </w:pPr>
            <w:r w:rsidRPr="0077607D">
              <w:rPr>
                <w:sz w:val="24"/>
                <w:szCs w:val="24"/>
              </w:rPr>
              <w:t>Музо – (в группе)</w:t>
            </w:r>
          </w:p>
          <w:p w:rsidR="00A966E7" w:rsidRPr="0077607D" w:rsidRDefault="00A966E7" w:rsidP="005A03D4"/>
          <w:p w:rsidR="00A966E7" w:rsidRPr="0077607D" w:rsidRDefault="00A966E7" w:rsidP="005A03D4">
            <w:r w:rsidRPr="0077607D">
              <w:t>16.00-16.10</w:t>
            </w:r>
          </w:p>
          <w:p w:rsidR="00A966E7" w:rsidRPr="0077607D" w:rsidRDefault="00A966E7" w:rsidP="005A03D4">
            <w:r w:rsidRPr="0077607D">
              <w:t>Ознак. с окружающим</w:t>
            </w:r>
          </w:p>
          <w:p w:rsidR="00A966E7" w:rsidRPr="0077607D" w:rsidRDefault="00A966E7" w:rsidP="005A03D4"/>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8.50-9.05.</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9.20-9.35</w:t>
            </w:r>
          </w:p>
          <w:p w:rsidR="00A966E7" w:rsidRPr="0077607D" w:rsidRDefault="00A966E7" w:rsidP="005A03D4">
            <w:r w:rsidRPr="0077607D">
              <w:t>Лепка/худ. конс.</w:t>
            </w:r>
          </w:p>
          <w:p w:rsidR="00A966E7" w:rsidRPr="0077607D" w:rsidRDefault="00A966E7" w:rsidP="005A03D4"/>
          <w:p w:rsidR="00A966E7" w:rsidRPr="0077607D" w:rsidRDefault="00A966E7" w:rsidP="005A03D4">
            <w:r w:rsidRPr="0077607D">
              <w:t>ОД в РМ</w:t>
            </w:r>
          </w:p>
          <w:p w:rsidR="00A966E7" w:rsidRPr="0077607D" w:rsidRDefault="00A966E7" w:rsidP="005A03D4">
            <w:r w:rsidRPr="0077607D">
              <w:t>ЧФУ:</w:t>
            </w:r>
          </w:p>
          <w:p w:rsidR="00A966E7" w:rsidRPr="0077607D" w:rsidRDefault="00A966E7" w:rsidP="005A03D4">
            <w:r w:rsidRPr="0077607D">
              <w:t>Безоп./Урал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8.5-9.05-</w:t>
            </w:r>
          </w:p>
          <w:p w:rsidR="00A966E7" w:rsidRPr="0077607D" w:rsidRDefault="00A966E7" w:rsidP="005A03D4">
            <w:r w:rsidRPr="0077607D">
              <w:t>Музо</w:t>
            </w:r>
          </w:p>
          <w:p w:rsidR="00A966E7" w:rsidRPr="0077607D" w:rsidRDefault="00A966E7" w:rsidP="005A03D4">
            <w:r w:rsidRPr="0077607D">
              <w:t>9.20-9.35</w:t>
            </w:r>
          </w:p>
          <w:p w:rsidR="00A966E7" w:rsidRPr="0077607D" w:rsidRDefault="00A966E7" w:rsidP="005A03D4">
            <w:r w:rsidRPr="0077607D">
              <w:t>Лепка/худ. конс.</w:t>
            </w:r>
          </w:p>
          <w:p w:rsidR="00A966E7" w:rsidRPr="0077607D" w:rsidRDefault="00A966E7" w:rsidP="005A03D4"/>
          <w:p w:rsidR="00A966E7" w:rsidRPr="0077607D" w:rsidRDefault="00A966E7" w:rsidP="005A03D4">
            <w:r w:rsidRPr="0077607D">
              <w:t>ОДвРМ/Без. /Мы живем на Урале/</w:t>
            </w:r>
          </w:p>
          <w:p w:rsidR="00A966E7" w:rsidRPr="0077607D" w:rsidRDefault="00A966E7" w:rsidP="005A03D4"/>
          <w:p w:rsidR="00A966E7" w:rsidRPr="0077607D" w:rsidRDefault="00A966E7" w:rsidP="005A03D4"/>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9.00-9.10</w:t>
            </w:r>
          </w:p>
          <w:p w:rsidR="00A966E7" w:rsidRPr="0077607D" w:rsidRDefault="00A966E7" w:rsidP="005A03D4">
            <w:pPr>
              <w:rPr>
                <w:sz w:val="24"/>
                <w:szCs w:val="24"/>
              </w:rPr>
            </w:pPr>
            <w:r w:rsidRPr="0077607D">
              <w:rPr>
                <w:sz w:val="24"/>
                <w:szCs w:val="24"/>
              </w:rPr>
              <w:t>Ознаком</w:t>
            </w:r>
          </w:p>
          <w:p w:rsidR="00A966E7" w:rsidRPr="0077607D" w:rsidRDefault="00A966E7" w:rsidP="005A03D4">
            <w:pPr>
              <w:rPr>
                <w:sz w:val="24"/>
                <w:szCs w:val="24"/>
              </w:rPr>
            </w:pPr>
            <w:r w:rsidRPr="0077607D">
              <w:rPr>
                <w:sz w:val="24"/>
                <w:szCs w:val="24"/>
              </w:rPr>
              <w:t>с окруж.</w:t>
            </w:r>
          </w:p>
          <w:p w:rsidR="00A966E7" w:rsidRPr="0077607D" w:rsidRDefault="00A966E7" w:rsidP="005A03D4"/>
          <w:p w:rsidR="00A966E7" w:rsidRPr="0077607D" w:rsidRDefault="00A966E7" w:rsidP="005A03D4">
            <w:r w:rsidRPr="0077607D">
              <w:t>15.30-15.40</w:t>
            </w:r>
          </w:p>
          <w:p w:rsidR="00A966E7" w:rsidRPr="0077607D" w:rsidRDefault="00A966E7" w:rsidP="005A03D4">
            <w:pPr>
              <w:rPr>
                <w:sz w:val="24"/>
                <w:szCs w:val="24"/>
              </w:rPr>
            </w:pPr>
            <w:r w:rsidRPr="0077607D">
              <w:rPr>
                <w:sz w:val="24"/>
                <w:szCs w:val="24"/>
              </w:rPr>
              <w:t xml:space="preserve">Музо  </w:t>
            </w:r>
          </w:p>
          <w:p w:rsidR="00A966E7" w:rsidRPr="0077607D" w:rsidRDefault="00A966E7" w:rsidP="005A03D4">
            <w:pPr>
              <w:rPr>
                <w:sz w:val="24"/>
                <w:szCs w:val="24"/>
              </w:rPr>
            </w:pPr>
            <w:r w:rsidRPr="0077607D">
              <w:rPr>
                <w:sz w:val="24"/>
                <w:szCs w:val="24"/>
              </w:rPr>
              <w:t>( в группе)</w:t>
            </w:r>
          </w:p>
          <w:p w:rsidR="00A966E7" w:rsidRPr="0077607D" w:rsidRDefault="00A966E7" w:rsidP="005A03D4"/>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9.15-9.30</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9.40-9.55</w:t>
            </w:r>
          </w:p>
          <w:p w:rsidR="00A966E7" w:rsidRPr="0077607D" w:rsidRDefault="00A966E7" w:rsidP="005A03D4">
            <w:pPr>
              <w:rPr>
                <w:sz w:val="24"/>
                <w:szCs w:val="24"/>
              </w:rPr>
            </w:pPr>
            <w:r w:rsidRPr="0077607D">
              <w:rPr>
                <w:sz w:val="24"/>
                <w:szCs w:val="24"/>
              </w:rPr>
              <w:t>Констр</w:t>
            </w:r>
          </w:p>
          <w:p w:rsidR="00A966E7" w:rsidRPr="0077607D" w:rsidRDefault="00A966E7" w:rsidP="005A03D4"/>
          <w:p w:rsidR="00A966E7" w:rsidRPr="0077607D" w:rsidRDefault="00A966E7" w:rsidP="005A03D4">
            <w:r w:rsidRPr="0077607D">
              <w:t>ОД в РМ</w:t>
            </w:r>
          </w:p>
          <w:p w:rsidR="00A966E7" w:rsidRPr="0077607D" w:rsidRDefault="00A966E7" w:rsidP="005A03D4">
            <w:r w:rsidRPr="0077607D">
              <w:t>ЧФУ:</w:t>
            </w:r>
          </w:p>
          <w:p w:rsidR="00A966E7" w:rsidRPr="0077607D" w:rsidRDefault="00A966E7" w:rsidP="005A03D4">
            <w:r w:rsidRPr="0077607D">
              <w:t>Без./Урал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Математ</w:t>
            </w:r>
          </w:p>
          <w:p w:rsidR="00A966E7" w:rsidRPr="0077607D" w:rsidRDefault="00A966E7" w:rsidP="005A03D4"/>
          <w:p w:rsidR="00A966E7" w:rsidRPr="0077607D" w:rsidRDefault="00A966E7" w:rsidP="005A03D4">
            <w:r w:rsidRPr="0077607D">
              <w:t>10.10-10.35</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15.40-16.05</w:t>
            </w:r>
          </w:p>
          <w:p w:rsidR="00A966E7" w:rsidRPr="0077607D" w:rsidRDefault="00A966E7" w:rsidP="005A03D4">
            <w:r w:rsidRPr="0077607D">
              <w:rPr>
                <w:sz w:val="24"/>
                <w:szCs w:val="24"/>
              </w:rPr>
              <w:t>Ознак. с пространств</w:t>
            </w:r>
            <w:r w:rsidRPr="0077607D">
              <w:t>.</w:t>
            </w:r>
          </w:p>
          <w:p w:rsidR="00A966E7" w:rsidRPr="0077607D" w:rsidRDefault="00A966E7" w:rsidP="005A03D4">
            <w:r w:rsidRPr="0077607D">
              <w:t>ОДвРМ: чтение худ. лит-ры</w:t>
            </w:r>
          </w:p>
          <w:p w:rsidR="00A966E7" w:rsidRPr="0077607D" w:rsidRDefault="00A966E7" w:rsidP="005A03D4"/>
          <w:p w:rsidR="00A966E7" w:rsidRPr="0077607D" w:rsidRDefault="00A966E7" w:rsidP="005A03D4"/>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Математ</w:t>
            </w:r>
          </w:p>
          <w:p w:rsidR="00A966E7" w:rsidRPr="0077607D" w:rsidRDefault="00A966E7" w:rsidP="005A03D4"/>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Ознак. с пространстве</w:t>
            </w:r>
          </w:p>
          <w:p w:rsidR="00A966E7" w:rsidRPr="0077607D" w:rsidRDefault="00A966E7" w:rsidP="005A03D4"/>
          <w:p w:rsidR="00A966E7" w:rsidRPr="0077607D" w:rsidRDefault="00A966E7" w:rsidP="005A03D4">
            <w:r w:rsidRPr="0077607D">
              <w:t>15.55-16.20</w:t>
            </w:r>
          </w:p>
          <w:p w:rsidR="00A966E7" w:rsidRPr="0077607D" w:rsidRDefault="00A966E7" w:rsidP="005A03D4">
            <w:pPr>
              <w:rPr>
                <w:sz w:val="24"/>
                <w:szCs w:val="24"/>
              </w:rPr>
            </w:pPr>
            <w:r w:rsidRPr="0077607D">
              <w:rPr>
                <w:sz w:val="24"/>
                <w:szCs w:val="24"/>
              </w:rPr>
              <w:t xml:space="preserve">Физо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Математ</w:t>
            </w:r>
          </w:p>
          <w:p w:rsidR="00A966E7" w:rsidRPr="0077607D" w:rsidRDefault="00A966E7" w:rsidP="005A03D4"/>
          <w:p w:rsidR="00A966E7" w:rsidRPr="0077607D" w:rsidRDefault="00A966E7" w:rsidP="005A03D4">
            <w:r w:rsidRPr="0077607D">
              <w:t>9.40-10.00</w:t>
            </w:r>
          </w:p>
          <w:p w:rsidR="00A966E7" w:rsidRPr="0077607D" w:rsidRDefault="00A966E7" w:rsidP="005A03D4">
            <w:pPr>
              <w:rPr>
                <w:sz w:val="24"/>
                <w:szCs w:val="24"/>
              </w:rPr>
            </w:pPr>
            <w:r w:rsidRPr="0077607D">
              <w:rPr>
                <w:sz w:val="24"/>
                <w:szCs w:val="24"/>
              </w:rPr>
              <w:t xml:space="preserve">Музо  </w:t>
            </w:r>
          </w:p>
          <w:p w:rsidR="00A966E7" w:rsidRPr="0077607D" w:rsidRDefault="00A966E7" w:rsidP="005A03D4">
            <w:pPr>
              <w:rPr>
                <w:sz w:val="24"/>
                <w:szCs w:val="24"/>
              </w:rPr>
            </w:pPr>
          </w:p>
          <w:p w:rsidR="00A966E7" w:rsidRPr="0077607D" w:rsidRDefault="00A966E7" w:rsidP="005A03D4">
            <w:r w:rsidRPr="0077607D">
              <w:t>ОДвРМ: Чтение х. 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Логика</w:t>
            </w:r>
          </w:p>
          <w:p w:rsidR="00A966E7" w:rsidRPr="0077607D" w:rsidRDefault="00A966E7" w:rsidP="005A03D4">
            <w:r w:rsidRPr="0077607D">
              <w:t>9.40-10.10</w:t>
            </w:r>
          </w:p>
          <w:p w:rsidR="00A966E7" w:rsidRPr="0077607D" w:rsidRDefault="00A966E7" w:rsidP="005A03D4">
            <w:pPr>
              <w:rPr>
                <w:sz w:val="24"/>
                <w:szCs w:val="24"/>
              </w:rPr>
            </w:pPr>
            <w:r w:rsidRPr="0077607D">
              <w:rPr>
                <w:sz w:val="24"/>
                <w:szCs w:val="24"/>
              </w:rPr>
              <w:t>Констр.</w:t>
            </w:r>
          </w:p>
          <w:p w:rsidR="00A966E7" w:rsidRPr="0077607D" w:rsidRDefault="00A966E7" w:rsidP="005A03D4"/>
          <w:p w:rsidR="00A966E7" w:rsidRPr="0077607D" w:rsidRDefault="00A966E7" w:rsidP="005A03D4">
            <w:r w:rsidRPr="0077607D">
              <w:t>10.20-10.50</w:t>
            </w:r>
          </w:p>
          <w:p w:rsidR="00A966E7" w:rsidRPr="0077607D" w:rsidRDefault="00A966E7" w:rsidP="005A03D4">
            <w:pPr>
              <w:rPr>
                <w:sz w:val="24"/>
                <w:szCs w:val="24"/>
              </w:rPr>
            </w:pPr>
            <w:r w:rsidRPr="0077607D">
              <w:rPr>
                <w:sz w:val="24"/>
                <w:szCs w:val="24"/>
              </w:rPr>
              <w:t>Грамота</w:t>
            </w:r>
          </w:p>
          <w:p w:rsidR="00A966E7" w:rsidRPr="0077607D" w:rsidRDefault="00A966E7" w:rsidP="005A03D4"/>
          <w:p w:rsidR="00A966E7" w:rsidRPr="0077607D" w:rsidRDefault="00A966E7" w:rsidP="005A03D4">
            <w:r w:rsidRPr="0077607D">
              <w:t xml:space="preserve">ОД в РМ </w:t>
            </w:r>
          </w:p>
          <w:p w:rsidR="00A966E7" w:rsidRPr="0077607D" w:rsidRDefault="00A966E7" w:rsidP="005A03D4">
            <w:r w:rsidRPr="0077607D">
              <w:t>Чтение х. лит-ры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Грамота</w:t>
            </w:r>
          </w:p>
          <w:p w:rsidR="00A966E7" w:rsidRPr="0077607D" w:rsidRDefault="00A966E7" w:rsidP="005A03D4">
            <w:r w:rsidRPr="0077607D">
              <w:t>9.40-10.10</w:t>
            </w:r>
          </w:p>
          <w:p w:rsidR="00A966E7" w:rsidRPr="0077607D" w:rsidRDefault="00A966E7" w:rsidP="005A03D4">
            <w:pPr>
              <w:rPr>
                <w:sz w:val="24"/>
                <w:szCs w:val="24"/>
              </w:rPr>
            </w:pPr>
            <w:r w:rsidRPr="0077607D">
              <w:rPr>
                <w:sz w:val="24"/>
                <w:szCs w:val="24"/>
              </w:rPr>
              <w:t>Логика</w:t>
            </w:r>
          </w:p>
          <w:p w:rsidR="00A966E7" w:rsidRPr="0077607D" w:rsidRDefault="00A966E7" w:rsidP="005A03D4"/>
          <w:p w:rsidR="00A966E7" w:rsidRPr="0077607D" w:rsidRDefault="00A966E7" w:rsidP="005A03D4"/>
          <w:p w:rsidR="00A966E7" w:rsidRPr="0077607D" w:rsidRDefault="00A966E7" w:rsidP="005A03D4">
            <w:r w:rsidRPr="0077607D">
              <w:t>11.50-12.20</w:t>
            </w:r>
          </w:p>
          <w:p w:rsidR="00A966E7" w:rsidRPr="0077607D" w:rsidRDefault="00A966E7" w:rsidP="005A03D4">
            <w:r w:rsidRPr="0077607D">
              <w:t>(улица)</w:t>
            </w:r>
          </w:p>
          <w:p w:rsidR="00A966E7" w:rsidRPr="0077607D" w:rsidRDefault="00A966E7" w:rsidP="005A03D4">
            <w:pPr>
              <w:rPr>
                <w:sz w:val="24"/>
                <w:szCs w:val="24"/>
              </w:rPr>
            </w:pPr>
            <w:r w:rsidRPr="0077607D">
              <w:rPr>
                <w:sz w:val="24"/>
                <w:szCs w:val="24"/>
              </w:rPr>
              <w:t>Физо</w:t>
            </w:r>
          </w:p>
          <w:p w:rsidR="00A966E7" w:rsidRPr="0077607D" w:rsidRDefault="00A966E7" w:rsidP="005A03D4"/>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Матем.</w:t>
            </w:r>
          </w:p>
          <w:p w:rsidR="00A966E7" w:rsidRPr="0077607D" w:rsidRDefault="00A966E7" w:rsidP="005A03D4"/>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Ознак. с простр.</w:t>
            </w:r>
          </w:p>
          <w:p w:rsidR="00A966E7" w:rsidRPr="0077607D" w:rsidRDefault="00A966E7" w:rsidP="005A03D4">
            <w:pPr>
              <w:rPr>
                <w:sz w:val="24"/>
                <w:szCs w:val="24"/>
              </w:rPr>
            </w:pPr>
            <w:r w:rsidRPr="0077607D">
              <w:rPr>
                <w:sz w:val="24"/>
                <w:szCs w:val="24"/>
              </w:rPr>
              <w:t xml:space="preserve">отнош. </w:t>
            </w:r>
          </w:p>
          <w:p w:rsidR="00A966E7" w:rsidRPr="0077607D" w:rsidRDefault="00A966E7" w:rsidP="005A03D4"/>
          <w:p w:rsidR="00A966E7" w:rsidRPr="0077607D" w:rsidRDefault="00A966E7" w:rsidP="005A03D4">
            <w:r w:rsidRPr="0077607D">
              <w:t>16.25-16.50</w:t>
            </w:r>
          </w:p>
          <w:p w:rsidR="00A966E7" w:rsidRPr="0077607D" w:rsidRDefault="00A966E7" w:rsidP="005A03D4">
            <w:pPr>
              <w:rPr>
                <w:sz w:val="24"/>
                <w:szCs w:val="24"/>
              </w:rPr>
            </w:pPr>
            <w:r w:rsidRPr="0077607D">
              <w:rPr>
                <w:sz w:val="24"/>
                <w:szCs w:val="24"/>
              </w:rPr>
              <w:t>Физо</w:t>
            </w:r>
          </w:p>
          <w:p w:rsidR="00A966E7" w:rsidRPr="0077607D" w:rsidRDefault="00A966E7" w:rsidP="005A03D4"/>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pPr>
            <w:r w:rsidRPr="0077607D">
              <w:t>Перерыв  между занятиями 10 м</w:t>
            </w:r>
          </w:p>
        </w:tc>
      </w:tr>
      <w:tr w:rsidR="00A966E7" w:rsidRPr="0077607D" w:rsidTr="005A03D4">
        <w:trPr>
          <w:cantSplit/>
          <w:trHeight w:val="113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rPr>
                <w:sz w:val="24"/>
                <w:szCs w:val="24"/>
              </w:rPr>
            </w:pPr>
            <w:r w:rsidRPr="0077607D">
              <w:rPr>
                <w:sz w:val="24"/>
                <w:szCs w:val="24"/>
              </w:rPr>
              <w:t xml:space="preserve">            Четверг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8.50-9.10</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9.20-9.40</w:t>
            </w:r>
          </w:p>
          <w:p w:rsidR="00A966E7" w:rsidRPr="0077607D" w:rsidRDefault="00A966E7" w:rsidP="005A03D4">
            <w:pPr>
              <w:rPr>
                <w:sz w:val="24"/>
                <w:szCs w:val="24"/>
              </w:rPr>
            </w:pPr>
            <w:r w:rsidRPr="0077607D">
              <w:rPr>
                <w:sz w:val="24"/>
                <w:szCs w:val="24"/>
              </w:rPr>
              <w:t>Грамота/Конструиров.</w:t>
            </w:r>
          </w:p>
          <w:p w:rsidR="00A966E7" w:rsidRPr="0077607D" w:rsidRDefault="00A966E7" w:rsidP="005A03D4"/>
          <w:p w:rsidR="00A966E7" w:rsidRPr="0077607D" w:rsidRDefault="00A966E7" w:rsidP="005A03D4">
            <w:r w:rsidRPr="0077607D">
              <w:t>ОДвРМ Чтение х. 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9.00-9.10</w:t>
            </w:r>
          </w:p>
          <w:p w:rsidR="00A966E7" w:rsidRPr="0077607D" w:rsidRDefault="00A966E7" w:rsidP="005A03D4">
            <w:pPr>
              <w:rPr>
                <w:sz w:val="24"/>
                <w:szCs w:val="24"/>
              </w:rPr>
            </w:pPr>
            <w:r w:rsidRPr="0077607D">
              <w:rPr>
                <w:sz w:val="24"/>
                <w:szCs w:val="24"/>
              </w:rPr>
              <w:t>Конструирование</w:t>
            </w:r>
          </w:p>
          <w:p w:rsidR="00A966E7" w:rsidRPr="0077607D" w:rsidRDefault="00A966E7" w:rsidP="005A03D4">
            <w:pPr>
              <w:rPr>
                <w:sz w:val="24"/>
                <w:szCs w:val="24"/>
              </w:rPr>
            </w:pPr>
          </w:p>
          <w:p w:rsidR="00A966E7" w:rsidRPr="0077607D" w:rsidRDefault="00A966E7" w:rsidP="005A03D4">
            <w:r w:rsidRPr="0077607D">
              <w:t>16.00-16.10</w:t>
            </w:r>
          </w:p>
          <w:p w:rsidR="00A966E7" w:rsidRPr="0077607D" w:rsidRDefault="00A966E7" w:rsidP="005A03D4">
            <w:pPr>
              <w:rPr>
                <w:sz w:val="24"/>
                <w:szCs w:val="24"/>
              </w:rPr>
            </w:pPr>
            <w:r w:rsidRPr="0077607D">
              <w:rPr>
                <w:sz w:val="24"/>
                <w:szCs w:val="24"/>
              </w:rPr>
              <w:t>Чтение худ. лит-ры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9.00-9.15</w:t>
            </w:r>
          </w:p>
          <w:p w:rsidR="00A966E7" w:rsidRPr="0077607D" w:rsidRDefault="00A966E7" w:rsidP="005A03D4">
            <w:pPr>
              <w:rPr>
                <w:sz w:val="24"/>
                <w:szCs w:val="24"/>
              </w:rPr>
            </w:pPr>
            <w:r w:rsidRPr="0077607D">
              <w:rPr>
                <w:sz w:val="24"/>
                <w:szCs w:val="24"/>
              </w:rPr>
              <w:t>Грамота/экологи</w:t>
            </w:r>
          </w:p>
          <w:p w:rsidR="00A966E7" w:rsidRPr="0077607D" w:rsidRDefault="00A966E7" w:rsidP="005A03D4"/>
          <w:p w:rsidR="00A966E7" w:rsidRPr="0077607D" w:rsidRDefault="00A966E7" w:rsidP="005A03D4">
            <w:r w:rsidRPr="0077607D">
              <w:t>9.25-9.40</w:t>
            </w:r>
          </w:p>
          <w:p w:rsidR="00A966E7" w:rsidRPr="0077607D" w:rsidRDefault="00A966E7" w:rsidP="005A03D4">
            <w:pPr>
              <w:rPr>
                <w:sz w:val="24"/>
                <w:szCs w:val="24"/>
              </w:rPr>
            </w:pPr>
            <w:r w:rsidRPr="0077607D">
              <w:rPr>
                <w:sz w:val="24"/>
                <w:szCs w:val="24"/>
              </w:rPr>
              <w:t>Констр.</w:t>
            </w:r>
          </w:p>
          <w:p w:rsidR="00A966E7" w:rsidRPr="0077607D" w:rsidRDefault="00A966E7" w:rsidP="005A03D4"/>
          <w:p w:rsidR="00A966E7" w:rsidRPr="0077607D" w:rsidRDefault="00A966E7" w:rsidP="005A03D4">
            <w:r w:rsidRPr="0077607D">
              <w:t>ОДвРМ: чтение худ. лит-ры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9.00-9.15</w:t>
            </w:r>
          </w:p>
          <w:p w:rsidR="00A966E7" w:rsidRPr="0077607D" w:rsidRDefault="00A966E7" w:rsidP="005A03D4">
            <w:pPr>
              <w:rPr>
                <w:sz w:val="24"/>
                <w:szCs w:val="24"/>
              </w:rPr>
            </w:pPr>
            <w:r w:rsidRPr="0077607D">
              <w:rPr>
                <w:sz w:val="24"/>
                <w:szCs w:val="24"/>
              </w:rPr>
              <w:t>Грамота/экологи</w:t>
            </w:r>
          </w:p>
          <w:p w:rsidR="00A966E7" w:rsidRPr="0077607D" w:rsidRDefault="00A966E7" w:rsidP="005A03D4">
            <w:r w:rsidRPr="0077607D">
              <w:t>9.25-9.40</w:t>
            </w:r>
          </w:p>
          <w:p w:rsidR="00A966E7" w:rsidRPr="0077607D" w:rsidRDefault="00A966E7" w:rsidP="005A03D4">
            <w:r w:rsidRPr="0077607D">
              <w:t>Конструирование</w:t>
            </w:r>
          </w:p>
          <w:p w:rsidR="00A966E7" w:rsidRPr="0077607D" w:rsidRDefault="00A966E7" w:rsidP="005A03D4"/>
          <w:p w:rsidR="00A966E7" w:rsidRPr="0077607D" w:rsidRDefault="00A966E7" w:rsidP="005A03D4">
            <w:r w:rsidRPr="0077607D">
              <w:t>ОД в РМ</w:t>
            </w:r>
          </w:p>
          <w:p w:rsidR="00A966E7" w:rsidRPr="0077607D" w:rsidRDefault="00A966E7" w:rsidP="005A03D4">
            <w:r w:rsidRPr="0077607D">
              <w:t>Чтение худ.лит-ры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9.00—9.10</w:t>
            </w:r>
          </w:p>
          <w:p w:rsidR="00A966E7" w:rsidRPr="0077607D" w:rsidRDefault="00A966E7" w:rsidP="005A03D4">
            <w:pPr>
              <w:rPr>
                <w:sz w:val="24"/>
                <w:szCs w:val="24"/>
              </w:rPr>
            </w:pPr>
            <w:r w:rsidRPr="0077607D">
              <w:rPr>
                <w:sz w:val="24"/>
                <w:szCs w:val="24"/>
              </w:rPr>
              <w:t>Физо</w:t>
            </w:r>
          </w:p>
          <w:p w:rsidR="00A966E7" w:rsidRPr="0077607D" w:rsidRDefault="00A966E7" w:rsidP="005A03D4">
            <w:r w:rsidRPr="0077607D">
              <w:t xml:space="preserve"> (в группе)</w:t>
            </w:r>
          </w:p>
          <w:p w:rsidR="00A966E7" w:rsidRPr="0077607D" w:rsidRDefault="00A966E7" w:rsidP="005A03D4"/>
          <w:p w:rsidR="00A966E7" w:rsidRPr="0077607D" w:rsidRDefault="00A966E7" w:rsidP="005A03D4">
            <w:r w:rsidRPr="0077607D">
              <w:t>16.00-16.10</w:t>
            </w:r>
          </w:p>
          <w:p w:rsidR="00A966E7" w:rsidRPr="0077607D" w:rsidRDefault="00A966E7" w:rsidP="005A03D4">
            <w:pPr>
              <w:rPr>
                <w:sz w:val="24"/>
                <w:szCs w:val="24"/>
              </w:rPr>
            </w:pPr>
            <w:r w:rsidRPr="0077607D">
              <w:rPr>
                <w:sz w:val="24"/>
                <w:szCs w:val="24"/>
              </w:rPr>
              <w:t>Конструирование.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9.00-9.15</w:t>
            </w:r>
          </w:p>
          <w:p w:rsidR="00A966E7" w:rsidRPr="0077607D" w:rsidRDefault="00A966E7" w:rsidP="005A03D4">
            <w:pPr>
              <w:rPr>
                <w:sz w:val="24"/>
                <w:szCs w:val="24"/>
              </w:rPr>
            </w:pPr>
            <w:r w:rsidRPr="0077607D">
              <w:rPr>
                <w:sz w:val="24"/>
                <w:szCs w:val="24"/>
              </w:rPr>
              <w:t>Грамота/экологи</w:t>
            </w:r>
          </w:p>
          <w:p w:rsidR="00A966E7" w:rsidRPr="0077607D" w:rsidRDefault="00A966E7" w:rsidP="005A03D4">
            <w:pPr>
              <w:rPr>
                <w:sz w:val="24"/>
                <w:szCs w:val="24"/>
              </w:rPr>
            </w:pPr>
            <w:r w:rsidRPr="0077607D">
              <w:rPr>
                <w:sz w:val="24"/>
                <w:szCs w:val="24"/>
              </w:rPr>
              <w:t>9.25-9.40</w:t>
            </w:r>
          </w:p>
          <w:p w:rsidR="00A966E7" w:rsidRPr="0077607D" w:rsidRDefault="00A966E7" w:rsidP="005A03D4">
            <w:pPr>
              <w:rPr>
                <w:sz w:val="24"/>
                <w:szCs w:val="24"/>
              </w:rPr>
            </w:pPr>
            <w:r w:rsidRPr="0077607D">
              <w:rPr>
                <w:sz w:val="24"/>
                <w:szCs w:val="24"/>
              </w:rPr>
              <w:t>Физо</w:t>
            </w:r>
          </w:p>
          <w:p w:rsidR="00A966E7" w:rsidRPr="0077607D" w:rsidRDefault="00A966E7" w:rsidP="005A03D4"/>
          <w:p w:rsidR="00A966E7" w:rsidRPr="0077607D" w:rsidRDefault="00A966E7" w:rsidP="005A03D4">
            <w:pPr>
              <w:rPr>
                <w:sz w:val="24"/>
                <w:szCs w:val="24"/>
              </w:rPr>
            </w:pPr>
            <w:r w:rsidRPr="0077607D">
              <w:rPr>
                <w:sz w:val="24"/>
                <w:szCs w:val="24"/>
              </w:rPr>
              <w:t xml:space="preserve"> </w:t>
            </w:r>
          </w:p>
          <w:p w:rsidR="00A966E7" w:rsidRPr="0077607D" w:rsidRDefault="00A966E7" w:rsidP="005A03D4"/>
          <w:p w:rsidR="00A966E7" w:rsidRPr="0077607D" w:rsidRDefault="00A966E7" w:rsidP="005A03D4">
            <w:r w:rsidRPr="0077607D">
              <w:t>ОДвРМ: чтение х. л.</w:t>
            </w:r>
          </w:p>
          <w:p w:rsidR="00A966E7" w:rsidRPr="0077607D" w:rsidRDefault="00A966E7" w:rsidP="005A03D4">
            <w:r w:rsidRPr="0077607D">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Экология</w:t>
            </w:r>
          </w:p>
          <w:p w:rsidR="00A966E7" w:rsidRPr="0077607D" w:rsidRDefault="00A966E7" w:rsidP="005A03D4"/>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Конструирование</w:t>
            </w:r>
          </w:p>
          <w:p w:rsidR="00A966E7" w:rsidRPr="0077607D" w:rsidRDefault="00A966E7" w:rsidP="005A03D4"/>
          <w:p w:rsidR="00A966E7" w:rsidRPr="0077607D" w:rsidRDefault="00A966E7" w:rsidP="005A03D4">
            <w:r w:rsidRPr="0077607D">
              <w:t>15.40-16.05</w:t>
            </w:r>
          </w:p>
          <w:p w:rsidR="00A966E7" w:rsidRPr="0077607D" w:rsidRDefault="00A966E7" w:rsidP="005A03D4">
            <w:pPr>
              <w:rPr>
                <w:sz w:val="24"/>
                <w:szCs w:val="24"/>
              </w:rPr>
            </w:pPr>
            <w:r w:rsidRPr="0077607D">
              <w:rPr>
                <w:sz w:val="24"/>
                <w:szCs w:val="24"/>
              </w:rPr>
              <w:t>Физо</w:t>
            </w:r>
          </w:p>
          <w:p w:rsidR="00A966E7" w:rsidRPr="0077607D" w:rsidRDefault="00A966E7" w:rsidP="005A03D4"/>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Конструирование</w:t>
            </w:r>
          </w:p>
          <w:p w:rsidR="00A966E7" w:rsidRPr="0077607D" w:rsidRDefault="00A966E7" w:rsidP="005A03D4"/>
          <w:p w:rsidR="00A966E7" w:rsidRPr="0077607D" w:rsidRDefault="00A966E7" w:rsidP="005A03D4">
            <w:r w:rsidRPr="0077607D">
              <w:t>9.55-10.20</w:t>
            </w:r>
          </w:p>
          <w:p w:rsidR="00A966E7" w:rsidRPr="0077607D" w:rsidRDefault="00A966E7" w:rsidP="005A03D4">
            <w:pPr>
              <w:rPr>
                <w:sz w:val="24"/>
                <w:szCs w:val="24"/>
              </w:rPr>
            </w:pPr>
            <w:r w:rsidRPr="0077607D">
              <w:rPr>
                <w:sz w:val="24"/>
                <w:szCs w:val="24"/>
              </w:rPr>
              <w:t xml:space="preserve">Музо </w:t>
            </w:r>
          </w:p>
          <w:p w:rsidR="00A966E7" w:rsidRPr="0077607D" w:rsidRDefault="00A966E7" w:rsidP="005A03D4">
            <w:pPr>
              <w:rPr>
                <w:sz w:val="24"/>
                <w:szCs w:val="24"/>
              </w:rPr>
            </w:pPr>
          </w:p>
          <w:p w:rsidR="00A966E7" w:rsidRPr="0077607D" w:rsidRDefault="00A966E7" w:rsidP="005A03D4">
            <w:pPr>
              <w:rPr>
                <w:sz w:val="24"/>
                <w:szCs w:val="24"/>
              </w:rPr>
            </w:pPr>
            <w:r w:rsidRPr="0077607D">
              <w:rPr>
                <w:sz w:val="24"/>
                <w:szCs w:val="24"/>
              </w:rPr>
              <w:t>15.40-16.05</w:t>
            </w:r>
          </w:p>
          <w:p w:rsidR="00A966E7" w:rsidRPr="0077607D" w:rsidRDefault="00A966E7" w:rsidP="005A03D4">
            <w:pPr>
              <w:rPr>
                <w:sz w:val="24"/>
                <w:szCs w:val="24"/>
              </w:rPr>
            </w:pPr>
            <w:r w:rsidRPr="0077607D">
              <w:rPr>
                <w:sz w:val="24"/>
                <w:szCs w:val="24"/>
              </w:rPr>
              <w:t xml:space="preserve">Лепка/худ. конструирование </w:t>
            </w:r>
          </w:p>
          <w:p w:rsidR="00A966E7" w:rsidRPr="0077607D" w:rsidRDefault="00A966E7" w:rsidP="005A03D4"/>
          <w:p w:rsidR="00A966E7" w:rsidRPr="0077607D" w:rsidRDefault="00A966E7" w:rsidP="005A03D4">
            <w:r w:rsidRPr="0077607D">
              <w:t>ОД в РМ</w:t>
            </w:r>
          </w:p>
          <w:p w:rsidR="00A966E7" w:rsidRPr="0077607D" w:rsidRDefault="00A966E7" w:rsidP="005A03D4">
            <w:r w:rsidRPr="0077607D">
              <w:t>Чтение х.л.</w:t>
            </w:r>
          </w:p>
          <w:p w:rsidR="00A966E7" w:rsidRPr="0077607D" w:rsidRDefault="00A966E7" w:rsidP="005A03D4"/>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r w:rsidRPr="0077607D">
              <w:t>Грамота         /конструирование.</w:t>
            </w:r>
          </w:p>
          <w:p w:rsidR="00A966E7" w:rsidRPr="0077607D" w:rsidRDefault="00A966E7" w:rsidP="005A03D4"/>
          <w:p w:rsidR="00A966E7" w:rsidRPr="0077607D" w:rsidRDefault="00A966E7" w:rsidP="005A03D4">
            <w:r w:rsidRPr="0077607D">
              <w:t>9.30-9.50</w:t>
            </w:r>
          </w:p>
          <w:p w:rsidR="00A966E7" w:rsidRPr="0077607D" w:rsidRDefault="00A966E7" w:rsidP="005A03D4">
            <w:pPr>
              <w:rPr>
                <w:sz w:val="24"/>
                <w:szCs w:val="24"/>
              </w:rPr>
            </w:pPr>
            <w:r w:rsidRPr="0077607D">
              <w:rPr>
                <w:sz w:val="24"/>
                <w:szCs w:val="24"/>
              </w:rPr>
              <w:t>Лепка/худ. констр.</w:t>
            </w:r>
          </w:p>
          <w:p w:rsidR="00A966E7" w:rsidRPr="0077607D" w:rsidRDefault="00A966E7" w:rsidP="005A03D4"/>
          <w:p w:rsidR="00A966E7" w:rsidRPr="0077607D" w:rsidRDefault="00A966E7" w:rsidP="005A03D4">
            <w:r w:rsidRPr="0077607D">
              <w:t>ОДвРМ:</w:t>
            </w:r>
          </w:p>
          <w:p w:rsidR="00A966E7" w:rsidRPr="0077607D" w:rsidRDefault="00A966E7" w:rsidP="005A03D4">
            <w:r w:rsidRPr="0077607D">
              <w:t>Чтение х.литры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Грамота</w:t>
            </w:r>
          </w:p>
          <w:p w:rsidR="00A966E7" w:rsidRPr="0077607D" w:rsidRDefault="00A966E7" w:rsidP="005A03D4"/>
          <w:p w:rsidR="00A966E7" w:rsidRPr="0077607D" w:rsidRDefault="00A966E7" w:rsidP="005A03D4">
            <w:r w:rsidRPr="0077607D">
              <w:t>ОД в РМ</w:t>
            </w:r>
          </w:p>
          <w:p w:rsidR="00A966E7" w:rsidRPr="0077607D" w:rsidRDefault="00A966E7" w:rsidP="005A03D4">
            <w:pPr>
              <w:rPr>
                <w:sz w:val="24"/>
                <w:szCs w:val="24"/>
              </w:rPr>
            </w:pPr>
            <w:r w:rsidRPr="0077607D">
              <w:rPr>
                <w:sz w:val="24"/>
                <w:szCs w:val="24"/>
              </w:rPr>
              <w:t>Чтение х.л.-</w:t>
            </w:r>
          </w:p>
          <w:p w:rsidR="00A966E7" w:rsidRPr="0077607D" w:rsidRDefault="00A966E7" w:rsidP="005A03D4"/>
          <w:p w:rsidR="00A966E7" w:rsidRPr="0077607D" w:rsidRDefault="00A966E7" w:rsidP="005A03D4">
            <w:r w:rsidRPr="0077607D">
              <w:t>10.30-11.00</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11.50-12.20</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r w:rsidRPr="0077607D">
              <w:rPr>
                <w:sz w:val="24"/>
                <w:szCs w:val="24"/>
              </w:rPr>
              <w:t>(улица)</w:t>
            </w:r>
          </w:p>
          <w:p w:rsidR="00A966E7" w:rsidRPr="0077607D" w:rsidRDefault="00A966E7" w:rsidP="005A03D4"/>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Грамота</w:t>
            </w:r>
          </w:p>
          <w:p w:rsidR="00A966E7" w:rsidRPr="0077607D" w:rsidRDefault="00A966E7" w:rsidP="005A03D4">
            <w:r w:rsidRPr="0077607D">
              <w:t>9.40-10.10</w:t>
            </w:r>
          </w:p>
          <w:p w:rsidR="00A966E7" w:rsidRPr="0077607D" w:rsidRDefault="00A966E7" w:rsidP="005A03D4">
            <w:r w:rsidRPr="0077607D">
              <w:t>ЧФУ: Без/Мы живем</w:t>
            </w:r>
          </w:p>
          <w:p w:rsidR="00A966E7" w:rsidRPr="0077607D" w:rsidRDefault="00A966E7" w:rsidP="005A03D4">
            <w:r w:rsidRPr="0077607D">
              <w:t>на Урале</w:t>
            </w:r>
          </w:p>
          <w:p w:rsidR="00A966E7" w:rsidRPr="0077607D" w:rsidRDefault="00A966E7" w:rsidP="005A03D4"/>
          <w:p w:rsidR="00A966E7" w:rsidRPr="0077607D" w:rsidRDefault="00A966E7" w:rsidP="005A03D4">
            <w:r w:rsidRPr="0077607D">
              <w:t>ОД в РМ</w:t>
            </w:r>
          </w:p>
          <w:p w:rsidR="00A966E7" w:rsidRPr="0077607D" w:rsidRDefault="00A966E7" w:rsidP="005A03D4">
            <w:pPr>
              <w:rPr>
                <w:sz w:val="24"/>
                <w:szCs w:val="24"/>
              </w:rPr>
            </w:pPr>
            <w:r w:rsidRPr="0077607D">
              <w:rPr>
                <w:sz w:val="24"/>
                <w:szCs w:val="24"/>
              </w:rPr>
              <w:t>Чтение х.литры</w:t>
            </w:r>
          </w:p>
          <w:p w:rsidR="00A966E7" w:rsidRPr="0077607D" w:rsidRDefault="00A966E7" w:rsidP="005A03D4"/>
          <w:p w:rsidR="00A966E7" w:rsidRPr="0077607D" w:rsidRDefault="00A966E7" w:rsidP="005A03D4">
            <w:r w:rsidRPr="0077607D">
              <w:t>16.10-16.40</w:t>
            </w:r>
          </w:p>
          <w:p w:rsidR="00A966E7" w:rsidRPr="0077607D" w:rsidRDefault="00A966E7" w:rsidP="005A03D4">
            <w:pPr>
              <w:rPr>
                <w:sz w:val="24"/>
                <w:szCs w:val="24"/>
              </w:rPr>
            </w:pPr>
            <w:r w:rsidRPr="0077607D">
              <w:rPr>
                <w:sz w:val="24"/>
                <w:szCs w:val="24"/>
              </w:rPr>
              <w:t>Физо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8.50-9.10</w:t>
            </w:r>
          </w:p>
          <w:p w:rsidR="00A966E7" w:rsidRPr="0077607D" w:rsidRDefault="00A966E7" w:rsidP="005A03D4">
            <w:pPr>
              <w:rPr>
                <w:sz w:val="24"/>
                <w:szCs w:val="24"/>
              </w:rPr>
            </w:pPr>
            <w:r w:rsidRPr="0077607D">
              <w:rPr>
                <w:sz w:val="24"/>
                <w:szCs w:val="24"/>
              </w:rPr>
              <w:t>Экологи</w:t>
            </w:r>
          </w:p>
          <w:p w:rsidR="00A966E7" w:rsidRPr="0077607D" w:rsidRDefault="00A966E7" w:rsidP="005A03D4"/>
          <w:p w:rsidR="00A966E7" w:rsidRPr="0077607D" w:rsidRDefault="00A966E7" w:rsidP="005A03D4">
            <w:r w:rsidRPr="0077607D">
              <w:t>9.20-9.45</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ОД в РМ</w:t>
            </w:r>
          </w:p>
          <w:p w:rsidR="00A966E7" w:rsidRPr="0077607D" w:rsidRDefault="00A966E7" w:rsidP="005A03D4">
            <w:r w:rsidRPr="0077607D">
              <w:t>Чтение х.литры</w:t>
            </w:r>
          </w:p>
          <w:p w:rsidR="00A966E7" w:rsidRPr="0077607D" w:rsidRDefault="00A966E7" w:rsidP="005A03D4"/>
          <w:p w:rsidR="00A966E7" w:rsidRPr="0077607D" w:rsidRDefault="00A966E7" w:rsidP="005A03D4">
            <w:r w:rsidRPr="0077607D">
              <w:t>15.40-16.05</w:t>
            </w:r>
          </w:p>
          <w:p w:rsidR="00A966E7" w:rsidRPr="0077607D" w:rsidRDefault="00A966E7" w:rsidP="005A03D4">
            <w:pPr>
              <w:rPr>
                <w:sz w:val="24"/>
                <w:szCs w:val="24"/>
              </w:rPr>
            </w:pPr>
            <w:r w:rsidRPr="0077607D">
              <w:rPr>
                <w:sz w:val="24"/>
                <w:szCs w:val="24"/>
              </w:rPr>
              <w:t>Лепка/х. констр</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pPr>
            <w:r w:rsidRPr="0077607D">
              <w:t xml:space="preserve"> Перерыв  между    занятиями 10  м</w:t>
            </w:r>
          </w:p>
        </w:tc>
      </w:tr>
      <w:tr w:rsidR="00A966E7" w:rsidRPr="0077607D" w:rsidTr="005A03D4">
        <w:trPr>
          <w:cantSplit/>
          <w:trHeight w:val="136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rPr>
                <w:sz w:val="24"/>
                <w:szCs w:val="24"/>
              </w:rPr>
            </w:pPr>
            <w:r w:rsidRPr="0077607D">
              <w:rPr>
                <w:sz w:val="24"/>
                <w:szCs w:val="24"/>
              </w:rPr>
              <w:t xml:space="preserve">   </w:t>
            </w:r>
          </w:p>
          <w:p w:rsidR="00A966E7" w:rsidRPr="0077607D" w:rsidRDefault="00A966E7" w:rsidP="005A03D4">
            <w:pPr>
              <w:ind w:left="113" w:right="113"/>
              <w:rPr>
                <w:sz w:val="24"/>
                <w:szCs w:val="24"/>
              </w:rPr>
            </w:pPr>
            <w:r w:rsidRPr="0077607D">
              <w:rPr>
                <w:sz w:val="24"/>
                <w:szCs w:val="24"/>
              </w:rPr>
              <w:t xml:space="preserve">      Пятница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Чтение х.  л разв.речи</w:t>
            </w:r>
          </w:p>
          <w:p w:rsidR="00A966E7" w:rsidRPr="0077607D" w:rsidRDefault="00A966E7" w:rsidP="005A03D4"/>
          <w:p w:rsidR="00A966E7" w:rsidRPr="0077607D" w:rsidRDefault="00A966E7" w:rsidP="005A03D4">
            <w:r w:rsidRPr="0077607D">
              <w:t>9.30-9.50</w:t>
            </w:r>
          </w:p>
          <w:p w:rsidR="00A966E7" w:rsidRPr="0077607D" w:rsidRDefault="00A966E7" w:rsidP="005A03D4">
            <w:r w:rsidRPr="0077607D">
              <w:rPr>
                <w:sz w:val="24"/>
                <w:szCs w:val="24"/>
              </w:rPr>
              <w:t>Рисование/х. констр</w:t>
            </w:r>
            <w:r w:rsidRPr="0077607D">
              <w:t>.</w:t>
            </w: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9.00-9.08</w:t>
            </w:r>
          </w:p>
          <w:p w:rsidR="00A966E7" w:rsidRPr="0077607D" w:rsidRDefault="00A966E7" w:rsidP="005A03D4">
            <w:pPr>
              <w:rPr>
                <w:sz w:val="24"/>
                <w:szCs w:val="24"/>
              </w:rPr>
            </w:pPr>
            <w:r w:rsidRPr="0077607D">
              <w:rPr>
                <w:sz w:val="24"/>
                <w:szCs w:val="24"/>
              </w:rPr>
              <w:t>Рисование.</w:t>
            </w:r>
          </w:p>
          <w:p w:rsidR="00A966E7" w:rsidRPr="0077607D" w:rsidRDefault="00A966E7" w:rsidP="005A03D4"/>
          <w:p w:rsidR="00A966E7" w:rsidRPr="0077607D" w:rsidRDefault="00A966E7" w:rsidP="005A03D4">
            <w:r w:rsidRPr="0077607D">
              <w:t>15.15-15.25</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r w:rsidRPr="0077607D">
              <w:rPr>
                <w:sz w:val="24"/>
                <w:szCs w:val="24"/>
              </w:rPr>
              <w:t xml:space="preserve"> (в группе.)</w:t>
            </w: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8.50-9.05</w:t>
            </w:r>
          </w:p>
          <w:p w:rsidR="00A966E7" w:rsidRPr="0077607D" w:rsidRDefault="00A966E7" w:rsidP="005A03D4">
            <w:pPr>
              <w:rPr>
                <w:sz w:val="24"/>
                <w:szCs w:val="24"/>
              </w:rPr>
            </w:pPr>
            <w:r w:rsidRPr="0077607D">
              <w:rPr>
                <w:sz w:val="24"/>
                <w:szCs w:val="24"/>
              </w:rPr>
              <w:t>Физо</w:t>
            </w:r>
          </w:p>
          <w:p w:rsidR="00A966E7" w:rsidRPr="0077607D" w:rsidRDefault="00A966E7" w:rsidP="005A03D4"/>
          <w:p w:rsidR="00A966E7" w:rsidRPr="0077607D" w:rsidRDefault="00A966E7" w:rsidP="005A03D4">
            <w:r w:rsidRPr="0077607D">
              <w:t>9.15-9.30</w:t>
            </w:r>
          </w:p>
          <w:p w:rsidR="00A966E7" w:rsidRPr="0077607D" w:rsidRDefault="00A966E7" w:rsidP="005A03D4">
            <w:pPr>
              <w:rPr>
                <w:sz w:val="24"/>
                <w:szCs w:val="24"/>
              </w:rPr>
            </w:pPr>
            <w:r w:rsidRPr="0077607D">
              <w:rPr>
                <w:sz w:val="24"/>
                <w:szCs w:val="24"/>
              </w:rPr>
              <w:t>Лепка/х. констр</w:t>
            </w: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8.50-9.05</w:t>
            </w:r>
          </w:p>
          <w:p w:rsidR="00A966E7" w:rsidRPr="0077607D" w:rsidRDefault="00A966E7" w:rsidP="005A03D4">
            <w:r w:rsidRPr="0077607D">
              <w:rPr>
                <w:sz w:val="24"/>
                <w:szCs w:val="24"/>
              </w:rPr>
              <w:t>Физо</w:t>
            </w:r>
          </w:p>
          <w:p w:rsidR="00A966E7" w:rsidRPr="0077607D" w:rsidRDefault="00A966E7" w:rsidP="005A03D4"/>
          <w:p w:rsidR="00A966E7" w:rsidRPr="0077607D" w:rsidRDefault="00A966E7" w:rsidP="005A03D4">
            <w:r w:rsidRPr="0077607D">
              <w:t>9.15-9.30</w:t>
            </w:r>
          </w:p>
          <w:p w:rsidR="00A966E7" w:rsidRPr="0077607D" w:rsidRDefault="00A966E7" w:rsidP="005A03D4">
            <w:r w:rsidRPr="0077607D">
              <w:t>Рисование/худ. конс.</w:t>
            </w: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9.00-9.08</w:t>
            </w:r>
          </w:p>
          <w:p w:rsidR="00A966E7" w:rsidRPr="0077607D" w:rsidRDefault="00A966E7" w:rsidP="005A03D4">
            <w:r w:rsidRPr="0077607D">
              <w:t>Рисование</w:t>
            </w:r>
          </w:p>
          <w:p w:rsidR="00A966E7" w:rsidRPr="0077607D" w:rsidRDefault="00A966E7" w:rsidP="005A03D4"/>
          <w:p w:rsidR="00A966E7" w:rsidRPr="0077607D" w:rsidRDefault="00A966E7" w:rsidP="005A03D4">
            <w:r w:rsidRPr="0077607D">
              <w:t>16.00-16.10</w:t>
            </w:r>
          </w:p>
          <w:p w:rsidR="00A966E7" w:rsidRPr="0077607D" w:rsidRDefault="00A966E7" w:rsidP="005A03D4">
            <w:r w:rsidRPr="0077607D">
              <w:t>Чтение худ.лит-ры</w:t>
            </w: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 xml:space="preserve"> 9.10-9.25</w:t>
            </w:r>
          </w:p>
          <w:p w:rsidR="00A966E7" w:rsidRPr="0077607D" w:rsidRDefault="00A966E7" w:rsidP="005A03D4">
            <w:pPr>
              <w:rPr>
                <w:sz w:val="24"/>
                <w:szCs w:val="24"/>
              </w:rPr>
            </w:pPr>
            <w:r w:rsidRPr="0077607D">
              <w:rPr>
                <w:sz w:val="24"/>
                <w:szCs w:val="24"/>
              </w:rPr>
              <w:t>Физо</w:t>
            </w:r>
          </w:p>
          <w:p w:rsidR="00A966E7" w:rsidRPr="0077607D" w:rsidRDefault="00A966E7" w:rsidP="005A03D4"/>
          <w:p w:rsidR="00A966E7" w:rsidRPr="0077607D" w:rsidRDefault="00A966E7" w:rsidP="005A03D4">
            <w:r w:rsidRPr="0077607D">
              <w:t>9.40-9.55</w:t>
            </w:r>
          </w:p>
          <w:p w:rsidR="00A966E7" w:rsidRPr="0077607D" w:rsidRDefault="00A966E7" w:rsidP="005A03D4">
            <w:pPr>
              <w:rPr>
                <w:sz w:val="24"/>
                <w:szCs w:val="24"/>
              </w:rPr>
            </w:pPr>
            <w:r w:rsidRPr="0077607D">
              <w:rPr>
                <w:sz w:val="24"/>
                <w:szCs w:val="24"/>
              </w:rPr>
              <w:t>Рисование/х. констр</w:t>
            </w: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Рисование/х.кон</w:t>
            </w:r>
          </w:p>
          <w:p w:rsidR="00A966E7" w:rsidRPr="0077607D" w:rsidRDefault="00A966E7" w:rsidP="005A03D4"/>
          <w:p w:rsidR="00A966E7" w:rsidRPr="0077607D" w:rsidRDefault="00A966E7" w:rsidP="005A03D4">
            <w:r w:rsidRPr="0077607D">
              <w:t>10.00-10.25</w:t>
            </w:r>
          </w:p>
          <w:p w:rsidR="00A966E7" w:rsidRPr="0077607D" w:rsidRDefault="00A966E7" w:rsidP="005A03D4">
            <w:pPr>
              <w:rPr>
                <w:sz w:val="24"/>
                <w:szCs w:val="24"/>
              </w:rPr>
            </w:pPr>
            <w:r w:rsidRPr="0077607D">
              <w:rPr>
                <w:sz w:val="24"/>
                <w:szCs w:val="24"/>
              </w:rPr>
              <w:t>Музо</w:t>
            </w:r>
          </w:p>
          <w:p w:rsidR="00A966E7" w:rsidRPr="0077607D" w:rsidRDefault="00A966E7" w:rsidP="005A03D4"/>
          <w:p w:rsidR="00A966E7" w:rsidRPr="0077607D" w:rsidRDefault="00A966E7" w:rsidP="005A03D4">
            <w:r w:rsidRPr="0077607D">
              <w:t>15.40-16.05</w:t>
            </w:r>
          </w:p>
          <w:p w:rsidR="00A966E7" w:rsidRPr="0077607D" w:rsidRDefault="00A966E7" w:rsidP="005A03D4">
            <w:pPr>
              <w:rPr>
                <w:sz w:val="24"/>
                <w:szCs w:val="24"/>
              </w:rPr>
            </w:pPr>
            <w:r w:rsidRPr="0077607D">
              <w:rPr>
                <w:sz w:val="24"/>
                <w:szCs w:val="24"/>
              </w:rPr>
              <w:t>ЧФУ: без./Ура</w:t>
            </w:r>
          </w:p>
          <w:p w:rsidR="00A966E7" w:rsidRPr="0077607D" w:rsidRDefault="00A966E7" w:rsidP="005A03D4">
            <w:r w:rsidRPr="0077607D">
              <w:t>ОД в РМ</w:t>
            </w:r>
          </w:p>
          <w:p w:rsidR="00A966E7" w:rsidRPr="0077607D" w:rsidRDefault="00A966E7" w:rsidP="005A03D4">
            <w:r w:rsidRPr="0077607D">
              <w:t>Чтение х.литры</w:t>
            </w:r>
          </w:p>
          <w:p w:rsidR="00A966E7" w:rsidRPr="0077607D" w:rsidRDefault="00A966E7" w:rsidP="005A03D4">
            <w:pPr>
              <w:rPr>
                <w:sz w:val="24"/>
                <w:szCs w:val="24"/>
              </w:rPr>
            </w:pPr>
            <w:r w:rsidRPr="0077607D">
              <w:rPr>
                <w:sz w:val="24"/>
                <w:szCs w:val="24"/>
              </w:rPr>
              <w:t>Досуг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Рисован/х. констр</w:t>
            </w:r>
          </w:p>
          <w:p w:rsidR="00A966E7" w:rsidRPr="0077607D" w:rsidRDefault="00A966E7" w:rsidP="005A03D4"/>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Экологи</w:t>
            </w:r>
          </w:p>
          <w:p w:rsidR="00A966E7" w:rsidRPr="0077607D" w:rsidRDefault="00A966E7" w:rsidP="005A03D4"/>
          <w:p w:rsidR="00A966E7" w:rsidRPr="0077607D" w:rsidRDefault="00A966E7" w:rsidP="005A03D4">
            <w:r w:rsidRPr="0077607D">
              <w:t>15.30-15.55</w:t>
            </w:r>
          </w:p>
          <w:p w:rsidR="00A966E7" w:rsidRPr="0077607D" w:rsidRDefault="00A966E7" w:rsidP="005A03D4">
            <w:pPr>
              <w:rPr>
                <w:sz w:val="24"/>
                <w:szCs w:val="24"/>
              </w:rPr>
            </w:pPr>
            <w:r w:rsidRPr="0077607D">
              <w:rPr>
                <w:sz w:val="24"/>
                <w:szCs w:val="24"/>
              </w:rPr>
              <w:t>ЧФУ: без/Урал</w:t>
            </w: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9.00-9.20</w:t>
            </w:r>
          </w:p>
          <w:p w:rsidR="00A966E7" w:rsidRPr="0077607D" w:rsidRDefault="00A966E7" w:rsidP="005A03D4">
            <w:pPr>
              <w:rPr>
                <w:sz w:val="24"/>
                <w:szCs w:val="24"/>
              </w:rPr>
            </w:pPr>
            <w:r w:rsidRPr="0077607D">
              <w:rPr>
                <w:sz w:val="24"/>
                <w:szCs w:val="24"/>
              </w:rPr>
              <w:t>Рисован./Худ.конструиров.</w:t>
            </w:r>
          </w:p>
          <w:p w:rsidR="00A966E7" w:rsidRPr="0077607D" w:rsidRDefault="00A966E7" w:rsidP="005A03D4"/>
          <w:p w:rsidR="00A966E7" w:rsidRPr="0077607D" w:rsidRDefault="00A966E7" w:rsidP="005A03D4">
            <w:r w:rsidRPr="0077607D">
              <w:t>9.30-9.50</w:t>
            </w:r>
          </w:p>
          <w:p w:rsidR="00A966E7" w:rsidRPr="0077607D" w:rsidRDefault="00A966E7" w:rsidP="005A03D4">
            <w:pPr>
              <w:rPr>
                <w:sz w:val="24"/>
                <w:szCs w:val="24"/>
              </w:rPr>
            </w:pPr>
            <w:r w:rsidRPr="0077607D">
              <w:rPr>
                <w:sz w:val="24"/>
                <w:szCs w:val="24"/>
              </w:rPr>
              <w:t>Физо</w:t>
            </w:r>
          </w:p>
          <w:p w:rsidR="00A966E7" w:rsidRPr="0077607D" w:rsidRDefault="00A966E7" w:rsidP="005A03D4"/>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Экологи</w:t>
            </w:r>
          </w:p>
          <w:p w:rsidR="00A966E7" w:rsidRPr="0077607D" w:rsidRDefault="00A966E7" w:rsidP="005A03D4"/>
          <w:p w:rsidR="00A966E7" w:rsidRPr="0077607D" w:rsidRDefault="00A966E7" w:rsidP="005A03D4">
            <w:r w:rsidRPr="0077607D">
              <w:t>9.40-10.10</w:t>
            </w:r>
          </w:p>
          <w:p w:rsidR="00A966E7" w:rsidRPr="0077607D" w:rsidRDefault="00A966E7" w:rsidP="005A03D4">
            <w:pPr>
              <w:rPr>
                <w:sz w:val="24"/>
                <w:szCs w:val="24"/>
              </w:rPr>
            </w:pPr>
            <w:r w:rsidRPr="0077607D">
              <w:rPr>
                <w:sz w:val="24"/>
                <w:szCs w:val="24"/>
              </w:rPr>
              <w:t>Рисование/х. кон</w:t>
            </w:r>
          </w:p>
          <w:p w:rsidR="00A966E7" w:rsidRPr="0077607D" w:rsidRDefault="00A966E7" w:rsidP="005A03D4"/>
          <w:p w:rsidR="00A966E7" w:rsidRPr="0077607D" w:rsidRDefault="00A966E7" w:rsidP="005A03D4">
            <w:r w:rsidRPr="0077607D">
              <w:t>15.55-15.25</w:t>
            </w:r>
          </w:p>
          <w:p w:rsidR="00A966E7" w:rsidRPr="0077607D" w:rsidRDefault="00A966E7" w:rsidP="005A03D4">
            <w:pPr>
              <w:rPr>
                <w:sz w:val="24"/>
                <w:szCs w:val="24"/>
              </w:rPr>
            </w:pPr>
            <w:r w:rsidRPr="0077607D">
              <w:rPr>
                <w:sz w:val="24"/>
                <w:szCs w:val="24"/>
              </w:rPr>
              <w:t>Физо</w:t>
            </w:r>
          </w:p>
          <w:p w:rsidR="00A966E7" w:rsidRPr="0077607D" w:rsidRDefault="00A966E7" w:rsidP="005A03D4">
            <w:pPr>
              <w:rPr>
                <w:sz w:val="24"/>
                <w:szCs w:val="24"/>
              </w:rPr>
            </w:pPr>
          </w:p>
          <w:p w:rsidR="00A966E7" w:rsidRPr="0077607D" w:rsidRDefault="00A966E7" w:rsidP="005A03D4">
            <w:r w:rsidRPr="0077607D">
              <w:rPr>
                <w:sz w:val="24"/>
                <w:szCs w:val="24"/>
              </w:rPr>
              <w:t>Досуг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9.00-9.30</w:t>
            </w:r>
          </w:p>
          <w:p w:rsidR="00A966E7" w:rsidRPr="0077607D" w:rsidRDefault="00A966E7" w:rsidP="005A03D4">
            <w:pPr>
              <w:rPr>
                <w:sz w:val="24"/>
                <w:szCs w:val="24"/>
              </w:rPr>
            </w:pPr>
            <w:r w:rsidRPr="0077607D">
              <w:rPr>
                <w:sz w:val="24"/>
                <w:szCs w:val="24"/>
              </w:rPr>
              <w:t>Экологи</w:t>
            </w:r>
          </w:p>
          <w:p w:rsidR="00A966E7" w:rsidRPr="0077607D" w:rsidRDefault="00A966E7" w:rsidP="005A03D4">
            <w:pPr>
              <w:rPr>
                <w:sz w:val="24"/>
                <w:szCs w:val="24"/>
              </w:rPr>
            </w:pPr>
          </w:p>
          <w:p w:rsidR="00A966E7" w:rsidRPr="0077607D" w:rsidRDefault="00A966E7" w:rsidP="005A03D4">
            <w:pPr>
              <w:rPr>
                <w:sz w:val="24"/>
                <w:szCs w:val="24"/>
              </w:rPr>
            </w:pPr>
            <w:r w:rsidRPr="0077607D">
              <w:rPr>
                <w:sz w:val="24"/>
                <w:szCs w:val="24"/>
              </w:rPr>
              <w:t>9.40-10.10</w:t>
            </w:r>
          </w:p>
          <w:p w:rsidR="00A966E7" w:rsidRPr="0077607D" w:rsidRDefault="00A966E7" w:rsidP="005A03D4">
            <w:r w:rsidRPr="0077607D">
              <w:t>Рисование/х.конс.</w:t>
            </w:r>
          </w:p>
          <w:p w:rsidR="00A966E7" w:rsidRPr="0077607D" w:rsidRDefault="00A966E7" w:rsidP="005A03D4"/>
          <w:p w:rsidR="00A966E7" w:rsidRPr="0077607D" w:rsidRDefault="00A966E7" w:rsidP="005A03D4">
            <w:r w:rsidRPr="0077607D">
              <w:t>10.30-11.00</w:t>
            </w:r>
          </w:p>
          <w:p w:rsidR="00A966E7" w:rsidRPr="0077607D" w:rsidRDefault="00A966E7" w:rsidP="005A03D4">
            <w:r w:rsidRPr="0077607D">
              <w:t>Музо</w:t>
            </w:r>
          </w:p>
          <w:p w:rsidR="00A966E7" w:rsidRPr="0077607D" w:rsidRDefault="00A966E7" w:rsidP="005A03D4">
            <w:pPr>
              <w:rPr>
                <w:sz w:val="24"/>
                <w:szCs w:val="24"/>
              </w:rPr>
            </w:pPr>
          </w:p>
          <w:p w:rsidR="00A966E7" w:rsidRPr="0077607D" w:rsidRDefault="00A966E7" w:rsidP="005A03D4"/>
          <w:p w:rsidR="00A966E7" w:rsidRPr="0077607D" w:rsidRDefault="00A966E7" w:rsidP="005A03D4">
            <w:pPr>
              <w:rPr>
                <w:sz w:val="24"/>
                <w:szCs w:val="24"/>
              </w:rPr>
            </w:pPr>
            <w:r w:rsidRPr="0077607D">
              <w:rPr>
                <w:sz w:val="24"/>
                <w:szCs w:val="24"/>
              </w:rPr>
              <w:t>Досуг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r w:rsidRPr="0077607D">
              <w:t>9.00-9.25</w:t>
            </w:r>
          </w:p>
          <w:p w:rsidR="00A966E7" w:rsidRPr="0077607D" w:rsidRDefault="00A966E7" w:rsidP="005A03D4">
            <w:pPr>
              <w:rPr>
                <w:sz w:val="24"/>
                <w:szCs w:val="24"/>
              </w:rPr>
            </w:pPr>
            <w:r w:rsidRPr="0077607D">
              <w:rPr>
                <w:sz w:val="24"/>
                <w:szCs w:val="24"/>
              </w:rPr>
              <w:t>Рисован/х. констр</w:t>
            </w:r>
          </w:p>
          <w:p w:rsidR="00A966E7" w:rsidRPr="0077607D" w:rsidRDefault="00A966E7" w:rsidP="005A03D4">
            <w:r w:rsidRPr="0077607D">
              <w:t>9.35-9.55</w:t>
            </w:r>
          </w:p>
          <w:p w:rsidR="00A966E7" w:rsidRPr="0077607D" w:rsidRDefault="00A966E7" w:rsidP="005A03D4">
            <w:pPr>
              <w:rPr>
                <w:sz w:val="24"/>
                <w:szCs w:val="24"/>
              </w:rPr>
            </w:pPr>
            <w:r w:rsidRPr="0077607D">
              <w:rPr>
                <w:sz w:val="24"/>
                <w:szCs w:val="24"/>
              </w:rPr>
              <w:t>Конструировани</w:t>
            </w:r>
          </w:p>
          <w:p w:rsidR="00A966E7" w:rsidRPr="0077607D" w:rsidRDefault="00A966E7" w:rsidP="005A03D4">
            <w:r w:rsidRPr="0077607D">
              <w:t>11.45-12.10</w:t>
            </w:r>
          </w:p>
          <w:p w:rsidR="00A966E7" w:rsidRPr="0077607D" w:rsidRDefault="00A966E7" w:rsidP="005A03D4">
            <w:pPr>
              <w:rPr>
                <w:sz w:val="24"/>
                <w:szCs w:val="24"/>
              </w:rPr>
            </w:pPr>
            <w:r w:rsidRPr="0077607D">
              <w:rPr>
                <w:sz w:val="24"/>
                <w:szCs w:val="24"/>
              </w:rPr>
              <w:t>Физо (улиц)</w:t>
            </w:r>
          </w:p>
          <w:p w:rsidR="00A966E7" w:rsidRPr="0077607D" w:rsidRDefault="00A966E7" w:rsidP="005A03D4">
            <w:pPr>
              <w:rPr>
                <w:sz w:val="24"/>
                <w:szCs w:val="24"/>
              </w:rPr>
            </w:pPr>
            <w:r w:rsidRPr="0077607D">
              <w:rPr>
                <w:sz w:val="24"/>
                <w:szCs w:val="24"/>
              </w:rPr>
              <w:t>Досуг</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pPr>
            <w:r w:rsidRPr="0077607D">
              <w:t xml:space="preserve">      Перерыв     между занятиями 10 м</w:t>
            </w:r>
          </w:p>
        </w:tc>
      </w:tr>
      <w:tr w:rsidR="00A966E7" w:rsidRPr="0077607D" w:rsidTr="005A03D4">
        <w:trPr>
          <w:cantSplit/>
          <w:trHeight w:val="61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966E7" w:rsidRPr="0077607D" w:rsidRDefault="00A966E7" w:rsidP="005A03D4">
            <w:pPr>
              <w:ind w:left="113" w:right="113"/>
              <w:rPr>
                <w:sz w:val="24"/>
                <w:szCs w:val="24"/>
              </w:rPr>
            </w:pPr>
            <w:r w:rsidRPr="0077607D">
              <w:rPr>
                <w:sz w:val="24"/>
                <w:szCs w:val="24"/>
              </w:rPr>
              <w:t>Всего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10 занят.</w:t>
            </w:r>
          </w:p>
          <w:p w:rsidR="00A966E7" w:rsidRPr="0077607D" w:rsidRDefault="00A966E7" w:rsidP="005A03D4">
            <w:r w:rsidRPr="0077607D">
              <w:t>200 мин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10 занятий</w:t>
            </w:r>
          </w:p>
          <w:p w:rsidR="00A966E7" w:rsidRPr="0077607D" w:rsidRDefault="00A966E7" w:rsidP="005A03D4">
            <w:r w:rsidRPr="0077607D">
              <w:t>100 мин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10 занятий</w:t>
            </w:r>
          </w:p>
          <w:p w:rsidR="00A966E7" w:rsidRPr="0077607D" w:rsidRDefault="00A966E7" w:rsidP="005A03D4">
            <w:r w:rsidRPr="0077607D">
              <w:t>150 мин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10 занятий</w:t>
            </w:r>
          </w:p>
          <w:p w:rsidR="00A966E7" w:rsidRPr="0077607D" w:rsidRDefault="00A966E7" w:rsidP="005A03D4">
            <w:r w:rsidRPr="0077607D">
              <w:t>150 мин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10 занятий</w:t>
            </w:r>
          </w:p>
          <w:p w:rsidR="00A966E7" w:rsidRPr="0077607D" w:rsidRDefault="00A966E7" w:rsidP="005A03D4">
            <w:r w:rsidRPr="0077607D">
              <w:t>100 мин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10заняти</w:t>
            </w:r>
          </w:p>
          <w:p w:rsidR="00A966E7" w:rsidRPr="0077607D" w:rsidRDefault="00A966E7" w:rsidP="005A03D4">
            <w:r w:rsidRPr="0077607D">
              <w:t>150 мин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15занятий</w:t>
            </w:r>
          </w:p>
          <w:p w:rsidR="00A966E7" w:rsidRPr="0077607D" w:rsidRDefault="00A966E7" w:rsidP="005A03D4">
            <w:r w:rsidRPr="0077607D">
              <w:t>375 мин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15 занятий</w:t>
            </w:r>
          </w:p>
          <w:p w:rsidR="00A966E7" w:rsidRPr="0077607D" w:rsidRDefault="00A966E7" w:rsidP="005A03D4">
            <w:r w:rsidRPr="0077607D">
              <w:t>375 мин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10занятий</w:t>
            </w:r>
          </w:p>
          <w:p w:rsidR="00A966E7" w:rsidRPr="0077607D" w:rsidRDefault="00A966E7" w:rsidP="005A03D4">
            <w:r w:rsidRPr="0077607D">
              <w:t>200 мин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15занятий</w:t>
            </w:r>
          </w:p>
          <w:p w:rsidR="00A966E7" w:rsidRPr="0077607D" w:rsidRDefault="00A966E7" w:rsidP="005A03D4">
            <w:r w:rsidRPr="0077607D">
              <w:t>450 мин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15 занятий</w:t>
            </w:r>
          </w:p>
          <w:p w:rsidR="00A966E7" w:rsidRPr="0077607D" w:rsidRDefault="00A966E7" w:rsidP="005A03D4">
            <w:r w:rsidRPr="0077607D">
              <w:t>450 мин</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66E7" w:rsidRPr="0077607D" w:rsidRDefault="00A966E7" w:rsidP="005A03D4">
            <w:r w:rsidRPr="0077607D">
              <w:t>15занятий</w:t>
            </w:r>
          </w:p>
          <w:p w:rsidR="00A966E7" w:rsidRPr="0077607D" w:rsidRDefault="00A966E7" w:rsidP="005A03D4">
            <w:r w:rsidRPr="0077607D">
              <w:t>375 мин</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6E7" w:rsidRPr="0077607D" w:rsidRDefault="00A966E7" w:rsidP="005A03D4">
            <w:pPr>
              <w:rPr>
                <w:sz w:val="24"/>
                <w:szCs w:val="24"/>
              </w:rPr>
            </w:pPr>
          </w:p>
        </w:tc>
      </w:tr>
    </w:tbl>
    <w:p w:rsidR="00A966E7" w:rsidRPr="0077607D" w:rsidRDefault="00A966E7" w:rsidP="00A966E7">
      <w:r w:rsidRPr="0077607D">
        <w:rPr>
          <w:rFonts w:ascii="Times New Roman" w:hAnsi="Times New Roman" w:cs="Times New Roman"/>
          <w:sz w:val="24"/>
          <w:szCs w:val="24"/>
        </w:rPr>
        <w:t>Соответствует СанПин  2.4.1.3049 -13 «Санитарно-эпидемиологическим  требованиям  к  устройству  и  организации режима  работы в дошкольных организациях»</w:t>
      </w:r>
    </w:p>
    <w:p w:rsidR="006904FA" w:rsidRPr="00243353" w:rsidRDefault="006904FA" w:rsidP="00EE2396">
      <w:pPr>
        <w:spacing w:line="240" w:lineRule="auto"/>
        <w:jc w:val="center"/>
        <w:rPr>
          <w:rFonts w:ascii="Times New Roman" w:hAnsi="Times New Roman"/>
          <w:b/>
          <w:sz w:val="28"/>
          <w:szCs w:val="28"/>
        </w:rPr>
      </w:pPr>
      <w:r w:rsidRPr="00243353">
        <w:rPr>
          <w:rFonts w:ascii="Times New Roman" w:hAnsi="Times New Roman"/>
          <w:b/>
          <w:sz w:val="28"/>
          <w:szCs w:val="28"/>
        </w:rPr>
        <w:t>Расписание организации непосредственно-образовательной деятельности</w:t>
      </w:r>
    </w:p>
    <w:p w:rsidR="006904FA" w:rsidRPr="00243353" w:rsidRDefault="006904FA" w:rsidP="006904FA">
      <w:pPr>
        <w:spacing w:after="0" w:line="240" w:lineRule="auto"/>
        <w:jc w:val="center"/>
        <w:rPr>
          <w:rFonts w:ascii="Times New Roman" w:hAnsi="Times New Roman"/>
          <w:b/>
          <w:sz w:val="28"/>
          <w:szCs w:val="28"/>
        </w:rPr>
      </w:pPr>
      <w:r w:rsidRPr="00243353">
        <w:rPr>
          <w:rFonts w:ascii="Times New Roman" w:hAnsi="Times New Roman"/>
          <w:b/>
          <w:sz w:val="28"/>
          <w:szCs w:val="28"/>
        </w:rPr>
        <w:t>2016-2017 учебный год</w:t>
      </w:r>
    </w:p>
    <w:p w:rsidR="006904FA" w:rsidRDefault="006904FA" w:rsidP="006904FA">
      <w:pPr>
        <w:spacing w:after="0" w:line="240" w:lineRule="auto"/>
        <w:jc w:val="center"/>
        <w:rPr>
          <w:rFonts w:ascii="Times New Roman" w:hAnsi="Times New Roman"/>
          <w:b/>
          <w:sz w:val="28"/>
          <w:szCs w:val="28"/>
        </w:rPr>
      </w:pPr>
      <w:r w:rsidRPr="00243353">
        <w:rPr>
          <w:rFonts w:ascii="Times New Roman" w:hAnsi="Times New Roman"/>
          <w:b/>
          <w:sz w:val="28"/>
          <w:szCs w:val="28"/>
        </w:rPr>
        <w:t>Средняя группа № 1 (4-5 г.)</w:t>
      </w:r>
    </w:p>
    <w:p w:rsidR="006904FA" w:rsidRPr="00243353" w:rsidRDefault="006904FA" w:rsidP="006904FA">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2935"/>
        <w:gridCol w:w="2168"/>
        <w:gridCol w:w="4006"/>
        <w:gridCol w:w="3499"/>
      </w:tblGrid>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013"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26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4111"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639"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01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043825" w:rsidP="00176497">
            <w:pPr>
              <w:spacing w:after="0" w:line="240" w:lineRule="auto"/>
              <w:jc w:val="center"/>
              <w:rPr>
                <w:rFonts w:ascii="Times New Roman" w:hAnsi="Times New Roman"/>
                <w:sz w:val="24"/>
                <w:szCs w:val="28"/>
              </w:rPr>
            </w:pPr>
            <w:r w:rsidRPr="00EE2396">
              <w:rPr>
                <w:rFonts w:ascii="Times New Roman" w:hAnsi="Times New Roman"/>
                <w:sz w:val="24"/>
                <w:szCs w:val="28"/>
              </w:rPr>
              <w:t>9.30-9.50</w:t>
            </w:r>
          </w:p>
        </w:tc>
        <w:tc>
          <w:tcPr>
            <w:tcW w:w="4111"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Ознакомление с пространственными отношениями/экология</w:t>
            </w:r>
          </w:p>
          <w:p w:rsidR="006904FA" w:rsidRPr="00EE2396" w:rsidRDefault="00043825"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tc>
        <w:tc>
          <w:tcPr>
            <w:tcW w:w="3639"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01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9.20-9.40</w:t>
            </w:r>
          </w:p>
        </w:tc>
        <w:tc>
          <w:tcPr>
            <w:tcW w:w="4111"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Лепка/худ. конструирование</w:t>
            </w:r>
          </w:p>
        </w:tc>
        <w:tc>
          <w:tcPr>
            <w:tcW w:w="3639"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01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043825" w:rsidP="00176497">
            <w:pPr>
              <w:spacing w:after="0" w:line="240" w:lineRule="auto"/>
              <w:jc w:val="center"/>
              <w:rPr>
                <w:rFonts w:ascii="Times New Roman" w:hAnsi="Times New Roman"/>
                <w:sz w:val="24"/>
                <w:szCs w:val="28"/>
              </w:rPr>
            </w:pPr>
            <w:r w:rsidRPr="00EE2396">
              <w:rPr>
                <w:rFonts w:ascii="Times New Roman" w:hAnsi="Times New Roman"/>
                <w:sz w:val="24"/>
                <w:szCs w:val="28"/>
              </w:rPr>
              <w:t>9.30-9.50</w:t>
            </w:r>
          </w:p>
        </w:tc>
        <w:tc>
          <w:tcPr>
            <w:tcW w:w="4111"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Математика</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043825"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tc>
        <w:tc>
          <w:tcPr>
            <w:tcW w:w="3639"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 в РМ: ЧФУ: Безопасность/Мы живем на Урале</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01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AB2144"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9.20.9.40</w:t>
            </w:r>
          </w:p>
        </w:tc>
        <w:tc>
          <w:tcPr>
            <w:tcW w:w="4111"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Грамота/конструирование</w:t>
            </w:r>
          </w:p>
        </w:tc>
        <w:tc>
          <w:tcPr>
            <w:tcW w:w="3639"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01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jc w:val="center"/>
              <w:rPr>
                <w:rFonts w:ascii="Times New Roman" w:hAnsi="Times New Roman"/>
                <w:sz w:val="24"/>
                <w:szCs w:val="28"/>
              </w:rPr>
            </w:pP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9.30-9.50</w:t>
            </w:r>
          </w:p>
        </w:tc>
        <w:tc>
          <w:tcPr>
            <w:tcW w:w="4111"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c>
          <w:tcPr>
            <w:tcW w:w="3639"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tc>
      </w:tr>
    </w:tbl>
    <w:p w:rsidR="006904FA" w:rsidRDefault="006904FA" w:rsidP="006904FA">
      <w:pPr>
        <w:spacing w:after="0" w:line="240" w:lineRule="auto"/>
        <w:rPr>
          <w:rFonts w:ascii="Times New Roman" w:hAnsi="Times New Roman"/>
          <w:b/>
          <w:sz w:val="28"/>
          <w:szCs w:val="28"/>
        </w:rPr>
      </w:pPr>
    </w:p>
    <w:p w:rsidR="00EE2396" w:rsidRDefault="00EE2396" w:rsidP="006904FA">
      <w:pPr>
        <w:spacing w:after="0" w:line="240" w:lineRule="auto"/>
        <w:jc w:val="center"/>
        <w:rPr>
          <w:rFonts w:ascii="Times New Roman" w:hAnsi="Times New Roman"/>
          <w:b/>
          <w:sz w:val="28"/>
          <w:szCs w:val="28"/>
        </w:rPr>
      </w:pPr>
    </w:p>
    <w:p w:rsidR="0077607D" w:rsidRDefault="0077607D" w:rsidP="006904FA">
      <w:pPr>
        <w:spacing w:after="0" w:line="240" w:lineRule="auto"/>
        <w:jc w:val="center"/>
        <w:rPr>
          <w:rFonts w:ascii="Times New Roman" w:hAnsi="Times New Roman"/>
          <w:b/>
          <w:sz w:val="28"/>
          <w:szCs w:val="28"/>
        </w:rPr>
      </w:pPr>
    </w:p>
    <w:p w:rsidR="0077607D" w:rsidRDefault="0077607D" w:rsidP="006904FA">
      <w:pPr>
        <w:spacing w:after="0" w:line="240" w:lineRule="auto"/>
        <w:jc w:val="center"/>
        <w:rPr>
          <w:rFonts w:ascii="Times New Roman" w:hAnsi="Times New Roman"/>
          <w:b/>
          <w:sz w:val="28"/>
          <w:szCs w:val="28"/>
        </w:rPr>
      </w:pPr>
    </w:p>
    <w:p w:rsidR="0077607D" w:rsidRDefault="0077607D" w:rsidP="006904FA">
      <w:pPr>
        <w:spacing w:after="0" w:line="240" w:lineRule="auto"/>
        <w:jc w:val="center"/>
        <w:rPr>
          <w:rFonts w:ascii="Times New Roman" w:hAnsi="Times New Roman"/>
          <w:b/>
          <w:sz w:val="28"/>
          <w:szCs w:val="28"/>
        </w:rPr>
      </w:pPr>
    </w:p>
    <w:p w:rsidR="0077607D" w:rsidRDefault="0077607D" w:rsidP="006904FA">
      <w:pPr>
        <w:spacing w:after="0" w:line="240" w:lineRule="auto"/>
        <w:jc w:val="center"/>
        <w:rPr>
          <w:rFonts w:ascii="Times New Roman" w:hAnsi="Times New Roman"/>
          <w:b/>
          <w:sz w:val="28"/>
          <w:szCs w:val="28"/>
        </w:rPr>
      </w:pPr>
    </w:p>
    <w:p w:rsidR="006904FA" w:rsidRPr="00AB5417" w:rsidRDefault="006904FA" w:rsidP="006904FA">
      <w:pPr>
        <w:spacing w:after="0" w:line="240" w:lineRule="auto"/>
        <w:jc w:val="center"/>
        <w:rPr>
          <w:rFonts w:ascii="Times New Roman" w:hAnsi="Times New Roman"/>
          <w:b/>
          <w:sz w:val="28"/>
          <w:szCs w:val="28"/>
        </w:rPr>
      </w:pPr>
      <w:r w:rsidRPr="00AB5417">
        <w:rPr>
          <w:rFonts w:ascii="Times New Roman" w:hAnsi="Times New Roman"/>
          <w:b/>
          <w:sz w:val="28"/>
          <w:szCs w:val="28"/>
        </w:rPr>
        <w:t>Расписание организации непосредственно-образовательной деятельности</w:t>
      </w:r>
    </w:p>
    <w:p w:rsidR="006904FA" w:rsidRPr="00243353" w:rsidRDefault="006904FA" w:rsidP="006904FA">
      <w:pPr>
        <w:spacing w:after="0" w:line="240" w:lineRule="auto"/>
        <w:jc w:val="center"/>
        <w:rPr>
          <w:rFonts w:ascii="Times New Roman" w:hAnsi="Times New Roman"/>
          <w:b/>
          <w:sz w:val="28"/>
          <w:szCs w:val="28"/>
        </w:rPr>
      </w:pPr>
      <w:r w:rsidRPr="00AB5417">
        <w:rPr>
          <w:rFonts w:ascii="Times New Roman" w:hAnsi="Times New Roman"/>
          <w:b/>
          <w:sz w:val="28"/>
          <w:szCs w:val="28"/>
        </w:rPr>
        <w:t>2016-2017 г</w:t>
      </w:r>
      <w:r w:rsidRPr="00243353">
        <w:rPr>
          <w:rFonts w:ascii="Times New Roman" w:hAnsi="Times New Roman"/>
          <w:b/>
          <w:sz w:val="28"/>
          <w:szCs w:val="28"/>
        </w:rPr>
        <w:t>.</w:t>
      </w:r>
    </w:p>
    <w:p w:rsidR="006904FA" w:rsidRDefault="006904FA" w:rsidP="006904FA">
      <w:pPr>
        <w:spacing w:after="0" w:line="240" w:lineRule="auto"/>
        <w:jc w:val="center"/>
        <w:rPr>
          <w:rFonts w:ascii="Times New Roman" w:hAnsi="Times New Roman"/>
          <w:b/>
          <w:sz w:val="28"/>
          <w:szCs w:val="28"/>
        </w:rPr>
      </w:pPr>
      <w:r>
        <w:rPr>
          <w:rFonts w:ascii="Times New Roman" w:hAnsi="Times New Roman"/>
          <w:b/>
          <w:sz w:val="28"/>
          <w:szCs w:val="28"/>
        </w:rPr>
        <w:t>Первая м</w:t>
      </w:r>
      <w:r w:rsidRPr="00AB5417">
        <w:rPr>
          <w:rFonts w:ascii="Times New Roman" w:hAnsi="Times New Roman"/>
          <w:b/>
          <w:sz w:val="28"/>
          <w:szCs w:val="28"/>
        </w:rPr>
        <w:t>ладшая группа</w:t>
      </w:r>
      <w:r>
        <w:rPr>
          <w:rFonts w:ascii="Times New Roman" w:hAnsi="Times New Roman"/>
          <w:b/>
          <w:sz w:val="28"/>
          <w:szCs w:val="28"/>
        </w:rPr>
        <w:t xml:space="preserve"> №2 (2-3 года)</w:t>
      </w:r>
    </w:p>
    <w:p w:rsidR="006904FA" w:rsidRPr="00243353" w:rsidRDefault="006904FA" w:rsidP="006904FA">
      <w:pPr>
        <w:spacing w:after="0" w:line="240" w:lineRule="auto"/>
        <w:jc w:val="center"/>
        <w:rPr>
          <w:rFonts w:ascii="Times New Roman" w:hAnsi="Times New Roman"/>
          <w:b/>
          <w:sz w:val="28"/>
          <w:szCs w:val="28"/>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9"/>
        <w:gridCol w:w="3185"/>
        <w:gridCol w:w="1985"/>
        <w:gridCol w:w="4436"/>
        <w:gridCol w:w="3502"/>
      </w:tblGrid>
      <w:tr w:rsidR="006904FA" w:rsidRPr="00EE2396" w:rsidTr="00176497">
        <w:trPr>
          <w:trHeight w:val="644"/>
        </w:trPr>
        <w:tc>
          <w:tcPr>
            <w:tcW w:w="1459"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185" w:type="dxa"/>
            <w:tcBorders>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область</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4436" w:type="dxa"/>
            <w:tcBorders>
              <w:lef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502"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176497">
        <w:trPr>
          <w:trHeight w:val="1393"/>
        </w:trPr>
        <w:tc>
          <w:tcPr>
            <w:tcW w:w="1459"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льник</w:t>
            </w:r>
          </w:p>
        </w:tc>
        <w:tc>
          <w:tcPr>
            <w:tcW w:w="3185"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«Речевое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16.00-16.10</w:t>
            </w:r>
          </w:p>
        </w:tc>
        <w:tc>
          <w:tcPr>
            <w:tcW w:w="4436"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 (в группе)</w:t>
            </w:r>
          </w:p>
          <w:p w:rsidR="006904FA" w:rsidRDefault="006904FA" w:rsidP="00176497">
            <w:pPr>
              <w:spacing w:after="0" w:line="240" w:lineRule="auto"/>
              <w:jc w:val="center"/>
              <w:rPr>
                <w:rFonts w:ascii="Times New Roman" w:hAnsi="Times New Roman"/>
                <w:sz w:val="24"/>
                <w:szCs w:val="28"/>
              </w:rPr>
            </w:pPr>
          </w:p>
          <w:p w:rsidR="002B3679" w:rsidRPr="00EE2396" w:rsidRDefault="002B3679" w:rsidP="00176497">
            <w:pPr>
              <w:spacing w:after="0" w:line="240" w:lineRule="auto"/>
              <w:jc w:val="center"/>
              <w:rPr>
                <w:rFonts w:ascii="Times New Roman" w:hAnsi="Times New Roman"/>
                <w:sz w:val="24"/>
                <w:szCs w:val="28"/>
              </w:rPr>
            </w:pPr>
          </w:p>
        </w:tc>
        <w:tc>
          <w:tcPr>
            <w:tcW w:w="350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Развитие речи</w:t>
            </w:r>
          </w:p>
        </w:tc>
      </w:tr>
      <w:tr w:rsidR="006904FA" w:rsidRPr="00EE2396" w:rsidTr="00176497">
        <w:trPr>
          <w:trHeight w:val="1610"/>
        </w:trPr>
        <w:tc>
          <w:tcPr>
            <w:tcW w:w="1459"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185"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8.45-8.55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043825" w:rsidP="00176497">
            <w:pPr>
              <w:spacing w:after="0" w:line="240" w:lineRule="auto"/>
              <w:jc w:val="center"/>
              <w:rPr>
                <w:rFonts w:ascii="Times New Roman" w:hAnsi="Times New Roman"/>
                <w:sz w:val="24"/>
                <w:szCs w:val="28"/>
              </w:rPr>
            </w:pPr>
            <w:r w:rsidRPr="00EE2396">
              <w:rPr>
                <w:rFonts w:ascii="Times New Roman" w:hAnsi="Times New Roman"/>
                <w:sz w:val="24"/>
                <w:szCs w:val="28"/>
              </w:rPr>
              <w:t>16.00-16.10</w:t>
            </w:r>
          </w:p>
          <w:p w:rsidR="006904FA" w:rsidRPr="00EE2396" w:rsidRDefault="006904FA" w:rsidP="00176497">
            <w:pPr>
              <w:spacing w:after="0" w:line="240" w:lineRule="auto"/>
              <w:jc w:val="center"/>
              <w:rPr>
                <w:rFonts w:ascii="Times New Roman" w:hAnsi="Times New Roman"/>
                <w:sz w:val="24"/>
                <w:szCs w:val="28"/>
              </w:rPr>
            </w:pPr>
          </w:p>
        </w:tc>
        <w:tc>
          <w:tcPr>
            <w:tcW w:w="4436"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(в группе)</w:t>
            </w:r>
          </w:p>
        </w:tc>
        <w:tc>
          <w:tcPr>
            <w:tcW w:w="350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w:t>
            </w:r>
          </w:p>
        </w:tc>
      </w:tr>
      <w:tr w:rsidR="006904FA" w:rsidRPr="00EE2396" w:rsidTr="00176497">
        <w:trPr>
          <w:trHeight w:val="1154"/>
        </w:trPr>
        <w:tc>
          <w:tcPr>
            <w:tcW w:w="1459"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185"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16.00-16.10</w:t>
            </w:r>
          </w:p>
        </w:tc>
        <w:tc>
          <w:tcPr>
            <w:tcW w:w="4436"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 (в группе)</w:t>
            </w:r>
          </w:p>
        </w:tc>
        <w:tc>
          <w:tcPr>
            <w:tcW w:w="350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Ознакомление с окружающим</w:t>
            </w:r>
          </w:p>
        </w:tc>
      </w:tr>
      <w:tr w:rsidR="006904FA" w:rsidRPr="00EE2396" w:rsidTr="00176497">
        <w:trPr>
          <w:trHeight w:val="1287"/>
        </w:trPr>
        <w:tc>
          <w:tcPr>
            <w:tcW w:w="1459"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185"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«Речевое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16.00-16.10</w:t>
            </w:r>
          </w:p>
        </w:tc>
        <w:tc>
          <w:tcPr>
            <w:tcW w:w="4436"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tc>
        <w:tc>
          <w:tcPr>
            <w:tcW w:w="350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w:t>
            </w:r>
          </w:p>
        </w:tc>
      </w:tr>
      <w:tr w:rsidR="006904FA" w:rsidRPr="00EE2396" w:rsidTr="00176497">
        <w:trPr>
          <w:trHeight w:val="1627"/>
        </w:trPr>
        <w:tc>
          <w:tcPr>
            <w:tcW w:w="1459"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185"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9.00-9.08</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15.15-15.25</w:t>
            </w:r>
          </w:p>
        </w:tc>
        <w:tc>
          <w:tcPr>
            <w:tcW w:w="4436"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c>
          <w:tcPr>
            <w:tcW w:w="350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(в группе)</w:t>
            </w:r>
          </w:p>
        </w:tc>
      </w:tr>
    </w:tbl>
    <w:p w:rsidR="006904FA" w:rsidRDefault="006904FA" w:rsidP="006904FA">
      <w:pPr>
        <w:spacing w:after="0" w:line="240" w:lineRule="auto"/>
        <w:rPr>
          <w:rFonts w:ascii="Times New Roman" w:hAnsi="Times New Roman"/>
          <w:b/>
          <w:sz w:val="28"/>
          <w:szCs w:val="28"/>
        </w:rPr>
      </w:pPr>
    </w:p>
    <w:p w:rsidR="006904FA" w:rsidRPr="001048C1" w:rsidRDefault="006904FA" w:rsidP="006904FA">
      <w:pPr>
        <w:spacing w:after="0" w:line="240" w:lineRule="auto"/>
        <w:jc w:val="center"/>
        <w:rPr>
          <w:rFonts w:ascii="Times New Roman" w:hAnsi="Times New Roman"/>
          <w:b/>
          <w:sz w:val="28"/>
          <w:szCs w:val="28"/>
        </w:rPr>
      </w:pPr>
      <w:r w:rsidRPr="001048C1">
        <w:rPr>
          <w:rFonts w:ascii="Times New Roman" w:hAnsi="Times New Roman"/>
          <w:b/>
          <w:sz w:val="28"/>
          <w:szCs w:val="28"/>
        </w:rPr>
        <w:t>Расписание организации непосредственно-образовательной деятельности</w:t>
      </w:r>
    </w:p>
    <w:p w:rsidR="006904FA" w:rsidRPr="001048C1" w:rsidRDefault="006904FA" w:rsidP="006904FA">
      <w:pPr>
        <w:spacing w:after="0" w:line="240" w:lineRule="auto"/>
        <w:jc w:val="center"/>
        <w:rPr>
          <w:rFonts w:ascii="Times New Roman" w:hAnsi="Times New Roman"/>
          <w:b/>
          <w:sz w:val="28"/>
          <w:szCs w:val="28"/>
        </w:rPr>
      </w:pPr>
      <w:r w:rsidRPr="001048C1">
        <w:rPr>
          <w:rFonts w:ascii="Times New Roman" w:hAnsi="Times New Roman"/>
          <w:b/>
          <w:sz w:val="28"/>
          <w:szCs w:val="28"/>
        </w:rPr>
        <w:t>2016-2017 г.</w:t>
      </w:r>
    </w:p>
    <w:p w:rsidR="006904FA" w:rsidRPr="001048C1" w:rsidRDefault="006904FA" w:rsidP="006904FA">
      <w:pPr>
        <w:spacing w:after="0" w:line="240" w:lineRule="auto"/>
        <w:jc w:val="center"/>
        <w:rPr>
          <w:rFonts w:ascii="Times New Roman" w:hAnsi="Times New Roman"/>
          <w:b/>
          <w:sz w:val="28"/>
          <w:szCs w:val="28"/>
        </w:rPr>
      </w:pPr>
      <w:r>
        <w:rPr>
          <w:rFonts w:ascii="Times New Roman" w:hAnsi="Times New Roman"/>
          <w:b/>
          <w:sz w:val="28"/>
          <w:szCs w:val="28"/>
        </w:rPr>
        <w:t>Вторая м</w:t>
      </w:r>
      <w:r w:rsidRPr="001048C1">
        <w:rPr>
          <w:rFonts w:ascii="Times New Roman" w:hAnsi="Times New Roman"/>
          <w:b/>
          <w:sz w:val="28"/>
          <w:szCs w:val="28"/>
        </w:rPr>
        <w:t>ладшая группа  № 3</w:t>
      </w:r>
      <w:r>
        <w:rPr>
          <w:rFonts w:ascii="Times New Roman" w:hAnsi="Times New Roman"/>
          <w:b/>
          <w:sz w:val="28"/>
          <w:szCs w:val="28"/>
        </w:rPr>
        <w:t>(3-4 года)</w:t>
      </w:r>
    </w:p>
    <w:p w:rsidR="006904FA" w:rsidRPr="001048C1" w:rsidRDefault="006904FA" w:rsidP="006904FA">
      <w:pPr>
        <w:spacing w:after="0" w:line="240" w:lineRule="auto"/>
        <w:ind w:right="-30"/>
        <w:jc w:val="right"/>
        <w:rPr>
          <w:rFonts w:ascii="Times New Roman" w:hAnsi="Times New Roman"/>
          <w:b/>
          <w:sz w:val="28"/>
          <w:szCs w:val="28"/>
        </w:rPr>
      </w:pPr>
    </w:p>
    <w:tbl>
      <w:tblPr>
        <w:tblW w:w="15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260"/>
        <w:gridCol w:w="1985"/>
        <w:gridCol w:w="4394"/>
        <w:gridCol w:w="4820"/>
      </w:tblGrid>
      <w:tr w:rsidR="006904FA" w:rsidRPr="00EE2396" w:rsidTr="00EE2396">
        <w:trPr>
          <w:jc w:val="center"/>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область</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4394" w:type="dxa"/>
            <w:tcBorders>
              <w:lef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4820"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ind w:right="1168"/>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EE2396">
        <w:trPr>
          <w:jc w:val="center"/>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льник</w:t>
            </w:r>
          </w:p>
        </w:tc>
        <w:tc>
          <w:tcPr>
            <w:tcW w:w="3260"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jc w:val="center"/>
              <w:rPr>
                <w:rFonts w:ascii="Times New Roman" w:hAnsi="Times New Roman"/>
                <w:sz w:val="24"/>
                <w:szCs w:val="28"/>
              </w:rPr>
            </w:pP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8.50-9.05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9.15-9.30</w:t>
            </w:r>
          </w:p>
          <w:p w:rsidR="006904FA" w:rsidRPr="00EE2396" w:rsidRDefault="006904FA" w:rsidP="00176497">
            <w:pPr>
              <w:spacing w:after="0" w:line="240" w:lineRule="auto"/>
              <w:jc w:val="center"/>
              <w:rPr>
                <w:rFonts w:ascii="Times New Roman" w:hAnsi="Times New Roman"/>
                <w:sz w:val="24"/>
                <w:szCs w:val="28"/>
              </w:rPr>
            </w:pPr>
          </w:p>
        </w:tc>
        <w:tc>
          <w:tcPr>
            <w:tcW w:w="4394"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Сенсорное воспитание</w:t>
            </w:r>
          </w:p>
        </w:tc>
        <w:tc>
          <w:tcPr>
            <w:tcW w:w="482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 в 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EE2396">
        <w:trPr>
          <w:trHeight w:val="1175"/>
          <w:jc w:val="center"/>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«Речевое развитие»</w:t>
            </w:r>
          </w:p>
          <w:p w:rsidR="006904FA" w:rsidRPr="00EE2396" w:rsidRDefault="006904FA"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D73C8C" w:rsidP="00176497">
            <w:pPr>
              <w:spacing w:after="0" w:line="240" w:lineRule="auto"/>
              <w:jc w:val="center"/>
              <w:rPr>
                <w:rFonts w:ascii="Times New Roman" w:hAnsi="Times New Roman"/>
                <w:sz w:val="24"/>
                <w:szCs w:val="28"/>
              </w:rPr>
            </w:pPr>
            <w:r w:rsidRPr="00EE2396">
              <w:rPr>
                <w:rFonts w:ascii="Times New Roman" w:hAnsi="Times New Roman"/>
                <w:sz w:val="24"/>
                <w:szCs w:val="28"/>
              </w:rPr>
              <w:t>9.25-9.40</w:t>
            </w:r>
          </w:p>
          <w:p w:rsidR="006904FA" w:rsidRPr="00EE2396" w:rsidRDefault="006904FA" w:rsidP="00176497">
            <w:pPr>
              <w:spacing w:after="0" w:line="240" w:lineRule="auto"/>
              <w:jc w:val="center"/>
              <w:rPr>
                <w:rFonts w:ascii="Times New Roman" w:hAnsi="Times New Roman"/>
                <w:sz w:val="24"/>
                <w:szCs w:val="28"/>
              </w:rPr>
            </w:pPr>
          </w:p>
        </w:tc>
        <w:tc>
          <w:tcPr>
            <w:tcW w:w="4394" w:type="dxa"/>
            <w:tcBorders>
              <w:left w:val="single" w:sz="4" w:space="0" w:color="auto"/>
            </w:tcBorders>
          </w:tcPr>
          <w:p w:rsidR="006904FA"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 литературы  и развитие речи</w:t>
            </w:r>
          </w:p>
          <w:p w:rsidR="002B3679" w:rsidRPr="00EE2396" w:rsidRDefault="002B3679" w:rsidP="002B3679">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2B3679" w:rsidRPr="00EE2396" w:rsidRDefault="002B3679" w:rsidP="00176497">
            <w:pPr>
              <w:spacing w:after="0" w:line="240" w:lineRule="auto"/>
              <w:jc w:val="center"/>
              <w:rPr>
                <w:rFonts w:ascii="Times New Roman" w:hAnsi="Times New Roman"/>
                <w:sz w:val="24"/>
                <w:szCs w:val="28"/>
              </w:rPr>
            </w:pPr>
          </w:p>
        </w:tc>
        <w:tc>
          <w:tcPr>
            <w:tcW w:w="482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EE2396">
        <w:trPr>
          <w:trHeight w:val="1226"/>
          <w:jc w:val="center"/>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260"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 эстетическое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8.50-9.05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   9.20-9.35</w:t>
            </w:r>
          </w:p>
        </w:tc>
        <w:tc>
          <w:tcPr>
            <w:tcW w:w="4394"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 /худ. конструирование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c>
          <w:tcPr>
            <w:tcW w:w="482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 в РМ: ЧФУ: Безопасность/ «Мы живем на Урале»</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EE2396">
        <w:trPr>
          <w:jc w:val="center"/>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260"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 xml:space="preserve">ОО «Познавательное </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развитие»</w:t>
            </w:r>
          </w:p>
          <w:p w:rsidR="006904FA" w:rsidRPr="00EE2396" w:rsidRDefault="006904FA" w:rsidP="00176497">
            <w:pPr>
              <w:spacing w:after="0" w:line="240" w:lineRule="auto"/>
              <w:rPr>
                <w:rFonts w:ascii="Times New Roman" w:hAnsi="Times New Roman"/>
                <w:sz w:val="24"/>
                <w:szCs w:val="28"/>
              </w:rPr>
            </w:pP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9.25-9.40</w:t>
            </w:r>
          </w:p>
        </w:tc>
        <w:tc>
          <w:tcPr>
            <w:tcW w:w="4394"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Грамота/Экология</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tc>
        <w:tc>
          <w:tcPr>
            <w:tcW w:w="482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 в РМ  «Чтение художественной литературы»</w:t>
            </w:r>
          </w:p>
        </w:tc>
      </w:tr>
      <w:tr w:rsidR="006904FA" w:rsidRPr="00EE2396" w:rsidTr="00EE2396">
        <w:trPr>
          <w:jc w:val="center"/>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260"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jc w:val="center"/>
              <w:rPr>
                <w:rFonts w:ascii="Times New Roman" w:hAnsi="Times New Roman"/>
                <w:sz w:val="24"/>
                <w:szCs w:val="28"/>
              </w:rPr>
            </w:pP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8.50-9.05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    9.15-9.30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c>
          <w:tcPr>
            <w:tcW w:w="4394"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c>
          <w:tcPr>
            <w:tcW w:w="482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r>
    </w:tbl>
    <w:p w:rsidR="00EE2396" w:rsidRDefault="00EE2396" w:rsidP="006904FA">
      <w:pPr>
        <w:spacing w:after="0" w:line="240" w:lineRule="auto"/>
        <w:jc w:val="center"/>
        <w:rPr>
          <w:rFonts w:ascii="Times New Roman" w:hAnsi="Times New Roman"/>
          <w:b/>
          <w:sz w:val="28"/>
          <w:szCs w:val="28"/>
        </w:rPr>
      </w:pPr>
    </w:p>
    <w:p w:rsidR="00EE2396" w:rsidRDefault="00EE2396" w:rsidP="006904FA">
      <w:pPr>
        <w:spacing w:after="0" w:line="240" w:lineRule="auto"/>
        <w:jc w:val="center"/>
        <w:rPr>
          <w:rFonts w:ascii="Times New Roman" w:hAnsi="Times New Roman"/>
          <w:b/>
          <w:sz w:val="28"/>
          <w:szCs w:val="28"/>
        </w:rPr>
      </w:pPr>
    </w:p>
    <w:p w:rsidR="00EE2396" w:rsidRDefault="00EE2396" w:rsidP="006904FA">
      <w:pPr>
        <w:spacing w:after="0" w:line="240" w:lineRule="auto"/>
        <w:jc w:val="center"/>
        <w:rPr>
          <w:rFonts w:ascii="Times New Roman" w:hAnsi="Times New Roman"/>
          <w:b/>
          <w:sz w:val="28"/>
          <w:szCs w:val="28"/>
        </w:rPr>
      </w:pPr>
    </w:p>
    <w:p w:rsidR="00EE2396" w:rsidRDefault="00EE2396" w:rsidP="006904FA">
      <w:pPr>
        <w:spacing w:after="0" w:line="240" w:lineRule="auto"/>
        <w:jc w:val="center"/>
        <w:rPr>
          <w:rFonts w:ascii="Times New Roman" w:hAnsi="Times New Roman"/>
          <w:b/>
          <w:sz w:val="28"/>
          <w:szCs w:val="28"/>
        </w:rPr>
      </w:pPr>
    </w:p>
    <w:p w:rsidR="006904FA" w:rsidRPr="001048C1" w:rsidRDefault="006904FA" w:rsidP="006904FA">
      <w:pPr>
        <w:spacing w:after="0" w:line="240" w:lineRule="auto"/>
        <w:jc w:val="center"/>
        <w:rPr>
          <w:rFonts w:ascii="Times New Roman" w:hAnsi="Times New Roman"/>
          <w:b/>
          <w:sz w:val="28"/>
          <w:szCs w:val="28"/>
        </w:rPr>
      </w:pPr>
      <w:r w:rsidRPr="001048C1">
        <w:rPr>
          <w:rFonts w:ascii="Times New Roman" w:hAnsi="Times New Roman"/>
          <w:b/>
          <w:sz w:val="28"/>
          <w:szCs w:val="28"/>
        </w:rPr>
        <w:t>Расписание организации непосредственно-образовательной деятельности</w:t>
      </w:r>
    </w:p>
    <w:p w:rsidR="006904FA" w:rsidRPr="001048C1" w:rsidRDefault="006904FA" w:rsidP="006904FA">
      <w:pPr>
        <w:spacing w:after="0" w:line="240" w:lineRule="auto"/>
        <w:jc w:val="center"/>
        <w:rPr>
          <w:rFonts w:ascii="Times New Roman" w:hAnsi="Times New Roman"/>
          <w:b/>
          <w:sz w:val="28"/>
          <w:szCs w:val="28"/>
        </w:rPr>
      </w:pPr>
      <w:r w:rsidRPr="001048C1">
        <w:rPr>
          <w:rFonts w:ascii="Times New Roman" w:hAnsi="Times New Roman"/>
          <w:b/>
          <w:sz w:val="28"/>
          <w:szCs w:val="28"/>
        </w:rPr>
        <w:t>2016-2017 г.</w:t>
      </w:r>
    </w:p>
    <w:p w:rsidR="006904FA" w:rsidRPr="001048C1" w:rsidRDefault="006904FA" w:rsidP="006904FA">
      <w:pPr>
        <w:spacing w:after="0" w:line="240" w:lineRule="auto"/>
        <w:jc w:val="center"/>
        <w:rPr>
          <w:rFonts w:ascii="Times New Roman" w:hAnsi="Times New Roman"/>
          <w:b/>
          <w:sz w:val="28"/>
          <w:szCs w:val="28"/>
        </w:rPr>
      </w:pPr>
      <w:r>
        <w:rPr>
          <w:rFonts w:ascii="Times New Roman" w:hAnsi="Times New Roman"/>
          <w:b/>
          <w:sz w:val="28"/>
          <w:szCs w:val="28"/>
        </w:rPr>
        <w:t>Вторая м</w:t>
      </w:r>
      <w:r w:rsidRPr="001048C1">
        <w:rPr>
          <w:rFonts w:ascii="Times New Roman" w:hAnsi="Times New Roman"/>
          <w:b/>
          <w:sz w:val="28"/>
          <w:szCs w:val="28"/>
        </w:rPr>
        <w:t>ладшая группа  № 4</w:t>
      </w:r>
      <w:r>
        <w:rPr>
          <w:rFonts w:ascii="Times New Roman" w:hAnsi="Times New Roman"/>
          <w:b/>
          <w:sz w:val="28"/>
          <w:szCs w:val="28"/>
        </w:rPr>
        <w:t xml:space="preserve"> (3-4 года)</w:t>
      </w:r>
    </w:p>
    <w:p w:rsidR="006904FA" w:rsidRPr="001048C1" w:rsidRDefault="006904FA" w:rsidP="006904FA">
      <w:pPr>
        <w:spacing w:after="0" w:line="240" w:lineRule="auto"/>
        <w:jc w:val="center"/>
        <w:rPr>
          <w:rFonts w:ascii="Times New Roman" w:hAnsi="Times New Roman"/>
          <w:b/>
          <w:sz w:val="28"/>
          <w:szCs w:val="28"/>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260"/>
        <w:gridCol w:w="1985"/>
        <w:gridCol w:w="4655"/>
        <w:gridCol w:w="2858"/>
      </w:tblGrid>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область</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285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льник</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jc w:val="center"/>
              <w:rPr>
                <w:rFonts w:ascii="Times New Roman" w:hAnsi="Times New Roman"/>
                <w:sz w:val="24"/>
                <w:szCs w:val="28"/>
              </w:rPr>
            </w:pP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w:t>
            </w:r>
            <w:r w:rsidR="00D73C8C" w:rsidRPr="00EE2396">
              <w:rPr>
                <w:rFonts w:ascii="Times New Roman" w:hAnsi="Times New Roman"/>
                <w:sz w:val="24"/>
                <w:szCs w:val="28"/>
              </w:rPr>
              <w:t>5-9.4</w:t>
            </w:r>
            <w:r w:rsidRPr="00EE2396">
              <w:rPr>
                <w:rFonts w:ascii="Times New Roman" w:hAnsi="Times New Roman"/>
                <w:sz w:val="24"/>
                <w:szCs w:val="28"/>
              </w:rPr>
              <w:t>0</w:t>
            </w:r>
          </w:p>
          <w:p w:rsidR="006904FA" w:rsidRPr="00EE2396" w:rsidRDefault="006904FA" w:rsidP="00176497">
            <w:pPr>
              <w:spacing w:after="0" w:line="240" w:lineRule="auto"/>
              <w:jc w:val="center"/>
              <w:rPr>
                <w:rFonts w:ascii="Times New Roman" w:hAnsi="Times New Roman"/>
                <w:sz w:val="24"/>
                <w:szCs w:val="28"/>
              </w:rPr>
            </w:pP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Сенсорное воспитание</w:t>
            </w:r>
          </w:p>
        </w:tc>
        <w:tc>
          <w:tcPr>
            <w:tcW w:w="2858"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E83E9D">
            <w:pPr>
              <w:spacing w:after="0" w:line="240" w:lineRule="auto"/>
              <w:jc w:val="center"/>
              <w:rPr>
                <w:rFonts w:ascii="Times New Roman" w:hAnsi="Times New Roman"/>
                <w:sz w:val="24"/>
                <w:szCs w:val="28"/>
              </w:rPr>
            </w:pPr>
            <w:r w:rsidRPr="00EE2396">
              <w:rPr>
                <w:rFonts w:ascii="Times New Roman" w:hAnsi="Times New Roman"/>
                <w:sz w:val="24"/>
                <w:szCs w:val="28"/>
              </w:rPr>
              <w:t>ОД в РМ: Чтение художественной литературы</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«Речевое развитие»</w:t>
            </w:r>
          </w:p>
          <w:p w:rsidR="006904FA" w:rsidRPr="00EE2396" w:rsidRDefault="006904FA"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D73C8C" w:rsidP="00176497">
            <w:pPr>
              <w:spacing w:after="0" w:line="240" w:lineRule="auto"/>
              <w:jc w:val="center"/>
              <w:rPr>
                <w:rFonts w:ascii="Times New Roman" w:hAnsi="Times New Roman"/>
                <w:sz w:val="24"/>
                <w:szCs w:val="28"/>
              </w:rPr>
            </w:pPr>
            <w:r w:rsidRPr="00EE2396">
              <w:rPr>
                <w:rFonts w:ascii="Times New Roman" w:hAnsi="Times New Roman"/>
                <w:sz w:val="24"/>
                <w:szCs w:val="28"/>
              </w:rPr>
              <w:t>9.25-9.40</w:t>
            </w:r>
            <w:r w:rsidR="006904FA" w:rsidRPr="00EE2396">
              <w:rPr>
                <w:rFonts w:ascii="Times New Roman" w:hAnsi="Times New Roman"/>
                <w:sz w:val="24"/>
                <w:szCs w:val="28"/>
              </w:rPr>
              <w:t>.</w:t>
            </w:r>
          </w:p>
          <w:p w:rsidR="006904FA" w:rsidRPr="00EE2396" w:rsidRDefault="006904FA" w:rsidP="00176497">
            <w:pPr>
              <w:spacing w:after="0" w:line="240" w:lineRule="auto"/>
              <w:jc w:val="center"/>
              <w:rPr>
                <w:rFonts w:ascii="Times New Roman" w:hAnsi="Times New Roman"/>
                <w:sz w:val="24"/>
                <w:szCs w:val="28"/>
              </w:rPr>
            </w:pP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 литературы  и развитие речи</w:t>
            </w:r>
          </w:p>
          <w:p w:rsidR="002B3679" w:rsidRDefault="002B3679" w:rsidP="00D73C8C">
            <w:pPr>
              <w:spacing w:after="0" w:line="240" w:lineRule="auto"/>
              <w:jc w:val="center"/>
              <w:rPr>
                <w:rFonts w:ascii="Times New Roman" w:hAnsi="Times New Roman"/>
                <w:sz w:val="24"/>
                <w:szCs w:val="28"/>
              </w:rPr>
            </w:pPr>
          </w:p>
          <w:p w:rsidR="00D73C8C" w:rsidRPr="00EE2396" w:rsidRDefault="00D73C8C" w:rsidP="00D73C8C">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D73C8C" w:rsidRPr="00EE2396" w:rsidRDefault="00D73C8C" w:rsidP="00176497">
            <w:pPr>
              <w:spacing w:after="0" w:line="240" w:lineRule="auto"/>
              <w:jc w:val="center"/>
              <w:rPr>
                <w:rFonts w:ascii="Times New Roman" w:hAnsi="Times New Roman"/>
                <w:sz w:val="24"/>
                <w:szCs w:val="28"/>
              </w:rPr>
            </w:pPr>
          </w:p>
        </w:tc>
        <w:tc>
          <w:tcPr>
            <w:tcW w:w="2858"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E83E9D">
        <w:trPr>
          <w:trHeight w:val="1092"/>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260"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 эстетическое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8.50-9.05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   9.20-9.35</w:t>
            </w:r>
          </w:p>
          <w:p w:rsidR="006904FA" w:rsidRPr="00EE2396" w:rsidRDefault="006904FA" w:rsidP="00176497">
            <w:pPr>
              <w:spacing w:after="0" w:line="240" w:lineRule="auto"/>
              <w:jc w:val="center"/>
              <w:rPr>
                <w:rFonts w:ascii="Times New Roman" w:hAnsi="Times New Roman"/>
                <w:sz w:val="24"/>
                <w:szCs w:val="28"/>
              </w:rPr>
            </w:pP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E83E9D">
            <w:pPr>
              <w:spacing w:after="0" w:line="240" w:lineRule="auto"/>
              <w:jc w:val="center"/>
              <w:rPr>
                <w:rFonts w:ascii="Times New Roman" w:hAnsi="Times New Roman"/>
                <w:sz w:val="24"/>
                <w:szCs w:val="28"/>
              </w:rPr>
            </w:pPr>
            <w:r w:rsidRPr="00EE2396">
              <w:rPr>
                <w:rFonts w:ascii="Times New Roman" w:hAnsi="Times New Roman"/>
                <w:sz w:val="24"/>
                <w:szCs w:val="28"/>
              </w:rPr>
              <w:t>Лепка /худ. конструирование</w:t>
            </w:r>
          </w:p>
        </w:tc>
        <w:tc>
          <w:tcPr>
            <w:tcW w:w="2858" w:type="dxa"/>
          </w:tcPr>
          <w:p w:rsidR="006904FA" w:rsidRPr="00EE2396" w:rsidRDefault="006904FA" w:rsidP="00E83E9D">
            <w:pPr>
              <w:spacing w:after="0" w:line="240" w:lineRule="auto"/>
              <w:jc w:val="center"/>
              <w:rPr>
                <w:rFonts w:ascii="Times New Roman" w:hAnsi="Times New Roman"/>
                <w:sz w:val="24"/>
                <w:szCs w:val="28"/>
              </w:rPr>
            </w:pPr>
            <w:r w:rsidRPr="00EE2396">
              <w:rPr>
                <w:rFonts w:ascii="Times New Roman" w:hAnsi="Times New Roman"/>
                <w:sz w:val="24"/>
                <w:szCs w:val="28"/>
              </w:rPr>
              <w:t>ОД в РМ: ЧФУ: Безопасность/ «Мы живем на Урале»</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ОО «Познавательное </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развитие»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jc w:val="center"/>
              <w:rPr>
                <w:rFonts w:ascii="Times New Roman" w:hAnsi="Times New Roman"/>
                <w:sz w:val="24"/>
                <w:szCs w:val="28"/>
              </w:rPr>
            </w:pP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9.25-9.40</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Грамота/Экология</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tc>
        <w:tc>
          <w:tcPr>
            <w:tcW w:w="285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 в РМ  «Чтение художественной литературы»</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260"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jc w:val="center"/>
              <w:rPr>
                <w:rFonts w:ascii="Times New Roman" w:hAnsi="Times New Roman"/>
                <w:sz w:val="24"/>
                <w:szCs w:val="28"/>
              </w:rPr>
            </w:pP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8.50-9.05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    9.15-9.30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6904FA" w:rsidRPr="00EE2396" w:rsidRDefault="006904FA" w:rsidP="00176497">
            <w:pPr>
              <w:spacing w:after="0" w:line="240" w:lineRule="auto"/>
              <w:jc w:val="center"/>
              <w:rPr>
                <w:rFonts w:ascii="Times New Roman" w:hAnsi="Times New Roman"/>
                <w:sz w:val="24"/>
                <w:szCs w:val="28"/>
              </w:rPr>
            </w:pPr>
          </w:p>
        </w:tc>
        <w:tc>
          <w:tcPr>
            <w:tcW w:w="2858"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r>
    </w:tbl>
    <w:p w:rsidR="006904FA" w:rsidRPr="001048C1" w:rsidRDefault="006904FA" w:rsidP="006904FA">
      <w:pPr>
        <w:spacing w:after="0" w:line="240" w:lineRule="auto"/>
        <w:jc w:val="center"/>
        <w:rPr>
          <w:rFonts w:ascii="Times New Roman" w:hAnsi="Times New Roman"/>
          <w:b/>
          <w:sz w:val="28"/>
          <w:szCs w:val="28"/>
        </w:rPr>
      </w:pPr>
    </w:p>
    <w:p w:rsidR="006904FA" w:rsidRDefault="006904FA" w:rsidP="006904FA">
      <w:pPr>
        <w:spacing w:after="0" w:line="240" w:lineRule="auto"/>
        <w:jc w:val="center"/>
        <w:rPr>
          <w:rFonts w:ascii="Times New Roman" w:hAnsi="Times New Roman"/>
          <w:b/>
          <w:sz w:val="28"/>
          <w:szCs w:val="28"/>
        </w:rPr>
      </w:pPr>
    </w:p>
    <w:p w:rsidR="00EE2396" w:rsidRDefault="00EE2396" w:rsidP="006904FA">
      <w:pPr>
        <w:spacing w:after="0" w:line="240" w:lineRule="auto"/>
        <w:jc w:val="center"/>
        <w:rPr>
          <w:rFonts w:ascii="Times New Roman" w:hAnsi="Times New Roman"/>
          <w:b/>
          <w:sz w:val="28"/>
          <w:szCs w:val="28"/>
        </w:rPr>
      </w:pPr>
    </w:p>
    <w:p w:rsidR="00EE2396" w:rsidRDefault="00EE2396" w:rsidP="006904FA">
      <w:pPr>
        <w:spacing w:after="0" w:line="240" w:lineRule="auto"/>
        <w:jc w:val="center"/>
        <w:rPr>
          <w:rFonts w:ascii="Times New Roman" w:hAnsi="Times New Roman"/>
          <w:b/>
          <w:sz w:val="28"/>
          <w:szCs w:val="28"/>
        </w:rPr>
      </w:pPr>
    </w:p>
    <w:p w:rsidR="006904FA" w:rsidRPr="00AB5417" w:rsidRDefault="006904FA" w:rsidP="006904FA">
      <w:pPr>
        <w:spacing w:after="0" w:line="240" w:lineRule="auto"/>
        <w:jc w:val="center"/>
        <w:rPr>
          <w:rFonts w:ascii="Times New Roman" w:hAnsi="Times New Roman"/>
          <w:b/>
          <w:sz w:val="28"/>
          <w:szCs w:val="28"/>
        </w:rPr>
      </w:pPr>
      <w:r w:rsidRPr="00AB5417">
        <w:rPr>
          <w:rFonts w:ascii="Times New Roman" w:hAnsi="Times New Roman"/>
          <w:b/>
          <w:sz w:val="28"/>
          <w:szCs w:val="28"/>
        </w:rPr>
        <w:t>Расписание организации непосредственно-образовательной деятельности</w:t>
      </w:r>
    </w:p>
    <w:p w:rsidR="006904FA" w:rsidRPr="001048C1" w:rsidRDefault="006904FA" w:rsidP="006904FA">
      <w:pPr>
        <w:spacing w:after="0" w:line="240" w:lineRule="auto"/>
        <w:jc w:val="center"/>
        <w:rPr>
          <w:rFonts w:ascii="Times New Roman" w:hAnsi="Times New Roman"/>
          <w:b/>
          <w:sz w:val="28"/>
          <w:szCs w:val="28"/>
        </w:rPr>
      </w:pPr>
      <w:r w:rsidRPr="00AB5417">
        <w:rPr>
          <w:rFonts w:ascii="Times New Roman" w:hAnsi="Times New Roman"/>
          <w:b/>
          <w:sz w:val="28"/>
          <w:szCs w:val="28"/>
        </w:rPr>
        <w:t>2016-2017 г</w:t>
      </w:r>
      <w:r w:rsidRPr="001048C1">
        <w:rPr>
          <w:rFonts w:ascii="Times New Roman" w:hAnsi="Times New Roman"/>
          <w:b/>
          <w:sz w:val="28"/>
          <w:szCs w:val="28"/>
        </w:rPr>
        <w:t>.</w:t>
      </w:r>
    </w:p>
    <w:p w:rsidR="006904FA" w:rsidRDefault="006904FA" w:rsidP="006904FA">
      <w:pPr>
        <w:spacing w:after="0" w:line="240" w:lineRule="auto"/>
        <w:jc w:val="center"/>
        <w:rPr>
          <w:rFonts w:ascii="Times New Roman" w:hAnsi="Times New Roman"/>
          <w:b/>
          <w:sz w:val="28"/>
          <w:szCs w:val="28"/>
        </w:rPr>
      </w:pPr>
      <w:r>
        <w:rPr>
          <w:rFonts w:ascii="Times New Roman" w:hAnsi="Times New Roman"/>
          <w:b/>
          <w:sz w:val="28"/>
          <w:szCs w:val="28"/>
        </w:rPr>
        <w:t>Первая м</w:t>
      </w:r>
      <w:r w:rsidRPr="00AB5417">
        <w:rPr>
          <w:rFonts w:ascii="Times New Roman" w:hAnsi="Times New Roman"/>
          <w:b/>
          <w:sz w:val="28"/>
          <w:szCs w:val="28"/>
        </w:rPr>
        <w:t>ладшая группа</w:t>
      </w:r>
      <w:r>
        <w:rPr>
          <w:rFonts w:ascii="Times New Roman" w:hAnsi="Times New Roman"/>
          <w:b/>
          <w:sz w:val="28"/>
          <w:szCs w:val="28"/>
        </w:rPr>
        <w:t xml:space="preserve"> №5 (2-3 года)</w:t>
      </w:r>
    </w:p>
    <w:p w:rsidR="006904FA" w:rsidRPr="001048C1" w:rsidRDefault="006904FA" w:rsidP="006904FA">
      <w:pPr>
        <w:spacing w:after="0" w:line="240" w:lineRule="auto"/>
        <w:jc w:val="center"/>
        <w:rPr>
          <w:rFonts w:ascii="Times New Roman" w:hAnsi="Times New Roman"/>
          <w:b/>
          <w:sz w:val="28"/>
          <w:szCs w:val="28"/>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260"/>
        <w:gridCol w:w="1985"/>
        <w:gridCol w:w="4655"/>
        <w:gridCol w:w="3283"/>
      </w:tblGrid>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область</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283"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льник</w:t>
            </w:r>
          </w:p>
        </w:tc>
        <w:tc>
          <w:tcPr>
            <w:tcW w:w="3260" w:type="dxa"/>
            <w:tcBorders>
              <w:right w:val="single" w:sz="4" w:space="0" w:color="auto"/>
            </w:tcBorders>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«Речевое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9.15-9.25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16.00-16.10</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(в группе)</w:t>
            </w:r>
          </w:p>
          <w:p w:rsidR="006904FA" w:rsidRPr="00EE2396" w:rsidRDefault="006904FA" w:rsidP="00176497">
            <w:pPr>
              <w:spacing w:after="0" w:line="240" w:lineRule="auto"/>
              <w:jc w:val="center"/>
              <w:rPr>
                <w:rFonts w:ascii="Times New Roman" w:hAnsi="Times New Roman"/>
                <w:sz w:val="24"/>
                <w:szCs w:val="28"/>
              </w:rPr>
            </w:pPr>
          </w:p>
        </w:tc>
        <w:tc>
          <w:tcPr>
            <w:tcW w:w="3283"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Развитие речи</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2B3679">
            <w:pPr>
              <w:spacing w:after="0" w:line="240" w:lineRule="auto"/>
              <w:jc w:val="center"/>
              <w:rPr>
                <w:rFonts w:ascii="Times New Roman" w:hAnsi="Times New Roman"/>
                <w:sz w:val="24"/>
                <w:szCs w:val="28"/>
              </w:rPr>
            </w:pPr>
            <w:r w:rsidRPr="00EE2396">
              <w:rPr>
                <w:rFonts w:ascii="Times New Roman" w:hAnsi="Times New Roman"/>
                <w:sz w:val="24"/>
                <w:szCs w:val="28"/>
              </w:rPr>
              <w:t>16.00-16.</w:t>
            </w:r>
            <w:r w:rsidR="002B3679">
              <w:rPr>
                <w:rFonts w:ascii="Times New Roman" w:hAnsi="Times New Roman"/>
                <w:sz w:val="24"/>
                <w:szCs w:val="28"/>
              </w:rPr>
              <w:t>10</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 (в группе)</w:t>
            </w:r>
          </w:p>
        </w:tc>
        <w:tc>
          <w:tcPr>
            <w:tcW w:w="3283"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w:t>
            </w:r>
          </w:p>
        </w:tc>
      </w:tr>
      <w:tr w:rsidR="006904FA" w:rsidRPr="00EE2396" w:rsidTr="00A56D7F">
        <w:trPr>
          <w:trHeight w:val="1226"/>
        </w:trPr>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15.30-15.40</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Ознакомление с окружающим</w:t>
            </w:r>
          </w:p>
        </w:tc>
        <w:tc>
          <w:tcPr>
            <w:tcW w:w="3283"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2B3679"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2B3679" w:rsidP="00176497">
            <w:pPr>
              <w:spacing w:after="0" w:line="240" w:lineRule="auto"/>
              <w:jc w:val="center"/>
              <w:rPr>
                <w:rFonts w:ascii="Times New Roman" w:hAnsi="Times New Roman"/>
                <w:sz w:val="24"/>
                <w:szCs w:val="28"/>
              </w:rPr>
            </w:pPr>
            <w:r>
              <w:rPr>
                <w:rFonts w:ascii="Times New Roman" w:hAnsi="Times New Roman"/>
                <w:sz w:val="24"/>
                <w:szCs w:val="28"/>
              </w:rPr>
              <w:t xml:space="preserve"> (в группе)</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«Физическое развитие»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«Познавательное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16.00-16.10</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(в группе)</w:t>
            </w:r>
          </w:p>
        </w:tc>
        <w:tc>
          <w:tcPr>
            <w:tcW w:w="3283"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tc>
      </w:tr>
      <w:tr w:rsidR="006904FA" w:rsidRPr="00EE2396" w:rsidTr="00A56D7F">
        <w:tc>
          <w:tcPr>
            <w:tcW w:w="138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260" w:type="dxa"/>
            <w:tcBorders>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«Речевое развитие»</w:t>
            </w:r>
          </w:p>
        </w:tc>
        <w:tc>
          <w:tcPr>
            <w:tcW w:w="1985" w:type="dxa"/>
            <w:tcBorders>
              <w:left w:val="single" w:sz="4" w:space="0" w:color="auto"/>
              <w:righ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9.00-9.08</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16.00-16.10</w:t>
            </w:r>
          </w:p>
        </w:tc>
        <w:tc>
          <w:tcPr>
            <w:tcW w:w="4655" w:type="dxa"/>
            <w:tcBorders>
              <w:left w:val="single" w:sz="4" w:space="0" w:color="auto"/>
            </w:tcBorders>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c>
          <w:tcPr>
            <w:tcW w:w="3283"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w:t>
            </w:r>
          </w:p>
          <w:p w:rsidR="002B3679" w:rsidRPr="00EE2396" w:rsidRDefault="002B3679" w:rsidP="00176497">
            <w:pPr>
              <w:spacing w:after="0" w:line="240" w:lineRule="auto"/>
              <w:jc w:val="center"/>
              <w:rPr>
                <w:rFonts w:ascii="Times New Roman" w:hAnsi="Times New Roman"/>
                <w:sz w:val="24"/>
                <w:szCs w:val="28"/>
              </w:rPr>
            </w:pPr>
            <w:r>
              <w:rPr>
                <w:rFonts w:ascii="Times New Roman" w:hAnsi="Times New Roman"/>
                <w:sz w:val="24"/>
                <w:szCs w:val="28"/>
              </w:rPr>
              <w:t>Досуг</w:t>
            </w:r>
          </w:p>
        </w:tc>
      </w:tr>
    </w:tbl>
    <w:p w:rsidR="00E83E9D" w:rsidRDefault="00E83E9D" w:rsidP="00AB2144">
      <w:pPr>
        <w:spacing w:after="0" w:line="240" w:lineRule="auto"/>
        <w:jc w:val="center"/>
        <w:rPr>
          <w:rFonts w:ascii="Times New Roman" w:hAnsi="Times New Roman"/>
          <w:b/>
          <w:sz w:val="28"/>
          <w:szCs w:val="28"/>
        </w:rPr>
      </w:pPr>
    </w:p>
    <w:p w:rsidR="00E83E9D" w:rsidRDefault="00E83E9D" w:rsidP="00AB2144">
      <w:pPr>
        <w:spacing w:after="0" w:line="240" w:lineRule="auto"/>
        <w:jc w:val="center"/>
        <w:rPr>
          <w:rFonts w:ascii="Times New Roman" w:hAnsi="Times New Roman"/>
          <w:b/>
          <w:sz w:val="28"/>
          <w:szCs w:val="28"/>
        </w:rPr>
      </w:pPr>
    </w:p>
    <w:p w:rsidR="00E83E9D" w:rsidRDefault="00E83E9D"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Расписание организации непосредственно-образовательной деятельности</w:t>
      </w: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2016-2017 учебный год</w:t>
      </w: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2 младшая группа № 6 (3-4 гола)</w:t>
      </w:r>
    </w:p>
    <w:p w:rsidR="006904FA" w:rsidRDefault="006904FA" w:rsidP="00AB2144">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3113"/>
        <w:gridCol w:w="2212"/>
        <w:gridCol w:w="3756"/>
        <w:gridCol w:w="3516"/>
      </w:tblGrid>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15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26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382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580"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176497">
        <w:trPr>
          <w:trHeight w:val="1265"/>
        </w:trPr>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9.15-9.30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7F7861" w:rsidP="007F7861">
            <w:pPr>
              <w:spacing w:after="0" w:line="240" w:lineRule="auto"/>
              <w:jc w:val="center"/>
              <w:rPr>
                <w:rFonts w:ascii="Times New Roman" w:hAnsi="Times New Roman"/>
                <w:sz w:val="24"/>
                <w:szCs w:val="28"/>
              </w:rPr>
            </w:pPr>
            <w:r w:rsidRPr="00EE2396">
              <w:rPr>
                <w:rFonts w:ascii="Times New Roman" w:hAnsi="Times New Roman"/>
                <w:sz w:val="24"/>
                <w:szCs w:val="28"/>
              </w:rPr>
              <w:t>9.40.-9.55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 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Сенсорное воспитание</w:t>
            </w:r>
          </w:p>
        </w:tc>
        <w:tc>
          <w:tcPr>
            <w:tcW w:w="358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 в РМ:</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w:t>
            </w:r>
          </w:p>
          <w:p w:rsidR="006904FA" w:rsidRPr="00EE2396" w:rsidRDefault="006904FA" w:rsidP="00176497">
            <w:pPr>
              <w:spacing w:after="0" w:line="240" w:lineRule="auto"/>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155"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«Речевое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9.25-9.40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Лепка/худ. конструирование</w:t>
            </w:r>
          </w:p>
        </w:tc>
        <w:tc>
          <w:tcPr>
            <w:tcW w:w="358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155"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9.15-9.30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9.40-9.55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tc>
        <w:tc>
          <w:tcPr>
            <w:tcW w:w="358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ОД в РМ: ЧФУ: Безопасность/Мы живем на Урале</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развитии»</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9.00-9.15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7F7861" w:rsidP="007F7861">
            <w:pPr>
              <w:spacing w:after="0" w:line="240" w:lineRule="auto"/>
              <w:jc w:val="center"/>
              <w:rPr>
                <w:rFonts w:ascii="Times New Roman" w:hAnsi="Times New Roman"/>
                <w:sz w:val="24"/>
                <w:szCs w:val="28"/>
              </w:rPr>
            </w:pPr>
            <w:r w:rsidRPr="00EE2396">
              <w:rPr>
                <w:rFonts w:ascii="Times New Roman" w:hAnsi="Times New Roman"/>
                <w:sz w:val="24"/>
                <w:szCs w:val="28"/>
              </w:rPr>
              <w:t>9.25-9.40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Грамота/Экология</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7F7861"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tc>
        <w:tc>
          <w:tcPr>
            <w:tcW w:w="358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9.10-9.25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9.40-9.55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6904FA" w:rsidRPr="00EE2396" w:rsidRDefault="006904FA" w:rsidP="00176497">
            <w:pPr>
              <w:spacing w:after="0" w:line="240" w:lineRule="auto"/>
              <w:rPr>
                <w:rFonts w:ascii="Times New Roman" w:hAnsi="Times New Roman"/>
                <w:sz w:val="24"/>
                <w:szCs w:val="28"/>
              </w:rPr>
            </w:pPr>
          </w:p>
        </w:tc>
        <w:tc>
          <w:tcPr>
            <w:tcW w:w="358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r>
    </w:tbl>
    <w:p w:rsidR="006904FA" w:rsidRDefault="006904FA" w:rsidP="006904FA">
      <w:pPr>
        <w:spacing w:after="0" w:line="240" w:lineRule="auto"/>
        <w:jc w:val="center"/>
        <w:rPr>
          <w:rFonts w:ascii="Times New Roman" w:hAnsi="Times New Roman"/>
          <w:b/>
          <w:sz w:val="28"/>
          <w:szCs w:val="28"/>
        </w:rPr>
      </w:pPr>
    </w:p>
    <w:p w:rsidR="007F7861" w:rsidRDefault="007F7861" w:rsidP="00AB2144">
      <w:pPr>
        <w:spacing w:after="0" w:line="240" w:lineRule="auto"/>
        <w:jc w:val="center"/>
        <w:rPr>
          <w:rFonts w:ascii="Times New Roman" w:hAnsi="Times New Roman"/>
          <w:b/>
          <w:sz w:val="28"/>
          <w:szCs w:val="28"/>
        </w:rPr>
      </w:pPr>
    </w:p>
    <w:p w:rsidR="007F7861" w:rsidRDefault="007F7861"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Расписание организации непосредственно-образовательной деятельности</w:t>
      </w: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2016-2017 учебный год</w:t>
      </w: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Старшая  группа № 7  (5-6 лет)</w:t>
      </w:r>
    </w:p>
    <w:p w:rsidR="007F5A4C" w:rsidRDefault="007F5A4C" w:rsidP="00AB2144">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5"/>
        <w:gridCol w:w="3111"/>
        <w:gridCol w:w="2211"/>
        <w:gridCol w:w="3751"/>
        <w:gridCol w:w="3525"/>
      </w:tblGrid>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15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26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382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580"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«Речевое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11.45-12.10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(улица)</w:t>
            </w:r>
          </w:p>
        </w:tc>
        <w:tc>
          <w:tcPr>
            <w:tcW w:w="358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16.05-16.30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Логика</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Лепка/худ. конструирование</w:t>
            </w:r>
          </w:p>
        </w:tc>
        <w:tc>
          <w:tcPr>
            <w:tcW w:w="358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«Худ.эстетич.р.»</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 «Познавательное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10.10-10.35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7F7861" w:rsidP="00176497">
            <w:pPr>
              <w:spacing w:after="0" w:line="240" w:lineRule="auto"/>
              <w:jc w:val="center"/>
              <w:rPr>
                <w:rFonts w:ascii="Times New Roman" w:hAnsi="Times New Roman"/>
                <w:sz w:val="24"/>
                <w:szCs w:val="28"/>
              </w:rPr>
            </w:pPr>
            <w:r w:rsidRPr="00EE2396">
              <w:rPr>
                <w:rFonts w:ascii="Times New Roman" w:hAnsi="Times New Roman"/>
                <w:sz w:val="24"/>
                <w:szCs w:val="28"/>
              </w:rPr>
              <w:t>15.40-16.05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Математика</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tc>
        <w:tc>
          <w:tcPr>
            <w:tcW w:w="358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B42C9B" w:rsidRDefault="00B42C9B" w:rsidP="00176497">
            <w:pPr>
              <w:spacing w:after="0" w:line="240" w:lineRule="auto"/>
              <w:rPr>
                <w:rFonts w:ascii="Times New Roman" w:hAnsi="Times New Roman"/>
                <w:sz w:val="24"/>
                <w:szCs w:val="28"/>
              </w:rPr>
            </w:pPr>
          </w:p>
          <w:p w:rsidR="00B42C9B" w:rsidRDefault="00B42C9B" w:rsidP="00176497">
            <w:pPr>
              <w:spacing w:after="0" w:line="240" w:lineRule="auto"/>
              <w:rPr>
                <w:rFonts w:ascii="Times New Roman" w:hAnsi="Times New Roman"/>
                <w:sz w:val="24"/>
                <w:szCs w:val="28"/>
              </w:rPr>
            </w:pPr>
          </w:p>
          <w:p w:rsidR="006904FA" w:rsidRPr="00EE2396" w:rsidRDefault="00B42C9B" w:rsidP="00176497">
            <w:pPr>
              <w:spacing w:after="0" w:line="240" w:lineRule="auto"/>
              <w:rPr>
                <w:rFonts w:ascii="Times New Roman" w:hAnsi="Times New Roman"/>
                <w:sz w:val="24"/>
                <w:szCs w:val="28"/>
              </w:rPr>
            </w:pPr>
            <w:r>
              <w:rPr>
                <w:rFonts w:ascii="Times New Roman" w:hAnsi="Times New Roman"/>
                <w:sz w:val="24"/>
                <w:szCs w:val="28"/>
              </w:rPr>
              <w:t>О</w:t>
            </w:r>
            <w:r w:rsidR="006904FA" w:rsidRPr="00EE2396">
              <w:rPr>
                <w:rFonts w:ascii="Times New Roman" w:hAnsi="Times New Roman"/>
                <w:sz w:val="24"/>
                <w:szCs w:val="28"/>
              </w:rPr>
              <w:t>знакомление</w:t>
            </w:r>
            <w:r>
              <w:rPr>
                <w:rFonts w:ascii="Times New Roman" w:hAnsi="Times New Roman"/>
                <w:sz w:val="24"/>
                <w:szCs w:val="28"/>
              </w:rPr>
              <w:t xml:space="preserve"> с  пространственными </w:t>
            </w:r>
            <w:r w:rsidR="006904FA" w:rsidRPr="00EE2396">
              <w:rPr>
                <w:rFonts w:ascii="Times New Roman" w:hAnsi="Times New Roman"/>
                <w:sz w:val="24"/>
                <w:szCs w:val="28"/>
              </w:rPr>
              <w:t xml:space="preserve"> отношениями</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развитии»</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«Физическая культура»</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15.40-16.05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Экология</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tc>
        <w:tc>
          <w:tcPr>
            <w:tcW w:w="3580"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Физкультурное занятие</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155"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10.00-10.25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15.40-16.05</w:t>
            </w:r>
          </w:p>
        </w:tc>
        <w:tc>
          <w:tcPr>
            <w:tcW w:w="3827" w:type="dxa"/>
          </w:tcPr>
          <w:p w:rsidR="006904FA" w:rsidRPr="00EE2396" w:rsidRDefault="00AB2144"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w:t>
            </w:r>
            <w:r w:rsidR="006904FA" w:rsidRPr="00EE2396">
              <w:rPr>
                <w:rFonts w:ascii="Times New Roman" w:hAnsi="Times New Roman"/>
                <w:sz w:val="24"/>
                <w:szCs w:val="28"/>
              </w:rPr>
              <w:t>онструирование</w:t>
            </w:r>
          </w:p>
          <w:p w:rsidR="006904FA" w:rsidRPr="00EE2396" w:rsidRDefault="00AB2144" w:rsidP="00AB2144">
            <w:pPr>
              <w:spacing w:after="0" w:line="240" w:lineRule="auto"/>
              <w:rPr>
                <w:rFonts w:ascii="Times New Roman" w:hAnsi="Times New Roman"/>
                <w:sz w:val="24"/>
                <w:szCs w:val="28"/>
              </w:rPr>
            </w:pPr>
            <w:r w:rsidRPr="00EE2396">
              <w:rPr>
                <w:rFonts w:ascii="Times New Roman" w:hAnsi="Times New Roman"/>
                <w:sz w:val="24"/>
                <w:szCs w:val="28"/>
              </w:rPr>
              <w:t xml:space="preserve">          </w:t>
            </w:r>
            <w:r w:rsidR="006904FA" w:rsidRPr="00EE2396">
              <w:rPr>
                <w:rFonts w:ascii="Times New Roman" w:hAnsi="Times New Roman"/>
                <w:sz w:val="24"/>
                <w:szCs w:val="28"/>
              </w:rPr>
              <w:t>Музыкальное занятие</w:t>
            </w:r>
          </w:p>
          <w:p w:rsidR="006904FA" w:rsidRPr="00EE2396" w:rsidRDefault="00AB2144" w:rsidP="00AB2144">
            <w:pPr>
              <w:spacing w:after="0" w:line="240" w:lineRule="auto"/>
              <w:rPr>
                <w:rFonts w:ascii="Times New Roman" w:hAnsi="Times New Roman"/>
                <w:sz w:val="24"/>
                <w:szCs w:val="28"/>
              </w:rPr>
            </w:pPr>
            <w:r w:rsidRPr="00EE2396">
              <w:rPr>
                <w:rFonts w:ascii="Times New Roman" w:hAnsi="Times New Roman"/>
                <w:sz w:val="24"/>
                <w:szCs w:val="28"/>
              </w:rPr>
              <w:t xml:space="preserve">              </w:t>
            </w:r>
          </w:p>
        </w:tc>
        <w:tc>
          <w:tcPr>
            <w:tcW w:w="3580" w:type="dxa"/>
          </w:tcPr>
          <w:p w:rsidR="00B42C9B" w:rsidRDefault="00B42C9B" w:rsidP="00176497">
            <w:pPr>
              <w:spacing w:after="0" w:line="240" w:lineRule="auto"/>
              <w:rPr>
                <w:rFonts w:ascii="Times New Roman" w:hAnsi="Times New Roman"/>
                <w:sz w:val="24"/>
                <w:szCs w:val="28"/>
              </w:rPr>
            </w:pPr>
          </w:p>
          <w:p w:rsidR="00B42C9B" w:rsidRDefault="00B42C9B" w:rsidP="00176497">
            <w:pPr>
              <w:spacing w:after="0" w:line="240" w:lineRule="auto"/>
              <w:rPr>
                <w:rFonts w:ascii="Times New Roman" w:hAnsi="Times New Roman"/>
                <w:sz w:val="24"/>
                <w:szCs w:val="28"/>
              </w:rPr>
            </w:pPr>
          </w:p>
          <w:p w:rsidR="00B42C9B" w:rsidRDefault="00B42C9B"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ЧФУ: Безопасность/Мы живем на Урале</w:t>
            </w:r>
          </w:p>
          <w:p w:rsidR="006904FA" w:rsidRPr="00EE2396" w:rsidRDefault="00AB2144"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              Досуг</w:t>
            </w:r>
          </w:p>
        </w:tc>
      </w:tr>
    </w:tbl>
    <w:p w:rsidR="006904FA" w:rsidRDefault="006904FA" w:rsidP="006904FA">
      <w:pPr>
        <w:spacing w:after="0" w:line="240" w:lineRule="auto"/>
        <w:jc w:val="center"/>
        <w:rPr>
          <w:rFonts w:ascii="Times New Roman" w:hAnsi="Times New Roman"/>
          <w:b/>
          <w:sz w:val="28"/>
          <w:szCs w:val="28"/>
        </w:rPr>
      </w:pPr>
      <w:r>
        <w:rPr>
          <w:rFonts w:ascii="Times New Roman" w:hAnsi="Times New Roman"/>
          <w:b/>
          <w:sz w:val="28"/>
          <w:szCs w:val="28"/>
        </w:rPr>
        <w:t>Расписание организации непосредственно-образовательной деятельности</w:t>
      </w:r>
    </w:p>
    <w:p w:rsidR="006904FA" w:rsidRDefault="006904FA" w:rsidP="006904FA">
      <w:pPr>
        <w:spacing w:after="0" w:line="240" w:lineRule="auto"/>
        <w:jc w:val="center"/>
        <w:rPr>
          <w:rFonts w:ascii="Times New Roman" w:hAnsi="Times New Roman"/>
          <w:b/>
          <w:sz w:val="28"/>
          <w:szCs w:val="28"/>
        </w:rPr>
      </w:pPr>
      <w:r>
        <w:rPr>
          <w:rFonts w:ascii="Times New Roman" w:hAnsi="Times New Roman"/>
          <w:b/>
          <w:sz w:val="28"/>
          <w:szCs w:val="28"/>
        </w:rPr>
        <w:t>2016-2017 учебный год</w:t>
      </w:r>
    </w:p>
    <w:p w:rsidR="006904FA" w:rsidRDefault="006904FA" w:rsidP="006904FA">
      <w:pPr>
        <w:spacing w:after="0" w:line="240" w:lineRule="auto"/>
        <w:jc w:val="center"/>
        <w:rPr>
          <w:rFonts w:ascii="Times New Roman" w:hAnsi="Times New Roman"/>
          <w:b/>
          <w:sz w:val="28"/>
          <w:szCs w:val="28"/>
        </w:rPr>
      </w:pPr>
      <w:r>
        <w:rPr>
          <w:rFonts w:ascii="Times New Roman" w:hAnsi="Times New Roman"/>
          <w:b/>
          <w:sz w:val="28"/>
          <w:szCs w:val="28"/>
        </w:rPr>
        <w:t>Старшая  группа № 8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3123"/>
        <w:gridCol w:w="2187"/>
        <w:gridCol w:w="3730"/>
        <w:gridCol w:w="3548"/>
      </w:tblGrid>
      <w:tr w:rsidR="006904FA" w:rsidRPr="00EE2396" w:rsidTr="00E83E9D">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123"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18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3730"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54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E83E9D">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123"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ОО «Речевое развитие»</w:t>
            </w:r>
          </w:p>
          <w:p w:rsidR="006904FA" w:rsidRPr="00EE2396" w:rsidRDefault="006904FA"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18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15.35-16.00</w:t>
            </w:r>
          </w:p>
        </w:tc>
        <w:tc>
          <w:tcPr>
            <w:tcW w:w="373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w:t>
            </w:r>
          </w:p>
        </w:tc>
        <w:tc>
          <w:tcPr>
            <w:tcW w:w="3548"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Физкультурное занятие </w:t>
            </w:r>
          </w:p>
        </w:tc>
      </w:tr>
      <w:tr w:rsidR="006904FA" w:rsidRPr="00EE2396" w:rsidTr="00E83E9D">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12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 эстет.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18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9.55.-10.20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B42C9B" w:rsidRPr="00EE2396" w:rsidRDefault="006904FA" w:rsidP="00B42C9B">
            <w:pPr>
              <w:spacing w:after="0" w:line="240" w:lineRule="auto"/>
              <w:jc w:val="center"/>
              <w:rPr>
                <w:rFonts w:ascii="Times New Roman" w:hAnsi="Times New Roman"/>
                <w:sz w:val="24"/>
                <w:szCs w:val="28"/>
              </w:rPr>
            </w:pPr>
            <w:r w:rsidRPr="00EE2396">
              <w:rPr>
                <w:rFonts w:ascii="Times New Roman" w:hAnsi="Times New Roman"/>
                <w:sz w:val="24"/>
                <w:szCs w:val="28"/>
              </w:rPr>
              <w:t>11.45-12.0</w:t>
            </w:r>
            <w:r w:rsidR="00B42C9B">
              <w:rPr>
                <w:rFonts w:ascii="Times New Roman" w:hAnsi="Times New Roman"/>
                <w:sz w:val="24"/>
                <w:szCs w:val="28"/>
              </w:rPr>
              <w:t>5</w:t>
            </w:r>
          </w:p>
        </w:tc>
        <w:tc>
          <w:tcPr>
            <w:tcW w:w="373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Логика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(улица)</w:t>
            </w:r>
          </w:p>
        </w:tc>
        <w:tc>
          <w:tcPr>
            <w:tcW w:w="3548" w:type="dxa"/>
          </w:tcPr>
          <w:p w:rsidR="006904FA" w:rsidRPr="00EE2396" w:rsidRDefault="006904FA" w:rsidP="00176497">
            <w:pPr>
              <w:spacing w:after="0" w:line="240" w:lineRule="auto"/>
              <w:jc w:val="center"/>
              <w:rPr>
                <w:rFonts w:ascii="Times New Roman" w:hAnsi="Times New Roman"/>
                <w:sz w:val="24"/>
                <w:szCs w:val="28"/>
              </w:rPr>
            </w:pPr>
          </w:p>
          <w:p w:rsidR="00B42C9B" w:rsidRDefault="00B42C9B"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E83E9D">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12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18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15.55-16.20</w:t>
            </w:r>
          </w:p>
        </w:tc>
        <w:tc>
          <w:tcPr>
            <w:tcW w:w="373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Математика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Ознакомление с простр. отношениями</w:t>
            </w:r>
          </w:p>
        </w:tc>
        <w:tc>
          <w:tcPr>
            <w:tcW w:w="3548"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tc>
      </w:tr>
      <w:tr w:rsidR="006904FA" w:rsidRPr="00EE2396" w:rsidTr="00E83E9D">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12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218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9.55-10.20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15.40-16.05</w:t>
            </w:r>
          </w:p>
        </w:tc>
        <w:tc>
          <w:tcPr>
            <w:tcW w:w="373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tc>
        <w:tc>
          <w:tcPr>
            <w:tcW w:w="354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B42C9B" w:rsidRDefault="00B42C9B"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Лепка/конструирование</w:t>
            </w:r>
          </w:p>
        </w:tc>
      </w:tr>
      <w:tr w:rsidR="006904FA" w:rsidRPr="00EE2396" w:rsidTr="00E83E9D">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12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ОО«Познавательное развитие»</w:t>
            </w:r>
          </w:p>
        </w:tc>
        <w:tc>
          <w:tcPr>
            <w:tcW w:w="218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3D5DED" w:rsidRPr="00EE2396" w:rsidRDefault="003D5DED" w:rsidP="00176497">
            <w:pPr>
              <w:spacing w:after="0" w:line="240" w:lineRule="auto"/>
              <w:jc w:val="center"/>
              <w:rPr>
                <w:rFonts w:ascii="Times New Roman" w:hAnsi="Times New Roman"/>
                <w:sz w:val="24"/>
                <w:szCs w:val="28"/>
              </w:rPr>
            </w:pPr>
          </w:p>
          <w:p w:rsidR="006904FA"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B42C9B" w:rsidRPr="00EE2396" w:rsidRDefault="00B42C9B" w:rsidP="00176497">
            <w:pPr>
              <w:spacing w:after="0" w:line="240" w:lineRule="auto"/>
              <w:jc w:val="center"/>
              <w:rPr>
                <w:rFonts w:ascii="Times New Roman" w:hAnsi="Times New Roman"/>
                <w:sz w:val="24"/>
                <w:szCs w:val="28"/>
              </w:rPr>
            </w:pPr>
          </w:p>
          <w:p w:rsidR="006904FA" w:rsidRPr="00EE2396" w:rsidRDefault="007F7861" w:rsidP="003D5DED">
            <w:pPr>
              <w:spacing w:after="0" w:line="240" w:lineRule="auto"/>
              <w:jc w:val="center"/>
              <w:rPr>
                <w:rFonts w:ascii="Times New Roman" w:hAnsi="Times New Roman"/>
                <w:sz w:val="24"/>
                <w:szCs w:val="28"/>
              </w:rPr>
            </w:pPr>
            <w:r w:rsidRPr="00EE2396">
              <w:rPr>
                <w:rFonts w:ascii="Times New Roman" w:hAnsi="Times New Roman"/>
                <w:sz w:val="24"/>
                <w:szCs w:val="28"/>
              </w:rPr>
              <w:t>15.30-15.5</w:t>
            </w:r>
            <w:r w:rsidR="006904FA" w:rsidRPr="00EE2396">
              <w:rPr>
                <w:rFonts w:ascii="Times New Roman" w:hAnsi="Times New Roman"/>
                <w:sz w:val="24"/>
                <w:szCs w:val="28"/>
              </w:rPr>
              <w:t>5</w:t>
            </w:r>
          </w:p>
        </w:tc>
        <w:tc>
          <w:tcPr>
            <w:tcW w:w="3730"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B42C9B" w:rsidRDefault="00B42C9B"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Экология</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AB2144">
            <w:pPr>
              <w:spacing w:after="0" w:line="240" w:lineRule="auto"/>
              <w:rPr>
                <w:rFonts w:ascii="Times New Roman" w:hAnsi="Times New Roman"/>
                <w:sz w:val="24"/>
                <w:szCs w:val="28"/>
              </w:rPr>
            </w:pPr>
          </w:p>
        </w:tc>
        <w:tc>
          <w:tcPr>
            <w:tcW w:w="3548" w:type="dxa"/>
          </w:tcPr>
          <w:p w:rsidR="003D5DED" w:rsidRDefault="003D5DED" w:rsidP="00176497">
            <w:pPr>
              <w:spacing w:after="0" w:line="240" w:lineRule="auto"/>
              <w:rPr>
                <w:rFonts w:ascii="Times New Roman" w:hAnsi="Times New Roman"/>
                <w:sz w:val="24"/>
                <w:szCs w:val="28"/>
              </w:rPr>
            </w:pPr>
          </w:p>
          <w:p w:rsidR="00B42C9B" w:rsidRDefault="00B42C9B" w:rsidP="00176497">
            <w:pPr>
              <w:spacing w:after="0" w:line="240" w:lineRule="auto"/>
              <w:rPr>
                <w:rFonts w:ascii="Times New Roman" w:hAnsi="Times New Roman"/>
                <w:sz w:val="24"/>
                <w:szCs w:val="28"/>
              </w:rPr>
            </w:pPr>
          </w:p>
          <w:p w:rsidR="00B42C9B" w:rsidRPr="00EE2396" w:rsidRDefault="00B42C9B"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ЧФУ: Безопасность/Мы живем на Урале</w:t>
            </w:r>
          </w:p>
          <w:p w:rsidR="00B42C9B" w:rsidRPr="00EE2396" w:rsidRDefault="00B42C9B" w:rsidP="00B42C9B">
            <w:pPr>
              <w:spacing w:after="0" w:line="240" w:lineRule="auto"/>
              <w:rPr>
                <w:rFonts w:ascii="Times New Roman" w:hAnsi="Times New Roman"/>
                <w:sz w:val="24"/>
                <w:szCs w:val="28"/>
              </w:rPr>
            </w:pPr>
            <w:r w:rsidRPr="00EE2396">
              <w:rPr>
                <w:rFonts w:ascii="Times New Roman" w:hAnsi="Times New Roman"/>
                <w:sz w:val="24"/>
                <w:szCs w:val="28"/>
              </w:rPr>
              <w:t>Досуг</w:t>
            </w:r>
          </w:p>
          <w:p w:rsidR="00AB2144" w:rsidRPr="00EE2396" w:rsidRDefault="00AB2144"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bl>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Расписание организации непосредственно-образовательной деятельности</w:t>
      </w: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2016-2017 учебный год</w:t>
      </w: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Средняя группа № 9 (4-5 лет)</w:t>
      </w:r>
    </w:p>
    <w:p w:rsidR="006904FA" w:rsidRDefault="006904FA" w:rsidP="00AB2144">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3070"/>
        <w:gridCol w:w="2150"/>
        <w:gridCol w:w="3732"/>
        <w:gridCol w:w="3661"/>
      </w:tblGrid>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15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26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382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84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9.40-10.00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Ознакомление с пространственными отношениями/экология</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 xml:space="preserve">       Музыкальное занятие</w:t>
            </w: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 в РМ: ЧФУ: Безопасность/Мы живем на Урале</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ОО»Речевое  развитие»</w:t>
            </w:r>
          </w:p>
          <w:p w:rsidR="006904FA" w:rsidRPr="00EE2396" w:rsidRDefault="006904FA"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3D5DED" w:rsidP="00176497">
            <w:pPr>
              <w:spacing w:after="0" w:line="240" w:lineRule="auto"/>
              <w:jc w:val="center"/>
              <w:rPr>
                <w:rFonts w:ascii="Times New Roman" w:hAnsi="Times New Roman"/>
                <w:sz w:val="24"/>
                <w:szCs w:val="28"/>
              </w:rPr>
            </w:pPr>
            <w:r w:rsidRPr="00EE2396">
              <w:rPr>
                <w:rFonts w:ascii="Times New Roman" w:hAnsi="Times New Roman"/>
                <w:sz w:val="24"/>
                <w:szCs w:val="28"/>
              </w:rPr>
              <w:t>9.30-9.50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3D5DED" w:rsidRPr="00EE2396" w:rsidRDefault="003D5DED" w:rsidP="003D5DED">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6904FA" w:rsidRPr="00EE2396" w:rsidRDefault="006904FA" w:rsidP="00176497">
            <w:pPr>
              <w:spacing w:after="0" w:line="240" w:lineRule="auto"/>
              <w:jc w:val="center"/>
              <w:rPr>
                <w:rFonts w:ascii="Times New Roman" w:hAnsi="Times New Roman"/>
                <w:sz w:val="24"/>
                <w:szCs w:val="28"/>
              </w:rPr>
            </w:pP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3D5DED">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3D5DED" w:rsidRPr="00EE2396" w:rsidRDefault="003D5DED"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9.40.-10.00</w:t>
            </w:r>
          </w:p>
          <w:p w:rsidR="006904FA" w:rsidRPr="00EE2396" w:rsidRDefault="006904FA" w:rsidP="00176497">
            <w:pPr>
              <w:spacing w:after="0" w:line="240" w:lineRule="auto"/>
              <w:jc w:val="center"/>
              <w:rPr>
                <w:rFonts w:ascii="Times New Roman" w:hAnsi="Times New Roman"/>
                <w:sz w:val="24"/>
                <w:szCs w:val="28"/>
              </w:rPr>
            </w:pP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Математика</w:t>
            </w:r>
          </w:p>
          <w:p w:rsidR="003D5DED" w:rsidRPr="00EE2396" w:rsidRDefault="003D5DED"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развитии»</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9.30.9.50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Грамота/конструирование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Лепка/худ. конструирование</w:t>
            </w:r>
          </w:p>
        </w:tc>
        <w:tc>
          <w:tcPr>
            <w:tcW w:w="384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 xml:space="preserve">«Физическое </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9.30-9.50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p w:rsidR="006904FA" w:rsidRPr="00EE2396" w:rsidRDefault="006904FA" w:rsidP="00176497">
            <w:pPr>
              <w:spacing w:after="0" w:line="240" w:lineRule="auto"/>
              <w:jc w:val="center"/>
              <w:rPr>
                <w:rFonts w:ascii="Times New Roman" w:hAnsi="Times New Roman"/>
                <w:sz w:val="24"/>
                <w:szCs w:val="28"/>
              </w:rPr>
            </w:pP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r>
    </w:tbl>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EE2396" w:rsidRDefault="00EE2396" w:rsidP="00AB2144">
      <w:pPr>
        <w:spacing w:after="0" w:line="240" w:lineRule="auto"/>
        <w:jc w:val="center"/>
        <w:rPr>
          <w:rFonts w:ascii="Times New Roman" w:hAnsi="Times New Roman"/>
          <w:b/>
          <w:sz w:val="28"/>
          <w:szCs w:val="28"/>
        </w:rPr>
      </w:pP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Расписание организации непосредственно-образовательной деятельности</w:t>
      </w:r>
    </w:p>
    <w:p w:rsidR="006904FA" w:rsidRDefault="006904FA" w:rsidP="00AB2144">
      <w:pPr>
        <w:spacing w:after="0" w:line="240" w:lineRule="auto"/>
        <w:jc w:val="center"/>
        <w:rPr>
          <w:rFonts w:ascii="Times New Roman" w:hAnsi="Times New Roman"/>
          <w:b/>
          <w:sz w:val="28"/>
          <w:szCs w:val="28"/>
        </w:rPr>
      </w:pPr>
      <w:r>
        <w:rPr>
          <w:rFonts w:ascii="Times New Roman" w:hAnsi="Times New Roman"/>
          <w:b/>
          <w:sz w:val="28"/>
          <w:szCs w:val="28"/>
        </w:rPr>
        <w:t>2016-2017 учебный год</w:t>
      </w:r>
    </w:p>
    <w:p w:rsidR="006904FA" w:rsidRDefault="006904FA" w:rsidP="00C44ABC">
      <w:pPr>
        <w:spacing w:after="0" w:line="240" w:lineRule="auto"/>
        <w:jc w:val="center"/>
        <w:rPr>
          <w:rFonts w:ascii="Times New Roman" w:hAnsi="Times New Roman"/>
          <w:b/>
          <w:sz w:val="28"/>
          <w:szCs w:val="28"/>
        </w:rPr>
      </w:pPr>
      <w:r>
        <w:rPr>
          <w:rFonts w:ascii="Times New Roman" w:hAnsi="Times New Roman"/>
          <w:b/>
          <w:sz w:val="28"/>
          <w:szCs w:val="28"/>
        </w:rPr>
        <w:t>Подготовительная  группа № 10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3089"/>
        <w:gridCol w:w="2153"/>
        <w:gridCol w:w="3674"/>
        <w:gridCol w:w="3693"/>
      </w:tblGrid>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15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26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382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84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ОО«Речевое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9.40-10.10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16.35-17.05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Лепка/худ. конструирование</w:t>
            </w:r>
          </w:p>
          <w:p w:rsidR="006904FA" w:rsidRPr="00EE2396" w:rsidRDefault="006904FA" w:rsidP="00176497">
            <w:pPr>
              <w:spacing w:after="0" w:line="240" w:lineRule="auto"/>
              <w:jc w:val="center"/>
              <w:rPr>
                <w:rFonts w:ascii="Times New Roman" w:hAnsi="Times New Roman"/>
                <w:sz w:val="24"/>
                <w:szCs w:val="28"/>
              </w:rPr>
            </w:pP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Физкультурное занятие </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B42C9B" w:rsidP="00B42C9B">
            <w:pPr>
              <w:spacing w:after="0" w:line="240" w:lineRule="auto"/>
              <w:jc w:val="center"/>
              <w:rPr>
                <w:rFonts w:ascii="Times New Roman" w:hAnsi="Times New Roman"/>
                <w:sz w:val="24"/>
                <w:szCs w:val="28"/>
              </w:rPr>
            </w:pPr>
            <w:r>
              <w:rPr>
                <w:rFonts w:ascii="Times New Roman" w:hAnsi="Times New Roman"/>
                <w:sz w:val="24"/>
                <w:szCs w:val="28"/>
              </w:rPr>
              <w:t>11.00</w:t>
            </w:r>
            <w:r w:rsidR="006904FA" w:rsidRPr="00EE2396">
              <w:rPr>
                <w:rFonts w:ascii="Times New Roman" w:hAnsi="Times New Roman"/>
                <w:sz w:val="24"/>
                <w:szCs w:val="28"/>
              </w:rPr>
              <w:t>.</w:t>
            </w:r>
            <w:r>
              <w:rPr>
                <w:rFonts w:ascii="Times New Roman" w:hAnsi="Times New Roman"/>
                <w:sz w:val="24"/>
                <w:szCs w:val="28"/>
              </w:rPr>
              <w:t xml:space="preserve"> - </w:t>
            </w:r>
            <w:r w:rsidR="006904FA" w:rsidRPr="00EE2396">
              <w:rPr>
                <w:rFonts w:ascii="Times New Roman" w:hAnsi="Times New Roman"/>
                <w:sz w:val="24"/>
                <w:szCs w:val="28"/>
              </w:rPr>
              <w:t>11.</w:t>
            </w:r>
            <w:r>
              <w:rPr>
                <w:rFonts w:ascii="Times New Roman" w:hAnsi="Times New Roman"/>
                <w:sz w:val="24"/>
                <w:szCs w:val="28"/>
              </w:rPr>
              <w:t>3</w:t>
            </w:r>
            <w:r w:rsidR="006904FA" w:rsidRPr="00EE2396">
              <w:rPr>
                <w:rFonts w:ascii="Times New Roman" w:hAnsi="Times New Roman"/>
                <w:sz w:val="24"/>
                <w:szCs w:val="28"/>
              </w:rPr>
              <w:t>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Математика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tc>
        <w:tc>
          <w:tcPr>
            <w:tcW w:w="3847" w:type="dxa"/>
          </w:tcPr>
          <w:p w:rsidR="00B42C9B" w:rsidRPr="00EE2396" w:rsidRDefault="00B42C9B" w:rsidP="00B42C9B">
            <w:pPr>
              <w:spacing w:after="0" w:line="240" w:lineRule="auto"/>
              <w:jc w:val="center"/>
              <w:rPr>
                <w:rFonts w:ascii="Times New Roman" w:hAnsi="Times New Roman"/>
                <w:sz w:val="24"/>
                <w:szCs w:val="28"/>
              </w:rPr>
            </w:pPr>
            <w:r w:rsidRPr="00EE2396">
              <w:rPr>
                <w:rFonts w:ascii="Times New Roman" w:hAnsi="Times New Roman"/>
                <w:sz w:val="24"/>
                <w:szCs w:val="28"/>
              </w:rPr>
              <w:t>ЧФУ: Безопасность/Мы живем на Урале</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ОО«Познавательное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9.40.-10.10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10.20-10.50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Логика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Грамота </w:t>
            </w: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10.30-11.00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11.50-12.20</w:t>
            </w:r>
          </w:p>
          <w:p w:rsidR="006904FA" w:rsidRPr="00EE2396" w:rsidRDefault="006904FA" w:rsidP="00176497">
            <w:pPr>
              <w:spacing w:after="0" w:line="240" w:lineRule="auto"/>
              <w:jc w:val="center"/>
              <w:rPr>
                <w:rFonts w:ascii="Times New Roman" w:hAnsi="Times New Roman"/>
                <w:sz w:val="24"/>
                <w:szCs w:val="28"/>
              </w:rPr>
            </w:pP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(улица)</w:t>
            </w:r>
          </w:p>
        </w:tc>
        <w:tc>
          <w:tcPr>
            <w:tcW w:w="384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«Художественно-эстетическое развитие»</w:t>
            </w:r>
          </w:p>
          <w:p w:rsidR="006904FA" w:rsidRPr="00EE2396" w:rsidRDefault="006904FA" w:rsidP="00C44ABC">
            <w:pPr>
              <w:spacing w:after="0" w:line="240" w:lineRule="auto"/>
              <w:rPr>
                <w:rFonts w:ascii="Times New Roman" w:hAnsi="Times New Roman"/>
                <w:sz w:val="24"/>
                <w:szCs w:val="28"/>
              </w:rPr>
            </w:pPr>
            <w:r w:rsidRPr="00EE2396">
              <w:rPr>
                <w:rFonts w:ascii="Times New Roman" w:hAnsi="Times New Roman"/>
                <w:sz w:val="24"/>
                <w:szCs w:val="28"/>
              </w:rPr>
              <w:t xml:space="preserve">ОО «Физическое </w:t>
            </w:r>
            <w:r w:rsidR="00C44ABC" w:rsidRPr="00EE2396">
              <w:rPr>
                <w:rFonts w:ascii="Times New Roman" w:hAnsi="Times New Roman"/>
                <w:sz w:val="24"/>
                <w:szCs w:val="28"/>
              </w:rPr>
              <w:t>разв.»</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15.55-16.25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Экология</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C44ABC">
            <w:pPr>
              <w:spacing w:after="0" w:line="240" w:lineRule="auto"/>
              <w:rPr>
                <w:rFonts w:ascii="Times New Roman" w:hAnsi="Times New Roman"/>
                <w:sz w:val="24"/>
                <w:szCs w:val="28"/>
              </w:rPr>
            </w:pPr>
          </w:p>
        </w:tc>
        <w:tc>
          <w:tcPr>
            <w:tcW w:w="3847" w:type="dxa"/>
          </w:tcPr>
          <w:p w:rsidR="00C44ABC" w:rsidRPr="00EE2396" w:rsidRDefault="00C44ABC" w:rsidP="00C44ABC">
            <w:pPr>
              <w:spacing w:after="0" w:line="240" w:lineRule="auto"/>
              <w:rPr>
                <w:rFonts w:ascii="Times New Roman" w:hAnsi="Times New Roman"/>
                <w:sz w:val="24"/>
                <w:szCs w:val="28"/>
              </w:rPr>
            </w:pPr>
          </w:p>
          <w:p w:rsidR="003D5DED" w:rsidRDefault="003D5DED" w:rsidP="00C44ABC">
            <w:pPr>
              <w:spacing w:after="0" w:line="240" w:lineRule="auto"/>
              <w:rPr>
                <w:rFonts w:ascii="Times New Roman" w:hAnsi="Times New Roman"/>
                <w:sz w:val="24"/>
                <w:szCs w:val="28"/>
              </w:rPr>
            </w:pPr>
          </w:p>
          <w:p w:rsidR="00CA58BC" w:rsidRPr="00EE2396" w:rsidRDefault="00CA58BC" w:rsidP="00C44ABC">
            <w:pPr>
              <w:spacing w:after="0" w:line="240" w:lineRule="auto"/>
              <w:rPr>
                <w:rFonts w:ascii="Times New Roman" w:hAnsi="Times New Roman"/>
                <w:sz w:val="24"/>
                <w:szCs w:val="28"/>
              </w:rPr>
            </w:pPr>
          </w:p>
          <w:p w:rsidR="003D5DED" w:rsidRPr="00EE2396" w:rsidRDefault="003D5DED" w:rsidP="00C44ABC">
            <w:pPr>
              <w:spacing w:after="0" w:line="240" w:lineRule="auto"/>
              <w:rPr>
                <w:rFonts w:ascii="Times New Roman" w:hAnsi="Times New Roman"/>
                <w:sz w:val="24"/>
                <w:szCs w:val="28"/>
              </w:rPr>
            </w:pPr>
          </w:p>
          <w:p w:rsidR="00C44ABC" w:rsidRDefault="00C44ABC" w:rsidP="00C44ABC">
            <w:pPr>
              <w:spacing w:after="0" w:line="240" w:lineRule="auto"/>
              <w:rPr>
                <w:rFonts w:ascii="Times New Roman" w:hAnsi="Times New Roman"/>
                <w:sz w:val="24"/>
                <w:szCs w:val="28"/>
              </w:rPr>
            </w:pPr>
            <w:r w:rsidRPr="00EE2396">
              <w:rPr>
                <w:rFonts w:ascii="Times New Roman" w:hAnsi="Times New Roman"/>
                <w:sz w:val="24"/>
                <w:szCs w:val="28"/>
              </w:rPr>
              <w:t>Физкультурное занятие</w:t>
            </w:r>
          </w:p>
          <w:p w:rsidR="00CA58BC" w:rsidRPr="00EE2396" w:rsidRDefault="00CA58BC" w:rsidP="00CA58BC">
            <w:pPr>
              <w:spacing w:after="0" w:line="240" w:lineRule="auto"/>
              <w:rPr>
                <w:rFonts w:ascii="Times New Roman" w:hAnsi="Times New Roman"/>
                <w:sz w:val="24"/>
                <w:szCs w:val="28"/>
              </w:rPr>
            </w:pPr>
            <w:r w:rsidRPr="00EE2396">
              <w:rPr>
                <w:rFonts w:ascii="Times New Roman" w:hAnsi="Times New Roman"/>
                <w:sz w:val="24"/>
                <w:szCs w:val="28"/>
              </w:rPr>
              <w:t>Досуг</w:t>
            </w:r>
          </w:p>
          <w:p w:rsidR="00CA58BC" w:rsidRPr="00EE2396" w:rsidRDefault="00CA58BC" w:rsidP="00C44ABC">
            <w:pPr>
              <w:spacing w:after="0" w:line="240" w:lineRule="auto"/>
              <w:rPr>
                <w:rFonts w:ascii="Times New Roman" w:hAnsi="Times New Roman"/>
                <w:sz w:val="24"/>
                <w:szCs w:val="28"/>
              </w:rPr>
            </w:pPr>
          </w:p>
          <w:p w:rsidR="00C44ABC" w:rsidRPr="00EE2396" w:rsidRDefault="00C44ABC" w:rsidP="00C44ABC">
            <w:pPr>
              <w:spacing w:after="0" w:line="240" w:lineRule="auto"/>
              <w:rPr>
                <w:rFonts w:ascii="Times New Roman" w:hAnsi="Times New Roman"/>
                <w:sz w:val="24"/>
                <w:szCs w:val="28"/>
              </w:rPr>
            </w:pPr>
          </w:p>
        </w:tc>
      </w:tr>
    </w:tbl>
    <w:p w:rsidR="00EE2396" w:rsidRDefault="00EE2396" w:rsidP="00C44ABC">
      <w:pPr>
        <w:spacing w:after="0" w:line="240" w:lineRule="auto"/>
        <w:jc w:val="center"/>
        <w:rPr>
          <w:rFonts w:ascii="Times New Roman" w:hAnsi="Times New Roman"/>
          <w:b/>
          <w:sz w:val="28"/>
          <w:szCs w:val="28"/>
        </w:rPr>
      </w:pPr>
    </w:p>
    <w:p w:rsidR="006904FA" w:rsidRDefault="006904FA" w:rsidP="00C44ABC">
      <w:pPr>
        <w:spacing w:after="0" w:line="240" w:lineRule="auto"/>
        <w:jc w:val="center"/>
        <w:rPr>
          <w:rFonts w:ascii="Times New Roman" w:hAnsi="Times New Roman"/>
          <w:b/>
          <w:sz w:val="28"/>
          <w:szCs w:val="28"/>
        </w:rPr>
      </w:pPr>
      <w:r>
        <w:rPr>
          <w:rFonts w:ascii="Times New Roman" w:hAnsi="Times New Roman"/>
          <w:b/>
          <w:sz w:val="28"/>
          <w:szCs w:val="28"/>
        </w:rPr>
        <w:t>Расписание организации непосредственно-образовательной деятельности</w:t>
      </w:r>
    </w:p>
    <w:p w:rsidR="006904FA" w:rsidRDefault="006904FA" w:rsidP="00C44ABC">
      <w:pPr>
        <w:spacing w:after="0" w:line="240" w:lineRule="auto"/>
        <w:jc w:val="center"/>
        <w:rPr>
          <w:rFonts w:ascii="Times New Roman" w:hAnsi="Times New Roman"/>
          <w:b/>
          <w:sz w:val="28"/>
          <w:szCs w:val="28"/>
        </w:rPr>
      </w:pPr>
      <w:r>
        <w:rPr>
          <w:rFonts w:ascii="Times New Roman" w:hAnsi="Times New Roman"/>
          <w:b/>
          <w:sz w:val="28"/>
          <w:szCs w:val="28"/>
        </w:rPr>
        <w:t>2016-2017 учебный год</w:t>
      </w:r>
    </w:p>
    <w:p w:rsidR="006904FA" w:rsidRDefault="006904FA" w:rsidP="00C44ABC">
      <w:pPr>
        <w:spacing w:after="0" w:line="240" w:lineRule="auto"/>
        <w:jc w:val="center"/>
        <w:rPr>
          <w:rFonts w:ascii="Times New Roman" w:hAnsi="Times New Roman"/>
          <w:b/>
          <w:sz w:val="28"/>
          <w:szCs w:val="28"/>
        </w:rPr>
      </w:pPr>
      <w:r>
        <w:rPr>
          <w:rFonts w:ascii="Times New Roman" w:hAnsi="Times New Roman"/>
          <w:b/>
          <w:sz w:val="28"/>
          <w:szCs w:val="28"/>
        </w:rPr>
        <w:t>Подготовительная  группа № 11  (6-7 лет)</w:t>
      </w:r>
    </w:p>
    <w:p w:rsidR="00AE4941" w:rsidRDefault="00AE4941" w:rsidP="00C44ABC">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6"/>
        <w:gridCol w:w="3083"/>
        <w:gridCol w:w="2144"/>
        <w:gridCol w:w="3678"/>
        <w:gridCol w:w="3682"/>
      </w:tblGrid>
      <w:tr w:rsidR="006904FA" w:rsidRPr="00EE2396" w:rsidTr="00E83E9D">
        <w:tc>
          <w:tcPr>
            <w:tcW w:w="1916"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083"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144"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367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682"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E83E9D">
        <w:tc>
          <w:tcPr>
            <w:tcW w:w="1916"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08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«Речевое развитие»</w:t>
            </w:r>
          </w:p>
          <w:p w:rsidR="006904FA" w:rsidRPr="00EE2396" w:rsidRDefault="006904FA"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«Художественно-эстетическое развитие»</w:t>
            </w:r>
          </w:p>
        </w:tc>
        <w:tc>
          <w:tcPr>
            <w:tcW w:w="2144"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C44ABC" w:rsidP="00C44ABC">
            <w:pPr>
              <w:spacing w:after="0" w:line="240" w:lineRule="auto"/>
              <w:rPr>
                <w:rFonts w:ascii="Times New Roman" w:hAnsi="Times New Roman"/>
                <w:sz w:val="24"/>
                <w:szCs w:val="28"/>
              </w:rPr>
            </w:pPr>
            <w:r w:rsidRPr="00EE2396">
              <w:rPr>
                <w:rFonts w:ascii="Times New Roman" w:hAnsi="Times New Roman"/>
                <w:sz w:val="24"/>
                <w:szCs w:val="28"/>
              </w:rPr>
              <w:t xml:space="preserve">     </w:t>
            </w:r>
            <w:r w:rsidR="006904FA" w:rsidRPr="00EE2396">
              <w:rPr>
                <w:rFonts w:ascii="Times New Roman" w:hAnsi="Times New Roman"/>
                <w:sz w:val="24"/>
                <w:szCs w:val="28"/>
              </w:rPr>
              <w:t>9.40-10.10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10.20-10.50</w:t>
            </w:r>
          </w:p>
        </w:tc>
        <w:tc>
          <w:tcPr>
            <w:tcW w:w="367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6904FA" w:rsidRPr="00EE2396" w:rsidRDefault="006904FA" w:rsidP="00C44ABC">
            <w:pPr>
              <w:spacing w:after="0" w:line="240" w:lineRule="auto"/>
              <w:rPr>
                <w:rFonts w:ascii="Times New Roman" w:hAnsi="Times New Roman"/>
                <w:sz w:val="24"/>
                <w:szCs w:val="28"/>
              </w:rPr>
            </w:pPr>
            <w:r w:rsidRPr="00EE2396">
              <w:rPr>
                <w:rFonts w:ascii="Times New Roman" w:hAnsi="Times New Roman"/>
                <w:sz w:val="24"/>
                <w:szCs w:val="28"/>
              </w:rPr>
              <w:t>Лепка/худ. конструирование</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tc>
        <w:tc>
          <w:tcPr>
            <w:tcW w:w="368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E83E9D">
        <w:tc>
          <w:tcPr>
            <w:tcW w:w="1916"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08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 xml:space="preserve">«Физическое </w:t>
            </w:r>
            <w:r w:rsidR="00C44ABC" w:rsidRPr="00EE2396">
              <w:rPr>
                <w:rFonts w:ascii="Times New Roman" w:hAnsi="Times New Roman"/>
                <w:sz w:val="24"/>
                <w:szCs w:val="28"/>
              </w:rPr>
              <w:t>развитие</w:t>
            </w:r>
            <w:r w:rsidRPr="00EE2396">
              <w:rPr>
                <w:rFonts w:ascii="Times New Roman" w:hAnsi="Times New Roman"/>
                <w:sz w:val="24"/>
                <w:szCs w:val="28"/>
              </w:rPr>
              <w:t>»</w:t>
            </w:r>
          </w:p>
        </w:tc>
        <w:tc>
          <w:tcPr>
            <w:tcW w:w="2144"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16.35-17.05</w:t>
            </w:r>
          </w:p>
        </w:tc>
        <w:tc>
          <w:tcPr>
            <w:tcW w:w="367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Математика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p w:rsidR="006904FA" w:rsidRPr="00EE2396" w:rsidRDefault="006904FA" w:rsidP="00176497">
            <w:pPr>
              <w:spacing w:after="0" w:line="240" w:lineRule="auto"/>
              <w:jc w:val="center"/>
              <w:rPr>
                <w:rFonts w:ascii="Times New Roman" w:hAnsi="Times New Roman"/>
                <w:sz w:val="24"/>
                <w:szCs w:val="28"/>
              </w:rPr>
            </w:pPr>
          </w:p>
        </w:tc>
        <w:tc>
          <w:tcPr>
            <w:tcW w:w="368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tc>
      </w:tr>
      <w:tr w:rsidR="006904FA" w:rsidRPr="00EE2396" w:rsidTr="00E83E9D">
        <w:tc>
          <w:tcPr>
            <w:tcW w:w="1916"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08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144"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9.40.-10.10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11.50-12.20</w:t>
            </w:r>
          </w:p>
        </w:tc>
        <w:tc>
          <w:tcPr>
            <w:tcW w:w="367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Логика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(улица)</w:t>
            </w:r>
          </w:p>
        </w:tc>
        <w:tc>
          <w:tcPr>
            <w:tcW w:w="3682" w:type="dxa"/>
          </w:tcPr>
          <w:p w:rsidR="006904FA" w:rsidRPr="00EE2396" w:rsidRDefault="006904FA" w:rsidP="00176497">
            <w:pPr>
              <w:spacing w:after="0" w:line="240" w:lineRule="auto"/>
              <w:jc w:val="center"/>
              <w:rPr>
                <w:rFonts w:ascii="Times New Roman" w:hAnsi="Times New Roman"/>
                <w:sz w:val="24"/>
                <w:szCs w:val="28"/>
              </w:rPr>
            </w:pPr>
          </w:p>
        </w:tc>
      </w:tr>
      <w:tr w:rsidR="006904FA" w:rsidRPr="00EE2396" w:rsidTr="00E83E9D">
        <w:tc>
          <w:tcPr>
            <w:tcW w:w="1916"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08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«Физическое развитие»</w:t>
            </w:r>
          </w:p>
        </w:tc>
        <w:tc>
          <w:tcPr>
            <w:tcW w:w="2144"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9.40-10.10</w:t>
            </w:r>
          </w:p>
          <w:p w:rsidR="003D5DED" w:rsidRPr="00EE2396" w:rsidRDefault="00C44ABC" w:rsidP="00C44ABC">
            <w:pPr>
              <w:spacing w:after="0" w:line="240" w:lineRule="auto"/>
              <w:rPr>
                <w:rFonts w:ascii="Times New Roman" w:hAnsi="Times New Roman"/>
                <w:sz w:val="24"/>
                <w:szCs w:val="28"/>
              </w:rPr>
            </w:pPr>
            <w:r w:rsidRPr="00EE2396">
              <w:rPr>
                <w:rFonts w:ascii="Times New Roman" w:hAnsi="Times New Roman"/>
                <w:sz w:val="24"/>
                <w:szCs w:val="28"/>
              </w:rPr>
              <w:t xml:space="preserve">     </w:t>
            </w:r>
          </w:p>
          <w:p w:rsidR="006904FA" w:rsidRPr="00EE2396" w:rsidRDefault="00CA58BC" w:rsidP="00C44ABC">
            <w:pPr>
              <w:spacing w:after="0" w:line="240" w:lineRule="auto"/>
              <w:rPr>
                <w:rFonts w:ascii="Times New Roman" w:hAnsi="Times New Roman"/>
                <w:sz w:val="24"/>
                <w:szCs w:val="28"/>
              </w:rPr>
            </w:pPr>
            <w:r>
              <w:rPr>
                <w:rFonts w:ascii="Times New Roman" w:hAnsi="Times New Roman"/>
                <w:sz w:val="24"/>
                <w:szCs w:val="28"/>
              </w:rPr>
              <w:t>15.10.-15.40</w:t>
            </w:r>
          </w:p>
          <w:p w:rsidR="006904FA" w:rsidRPr="00EE2396" w:rsidRDefault="006904FA" w:rsidP="00176497">
            <w:pPr>
              <w:spacing w:after="0" w:line="240" w:lineRule="auto"/>
              <w:jc w:val="center"/>
              <w:rPr>
                <w:rFonts w:ascii="Times New Roman" w:hAnsi="Times New Roman"/>
                <w:sz w:val="24"/>
                <w:szCs w:val="28"/>
              </w:rPr>
            </w:pPr>
          </w:p>
        </w:tc>
        <w:tc>
          <w:tcPr>
            <w:tcW w:w="367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w:t>
            </w:r>
          </w:p>
          <w:p w:rsidR="006904FA" w:rsidRPr="00EE2396" w:rsidRDefault="00C44ABC"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ЧФУ: Безопасность/Мы живем на </w:t>
            </w:r>
            <w:r w:rsidR="006904FA" w:rsidRPr="00EE2396">
              <w:rPr>
                <w:rFonts w:ascii="Times New Roman" w:hAnsi="Times New Roman"/>
                <w:sz w:val="24"/>
                <w:szCs w:val="28"/>
              </w:rPr>
              <w:t>Урале</w:t>
            </w:r>
          </w:p>
          <w:p w:rsidR="006904FA" w:rsidRPr="00EE2396" w:rsidRDefault="006904FA" w:rsidP="00176497">
            <w:pPr>
              <w:spacing w:after="0" w:line="240" w:lineRule="auto"/>
              <w:jc w:val="center"/>
              <w:rPr>
                <w:rFonts w:ascii="Times New Roman" w:hAnsi="Times New Roman"/>
                <w:sz w:val="24"/>
                <w:szCs w:val="28"/>
              </w:rPr>
            </w:pPr>
          </w:p>
        </w:tc>
        <w:tc>
          <w:tcPr>
            <w:tcW w:w="3682"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tc>
      </w:tr>
      <w:tr w:rsidR="006904FA" w:rsidRPr="00EE2396" w:rsidTr="00E83E9D">
        <w:tc>
          <w:tcPr>
            <w:tcW w:w="1916"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083"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p>
        </w:tc>
        <w:tc>
          <w:tcPr>
            <w:tcW w:w="2144"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9.00-9.30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9.40-10.10</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10.30-11.00</w:t>
            </w:r>
          </w:p>
        </w:tc>
        <w:tc>
          <w:tcPr>
            <w:tcW w:w="367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Экология</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CA58BC" w:rsidRDefault="00CA58BC" w:rsidP="00C44ABC">
            <w:pPr>
              <w:spacing w:after="0" w:line="240" w:lineRule="auto"/>
              <w:jc w:val="center"/>
              <w:rPr>
                <w:rFonts w:ascii="Times New Roman" w:hAnsi="Times New Roman"/>
                <w:sz w:val="24"/>
                <w:szCs w:val="28"/>
              </w:rPr>
            </w:pPr>
          </w:p>
          <w:p w:rsidR="006904FA" w:rsidRPr="00EE2396" w:rsidRDefault="006904FA" w:rsidP="00C44ABC">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tc>
        <w:tc>
          <w:tcPr>
            <w:tcW w:w="3682"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r>
    </w:tbl>
    <w:p w:rsidR="00EE2396" w:rsidRDefault="00EE2396" w:rsidP="00C44ABC">
      <w:pPr>
        <w:spacing w:after="0" w:line="240" w:lineRule="auto"/>
        <w:jc w:val="center"/>
        <w:rPr>
          <w:rFonts w:ascii="Times New Roman" w:hAnsi="Times New Roman"/>
          <w:b/>
          <w:sz w:val="28"/>
          <w:szCs w:val="28"/>
        </w:rPr>
      </w:pPr>
    </w:p>
    <w:p w:rsidR="00EE2396" w:rsidRDefault="00EE2396" w:rsidP="00C44ABC">
      <w:pPr>
        <w:spacing w:after="0" w:line="240" w:lineRule="auto"/>
        <w:jc w:val="center"/>
        <w:rPr>
          <w:rFonts w:ascii="Times New Roman" w:hAnsi="Times New Roman"/>
          <w:b/>
          <w:sz w:val="28"/>
          <w:szCs w:val="28"/>
        </w:rPr>
      </w:pPr>
    </w:p>
    <w:p w:rsidR="00EE2396" w:rsidRDefault="00EE2396" w:rsidP="00C44ABC">
      <w:pPr>
        <w:spacing w:after="0" w:line="240" w:lineRule="auto"/>
        <w:jc w:val="center"/>
        <w:rPr>
          <w:rFonts w:ascii="Times New Roman" w:hAnsi="Times New Roman"/>
          <w:b/>
          <w:sz w:val="28"/>
          <w:szCs w:val="28"/>
        </w:rPr>
      </w:pPr>
    </w:p>
    <w:p w:rsidR="00EE2396" w:rsidRDefault="00EE2396" w:rsidP="00C44ABC">
      <w:pPr>
        <w:spacing w:after="0" w:line="240" w:lineRule="auto"/>
        <w:jc w:val="center"/>
        <w:rPr>
          <w:rFonts w:ascii="Times New Roman" w:hAnsi="Times New Roman"/>
          <w:b/>
          <w:sz w:val="28"/>
          <w:szCs w:val="28"/>
        </w:rPr>
      </w:pPr>
    </w:p>
    <w:p w:rsidR="00EE2396" w:rsidRDefault="00EE2396" w:rsidP="00C44ABC">
      <w:pPr>
        <w:spacing w:after="0" w:line="240" w:lineRule="auto"/>
        <w:jc w:val="center"/>
        <w:rPr>
          <w:rFonts w:ascii="Times New Roman" w:hAnsi="Times New Roman"/>
          <w:b/>
          <w:sz w:val="28"/>
          <w:szCs w:val="28"/>
        </w:rPr>
      </w:pPr>
    </w:p>
    <w:p w:rsidR="00EE2396" w:rsidRDefault="00EE2396" w:rsidP="00C44ABC">
      <w:pPr>
        <w:spacing w:after="0" w:line="240" w:lineRule="auto"/>
        <w:jc w:val="center"/>
        <w:rPr>
          <w:rFonts w:ascii="Times New Roman" w:hAnsi="Times New Roman"/>
          <w:b/>
          <w:sz w:val="28"/>
          <w:szCs w:val="28"/>
        </w:rPr>
      </w:pPr>
    </w:p>
    <w:p w:rsidR="006904FA" w:rsidRDefault="006904FA" w:rsidP="00C44ABC">
      <w:pPr>
        <w:spacing w:after="0" w:line="240" w:lineRule="auto"/>
        <w:jc w:val="center"/>
        <w:rPr>
          <w:rFonts w:ascii="Times New Roman" w:hAnsi="Times New Roman"/>
          <w:b/>
          <w:sz w:val="28"/>
          <w:szCs w:val="28"/>
        </w:rPr>
      </w:pPr>
      <w:r>
        <w:rPr>
          <w:rFonts w:ascii="Times New Roman" w:hAnsi="Times New Roman"/>
          <w:b/>
          <w:sz w:val="28"/>
          <w:szCs w:val="28"/>
        </w:rPr>
        <w:t>Расписание организации непосредственно-образовательной деятельности</w:t>
      </w:r>
    </w:p>
    <w:p w:rsidR="006904FA" w:rsidRDefault="006904FA" w:rsidP="00C44ABC">
      <w:pPr>
        <w:spacing w:after="0" w:line="240" w:lineRule="auto"/>
        <w:jc w:val="center"/>
        <w:rPr>
          <w:rFonts w:ascii="Times New Roman" w:hAnsi="Times New Roman"/>
          <w:b/>
          <w:sz w:val="28"/>
          <w:szCs w:val="28"/>
        </w:rPr>
      </w:pPr>
      <w:r>
        <w:rPr>
          <w:rFonts w:ascii="Times New Roman" w:hAnsi="Times New Roman"/>
          <w:b/>
          <w:sz w:val="28"/>
          <w:szCs w:val="28"/>
        </w:rPr>
        <w:t>2016-2017 учебный год</w:t>
      </w:r>
    </w:p>
    <w:p w:rsidR="006904FA" w:rsidRDefault="006904FA" w:rsidP="00C44ABC">
      <w:pPr>
        <w:spacing w:after="0" w:line="240" w:lineRule="auto"/>
        <w:jc w:val="center"/>
        <w:rPr>
          <w:rFonts w:ascii="Times New Roman" w:hAnsi="Times New Roman"/>
          <w:b/>
          <w:sz w:val="28"/>
          <w:szCs w:val="28"/>
        </w:rPr>
      </w:pPr>
      <w:r>
        <w:rPr>
          <w:rFonts w:ascii="Times New Roman" w:hAnsi="Times New Roman"/>
          <w:b/>
          <w:sz w:val="28"/>
          <w:szCs w:val="28"/>
        </w:rPr>
        <w:t>Старшая  группа № 12  (5-6 лет)</w:t>
      </w:r>
    </w:p>
    <w:p w:rsidR="006904FA" w:rsidRDefault="006904FA" w:rsidP="00C44ABC">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3061"/>
        <w:gridCol w:w="2145"/>
        <w:gridCol w:w="3664"/>
        <w:gridCol w:w="3740"/>
      </w:tblGrid>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Дни недели</w:t>
            </w:r>
          </w:p>
        </w:tc>
        <w:tc>
          <w:tcPr>
            <w:tcW w:w="315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Образовательная область</w:t>
            </w:r>
          </w:p>
        </w:tc>
        <w:tc>
          <w:tcPr>
            <w:tcW w:w="2268"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Время</w:t>
            </w:r>
          </w:p>
        </w:tc>
        <w:tc>
          <w:tcPr>
            <w:tcW w:w="382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Утро</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1-я половина дня</w:t>
            </w:r>
          </w:p>
        </w:tc>
        <w:tc>
          <w:tcPr>
            <w:tcW w:w="3847"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Вечер</w:t>
            </w:r>
          </w:p>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2-я половина дня</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Понедельник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«Речевое развитие»</w:t>
            </w:r>
          </w:p>
          <w:p w:rsidR="006904FA" w:rsidRPr="00EE2396" w:rsidRDefault="006904FA" w:rsidP="00176497">
            <w:pPr>
              <w:spacing w:after="0" w:line="240" w:lineRule="auto"/>
              <w:rPr>
                <w:rFonts w:ascii="Times New Roman" w:hAnsi="Times New Roman"/>
                <w:sz w:val="24"/>
                <w:szCs w:val="28"/>
              </w:rPr>
            </w:pP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16.05-16.30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Грамота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Чтение художественной литературы и развитие речи</w:t>
            </w:r>
          </w:p>
          <w:p w:rsidR="006904FA" w:rsidRPr="00EE2396" w:rsidRDefault="006904FA" w:rsidP="00176497">
            <w:pPr>
              <w:spacing w:after="0" w:line="240" w:lineRule="auto"/>
              <w:jc w:val="center"/>
              <w:rPr>
                <w:rFonts w:ascii="Times New Roman" w:hAnsi="Times New Roman"/>
                <w:sz w:val="24"/>
                <w:szCs w:val="28"/>
              </w:rPr>
            </w:pP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Физкультурное занятие </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Вторник</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 «Познавательное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«Худо</w:t>
            </w:r>
            <w:r w:rsidR="00C44ABC" w:rsidRPr="00EE2396">
              <w:rPr>
                <w:rFonts w:ascii="Times New Roman" w:hAnsi="Times New Roman"/>
                <w:sz w:val="24"/>
                <w:szCs w:val="28"/>
              </w:rPr>
              <w:t>жественно-эстетическое развитие</w:t>
            </w:r>
            <w:r w:rsidRPr="00EE2396">
              <w:rPr>
                <w:rFonts w:ascii="Times New Roman" w:hAnsi="Times New Roman"/>
                <w:sz w:val="24"/>
                <w:szCs w:val="28"/>
              </w:rPr>
              <w:t>»</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8.50.-9.10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9.20.-9.45.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15.40-16.05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Логика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tc>
        <w:tc>
          <w:tcPr>
            <w:tcW w:w="384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CA58BC" w:rsidRDefault="00CA58BC" w:rsidP="00C44ABC">
            <w:pPr>
              <w:spacing w:after="0" w:line="240" w:lineRule="auto"/>
              <w:rPr>
                <w:rFonts w:ascii="Times New Roman" w:hAnsi="Times New Roman"/>
                <w:sz w:val="24"/>
                <w:szCs w:val="28"/>
              </w:rPr>
            </w:pPr>
          </w:p>
          <w:p w:rsidR="006904FA" w:rsidRPr="00EE2396" w:rsidRDefault="006904FA" w:rsidP="00C44ABC">
            <w:pPr>
              <w:spacing w:after="0" w:line="240" w:lineRule="auto"/>
              <w:rPr>
                <w:rFonts w:ascii="Times New Roman" w:hAnsi="Times New Roman"/>
                <w:sz w:val="24"/>
                <w:szCs w:val="28"/>
              </w:rPr>
            </w:pPr>
            <w:r w:rsidRPr="00EE2396">
              <w:rPr>
                <w:rFonts w:ascii="Times New Roman" w:hAnsi="Times New Roman"/>
                <w:sz w:val="24"/>
                <w:szCs w:val="28"/>
              </w:rPr>
              <w:t>ЧФУ: Безопасность/Мы живем на Урале</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Среда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«Физическое развитие</w:t>
            </w:r>
            <w:r w:rsidRPr="00EE2396">
              <w:rPr>
                <w:rFonts w:ascii="Times New Roman" w:hAnsi="Times New Roman"/>
                <w:sz w:val="24"/>
                <w:szCs w:val="28"/>
              </w:rPr>
              <w:t>»</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16.25-16.50</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Математика</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Ознакомление с простр. отношениями</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 xml:space="preserve"> </w:t>
            </w: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Четверг</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«Художественно-эстетическое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8.50-9.10</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9.20-9.45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C44ABC">
            <w:pPr>
              <w:spacing w:after="0" w:line="240" w:lineRule="auto"/>
              <w:jc w:val="center"/>
              <w:rPr>
                <w:rFonts w:ascii="Times New Roman" w:hAnsi="Times New Roman"/>
                <w:sz w:val="24"/>
                <w:szCs w:val="28"/>
              </w:rPr>
            </w:pPr>
            <w:r w:rsidRPr="00EE2396">
              <w:rPr>
                <w:rFonts w:ascii="Times New Roman" w:hAnsi="Times New Roman"/>
                <w:sz w:val="24"/>
                <w:szCs w:val="28"/>
              </w:rPr>
              <w:t>15.40-16.05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Экология</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Музыкальное занятие</w:t>
            </w:r>
          </w:p>
          <w:p w:rsidR="006904FA" w:rsidRPr="00EE2396" w:rsidRDefault="006904FA" w:rsidP="00176497">
            <w:pPr>
              <w:spacing w:after="0" w:line="240" w:lineRule="auto"/>
              <w:jc w:val="center"/>
              <w:rPr>
                <w:rFonts w:ascii="Times New Roman" w:hAnsi="Times New Roman"/>
                <w:sz w:val="24"/>
                <w:szCs w:val="28"/>
              </w:rPr>
            </w:pPr>
          </w:p>
        </w:tc>
        <w:tc>
          <w:tcPr>
            <w:tcW w:w="384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ОДвРМ: Чтение художественной литературы</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Лепка/конструирование</w:t>
            </w:r>
          </w:p>
        </w:tc>
      </w:tr>
      <w:tr w:rsidR="006904FA" w:rsidRPr="00EE2396" w:rsidTr="00176497">
        <w:tc>
          <w:tcPr>
            <w:tcW w:w="1915" w:type="dxa"/>
          </w:tcPr>
          <w:p w:rsidR="006904FA" w:rsidRPr="00EE2396" w:rsidRDefault="006904FA" w:rsidP="00176497">
            <w:pPr>
              <w:spacing w:after="0" w:line="240" w:lineRule="auto"/>
              <w:jc w:val="center"/>
              <w:rPr>
                <w:rFonts w:ascii="Times New Roman" w:hAnsi="Times New Roman"/>
                <w:b/>
                <w:sz w:val="24"/>
                <w:szCs w:val="28"/>
              </w:rPr>
            </w:pPr>
            <w:r w:rsidRPr="00EE2396">
              <w:rPr>
                <w:rFonts w:ascii="Times New Roman" w:hAnsi="Times New Roman"/>
                <w:b/>
                <w:sz w:val="24"/>
                <w:szCs w:val="28"/>
              </w:rPr>
              <w:t>Пятница</w:t>
            </w:r>
          </w:p>
        </w:tc>
        <w:tc>
          <w:tcPr>
            <w:tcW w:w="3155" w:type="dxa"/>
          </w:tcPr>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«Художественно-эстетическое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«Познавательное развитие»</w:t>
            </w:r>
          </w:p>
          <w:p w:rsidR="006904FA" w:rsidRPr="00EE2396" w:rsidRDefault="006904FA" w:rsidP="00176497">
            <w:pPr>
              <w:spacing w:after="0" w:line="240" w:lineRule="auto"/>
              <w:rPr>
                <w:rFonts w:ascii="Times New Roman" w:hAnsi="Times New Roman"/>
                <w:sz w:val="24"/>
                <w:szCs w:val="28"/>
              </w:rPr>
            </w:pPr>
            <w:r w:rsidRPr="00EE2396">
              <w:rPr>
                <w:rFonts w:ascii="Times New Roman" w:hAnsi="Times New Roman"/>
                <w:sz w:val="24"/>
                <w:szCs w:val="28"/>
              </w:rPr>
              <w:t>ОО</w:t>
            </w:r>
            <w:r w:rsidR="00C44ABC" w:rsidRPr="00EE2396">
              <w:rPr>
                <w:rFonts w:ascii="Times New Roman" w:hAnsi="Times New Roman"/>
                <w:sz w:val="24"/>
                <w:szCs w:val="28"/>
              </w:rPr>
              <w:t xml:space="preserve"> </w:t>
            </w:r>
            <w:r w:rsidRPr="00EE2396">
              <w:rPr>
                <w:rFonts w:ascii="Times New Roman" w:hAnsi="Times New Roman"/>
                <w:sz w:val="24"/>
                <w:szCs w:val="28"/>
              </w:rPr>
              <w:t>«Физическое развитие».</w:t>
            </w:r>
          </w:p>
        </w:tc>
        <w:tc>
          <w:tcPr>
            <w:tcW w:w="2268"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9.00-9.25</w:t>
            </w:r>
          </w:p>
          <w:p w:rsidR="00CA58BC" w:rsidRDefault="00CA58BC"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9.35-9.55</w:t>
            </w: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11.45-12.05</w:t>
            </w:r>
          </w:p>
        </w:tc>
        <w:tc>
          <w:tcPr>
            <w:tcW w:w="3827" w:type="dxa"/>
          </w:tcPr>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Рисование /худ. конструирование</w:t>
            </w: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Конструирование</w:t>
            </w:r>
          </w:p>
          <w:p w:rsidR="006904FA" w:rsidRDefault="006904FA" w:rsidP="00176497">
            <w:pPr>
              <w:spacing w:after="0" w:line="240" w:lineRule="auto"/>
              <w:jc w:val="center"/>
              <w:rPr>
                <w:rFonts w:ascii="Times New Roman" w:hAnsi="Times New Roman"/>
                <w:sz w:val="24"/>
                <w:szCs w:val="28"/>
              </w:rPr>
            </w:pPr>
          </w:p>
          <w:p w:rsidR="00CA58BC" w:rsidRPr="00EE2396" w:rsidRDefault="00CA58BC" w:rsidP="00176497">
            <w:pPr>
              <w:spacing w:after="0" w:line="240" w:lineRule="auto"/>
              <w:jc w:val="center"/>
              <w:rPr>
                <w:rFonts w:ascii="Times New Roman" w:hAnsi="Times New Roman"/>
                <w:sz w:val="24"/>
                <w:szCs w:val="28"/>
              </w:rPr>
            </w:pPr>
          </w:p>
          <w:p w:rsidR="006904FA" w:rsidRPr="00EE2396" w:rsidRDefault="006904FA" w:rsidP="00C44ABC">
            <w:pPr>
              <w:spacing w:after="0" w:line="240" w:lineRule="auto"/>
              <w:jc w:val="center"/>
              <w:rPr>
                <w:rFonts w:ascii="Times New Roman" w:hAnsi="Times New Roman"/>
                <w:sz w:val="24"/>
                <w:szCs w:val="28"/>
              </w:rPr>
            </w:pPr>
            <w:r w:rsidRPr="00EE2396">
              <w:rPr>
                <w:rFonts w:ascii="Times New Roman" w:hAnsi="Times New Roman"/>
                <w:sz w:val="24"/>
                <w:szCs w:val="28"/>
              </w:rPr>
              <w:t>Физкультурное занятие (улица)</w:t>
            </w:r>
          </w:p>
          <w:p w:rsidR="006904FA" w:rsidRPr="00EE2396" w:rsidRDefault="006904FA" w:rsidP="00176497">
            <w:pPr>
              <w:spacing w:after="0" w:line="240" w:lineRule="auto"/>
              <w:jc w:val="center"/>
              <w:rPr>
                <w:rFonts w:ascii="Times New Roman" w:hAnsi="Times New Roman"/>
                <w:sz w:val="24"/>
                <w:szCs w:val="28"/>
              </w:rPr>
            </w:pPr>
          </w:p>
        </w:tc>
        <w:tc>
          <w:tcPr>
            <w:tcW w:w="3847" w:type="dxa"/>
          </w:tcPr>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p>
          <w:p w:rsidR="006904FA" w:rsidRPr="00EE2396" w:rsidRDefault="006904FA" w:rsidP="00176497">
            <w:pPr>
              <w:spacing w:after="0" w:line="240" w:lineRule="auto"/>
              <w:jc w:val="center"/>
              <w:rPr>
                <w:rFonts w:ascii="Times New Roman" w:hAnsi="Times New Roman"/>
                <w:sz w:val="24"/>
                <w:szCs w:val="28"/>
              </w:rPr>
            </w:pPr>
            <w:r w:rsidRPr="00EE2396">
              <w:rPr>
                <w:rFonts w:ascii="Times New Roman" w:hAnsi="Times New Roman"/>
                <w:sz w:val="24"/>
                <w:szCs w:val="28"/>
              </w:rPr>
              <w:t>Досуг</w:t>
            </w:r>
          </w:p>
        </w:tc>
      </w:tr>
    </w:tbl>
    <w:p w:rsidR="006904FA" w:rsidRPr="001048C1" w:rsidRDefault="006904FA" w:rsidP="006904FA">
      <w:pPr>
        <w:spacing w:after="0" w:line="240" w:lineRule="auto"/>
        <w:jc w:val="center"/>
        <w:rPr>
          <w:rFonts w:ascii="Times New Roman" w:hAnsi="Times New Roman"/>
          <w:b/>
          <w:sz w:val="28"/>
          <w:szCs w:val="28"/>
        </w:rPr>
        <w:sectPr w:rsidR="006904FA" w:rsidRPr="001048C1" w:rsidSect="00C61083">
          <w:footnotePr>
            <w:numRestart w:val="eachPage"/>
          </w:footnotePr>
          <w:type w:val="continuous"/>
          <w:pgSz w:w="16838" w:h="11906" w:orient="landscape"/>
          <w:pgMar w:top="1134" w:right="850" w:bottom="1134" w:left="1701" w:header="0" w:footer="0" w:gutter="0"/>
          <w:cols w:space="708"/>
          <w:titlePg/>
          <w:docGrid w:linePitch="360"/>
        </w:sectPr>
      </w:pPr>
    </w:p>
    <w:p w:rsidR="002C17D3" w:rsidRPr="001F1C4E" w:rsidRDefault="002C17D3" w:rsidP="006904FA">
      <w:pPr>
        <w:shd w:val="clear" w:color="auto" w:fill="FFFFFF"/>
        <w:spacing w:after="0" w:line="240" w:lineRule="auto"/>
        <w:jc w:val="center"/>
        <w:rPr>
          <w:rFonts w:ascii="Times New Roman" w:hAnsi="Times New Roman"/>
          <w:bCs/>
          <w:sz w:val="28"/>
          <w:szCs w:val="28"/>
        </w:rPr>
      </w:pPr>
      <w:r w:rsidRPr="001F1C4E">
        <w:rPr>
          <w:rFonts w:ascii="Times New Roman" w:hAnsi="Times New Roman"/>
          <w:bCs/>
          <w:sz w:val="28"/>
          <w:szCs w:val="28"/>
        </w:rPr>
        <w:t>Управление образования Администрации Режевского городского о</w:t>
      </w:r>
      <w:r w:rsidR="001F1C4E">
        <w:rPr>
          <w:rFonts w:ascii="Times New Roman" w:hAnsi="Times New Roman"/>
          <w:bCs/>
          <w:sz w:val="28"/>
          <w:szCs w:val="28"/>
        </w:rPr>
        <w:t>к</w:t>
      </w:r>
      <w:r w:rsidRPr="001F1C4E">
        <w:rPr>
          <w:rFonts w:ascii="Times New Roman" w:hAnsi="Times New Roman"/>
          <w:bCs/>
          <w:sz w:val="28"/>
          <w:szCs w:val="28"/>
        </w:rPr>
        <w:t>руга</w:t>
      </w:r>
    </w:p>
    <w:p w:rsidR="002C17D3" w:rsidRPr="001F1C4E" w:rsidRDefault="002C17D3" w:rsidP="006904FA">
      <w:pPr>
        <w:shd w:val="clear" w:color="auto" w:fill="FFFFFF"/>
        <w:spacing w:after="0" w:line="240" w:lineRule="auto"/>
        <w:jc w:val="center"/>
        <w:rPr>
          <w:rFonts w:ascii="Times New Roman" w:hAnsi="Times New Roman"/>
          <w:bCs/>
          <w:sz w:val="28"/>
          <w:szCs w:val="28"/>
        </w:rPr>
      </w:pPr>
      <w:r w:rsidRPr="001F1C4E">
        <w:rPr>
          <w:rFonts w:ascii="Times New Roman" w:hAnsi="Times New Roman"/>
          <w:bCs/>
          <w:sz w:val="28"/>
          <w:szCs w:val="28"/>
        </w:rPr>
        <w:t>Муниципальное автономное дошкольное образовательное учреждение</w:t>
      </w:r>
    </w:p>
    <w:p w:rsidR="002C17D3" w:rsidRPr="001F1C4E" w:rsidRDefault="002C17D3" w:rsidP="006904FA">
      <w:pPr>
        <w:shd w:val="clear" w:color="auto" w:fill="FFFFFF"/>
        <w:spacing w:after="0" w:line="240" w:lineRule="auto"/>
        <w:jc w:val="center"/>
        <w:rPr>
          <w:rFonts w:ascii="Times New Roman" w:hAnsi="Times New Roman"/>
          <w:bCs/>
          <w:sz w:val="28"/>
          <w:szCs w:val="28"/>
        </w:rPr>
      </w:pPr>
      <w:r w:rsidRPr="001F1C4E">
        <w:rPr>
          <w:rFonts w:ascii="Times New Roman" w:hAnsi="Times New Roman"/>
          <w:bCs/>
          <w:sz w:val="28"/>
          <w:szCs w:val="28"/>
        </w:rPr>
        <w:t>«Детский сад комбинированного вида №5 «Сказка»</w:t>
      </w:r>
    </w:p>
    <w:p w:rsidR="002C17D3" w:rsidRDefault="002C17D3" w:rsidP="006904FA">
      <w:pPr>
        <w:shd w:val="clear" w:color="auto" w:fill="FFFFFF"/>
        <w:spacing w:after="0" w:line="240" w:lineRule="auto"/>
        <w:jc w:val="center"/>
        <w:rPr>
          <w:rFonts w:ascii="Times New Roman" w:hAnsi="Times New Roman"/>
          <w:bCs/>
          <w:sz w:val="28"/>
          <w:szCs w:val="28"/>
        </w:rPr>
      </w:pPr>
      <w:r w:rsidRPr="001F1C4E">
        <w:rPr>
          <w:rFonts w:ascii="Times New Roman" w:hAnsi="Times New Roman"/>
          <w:bCs/>
          <w:sz w:val="28"/>
          <w:szCs w:val="28"/>
        </w:rPr>
        <w:t>623751 г.</w:t>
      </w:r>
      <w:r w:rsidR="001F1C4E">
        <w:rPr>
          <w:rFonts w:ascii="Times New Roman" w:hAnsi="Times New Roman"/>
          <w:bCs/>
          <w:sz w:val="28"/>
          <w:szCs w:val="28"/>
        </w:rPr>
        <w:t xml:space="preserve"> </w:t>
      </w:r>
      <w:r w:rsidRPr="001F1C4E">
        <w:rPr>
          <w:rFonts w:ascii="Times New Roman" w:hAnsi="Times New Roman"/>
          <w:bCs/>
          <w:sz w:val="28"/>
          <w:szCs w:val="28"/>
        </w:rPr>
        <w:t>Реж</w:t>
      </w:r>
      <w:r w:rsidR="001F1C4E" w:rsidRPr="001F1C4E">
        <w:rPr>
          <w:rFonts w:ascii="Times New Roman" w:hAnsi="Times New Roman"/>
          <w:bCs/>
          <w:sz w:val="28"/>
          <w:szCs w:val="28"/>
        </w:rPr>
        <w:t>, ул. Калинина,12,тел. 3-30-67</w:t>
      </w:r>
    </w:p>
    <w:p w:rsidR="001F1C4E" w:rsidRDefault="001F1C4E" w:rsidP="006904FA">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Заведующая МАДОУ «Детский сад №5» Топоркова Любовь Ильинична</w:t>
      </w:r>
    </w:p>
    <w:p w:rsidR="001F1C4E" w:rsidRDefault="001F1C4E" w:rsidP="006904FA">
      <w:pPr>
        <w:shd w:val="clear" w:color="auto" w:fill="FFFFFF"/>
        <w:spacing w:after="0" w:line="240" w:lineRule="auto"/>
        <w:jc w:val="center"/>
        <w:rPr>
          <w:rFonts w:ascii="Times New Roman" w:hAnsi="Times New Roman"/>
          <w:bCs/>
          <w:sz w:val="28"/>
          <w:szCs w:val="28"/>
        </w:rPr>
      </w:pPr>
    </w:p>
    <w:p w:rsidR="001F1C4E" w:rsidRDefault="001F1C4E" w:rsidP="006904FA">
      <w:pPr>
        <w:shd w:val="clear" w:color="auto" w:fill="FFFFFF"/>
        <w:spacing w:after="0" w:line="240" w:lineRule="auto"/>
        <w:jc w:val="center"/>
        <w:rPr>
          <w:rFonts w:ascii="Times New Roman" w:hAnsi="Times New Roman"/>
          <w:bCs/>
          <w:sz w:val="28"/>
          <w:szCs w:val="28"/>
        </w:rPr>
      </w:pPr>
    </w:p>
    <w:p w:rsidR="001F1C4E" w:rsidRDefault="001F1C4E" w:rsidP="006904FA">
      <w:pPr>
        <w:shd w:val="clear" w:color="auto" w:fill="FFFFFF"/>
        <w:spacing w:after="0" w:line="240" w:lineRule="auto"/>
        <w:jc w:val="center"/>
        <w:rPr>
          <w:rFonts w:ascii="Times New Roman" w:hAnsi="Times New Roman"/>
          <w:bCs/>
          <w:sz w:val="28"/>
          <w:szCs w:val="28"/>
        </w:rPr>
      </w:pPr>
    </w:p>
    <w:p w:rsidR="001F1C4E" w:rsidRDefault="001F1C4E" w:rsidP="001F1C4E">
      <w:pPr>
        <w:shd w:val="clear" w:color="auto" w:fill="FFFFFF"/>
        <w:spacing w:after="0" w:line="240" w:lineRule="auto"/>
        <w:rPr>
          <w:rFonts w:ascii="Times New Roman" w:hAnsi="Times New Roman"/>
          <w:bCs/>
          <w:sz w:val="28"/>
          <w:szCs w:val="28"/>
        </w:rPr>
      </w:pPr>
      <w:r>
        <w:rPr>
          <w:rFonts w:ascii="Times New Roman" w:hAnsi="Times New Roman"/>
          <w:bCs/>
          <w:sz w:val="28"/>
          <w:szCs w:val="28"/>
        </w:rPr>
        <w:t>Принято:                                                Утверждаю</w:t>
      </w:r>
    </w:p>
    <w:p w:rsidR="001F1C4E" w:rsidRDefault="001F1C4E" w:rsidP="001F1C4E">
      <w:pPr>
        <w:shd w:val="clear" w:color="auto" w:fill="FFFFFF"/>
        <w:spacing w:after="0" w:line="240" w:lineRule="auto"/>
        <w:rPr>
          <w:rFonts w:ascii="Times New Roman" w:hAnsi="Times New Roman"/>
          <w:bCs/>
          <w:sz w:val="28"/>
          <w:szCs w:val="28"/>
        </w:rPr>
      </w:pPr>
      <w:r>
        <w:rPr>
          <w:rFonts w:ascii="Times New Roman" w:hAnsi="Times New Roman"/>
          <w:bCs/>
          <w:sz w:val="28"/>
          <w:szCs w:val="28"/>
        </w:rPr>
        <w:t>Педагогическим советом                     Заведующая МАДОУ «Детский сад №5»</w:t>
      </w:r>
    </w:p>
    <w:p w:rsidR="001F1C4E" w:rsidRDefault="001F1C4E" w:rsidP="001F1C4E">
      <w:pPr>
        <w:shd w:val="clear" w:color="auto" w:fill="FFFFFF"/>
        <w:spacing w:after="0" w:line="240" w:lineRule="auto"/>
        <w:rPr>
          <w:rFonts w:ascii="Times New Roman" w:hAnsi="Times New Roman"/>
          <w:bCs/>
          <w:sz w:val="28"/>
          <w:szCs w:val="28"/>
        </w:rPr>
      </w:pPr>
      <w:r>
        <w:rPr>
          <w:rFonts w:ascii="Times New Roman" w:hAnsi="Times New Roman"/>
          <w:bCs/>
          <w:sz w:val="28"/>
          <w:szCs w:val="28"/>
        </w:rPr>
        <w:t>Протокол №3 от 25 октября 2016 г.   ________________Л.И.Топоркова</w:t>
      </w:r>
    </w:p>
    <w:p w:rsidR="001F1C4E" w:rsidRDefault="001F1C4E" w:rsidP="001F1C4E">
      <w:pPr>
        <w:shd w:val="clear" w:color="auto" w:fill="FFFFFF"/>
        <w:spacing w:after="0" w:line="240" w:lineRule="auto"/>
        <w:rPr>
          <w:rFonts w:ascii="Times New Roman" w:hAnsi="Times New Roman"/>
          <w:bCs/>
          <w:sz w:val="28"/>
          <w:szCs w:val="28"/>
        </w:rPr>
      </w:pPr>
      <w:r>
        <w:rPr>
          <w:rFonts w:ascii="Times New Roman" w:hAnsi="Times New Roman"/>
          <w:bCs/>
          <w:sz w:val="28"/>
          <w:szCs w:val="28"/>
        </w:rPr>
        <w:t xml:space="preserve">                                                               Приказ №135/04.07.от «25» октября 2016</w:t>
      </w:r>
    </w:p>
    <w:p w:rsidR="001F1C4E" w:rsidRDefault="001F1C4E" w:rsidP="001F1C4E">
      <w:pPr>
        <w:shd w:val="clear" w:color="auto" w:fill="FFFFFF"/>
        <w:spacing w:after="0" w:line="240" w:lineRule="auto"/>
        <w:rPr>
          <w:rFonts w:ascii="Times New Roman" w:hAnsi="Times New Roman"/>
          <w:bCs/>
          <w:sz w:val="28"/>
          <w:szCs w:val="28"/>
        </w:rPr>
      </w:pPr>
    </w:p>
    <w:p w:rsidR="001F1C4E" w:rsidRDefault="001F1C4E" w:rsidP="001F1C4E">
      <w:pPr>
        <w:shd w:val="clear" w:color="auto" w:fill="FFFFFF"/>
        <w:spacing w:after="0" w:line="240" w:lineRule="auto"/>
        <w:rPr>
          <w:rFonts w:ascii="Times New Roman" w:hAnsi="Times New Roman"/>
          <w:bCs/>
          <w:sz w:val="28"/>
          <w:szCs w:val="28"/>
        </w:rPr>
      </w:pPr>
    </w:p>
    <w:p w:rsidR="001F1C4E" w:rsidRDefault="001F1C4E" w:rsidP="001F1C4E">
      <w:pPr>
        <w:shd w:val="clear" w:color="auto" w:fill="FFFFFF"/>
        <w:spacing w:after="0" w:line="240" w:lineRule="auto"/>
        <w:rPr>
          <w:rFonts w:ascii="Times New Roman" w:hAnsi="Times New Roman"/>
          <w:bCs/>
          <w:sz w:val="28"/>
          <w:szCs w:val="28"/>
        </w:rPr>
      </w:pPr>
    </w:p>
    <w:p w:rsidR="001F1C4E" w:rsidRDefault="001F1C4E" w:rsidP="001F1C4E">
      <w:pPr>
        <w:shd w:val="clear" w:color="auto" w:fill="FFFFFF"/>
        <w:spacing w:after="0" w:line="240" w:lineRule="auto"/>
        <w:rPr>
          <w:rFonts w:ascii="Times New Roman" w:hAnsi="Times New Roman"/>
          <w:bCs/>
          <w:sz w:val="28"/>
          <w:szCs w:val="28"/>
        </w:rPr>
      </w:pPr>
    </w:p>
    <w:p w:rsidR="001F1C4E" w:rsidRDefault="001F1C4E" w:rsidP="001F1C4E">
      <w:pPr>
        <w:shd w:val="clear" w:color="auto" w:fill="FFFFFF"/>
        <w:spacing w:after="0" w:line="240" w:lineRule="auto"/>
        <w:rPr>
          <w:rFonts w:ascii="Times New Roman" w:hAnsi="Times New Roman"/>
          <w:bCs/>
          <w:sz w:val="28"/>
          <w:szCs w:val="28"/>
        </w:rPr>
      </w:pPr>
    </w:p>
    <w:p w:rsidR="001F1C4E" w:rsidRDefault="001F1C4E" w:rsidP="001F1C4E">
      <w:pPr>
        <w:shd w:val="clear" w:color="auto" w:fill="FFFFFF"/>
        <w:spacing w:after="0" w:line="240" w:lineRule="auto"/>
        <w:rPr>
          <w:rFonts w:ascii="Times New Roman" w:hAnsi="Times New Roman"/>
          <w:bCs/>
          <w:sz w:val="28"/>
          <w:szCs w:val="28"/>
        </w:rPr>
      </w:pPr>
    </w:p>
    <w:p w:rsidR="001F1C4E" w:rsidRDefault="001F1C4E" w:rsidP="001F1C4E">
      <w:pPr>
        <w:shd w:val="clear" w:color="auto" w:fill="FFFFFF"/>
        <w:spacing w:after="0" w:line="240" w:lineRule="auto"/>
        <w:jc w:val="center"/>
        <w:rPr>
          <w:rFonts w:ascii="Times New Roman" w:hAnsi="Times New Roman"/>
          <w:b/>
          <w:bCs/>
          <w:sz w:val="32"/>
          <w:szCs w:val="32"/>
        </w:rPr>
      </w:pPr>
    </w:p>
    <w:p w:rsidR="001F1C4E" w:rsidRDefault="001F1C4E" w:rsidP="001F1C4E">
      <w:pPr>
        <w:shd w:val="clear" w:color="auto" w:fill="FFFFFF"/>
        <w:spacing w:after="0" w:line="240" w:lineRule="auto"/>
        <w:jc w:val="center"/>
        <w:rPr>
          <w:rFonts w:ascii="Times New Roman" w:hAnsi="Times New Roman"/>
          <w:b/>
          <w:bCs/>
          <w:sz w:val="32"/>
          <w:szCs w:val="32"/>
        </w:rPr>
      </w:pPr>
      <w:r>
        <w:rPr>
          <w:rFonts w:ascii="Times New Roman" w:hAnsi="Times New Roman"/>
          <w:b/>
          <w:bCs/>
          <w:sz w:val="32"/>
          <w:szCs w:val="32"/>
        </w:rPr>
        <w:t>КОМПЛЕКСНО - ТЕМАТИЧЕСКОЕ ПЛАНИРОВАНИЕ</w:t>
      </w:r>
    </w:p>
    <w:p w:rsidR="001F1C4E" w:rsidRDefault="001F1C4E" w:rsidP="001F1C4E">
      <w:pPr>
        <w:shd w:val="clear" w:color="auto" w:fill="FFFFFF"/>
        <w:spacing w:after="0" w:line="240" w:lineRule="auto"/>
        <w:jc w:val="center"/>
        <w:rPr>
          <w:rFonts w:ascii="Times New Roman" w:hAnsi="Times New Roman"/>
          <w:b/>
          <w:bCs/>
          <w:sz w:val="32"/>
          <w:szCs w:val="32"/>
        </w:rPr>
      </w:pPr>
      <w:r>
        <w:rPr>
          <w:rFonts w:ascii="Times New Roman" w:hAnsi="Times New Roman"/>
          <w:b/>
          <w:bCs/>
          <w:sz w:val="32"/>
          <w:szCs w:val="32"/>
        </w:rPr>
        <w:t>(ВСЕ ВОЗРАСТНЫЕ ГРУППЫ)</w:t>
      </w:r>
    </w:p>
    <w:p w:rsidR="001F1C4E" w:rsidRDefault="001F1C4E" w:rsidP="001F1C4E">
      <w:pPr>
        <w:shd w:val="clear" w:color="auto" w:fill="FFFFFF"/>
        <w:spacing w:after="0" w:line="240" w:lineRule="auto"/>
        <w:jc w:val="center"/>
        <w:rPr>
          <w:rFonts w:ascii="Times New Roman" w:hAnsi="Times New Roman"/>
          <w:b/>
          <w:bCs/>
          <w:sz w:val="32"/>
          <w:szCs w:val="32"/>
        </w:rPr>
      </w:pPr>
      <w:r>
        <w:rPr>
          <w:rFonts w:ascii="Times New Roman" w:hAnsi="Times New Roman"/>
          <w:b/>
          <w:bCs/>
          <w:sz w:val="32"/>
          <w:szCs w:val="32"/>
        </w:rPr>
        <w:t>с 01.06. 2016 года по 31.05.2017 года)</w:t>
      </w:r>
    </w:p>
    <w:p w:rsidR="001F1C4E" w:rsidRPr="001F1C4E" w:rsidRDefault="001F1C4E" w:rsidP="001F1C4E">
      <w:pPr>
        <w:shd w:val="clear" w:color="auto" w:fill="FFFFFF"/>
        <w:spacing w:after="0" w:line="240" w:lineRule="auto"/>
        <w:jc w:val="center"/>
        <w:rPr>
          <w:rFonts w:ascii="Times New Roman" w:hAnsi="Times New Roman"/>
          <w:b/>
          <w:bCs/>
          <w:sz w:val="32"/>
          <w:szCs w:val="32"/>
        </w:rPr>
      </w:pPr>
    </w:p>
    <w:p w:rsidR="001F1C4E" w:rsidRDefault="001F1C4E" w:rsidP="006904FA">
      <w:pPr>
        <w:shd w:val="clear" w:color="auto" w:fill="FFFFFF"/>
        <w:spacing w:after="0" w:line="240" w:lineRule="auto"/>
        <w:jc w:val="center"/>
        <w:rPr>
          <w:rFonts w:ascii="Times New Roman" w:hAnsi="Times New Roman"/>
          <w:b/>
          <w:bCs/>
          <w:sz w:val="28"/>
          <w:szCs w:val="28"/>
        </w:rPr>
      </w:pPr>
    </w:p>
    <w:p w:rsidR="002C17D3" w:rsidRDefault="002C17D3" w:rsidP="006904FA">
      <w:pPr>
        <w:shd w:val="clear" w:color="auto" w:fill="FFFFFF"/>
        <w:spacing w:after="0" w:line="240" w:lineRule="auto"/>
        <w:jc w:val="center"/>
        <w:rPr>
          <w:rFonts w:ascii="Times New Roman" w:hAnsi="Times New Roman"/>
          <w:b/>
          <w:bCs/>
          <w:sz w:val="28"/>
          <w:szCs w:val="28"/>
        </w:rPr>
      </w:pPr>
    </w:p>
    <w:p w:rsidR="002C17D3" w:rsidRDefault="002C17D3" w:rsidP="006904FA">
      <w:pPr>
        <w:shd w:val="clear" w:color="auto" w:fill="FFFFFF"/>
        <w:spacing w:after="0" w:line="240" w:lineRule="auto"/>
        <w:jc w:val="center"/>
        <w:rPr>
          <w:rFonts w:ascii="Times New Roman" w:hAnsi="Times New Roman"/>
          <w:b/>
          <w:bCs/>
          <w:sz w:val="28"/>
          <w:szCs w:val="28"/>
        </w:rPr>
      </w:pPr>
    </w:p>
    <w:p w:rsidR="00930CAB" w:rsidRDefault="00930CAB"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5C7DDE" w:rsidRDefault="005C7DDE" w:rsidP="00AF3C8C">
      <w:pPr>
        <w:shd w:val="clear" w:color="auto" w:fill="FFFFFF"/>
        <w:spacing w:after="0" w:line="240" w:lineRule="auto"/>
        <w:jc w:val="center"/>
        <w:rPr>
          <w:rFonts w:ascii="Times New Roman" w:hAnsi="Times New Roman"/>
          <w:b/>
          <w:bCs/>
          <w:sz w:val="28"/>
          <w:szCs w:val="28"/>
        </w:rPr>
      </w:pPr>
    </w:p>
    <w:p w:rsidR="00C44ABC" w:rsidRDefault="00C44ABC" w:rsidP="00AF3C8C">
      <w:pPr>
        <w:shd w:val="clear" w:color="auto" w:fill="FFFFFF"/>
        <w:spacing w:after="0" w:line="240" w:lineRule="auto"/>
        <w:jc w:val="center"/>
        <w:rPr>
          <w:rFonts w:ascii="Times New Roman" w:hAnsi="Times New Roman"/>
          <w:b/>
          <w:bCs/>
          <w:sz w:val="28"/>
          <w:szCs w:val="28"/>
        </w:rPr>
      </w:pPr>
      <w:r w:rsidRPr="00C44ABC">
        <w:rPr>
          <w:rFonts w:ascii="Times New Roman" w:hAnsi="Times New Roman"/>
          <w:b/>
          <w:bCs/>
          <w:sz w:val="28"/>
          <w:szCs w:val="28"/>
        </w:rPr>
        <w:t>Примерное комплексно-тематическое планирование работы с детьми раннего возраста</w:t>
      </w:r>
    </w:p>
    <w:p w:rsidR="00C44ABC" w:rsidRDefault="00C44ABC" w:rsidP="006904FA">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(2-3 года)</w:t>
      </w:r>
    </w:p>
    <w:p w:rsidR="00C44ABC" w:rsidRPr="00C44ABC" w:rsidRDefault="00C44ABC" w:rsidP="006904FA">
      <w:pPr>
        <w:shd w:val="clear" w:color="auto" w:fill="FFFFFF"/>
        <w:spacing w:after="0" w:line="240" w:lineRule="auto"/>
        <w:jc w:val="center"/>
        <w:rPr>
          <w:rFonts w:ascii="Times New Roman" w:hAnsi="Times New Roman"/>
          <w:b/>
          <w:bCs/>
          <w:sz w:val="28"/>
          <w:szCs w:val="28"/>
        </w:rPr>
      </w:pPr>
    </w:p>
    <w:p w:rsidR="00C44ABC" w:rsidRDefault="006904FA" w:rsidP="006904FA">
      <w:pPr>
        <w:pStyle w:val="24"/>
        <w:shd w:val="clear" w:color="auto" w:fill="auto"/>
        <w:spacing w:after="0" w:line="240" w:lineRule="auto"/>
        <w:ind w:right="580"/>
        <w:rPr>
          <w:sz w:val="24"/>
          <w:szCs w:val="24"/>
        </w:rPr>
      </w:pPr>
      <w:r w:rsidRPr="00754C1F">
        <w:rPr>
          <w:sz w:val="24"/>
          <w:szCs w:val="24"/>
        </w:rPr>
        <w:t>Пояснительная записка к комплексно</w:t>
      </w:r>
      <w:r w:rsidRPr="00754C1F">
        <w:rPr>
          <w:rStyle w:val="25"/>
          <w:sz w:val="24"/>
          <w:szCs w:val="24"/>
        </w:rPr>
        <w:t>-</w:t>
      </w:r>
      <w:r w:rsidRPr="00754C1F">
        <w:rPr>
          <w:sz w:val="24"/>
          <w:szCs w:val="24"/>
        </w:rPr>
        <w:t>тематическому планированию</w:t>
      </w:r>
    </w:p>
    <w:p w:rsidR="006904FA" w:rsidRDefault="00C44ABC" w:rsidP="006904FA">
      <w:pPr>
        <w:pStyle w:val="24"/>
        <w:shd w:val="clear" w:color="auto" w:fill="auto"/>
        <w:spacing w:after="0" w:line="240" w:lineRule="auto"/>
        <w:ind w:right="580"/>
        <w:rPr>
          <w:sz w:val="24"/>
          <w:szCs w:val="24"/>
        </w:rPr>
      </w:pPr>
      <w:r>
        <w:rPr>
          <w:sz w:val="24"/>
          <w:szCs w:val="24"/>
        </w:rPr>
        <w:t>для</w:t>
      </w:r>
      <w:r w:rsidR="006904FA">
        <w:rPr>
          <w:sz w:val="24"/>
          <w:szCs w:val="24"/>
        </w:rPr>
        <w:t xml:space="preserve"> детей раннего возраста</w:t>
      </w:r>
      <w:r w:rsidR="006904FA" w:rsidRPr="00754C1F">
        <w:rPr>
          <w:sz w:val="24"/>
          <w:szCs w:val="24"/>
        </w:rPr>
        <w:t>.</w:t>
      </w:r>
    </w:p>
    <w:p w:rsidR="006904FA" w:rsidRDefault="006904FA" w:rsidP="006904FA">
      <w:pPr>
        <w:pStyle w:val="24"/>
        <w:shd w:val="clear" w:color="auto" w:fill="auto"/>
        <w:spacing w:after="0" w:line="240" w:lineRule="auto"/>
        <w:ind w:right="580"/>
        <w:rPr>
          <w:sz w:val="24"/>
          <w:szCs w:val="24"/>
        </w:rPr>
      </w:pPr>
    </w:p>
    <w:p w:rsidR="006904FA" w:rsidRPr="007C09E4" w:rsidRDefault="006904FA" w:rsidP="006904FA">
      <w:pPr>
        <w:pStyle w:val="1"/>
        <w:shd w:val="clear" w:color="auto" w:fill="auto"/>
        <w:spacing w:after="0" w:line="240" w:lineRule="auto"/>
        <w:ind w:firstLine="708"/>
        <w:jc w:val="both"/>
        <w:rPr>
          <w:sz w:val="24"/>
          <w:szCs w:val="28"/>
        </w:rPr>
      </w:pPr>
      <w:r w:rsidRPr="007C09E4">
        <w:rPr>
          <w:sz w:val="24"/>
          <w:szCs w:val="28"/>
        </w:rPr>
        <w:t>Комплексно-тематический план составлен на основании  образовательной  программы «От рождения до школы» под редакцией Н.Е.Вераксы, Т.С.Комаровой, М.А.Васильевой, ранний возраст (группа раннего возраста от 2-3 лет).</w:t>
      </w:r>
    </w:p>
    <w:p w:rsidR="006904FA" w:rsidRPr="007C09E4" w:rsidRDefault="006904FA" w:rsidP="006904FA">
      <w:pPr>
        <w:pStyle w:val="1"/>
        <w:shd w:val="clear" w:color="auto" w:fill="auto"/>
        <w:spacing w:after="0" w:line="240" w:lineRule="auto"/>
        <w:ind w:firstLine="567"/>
        <w:jc w:val="both"/>
        <w:rPr>
          <w:sz w:val="24"/>
          <w:szCs w:val="28"/>
        </w:rPr>
      </w:pPr>
      <w:r w:rsidRPr="007C09E4">
        <w:rPr>
          <w:sz w:val="24"/>
          <w:szCs w:val="28"/>
          <w:u w:val="single"/>
        </w:rPr>
        <w:t>Определённые темы  месяца и тематические недели</w:t>
      </w:r>
      <w:r w:rsidRPr="007C09E4">
        <w:rPr>
          <w:sz w:val="24"/>
          <w:szCs w:val="28"/>
        </w:rPr>
        <w:t xml:space="preserve"> ориентированы на все направления развития детей  раннего возраста. В комплексно-тематическом плане дано развернутое содержание работы и примерные варианты итоговых мероприятий и посвящены различным сторонам человеческого бытия, а так же вызывают личностный интерес детей к следующему:</w:t>
      </w:r>
    </w:p>
    <w:p w:rsidR="006904FA" w:rsidRPr="007C09E4" w:rsidRDefault="006904FA" w:rsidP="006904FA">
      <w:pPr>
        <w:pStyle w:val="1"/>
        <w:shd w:val="clear" w:color="auto" w:fill="auto"/>
        <w:spacing w:after="0" w:line="240" w:lineRule="auto"/>
        <w:jc w:val="both"/>
        <w:rPr>
          <w:sz w:val="24"/>
          <w:szCs w:val="28"/>
        </w:rPr>
      </w:pPr>
      <w:r w:rsidRPr="007C09E4">
        <w:rPr>
          <w:sz w:val="24"/>
          <w:szCs w:val="28"/>
        </w:rPr>
        <w:t>-явления социально – нравственной жизни ребенка (адаптационный период, представления о себе как о человеке, первичное понимание, что такое хорошо, что такое плохо);</w:t>
      </w:r>
    </w:p>
    <w:p w:rsidR="006904FA" w:rsidRPr="007C09E4" w:rsidRDefault="006904FA" w:rsidP="006904FA">
      <w:pPr>
        <w:pStyle w:val="1"/>
        <w:shd w:val="clear" w:color="auto" w:fill="auto"/>
        <w:spacing w:after="0" w:line="240" w:lineRule="auto"/>
        <w:jc w:val="both"/>
        <w:rPr>
          <w:sz w:val="24"/>
          <w:szCs w:val="28"/>
        </w:rPr>
      </w:pPr>
      <w:r w:rsidRPr="007C09E4">
        <w:rPr>
          <w:sz w:val="24"/>
          <w:szCs w:val="28"/>
        </w:rPr>
        <w:t>- используются все виды детской деятельности: игровая, коммуникативная, трудовая, познавательно-исследовательская,</w:t>
      </w:r>
      <w:r w:rsidR="003C2488">
        <w:rPr>
          <w:sz w:val="24"/>
          <w:szCs w:val="28"/>
        </w:rPr>
        <w:t xml:space="preserve"> </w:t>
      </w:r>
      <w:r w:rsidRPr="007C09E4">
        <w:rPr>
          <w:sz w:val="24"/>
          <w:szCs w:val="28"/>
        </w:rPr>
        <w:t>продуктивная,</w:t>
      </w:r>
      <w:r w:rsidR="006D52E7">
        <w:rPr>
          <w:sz w:val="24"/>
          <w:szCs w:val="28"/>
        </w:rPr>
        <w:t xml:space="preserve"> </w:t>
      </w:r>
      <w:r w:rsidRPr="007C09E4">
        <w:rPr>
          <w:sz w:val="24"/>
          <w:szCs w:val="28"/>
        </w:rPr>
        <w:t>музыкально-художественная, чтение;</w:t>
      </w:r>
    </w:p>
    <w:p w:rsidR="006904FA" w:rsidRPr="007C09E4" w:rsidRDefault="006904FA" w:rsidP="006904FA">
      <w:pPr>
        <w:pStyle w:val="1"/>
        <w:shd w:val="clear" w:color="auto" w:fill="auto"/>
        <w:spacing w:after="0" w:line="240" w:lineRule="auto"/>
        <w:jc w:val="both"/>
        <w:rPr>
          <w:sz w:val="24"/>
          <w:szCs w:val="28"/>
        </w:rPr>
      </w:pPr>
      <w:r w:rsidRPr="007C09E4">
        <w:rPr>
          <w:sz w:val="24"/>
          <w:szCs w:val="28"/>
        </w:rPr>
        <w:t xml:space="preserve">-окружающая природа по сезонам Осень, Зима, Весна; домашние животные и птицы, лесные звери </w:t>
      </w:r>
    </w:p>
    <w:p w:rsidR="006904FA" w:rsidRPr="007C09E4" w:rsidRDefault="006904FA" w:rsidP="006904FA">
      <w:pPr>
        <w:pStyle w:val="1"/>
        <w:shd w:val="clear" w:color="auto" w:fill="auto"/>
        <w:spacing w:after="0" w:line="240" w:lineRule="auto"/>
        <w:jc w:val="both"/>
        <w:rPr>
          <w:sz w:val="24"/>
          <w:szCs w:val="28"/>
        </w:rPr>
      </w:pPr>
      <w:r w:rsidRPr="007C09E4">
        <w:rPr>
          <w:sz w:val="24"/>
          <w:szCs w:val="28"/>
        </w:rPr>
        <w:t>- события, формирующие гражданскую принадлежность: знакомство детей с родным городом</w:t>
      </w:r>
    </w:p>
    <w:p w:rsidR="006904FA" w:rsidRPr="007C09E4" w:rsidRDefault="006904FA" w:rsidP="006904FA">
      <w:pPr>
        <w:pStyle w:val="1"/>
        <w:shd w:val="clear" w:color="auto" w:fill="auto"/>
        <w:spacing w:after="0" w:line="240" w:lineRule="auto"/>
        <w:jc w:val="both"/>
        <w:rPr>
          <w:sz w:val="24"/>
          <w:szCs w:val="28"/>
        </w:rPr>
      </w:pPr>
      <w:r w:rsidRPr="007C09E4">
        <w:rPr>
          <w:sz w:val="24"/>
          <w:szCs w:val="28"/>
        </w:rPr>
        <w:t>- детское  изобразительное творчество по сезонам;</w:t>
      </w:r>
    </w:p>
    <w:p w:rsidR="006904FA" w:rsidRPr="007C09E4" w:rsidRDefault="006904FA" w:rsidP="006904FA">
      <w:pPr>
        <w:pStyle w:val="1"/>
        <w:shd w:val="clear" w:color="auto" w:fill="auto"/>
        <w:spacing w:after="0" w:line="240" w:lineRule="auto"/>
        <w:jc w:val="both"/>
        <w:rPr>
          <w:sz w:val="24"/>
          <w:szCs w:val="28"/>
        </w:rPr>
      </w:pPr>
      <w:r w:rsidRPr="007C09E4">
        <w:rPr>
          <w:sz w:val="24"/>
          <w:szCs w:val="28"/>
        </w:rPr>
        <w:t>- традиционные для семьи и общества праздники Новый год, Мамин день, сезонные праздники;</w:t>
      </w:r>
    </w:p>
    <w:p w:rsidR="006904FA" w:rsidRPr="007C09E4" w:rsidRDefault="006904FA" w:rsidP="006904FA">
      <w:pPr>
        <w:pStyle w:val="1"/>
        <w:shd w:val="clear" w:color="auto" w:fill="auto"/>
        <w:spacing w:after="0" w:line="240" w:lineRule="auto"/>
        <w:jc w:val="both"/>
        <w:rPr>
          <w:sz w:val="24"/>
          <w:szCs w:val="28"/>
        </w:rPr>
      </w:pPr>
      <w:r w:rsidRPr="007C09E4">
        <w:rPr>
          <w:sz w:val="24"/>
          <w:szCs w:val="28"/>
        </w:rPr>
        <w:t>-  знакомство с народным творчеством через потешки. песенки, народные игрушки;</w:t>
      </w:r>
    </w:p>
    <w:p w:rsidR="006904FA" w:rsidRPr="007C09E4" w:rsidRDefault="006904FA" w:rsidP="006904FA">
      <w:pPr>
        <w:pStyle w:val="1"/>
        <w:shd w:val="clear" w:color="auto" w:fill="auto"/>
        <w:spacing w:after="0" w:line="240" w:lineRule="auto"/>
        <w:ind w:firstLine="708"/>
        <w:jc w:val="both"/>
        <w:rPr>
          <w:sz w:val="24"/>
          <w:szCs w:val="28"/>
        </w:rPr>
      </w:pPr>
    </w:p>
    <w:p w:rsidR="006904FA" w:rsidRPr="007C09E4" w:rsidRDefault="006904FA" w:rsidP="006904FA">
      <w:pPr>
        <w:pStyle w:val="1"/>
        <w:shd w:val="clear" w:color="auto" w:fill="auto"/>
        <w:spacing w:after="0" w:line="240" w:lineRule="auto"/>
        <w:ind w:firstLine="708"/>
        <w:jc w:val="both"/>
        <w:rPr>
          <w:sz w:val="24"/>
          <w:szCs w:val="28"/>
        </w:rPr>
      </w:pPr>
      <w:r w:rsidRPr="007C09E4">
        <w:rPr>
          <w:sz w:val="24"/>
          <w:szCs w:val="28"/>
        </w:rPr>
        <w:t>Содержание  психолого-педагогической работы  в  образовательных областях изложено по тематическим блокам, это позволяет видеть временную  перспективу развития качеств ребенка, дает возможность гибче подходить к выбору программного содержания.</w:t>
      </w:r>
    </w:p>
    <w:p w:rsidR="006904FA" w:rsidRPr="007C09E4" w:rsidRDefault="006904FA" w:rsidP="006904FA">
      <w:pPr>
        <w:pStyle w:val="1"/>
        <w:shd w:val="clear" w:color="auto" w:fill="auto"/>
        <w:spacing w:after="0" w:line="240" w:lineRule="auto"/>
        <w:ind w:firstLine="708"/>
        <w:jc w:val="both"/>
        <w:rPr>
          <w:sz w:val="24"/>
          <w:szCs w:val="28"/>
        </w:rPr>
      </w:pPr>
      <w:r w:rsidRPr="007C09E4">
        <w:rPr>
          <w:sz w:val="24"/>
          <w:szCs w:val="28"/>
        </w:rPr>
        <w:t>Комплексно-тематический план групп раннего возраста имеет преемственность с комплексно - тематическим планом дошкольного возраста, что позволяет видеть перспективу развития детей, систему работы по  направлениям развития.</w:t>
      </w:r>
    </w:p>
    <w:p w:rsidR="006904FA" w:rsidRDefault="006904FA" w:rsidP="006904FA">
      <w:pPr>
        <w:pStyle w:val="1"/>
        <w:shd w:val="clear" w:color="auto" w:fill="auto"/>
        <w:spacing w:after="0" w:line="240" w:lineRule="auto"/>
        <w:rPr>
          <w:b/>
          <w:sz w:val="28"/>
          <w:szCs w:val="28"/>
        </w:rPr>
      </w:pPr>
    </w:p>
    <w:p w:rsidR="006904FA" w:rsidRPr="00754C1F" w:rsidRDefault="006904FA" w:rsidP="006904FA">
      <w:pPr>
        <w:pStyle w:val="a8"/>
        <w:ind w:left="0"/>
        <w:jc w:val="center"/>
        <w:rPr>
          <w:rFonts w:ascii="Times New Roman" w:hAnsi="Times New Roman"/>
          <w:b/>
          <w:sz w:val="24"/>
          <w:szCs w:val="24"/>
          <w:lang w:eastAsia="en-US"/>
        </w:rPr>
      </w:pPr>
      <w:r w:rsidRPr="00754C1F">
        <w:rPr>
          <w:rFonts w:ascii="Times New Roman" w:hAnsi="Times New Roman"/>
          <w:b/>
          <w:sz w:val="24"/>
          <w:szCs w:val="24"/>
          <w:lang w:eastAsia="en-US"/>
        </w:rPr>
        <w:t>Комплексно-тематическое планирование образовательного процесса детей раннего возраста (2-3 года)</w:t>
      </w:r>
    </w:p>
    <w:p w:rsidR="006904FA" w:rsidRPr="00754C1F" w:rsidRDefault="006904FA" w:rsidP="006904FA">
      <w:pPr>
        <w:pStyle w:val="a8"/>
        <w:ind w:left="0"/>
        <w:jc w:val="center"/>
        <w:rPr>
          <w:rFonts w:ascii="Times New Roman" w:hAnsi="Times New Roman"/>
          <w:b/>
          <w:sz w:val="24"/>
          <w:szCs w:val="24"/>
          <w:lang w:eastAsia="en-US"/>
        </w:rPr>
      </w:pPr>
      <w:r w:rsidRPr="00754C1F">
        <w:rPr>
          <w:rFonts w:ascii="Times New Roman" w:hAnsi="Times New Roman"/>
          <w:b/>
          <w:sz w:val="24"/>
          <w:szCs w:val="24"/>
          <w:lang w:eastAsia="en-US"/>
        </w:rPr>
        <w:t>Образовательная программа «От рождения до школы»  под редакцией Н.Е.Вераксы, Т.С.Комаровой, М.А.Васильевой, М.2015 г.</w:t>
      </w:r>
      <w:r w:rsidR="006D52E7">
        <w:rPr>
          <w:rStyle w:val="ab"/>
          <w:rFonts w:ascii="Times New Roman" w:hAnsi="Times New Roman"/>
          <w:b/>
          <w:sz w:val="24"/>
          <w:szCs w:val="24"/>
          <w:lang w:eastAsia="en-US"/>
        </w:rPr>
        <w:footnoteReference w:id="37"/>
      </w:r>
    </w:p>
    <w:p w:rsidR="006904FA" w:rsidRPr="00754C1F" w:rsidRDefault="006904FA" w:rsidP="003A7155">
      <w:pPr>
        <w:pStyle w:val="a8"/>
        <w:numPr>
          <w:ilvl w:val="0"/>
          <w:numId w:val="4"/>
        </w:numPr>
        <w:spacing w:after="0" w:line="240" w:lineRule="auto"/>
        <w:jc w:val="center"/>
        <w:rPr>
          <w:rFonts w:ascii="Times New Roman" w:hAnsi="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5803"/>
        <w:gridCol w:w="2160"/>
      </w:tblGrid>
      <w:tr w:rsidR="006904FA" w:rsidRPr="00754C1F" w:rsidTr="00176497">
        <w:tc>
          <w:tcPr>
            <w:tcW w:w="2093" w:type="dxa"/>
          </w:tcPr>
          <w:p w:rsidR="006904FA" w:rsidRPr="00754C1F" w:rsidRDefault="006904FA" w:rsidP="00176497">
            <w:pPr>
              <w:jc w:val="center"/>
              <w:rPr>
                <w:rFonts w:ascii="Times New Roman" w:hAnsi="Times New Roman"/>
                <w:b/>
                <w:sz w:val="24"/>
                <w:szCs w:val="24"/>
                <w:lang w:eastAsia="en-US"/>
              </w:rPr>
            </w:pPr>
            <w:r w:rsidRPr="00754C1F">
              <w:rPr>
                <w:rFonts w:ascii="Times New Roman" w:hAnsi="Times New Roman"/>
                <w:b/>
                <w:sz w:val="24"/>
                <w:szCs w:val="24"/>
                <w:lang w:eastAsia="en-US"/>
              </w:rPr>
              <w:t>Тема</w:t>
            </w:r>
          </w:p>
        </w:tc>
        <w:tc>
          <w:tcPr>
            <w:tcW w:w="8647" w:type="dxa"/>
          </w:tcPr>
          <w:p w:rsidR="006904FA" w:rsidRPr="00754C1F" w:rsidRDefault="006904FA" w:rsidP="00176497">
            <w:pPr>
              <w:jc w:val="center"/>
              <w:rPr>
                <w:rFonts w:ascii="Times New Roman" w:hAnsi="Times New Roman"/>
                <w:b/>
                <w:sz w:val="24"/>
                <w:szCs w:val="24"/>
                <w:lang w:eastAsia="en-US"/>
              </w:rPr>
            </w:pPr>
            <w:r w:rsidRPr="00754C1F">
              <w:rPr>
                <w:rFonts w:ascii="Times New Roman" w:hAnsi="Times New Roman"/>
                <w:b/>
                <w:sz w:val="24"/>
                <w:szCs w:val="24"/>
                <w:lang w:eastAsia="en-US"/>
              </w:rPr>
              <w:t>Развернутое содержание работы</w:t>
            </w:r>
          </w:p>
        </w:tc>
        <w:tc>
          <w:tcPr>
            <w:tcW w:w="3763" w:type="dxa"/>
          </w:tcPr>
          <w:p w:rsidR="006904FA" w:rsidRPr="00754C1F" w:rsidRDefault="006904FA" w:rsidP="00176497">
            <w:pPr>
              <w:rPr>
                <w:rFonts w:ascii="Times New Roman" w:hAnsi="Times New Roman"/>
                <w:b/>
                <w:sz w:val="24"/>
                <w:szCs w:val="24"/>
                <w:lang w:eastAsia="en-US"/>
              </w:rPr>
            </w:pPr>
            <w:r w:rsidRPr="00754C1F">
              <w:rPr>
                <w:rFonts w:ascii="Times New Roman" w:hAnsi="Times New Roman"/>
                <w:b/>
                <w:sz w:val="24"/>
                <w:szCs w:val="24"/>
                <w:lang w:eastAsia="en-US"/>
              </w:rPr>
              <w:t>Примерные варианты итоговых мероприятий</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Детский сад</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(4-я неделя августа – 1 неделя сентября)</w:t>
            </w: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Адаптировать детей к условиям детского сада. Познакомить с детским садом как ближайшим социальным окружением (помещением, оборудование группы: личный шкафчик, кроватка, игрушки и др.). Познакомить с детьми, воспитателем. Способствовать формированию положительных эмоций по отношению к детскому саду, воспитателю, детям.</w:t>
            </w:r>
          </w:p>
        </w:tc>
        <w:tc>
          <w:tcPr>
            <w:tcW w:w="3763" w:type="dxa"/>
          </w:tcPr>
          <w:p w:rsidR="006904FA" w:rsidRPr="00754C1F" w:rsidRDefault="006904FA" w:rsidP="00176497">
            <w:pPr>
              <w:rPr>
                <w:rFonts w:ascii="Times New Roman" w:hAnsi="Times New Roman"/>
                <w:b/>
                <w:sz w:val="24"/>
                <w:szCs w:val="24"/>
                <w:lang w:eastAsia="en-US"/>
              </w:rPr>
            </w:pP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Осень</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( 2-я- 4-я неделя сентября)</w:t>
            </w: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3763" w:type="dxa"/>
          </w:tcPr>
          <w:p w:rsidR="006D52E7"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Праздник «Осень».</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Выставка детского творчества</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Сбор осенних листьев и создание коллект</w:t>
            </w:r>
            <w:r w:rsidR="006D52E7">
              <w:rPr>
                <w:rFonts w:ascii="Times New Roman" w:hAnsi="Times New Roman"/>
                <w:sz w:val="24"/>
                <w:szCs w:val="24"/>
                <w:lang w:eastAsia="en-US"/>
              </w:rPr>
              <w:t xml:space="preserve">ивной работы – плаката с самыми </w:t>
            </w:r>
            <w:r w:rsidRPr="00754C1F">
              <w:rPr>
                <w:rFonts w:ascii="Times New Roman" w:hAnsi="Times New Roman"/>
                <w:sz w:val="24"/>
                <w:szCs w:val="24"/>
                <w:lang w:eastAsia="en-US"/>
              </w:rPr>
              <w:t>красивыми из собранных.</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Я в мире человек.</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(1 и 2-я неделя октября)</w:t>
            </w: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Формировать представление о себе как о человеке; об основных частях тела, их назначении. Закреплять знания о своем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начальное представление о здоровом образе жизни.</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Совместное с родителями чаепитие. Создание коллективного плаката с фотографиями детей. Игра «Кто у нас хороший?»</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Мой дом</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(3-я неделя октября – 2 неделя ноября)</w:t>
            </w:r>
          </w:p>
        </w:tc>
        <w:tc>
          <w:tcPr>
            <w:tcW w:w="8647" w:type="dxa"/>
          </w:tcPr>
          <w:p w:rsidR="006904FA" w:rsidRPr="00754C1F" w:rsidRDefault="006904FA" w:rsidP="006D52E7">
            <w:pPr>
              <w:rPr>
                <w:rFonts w:ascii="Times New Roman" w:hAnsi="Times New Roman"/>
                <w:sz w:val="24"/>
                <w:szCs w:val="24"/>
                <w:lang w:eastAsia="en-US"/>
              </w:rPr>
            </w:pPr>
            <w:r w:rsidRPr="00754C1F">
              <w:rPr>
                <w:rFonts w:ascii="Times New Roman" w:hAnsi="Times New Roman"/>
                <w:sz w:val="24"/>
                <w:szCs w:val="24"/>
                <w:lang w:eastAsia="en-US"/>
              </w:rPr>
              <w:t>Знакомить</w:t>
            </w:r>
            <w:r w:rsidR="006D52E7">
              <w:rPr>
                <w:rFonts w:ascii="Times New Roman" w:hAnsi="Times New Roman"/>
                <w:sz w:val="24"/>
                <w:szCs w:val="24"/>
                <w:lang w:eastAsia="en-US"/>
              </w:rPr>
              <w:t xml:space="preserve"> </w:t>
            </w:r>
            <w:r w:rsidRPr="00754C1F">
              <w:rPr>
                <w:rFonts w:ascii="Times New Roman" w:hAnsi="Times New Roman"/>
                <w:sz w:val="24"/>
                <w:szCs w:val="24"/>
                <w:lang w:eastAsia="en-US"/>
              </w:rPr>
              <w:t xml:space="preserve">детей с родным городом </w:t>
            </w:r>
            <w:r w:rsidR="006D52E7">
              <w:rPr>
                <w:rFonts w:ascii="Times New Roman" w:hAnsi="Times New Roman"/>
                <w:sz w:val="24"/>
                <w:szCs w:val="24"/>
                <w:lang w:eastAsia="en-US"/>
              </w:rPr>
              <w:t xml:space="preserve"> </w:t>
            </w:r>
            <w:r w:rsidRPr="00754C1F">
              <w:rPr>
                <w:rFonts w:ascii="Times New Roman" w:hAnsi="Times New Roman"/>
                <w:sz w:val="24"/>
                <w:szCs w:val="24"/>
                <w:lang w:eastAsia="en-US"/>
              </w:rPr>
              <w:t>(микрорайон Быстринский):  его названием, объектами (улица, дом, магазин, поликлиника); с транспортом, профессиями (врач, продавец, милиционер).</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Тематическое развлечение «Мои любимые игрушки»</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Выставка детского творчества.</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Новогодний праздник</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(3-я неделя ноября – 4-я неделя декабря)</w:t>
            </w: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Организовать все виды детской деятельности (игровой, коммуникативной,трудовой,познавательно-исследовательской,продуктивной, музыкально-художественной, чтения) вокруг темы Нового года и новогоднего праздника.</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Новогодний праздник</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Зима</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1-я – 4-я неделя  января)</w:t>
            </w: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Праздник «Зима».</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Выставка детского творчества.</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Мамин день</w:t>
            </w:r>
          </w:p>
          <w:p w:rsidR="006904FA" w:rsidRPr="00754C1F" w:rsidRDefault="006904FA" w:rsidP="00176497">
            <w:pPr>
              <w:rPr>
                <w:rFonts w:ascii="Times New Roman" w:hAnsi="Times New Roman"/>
                <w:b/>
                <w:i/>
                <w:sz w:val="24"/>
                <w:szCs w:val="24"/>
                <w:lang w:eastAsia="en-US"/>
              </w:rPr>
            </w:pPr>
            <w:r w:rsidRPr="00754C1F">
              <w:rPr>
                <w:rFonts w:ascii="Times New Roman" w:hAnsi="Times New Roman"/>
                <w:sz w:val="24"/>
                <w:szCs w:val="24"/>
                <w:lang w:eastAsia="en-US"/>
              </w:rPr>
              <w:t>(1-я неделя февраля – 1-я неделя марта</w:t>
            </w:r>
            <w:r w:rsidRPr="00754C1F">
              <w:rPr>
                <w:rFonts w:ascii="Times New Roman" w:hAnsi="Times New Roman"/>
                <w:b/>
                <w:i/>
                <w:sz w:val="24"/>
                <w:szCs w:val="24"/>
                <w:lang w:eastAsia="en-US"/>
              </w:rPr>
              <w:t>)</w:t>
            </w:r>
          </w:p>
          <w:p w:rsidR="006904FA" w:rsidRPr="00754C1F" w:rsidRDefault="006904FA" w:rsidP="00176497">
            <w:pPr>
              <w:rPr>
                <w:rFonts w:ascii="Times New Roman" w:hAnsi="Times New Roman"/>
                <w:b/>
                <w:i/>
                <w:sz w:val="24"/>
                <w:szCs w:val="24"/>
                <w:lang w:eastAsia="en-US"/>
              </w:rPr>
            </w:pP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Организовывать все виды детской деятельности (игровой, коммуникативной,трудовой,познавательно-исследовательской,продуктивной,музыкально-художественной,чтения) вокруг темы семьи, любви к маме, бабушке.</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Мамин праздник.</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Народная игрушка</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(2-я -4-я неделя марта)</w:t>
            </w:r>
          </w:p>
          <w:p w:rsidR="006904FA" w:rsidRPr="00754C1F" w:rsidRDefault="006904FA" w:rsidP="00176497">
            <w:pPr>
              <w:rPr>
                <w:rFonts w:ascii="Times New Roman" w:hAnsi="Times New Roman"/>
                <w:sz w:val="24"/>
                <w:szCs w:val="24"/>
                <w:lang w:eastAsia="en-US"/>
              </w:rPr>
            </w:pP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Игры-забавы.</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Праздник народной игрушки</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Весна</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(1-я – 4-я неделя апреля)</w:t>
            </w: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Формировать элементарные представления о весне (сезонные изменения в природе, одежде людей,  на участке детского сада).</w:t>
            </w:r>
          </w:p>
          <w:p w:rsidR="006904FA" w:rsidRPr="00754C1F" w:rsidRDefault="006904FA" w:rsidP="00176497">
            <w:pPr>
              <w:rPr>
                <w:rFonts w:ascii="Times New Roman" w:hAnsi="Times New Roman"/>
                <w:b/>
                <w:sz w:val="24"/>
                <w:szCs w:val="24"/>
                <w:lang w:eastAsia="en-US"/>
              </w:rPr>
            </w:pPr>
            <w:r w:rsidRPr="00754C1F">
              <w:rPr>
                <w:rFonts w:ascii="Times New Roman" w:hAnsi="Times New Roman"/>
                <w:sz w:val="24"/>
                <w:szCs w:val="24"/>
                <w:lang w:eastAsia="en-US"/>
              </w:rPr>
              <w:t>Расширять знания о домашних животных и птицах. Знакомить с некоторыми особенностями поведения лесных зверей и птиц весной.</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Праздник «Весна».</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Выставка детского творчества.</w:t>
            </w:r>
          </w:p>
        </w:tc>
      </w:tr>
      <w:tr w:rsidR="006904FA" w:rsidRPr="00754C1F" w:rsidTr="00176497">
        <w:tc>
          <w:tcPr>
            <w:tcW w:w="2093" w:type="dxa"/>
          </w:tcPr>
          <w:p w:rsidR="006904FA" w:rsidRPr="00754C1F" w:rsidRDefault="006904FA" w:rsidP="00176497">
            <w:pPr>
              <w:rPr>
                <w:rFonts w:ascii="Times New Roman" w:hAnsi="Times New Roman"/>
                <w:b/>
                <w:i/>
                <w:sz w:val="24"/>
                <w:szCs w:val="24"/>
                <w:lang w:eastAsia="en-US"/>
              </w:rPr>
            </w:pPr>
            <w:r w:rsidRPr="00754C1F">
              <w:rPr>
                <w:rFonts w:ascii="Times New Roman" w:hAnsi="Times New Roman"/>
                <w:b/>
                <w:i/>
                <w:sz w:val="24"/>
                <w:szCs w:val="24"/>
                <w:lang w:eastAsia="en-US"/>
              </w:rPr>
              <w:t>Лето</w:t>
            </w:r>
          </w:p>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(1-я-4-я неделя мая)</w:t>
            </w:r>
          </w:p>
        </w:tc>
        <w:tc>
          <w:tcPr>
            <w:tcW w:w="8647"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Формировать элементарные представления о лете (сезонные изменения в природе, одежде людей ,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3763" w:type="dxa"/>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Праздник «Лето»</w:t>
            </w:r>
          </w:p>
        </w:tc>
      </w:tr>
      <w:tr w:rsidR="006904FA" w:rsidRPr="00754C1F" w:rsidTr="00176497">
        <w:tc>
          <w:tcPr>
            <w:tcW w:w="14503" w:type="dxa"/>
            <w:gridSpan w:val="3"/>
          </w:tcPr>
          <w:p w:rsidR="006904FA" w:rsidRPr="00754C1F" w:rsidRDefault="006904FA" w:rsidP="00176497">
            <w:pPr>
              <w:rPr>
                <w:rFonts w:ascii="Times New Roman" w:hAnsi="Times New Roman"/>
                <w:sz w:val="24"/>
                <w:szCs w:val="24"/>
                <w:lang w:eastAsia="en-US"/>
              </w:rPr>
            </w:pPr>
            <w:r w:rsidRPr="00754C1F">
              <w:rPr>
                <w:rFonts w:ascii="Times New Roman" w:hAnsi="Times New Roman"/>
                <w:sz w:val="24"/>
                <w:szCs w:val="24"/>
                <w:lang w:eastAsia="en-US"/>
              </w:rPr>
              <w:t>В летний период детский сад работает в каникулярном режиме. 1 неделя  июня – 4-я я  августа.</w:t>
            </w:r>
          </w:p>
        </w:tc>
      </w:tr>
    </w:tbl>
    <w:p w:rsidR="006904FA" w:rsidRDefault="006904FA" w:rsidP="006904FA">
      <w:pPr>
        <w:pStyle w:val="24"/>
        <w:shd w:val="clear" w:color="auto" w:fill="auto"/>
        <w:spacing w:after="0" w:line="240" w:lineRule="auto"/>
        <w:ind w:right="580"/>
        <w:rPr>
          <w:sz w:val="28"/>
          <w:szCs w:val="28"/>
        </w:rPr>
      </w:pPr>
    </w:p>
    <w:p w:rsidR="006904FA" w:rsidRDefault="006904FA" w:rsidP="006904FA">
      <w:pPr>
        <w:pStyle w:val="24"/>
        <w:shd w:val="clear" w:color="auto" w:fill="auto"/>
        <w:spacing w:after="0" w:line="240" w:lineRule="auto"/>
        <w:ind w:right="580"/>
        <w:rPr>
          <w:sz w:val="28"/>
          <w:szCs w:val="28"/>
        </w:rPr>
      </w:pPr>
    </w:p>
    <w:p w:rsidR="000D1B67" w:rsidRDefault="000D1B67" w:rsidP="000D1B67">
      <w:pPr>
        <w:pStyle w:val="24"/>
        <w:shd w:val="clear" w:color="auto" w:fill="auto"/>
        <w:spacing w:after="0" w:line="240" w:lineRule="auto"/>
        <w:ind w:right="580"/>
        <w:jc w:val="left"/>
        <w:rPr>
          <w:sz w:val="28"/>
          <w:szCs w:val="28"/>
        </w:rPr>
      </w:pPr>
    </w:p>
    <w:p w:rsidR="006904FA" w:rsidRDefault="000D1B67" w:rsidP="000D1B67">
      <w:pPr>
        <w:pStyle w:val="24"/>
        <w:shd w:val="clear" w:color="auto" w:fill="auto"/>
        <w:spacing w:after="0" w:line="240" w:lineRule="auto"/>
        <w:ind w:right="580"/>
        <w:rPr>
          <w:sz w:val="28"/>
          <w:szCs w:val="28"/>
        </w:rPr>
      </w:pPr>
      <w:r>
        <w:rPr>
          <w:sz w:val="28"/>
          <w:szCs w:val="28"/>
        </w:rPr>
        <w:t>Примерное комплексно - тематическое планирование работы</w:t>
      </w:r>
    </w:p>
    <w:p w:rsidR="000D1B67" w:rsidRDefault="000D1B67" w:rsidP="000D1B67">
      <w:pPr>
        <w:pStyle w:val="24"/>
        <w:shd w:val="clear" w:color="auto" w:fill="auto"/>
        <w:spacing w:after="0" w:line="240" w:lineRule="auto"/>
        <w:ind w:right="580"/>
        <w:rPr>
          <w:sz w:val="28"/>
          <w:szCs w:val="28"/>
        </w:rPr>
      </w:pPr>
      <w:r>
        <w:rPr>
          <w:sz w:val="28"/>
          <w:szCs w:val="28"/>
        </w:rPr>
        <w:t>с детьми 3-7 лет.</w:t>
      </w:r>
    </w:p>
    <w:p w:rsidR="006904FA" w:rsidRDefault="006904FA" w:rsidP="000D1B67">
      <w:pPr>
        <w:pStyle w:val="24"/>
        <w:shd w:val="clear" w:color="auto" w:fill="auto"/>
        <w:spacing w:after="0" w:line="240" w:lineRule="auto"/>
        <w:ind w:right="580"/>
        <w:rPr>
          <w:sz w:val="28"/>
          <w:szCs w:val="28"/>
        </w:rPr>
      </w:pPr>
    </w:p>
    <w:p w:rsidR="006904FA" w:rsidRDefault="006904FA" w:rsidP="000D1B67">
      <w:pPr>
        <w:pStyle w:val="24"/>
        <w:shd w:val="clear" w:color="auto" w:fill="auto"/>
        <w:spacing w:after="0" w:line="240" w:lineRule="auto"/>
        <w:ind w:right="580"/>
        <w:rPr>
          <w:sz w:val="28"/>
          <w:szCs w:val="28"/>
        </w:rPr>
      </w:pPr>
      <w:r w:rsidRPr="00543789">
        <w:rPr>
          <w:sz w:val="28"/>
          <w:szCs w:val="28"/>
        </w:rPr>
        <w:t>Пояснительная записка к комплексно</w:t>
      </w:r>
      <w:r w:rsidRPr="00543789">
        <w:rPr>
          <w:rStyle w:val="25"/>
          <w:sz w:val="28"/>
          <w:szCs w:val="28"/>
        </w:rPr>
        <w:t>-</w:t>
      </w:r>
      <w:r w:rsidRPr="00543789">
        <w:rPr>
          <w:sz w:val="28"/>
          <w:szCs w:val="28"/>
        </w:rPr>
        <w:t>тематическому планированию</w:t>
      </w:r>
      <w:r>
        <w:rPr>
          <w:sz w:val="28"/>
          <w:szCs w:val="28"/>
        </w:rPr>
        <w:t xml:space="preserve"> дошкольный возраст.</w:t>
      </w:r>
    </w:p>
    <w:p w:rsidR="006904FA" w:rsidRPr="000D1B67" w:rsidRDefault="006904FA" w:rsidP="006904FA">
      <w:pPr>
        <w:pStyle w:val="24"/>
        <w:shd w:val="clear" w:color="auto" w:fill="auto"/>
        <w:spacing w:after="0" w:line="240" w:lineRule="auto"/>
        <w:ind w:right="580"/>
        <w:rPr>
          <w:sz w:val="24"/>
          <w:szCs w:val="24"/>
        </w:rPr>
      </w:pPr>
    </w:p>
    <w:p w:rsidR="006904FA" w:rsidRPr="00754C1F" w:rsidRDefault="006904FA" w:rsidP="006904FA">
      <w:pPr>
        <w:pStyle w:val="1"/>
        <w:shd w:val="clear" w:color="auto" w:fill="auto"/>
        <w:spacing w:after="0" w:line="240" w:lineRule="auto"/>
        <w:ind w:firstLine="567"/>
        <w:jc w:val="both"/>
        <w:rPr>
          <w:sz w:val="24"/>
          <w:szCs w:val="28"/>
        </w:rPr>
      </w:pPr>
      <w:r w:rsidRPr="00754C1F">
        <w:rPr>
          <w:sz w:val="24"/>
          <w:szCs w:val="28"/>
        </w:rPr>
        <w:t>Организационной основой реализации комплексно-тематического принципа построения Образовательной программы МАДОУ «Детский сад</w:t>
      </w:r>
      <w:r>
        <w:rPr>
          <w:sz w:val="24"/>
          <w:szCs w:val="28"/>
        </w:rPr>
        <w:t xml:space="preserve"> </w:t>
      </w:r>
      <w:r w:rsidRPr="00754C1F">
        <w:rPr>
          <w:sz w:val="24"/>
          <w:szCs w:val="28"/>
        </w:rPr>
        <w:t>№</w:t>
      </w:r>
      <w:r>
        <w:rPr>
          <w:sz w:val="24"/>
          <w:szCs w:val="28"/>
        </w:rPr>
        <w:t xml:space="preserve"> </w:t>
      </w:r>
      <w:r w:rsidRPr="00754C1F">
        <w:rPr>
          <w:sz w:val="24"/>
          <w:szCs w:val="28"/>
        </w:rPr>
        <w:t xml:space="preserve">5» являются </w:t>
      </w:r>
      <w:r w:rsidRPr="00754C1F">
        <w:rPr>
          <w:sz w:val="24"/>
          <w:szCs w:val="28"/>
          <w:u w:val="single"/>
        </w:rPr>
        <w:t>определённые темы месяца и тематические недели,</w:t>
      </w:r>
      <w:r w:rsidRPr="00754C1F">
        <w:rPr>
          <w:sz w:val="24"/>
          <w:szCs w:val="28"/>
        </w:rPr>
        <w:t xml:space="preserve"> которые реализуются через  </w:t>
      </w:r>
      <w:r w:rsidRPr="00754C1F">
        <w:rPr>
          <w:i/>
          <w:sz w:val="24"/>
          <w:szCs w:val="28"/>
        </w:rPr>
        <w:t>проекты, календарные праздники, развлечения, сезонные явления, познавательно-исследовательскую деятельность при организации</w:t>
      </w:r>
      <w:r w:rsidR="000D1B67">
        <w:rPr>
          <w:i/>
          <w:sz w:val="24"/>
          <w:szCs w:val="28"/>
        </w:rPr>
        <w:t xml:space="preserve"> воспитательно-образовательного процесса:</w:t>
      </w:r>
      <w:r w:rsidRPr="00754C1F">
        <w:rPr>
          <w:i/>
          <w:sz w:val="24"/>
          <w:szCs w:val="28"/>
        </w:rPr>
        <w:t xml:space="preserve"> </w:t>
      </w:r>
      <w:r>
        <w:rPr>
          <w:i/>
          <w:sz w:val="24"/>
          <w:szCs w:val="28"/>
        </w:rPr>
        <w:t>НОД, ОДвРМ,  ЧФУ (часть, формируемая участниками образовательных отношений).</w:t>
      </w:r>
      <w:r w:rsidRPr="00754C1F">
        <w:rPr>
          <w:i/>
          <w:sz w:val="24"/>
          <w:szCs w:val="28"/>
        </w:rPr>
        <w:t xml:space="preserve"> </w:t>
      </w:r>
      <w:r w:rsidRPr="00754C1F">
        <w:rPr>
          <w:sz w:val="24"/>
          <w:szCs w:val="28"/>
        </w:rPr>
        <w:t>Тематические недели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следующему:</w:t>
      </w:r>
    </w:p>
    <w:p w:rsidR="006904FA" w:rsidRPr="00754C1F" w:rsidRDefault="006904FA" w:rsidP="006904FA">
      <w:pPr>
        <w:pStyle w:val="1"/>
        <w:shd w:val="clear" w:color="auto" w:fill="auto"/>
        <w:spacing w:after="0" w:line="240" w:lineRule="auto"/>
        <w:ind w:firstLine="567"/>
        <w:jc w:val="both"/>
        <w:rPr>
          <w:sz w:val="24"/>
          <w:szCs w:val="28"/>
        </w:rPr>
      </w:pPr>
      <w:r w:rsidRPr="00754C1F">
        <w:rPr>
          <w:sz w:val="24"/>
          <w:szCs w:val="28"/>
        </w:rPr>
        <w:t>-  явлениям  социально-нравственной жизни ребенка  (В мире прекрасного, Вежливо о вежливом, Наши добрые дела и др.);</w:t>
      </w:r>
    </w:p>
    <w:p w:rsidR="006904FA" w:rsidRPr="00754C1F" w:rsidRDefault="006904FA" w:rsidP="003A7155">
      <w:pPr>
        <w:pStyle w:val="1"/>
        <w:numPr>
          <w:ilvl w:val="0"/>
          <w:numId w:val="4"/>
        </w:numPr>
        <w:shd w:val="clear" w:color="auto" w:fill="auto"/>
        <w:spacing w:after="0" w:line="240" w:lineRule="auto"/>
        <w:ind w:firstLine="567"/>
        <w:jc w:val="both"/>
        <w:rPr>
          <w:sz w:val="24"/>
          <w:szCs w:val="28"/>
        </w:rPr>
      </w:pPr>
      <w:r w:rsidRPr="00754C1F">
        <w:rPr>
          <w:sz w:val="24"/>
          <w:szCs w:val="28"/>
        </w:rPr>
        <w:t xml:space="preserve"> окружающей природе  (Этот  загадочный  природный мир, В мире птиц, Животные и их детеныши, Наш дом-Земля и др.);</w:t>
      </w:r>
    </w:p>
    <w:p w:rsidR="006904FA" w:rsidRPr="00754C1F" w:rsidRDefault="006904FA" w:rsidP="003A7155">
      <w:pPr>
        <w:pStyle w:val="1"/>
        <w:numPr>
          <w:ilvl w:val="0"/>
          <w:numId w:val="4"/>
        </w:numPr>
        <w:shd w:val="clear" w:color="auto" w:fill="auto"/>
        <w:spacing w:after="0" w:line="240" w:lineRule="auto"/>
        <w:ind w:firstLine="567"/>
        <w:jc w:val="both"/>
        <w:rPr>
          <w:sz w:val="24"/>
          <w:szCs w:val="28"/>
        </w:rPr>
      </w:pPr>
      <w:r w:rsidRPr="00754C1F">
        <w:rPr>
          <w:sz w:val="24"/>
          <w:szCs w:val="28"/>
        </w:rPr>
        <w:t xml:space="preserve"> миру искусства и литературы (Мир театра, Неделя детской книги и др.);</w:t>
      </w:r>
    </w:p>
    <w:p w:rsidR="006904FA" w:rsidRPr="00754C1F" w:rsidRDefault="006904FA" w:rsidP="003A7155">
      <w:pPr>
        <w:pStyle w:val="1"/>
        <w:numPr>
          <w:ilvl w:val="0"/>
          <w:numId w:val="4"/>
        </w:numPr>
        <w:shd w:val="clear" w:color="auto" w:fill="auto"/>
        <w:spacing w:after="0" w:line="240" w:lineRule="auto"/>
        <w:ind w:firstLine="567"/>
        <w:jc w:val="both"/>
        <w:rPr>
          <w:sz w:val="24"/>
          <w:szCs w:val="28"/>
        </w:rPr>
      </w:pPr>
      <w:r w:rsidRPr="00754C1F">
        <w:rPr>
          <w:sz w:val="24"/>
          <w:szCs w:val="28"/>
        </w:rPr>
        <w:t xml:space="preserve"> традиционным для семьи, общества и государства, праздничным событиям (Новый год, Праздник весны и труда, День матери и др.);</w:t>
      </w:r>
    </w:p>
    <w:p w:rsidR="006904FA" w:rsidRPr="00754C1F" w:rsidRDefault="006904FA" w:rsidP="003A7155">
      <w:pPr>
        <w:pStyle w:val="1"/>
        <w:numPr>
          <w:ilvl w:val="0"/>
          <w:numId w:val="4"/>
        </w:numPr>
        <w:shd w:val="clear" w:color="auto" w:fill="auto"/>
        <w:spacing w:after="0" w:line="240" w:lineRule="auto"/>
        <w:ind w:firstLine="567"/>
        <w:jc w:val="both"/>
        <w:rPr>
          <w:sz w:val="24"/>
          <w:szCs w:val="28"/>
        </w:rPr>
      </w:pPr>
      <w:r w:rsidRPr="00754C1F">
        <w:rPr>
          <w:sz w:val="24"/>
          <w:szCs w:val="28"/>
        </w:rPr>
        <w:t xml:space="preserve"> событиям, формирующим чувство гражданской принадлежности ребенка (День города, День народного единства, День защитника Отечества, День Победы и др.),</w:t>
      </w:r>
    </w:p>
    <w:p w:rsidR="006904FA" w:rsidRPr="00754C1F" w:rsidRDefault="006904FA" w:rsidP="003A7155">
      <w:pPr>
        <w:pStyle w:val="1"/>
        <w:numPr>
          <w:ilvl w:val="0"/>
          <w:numId w:val="4"/>
        </w:numPr>
        <w:shd w:val="clear" w:color="auto" w:fill="auto"/>
        <w:spacing w:after="0" w:line="240" w:lineRule="auto"/>
        <w:ind w:firstLine="567"/>
        <w:jc w:val="both"/>
        <w:rPr>
          <w:sz w:val="24"/>
          <w:szCs w:val="28"/>
        </w:rPr>
      </w:pPr>
      <w:r w:rsidRPr="00754C1F">
        <w:rPr>
          <w:sz w:val="24"/>
          <w:szCs w:val="28"/>
        </w:rPr>
        <w:t xml:space="preserve"> сезонным явлениям (Осень разноцветная, Зимушка-зима, Весна красная</w:t>
      </w:r>
      <w:r w:rsidR="006B048A">
        <w:rPr>
          <w:sz w:val="24"/>
          <w:szCs w:val="28"/>
        </w:rPr>
        <w:t>, Лето</w:t>
      </w:r>
      <w:r w:rsidRPr="00754C1F">
        <w:rPr>
          <w:sz w:val="24"/>
          <w:szCs w:val="28"/>
        </w:rPr>
        <w:t>),</w:t>
      </w:r>
    </w:p>
    <w:p w:rsidR="006904FA" w:rsidRPr="00754C1F" w:rsidRDefault="006904FA" w:rsidP="003A7155">
      <w:pPr>
        <w:pStyle w:val="1"/>
        <w:numPr>
          <w:ilvl w:val="0"/>
          <w:numId w:val="4"/>
        </w:numPr>
        <w:shd w:val="clear" w:color="auto" w:fill="auto"/>
        <w:spacing w:after="0" w:line="240" w:lineRule="auto"/>
        <w:ind w:firstLine="567"/>
        <w:jc w:val="both"/>
        <w:rPr>
          <w:sz w:val="24"/>
          <w:szCs w:val="28"/>
        </w:rPr>
      </w:pPr>
      <w:r w:rsidRPr="00754C1F">
        <w:rPr>
          <w:sz w:val="24"/>
          <w:szCs w:val="28"/>
        </w:rPr>
        <w:t xml:space="preserve"> народной культуре и традициям (знакомство с народными праздниками, промыслами, музейная педагогика).</w:t>
      </w:r>
    </w:p>
    <w:p w:rsidR="006904FA" w:rsidRPr="00754C1F" w:rsidRDefault="006904FA" w:rsidP="006904FA">
      <w:pPr>
        <w:pStyle w:val="1"/>
        <w:shd w:val="clear" w:color="auto" w:fill="auto"/>
        <w:spacing w:after="0" w:line="240" w:lineRule="auto"/>
        <w:jc w:val="both"/>
        <w:rPr>
          <w:i/>
          <w:sz w:val="24"/>
          <w:szCs w:val="28"/>
          <w:u w:val="single"/>
        </w:rPr>
      </w:pPr>
      <w:r w:rsidRPr="00754C1F">
        <w:rPr>
          <w:i/>
          <w:sz w:val="24"/>
          <w:szCs w:val="28"/>
          <w:u w:val="single"/>
        </w:rPr>
        <w:t>При использовании комплексно-тематического планирования учитывается следующее:</w:t>
      </w:r>
    </w:p>
    <w:p w:rsidR="006904FA" w:rsidRPr="00754C1F" w:rsidRDefault="006904FA" w:rsidP="006904FA">
      <w:pPr>
        <w:pStyle w:val="1"/>
        <w:shd w:val="clear" w:color="auto" w:fill="auto"/>
        <w:spacing w:after="0" w:line="240" w:lineRule="auto"/>
        <w:ind w:firstLine="709"/>
        <w:jc w:val="both"/>
        <w:rPr>
          <w:sz w:val="24"/>
          <w:szCs w:val="28"/>
        </w:rPr>
      </w:pPr>
      <w:r w:rsidRPr="00754C1F">
        <w:rPr>
          <w:sz w:val="24"/>
          <w:szCs w:val="28"/>
        </w:rPr>
        <w:t>-           в связи с годом кино (2016 год)</w:t>
      </w:r>
      <w:r>
        <w:rPr>
          <w:sz w:val="24"/>
          <w:szCs w:val="28"/>
        </w:rPr>
        <w:t xml:space="preserve"> и годом экологии (2017 г.)</w:t>
      </w:r>
      <w:r w:rsidRPr="00754C1F">
        <w:rPr>
          <w:sz w:val="24"/>
          <w:szCs w:val="28"/>
        </w:rPr>
        <w:t xml:space="preserve"> каждый месяц планировать мероприятия, связанные с этой датой (викторины, КВН, чтение различной литературы, фольклор, кукольные театры, просмотр мультфильмов и т.п.);</w:t>
      </w:r>
    </w:p>
    <w:p w:rsidR="006904FA" w:rsidRPr="00754C1F" w:rsidRDefault="006904FA" w:rsidP="003A7155">
      <w:pPr>
        <w:pStyle w:val="1"/>
        <w:numPr>
          <w:ilvl w:val="0"/>
          <w:numId w:val="4"/>
        </w:numPr>
        <w:shd w:val="clear" w:color="auto" w:fill="auto"/>
        <w:spacing w:after="0" w:line="240" w:lineRule="auto"/>
        <w:ind w:firstLine="709"/>
        <w:jc w:val="both"/>
        <w:rPr>
          <w:sz w:val="24"/>
          <w:szCs w:val="28"/>
        </w:rPr>
      </w:pPr>
      <w:r w:rsidRPr="00754C1F">
        <w:rPr>
          <w:sz w:val="24"/>
          <w:szCs w:val="28"/>
        </w:rPr>
        <w:t xml:space="preserve"> 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w:t>
      </w:r>
    </w:p>
    <w:p w:rsidR="006904FA" w:rsidRPr="00754C1F" w:rsidRDefault="006904FA" w:rsidP="003A7155">
      <w:pPr>
        <w:pStyle w:val="1"/>
        <w:numPr>
          <w:ilvl w:val="0"/>
          <w:numId w:val="4"/>
        </w:numPr>
        <w:shd w:val="clear" w:color="auto" w:fill="auto"/>
        <w:spacing w:after="0" w:line="240" w:lineRule="auto"/>
        <w:ind w:firstLine="709"/>
        <w:jc w:val="both"/>
        <w:rPr>
          <w:sz w:val="24"/>
          <w:szCs w:val="28"/>
        </w:rPr>
      </w:pPr>
      <w:r w:rsidRPr="00754C1F">
        <w:rPr>
          <w:sz w:val="24"/>
          <w:szCs w:val="28"/>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B048A" w:rsidRDefault="006904FA" w:rsidP="003A7155">
      <w:pPr>
        <w:pStyle w:val="1"/>
        <w:numPr>
          <w:ilvl w:val="0"/>
          <w:numId w:val="4"/>
        </w:numPr>
        <w:shd w:val="clear" w:color="auto" w:fill="auto"/>
        <w:spacing w:after="0" w:line="240" w:lineRule="auto"/>
        <w:ind w:firstLine="709"/>
        <w:jc w:val="both"/>
        <w:rPr>
          <w:sz w:val="24"/>
          <w:szCs w:val="28"/>
        </w:rPr>
      </w:pPr>
      <w:r w:rsidRPr="00754C1F">
        <w:rPr>
          <w:sz w:val="24"/>
          <w:szCs w:val="28"/>
        </w:rPr>
        <w:t xml:space="preserve"> содержание работы по темам на следующий месяц воспи</w:t>
      </w:r>
      <w:r>
        <w:rPr>
          <w:sz w:val="24"/>
          <w:szCs w:val="28"/>
        </w:rPr>
        <w:t>татель планирует самостоятельно, творчески учитывая интересы  детей и запросы родителей</w:t>
      </w:r>
    </w:p>
    <w:p w:rsidR="00AF3C8C" w:rsidRDefault="00AF3C8C" w:rsidP="003A7155">
      <w:pPr>
        <w:pStyle w:val="1"/>
        <w:numPr>
          <w:ilvl w:val="0"/>
          <w:numId w:val="4"/>
        </w:numPr>
        <w:shd w:val="clear" w:color="auto" w:fill="auto"/>
        <w:spacing w:after="0" w:line="240" w:lineRule="auto"/>
        <w:ind w:firstLine="709"/>
        <w:jc w:val="both"/>
        <w:rPr>
          <w:sz w:val="24"/>
          <w:szCs w:val="28"/>
        </w:rPr>
      </w:pPr>
      <w:r>
        <w:rPr>
          <w:sz w:val="24"/>
          <w:szCs w:val="28"/>
        </w:rPr>
        <w:t>выделенный текст по группам считать значимым для данного возраста</w:t>
      </w: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7215D" w:rsidRDefault="0067215D" w:rsidP="006B048A">
      <w:pPr>
        <w:pStyle w:val="1"/>
        <w:shd w:val="clear" w:color="auto" w:fill="auto"/>
        <w:spacing w:after="0" w:line="240" w:lineRule="auto"/>
        <w:ind w:left="709"/>
        <w:jc w:val="both"/>
        <w:rPr>
          <w:b/>
          <w:bCs/>
          <w:sz w:val="24"/>
          <w:szCs w:val="24"/>
        </w:rPr>
      </w:pPr>
    </w:p>
    <w:p w:rsidR="006904FA" w:rsidRPr="006B048A" w:rsidRDefault="006904FA" w:rsidP="006B048A">
      <w:pPr>
        <w:pStyle w:val="1"/>
        <w:shd w:val="clear" w:color="auto" w:fill="auto"/>
        <w:spacing w:after="0" w:line="240" w:lineRule="auto"/>
        <w:ind w:left="709"/>
        <w:jc w:val="both"/>
        <w:rPr>
          <w:sz w:val="24"/>
          <w:szCs w:val="28"/>
        </w:rPr>
      </w:pPr>
      <w:r w:rsidRPr="006B048A">
        <w:rPr>
          <w:b/>
          <w:bCs/>
          <w:sz w:val="24"/>
          <w:szCs w:val="24"/>
        </w:rPr>
        <w:t>Примерный перечень событий, праздников, традиционных мероприятий</w:t>
      </w:r>
    </w:p>
    <w:tbl>
      <w:tblPr>
        <w:tblpPr w:leftFromText="180" w:rightFromText="180" w:vertAnchor="text" w:horzAnchor="margin" w:tblpXSpec="center" w:tblpY="5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4303"/>
        <w:gridCol w:w="1883"/>
        <w:gridCol w:w="1417"/>
      </w:tblGrid>
      <w:tr w:rsidR="006904FA" w:rsidRPr="008C3332" w:rsidTr="0077607D">
        <w:trPr>
          <w:trHeight w:val="630"/>
        </w:trPr>
        <w:tc>
          <w:tcPr>
            <w:tcW w:w="1719" w:type="dxa"/>
            <w:shd w:val="clear" w:color="auto" w:fill="auto"/>
          </w:tcPr>
          <w:p w:rsidR="006904FA" w:rsidRPr="008C3332" w:rsidRDefault="006904FA" w:rsidP="00176497">
            <w:pPr>
              <w:widowControl w:val="0"/>
              <w:spacing w:after="0" w:line="240" w:lineRule="auto"/>
              <w:ind w:left="62"/>
              <w:jc w:val="center"/>
              <w:rPr>
                <w:rFonts w:ascii="Times New Roman" w:hAnsi="Times New Roman"/>
                <w:color w:val="000000"/>
                <w:sz w:val="24"/>
                <w:szCs w:val="24"/>
                <w:lang w:bidi="ru-RU"/>
              </w:rPr>
            </w:pPr>
            <w:r w:rsidRPr="008C3332">
              <w:rPr>
                <w:rFonts w:ascii="Times New Roman" w:hAnsi="Times New Roman"/>
                <w:b/>
                <w:bCs/>
                <w:sz w:val="24"/>
                <w:szCs w:val="24"/>
              </w:rPr>
              <w:t>Тема месяца</w:t>
            </w:r>
          </w:p>
        </w:tc>
        <w:tc>
          <w:tcPr>
            <w:tcW w:w="4303" w:type="dxa"/>
            <w:shd w:val="clear" w:color="auto" w:fill="auto"/>
          </w:tcPr>
          <w:p w:rsidR="006904FA" w:rsidRPr="008C3332" w:rsidRDefault="006904FA" w:rsidP="00176497">
            <w:pPr>
              <w:widowControl w:val="0"/>
              <w:spacing w:after="0" w:line="240" w:lineRule="auto"/>
              <w:jc w:val="center"/>
              <w:rPr>
                <w:rFonts w:ascii="Times New Roman" w:hAnsi="Times New Roman"/>
                <w:b/>
                <w:bCs/>
                <w:sz w:val="24"/>
                <w:szCs w:val="24"/>
              </w:rPr>
            </w:pPr>
            <w:r w:rsidRPr="008C3332">
              <w:rPr>
                <w:rFonts w:ascii="Times New Roman" w:hAnsi="Times New Roman"/>
                <w:b/>
                <w:bCs/>
                <w:sz w:val="24"/>
                <w:szCs w:val="24"/>
              </w:rPr>
              <w:t>Задачи</w:t>
            </w:r>
          </w:p>
          <w:p w:rsidR="006904FA" w:rsidRPr="008C3332" w:rsidRDefault="006904FA" w:rsidP="00176497">
            <w:pPr>
              <w:widowControl w:val="0"/>
              <w:spacing w:after="0" w:line="240" w:lineRule="auto"/>
              <w:jc w:val="center"/>
              <w:rPr>
                <w:rFonts w:ascii="Times New Roman" w:hAnsi="Times New Roman"/>
                <w:color w:val="000000"/>
                <w:sz w:val="24"/>
                <w:szCs w:val="24"/>
                <w:lang w:bidi="ru-RU"/>
              </w:rPr>
            </w:pPr>
            <w:r w:rsidRPr="008C3332">
              <w:rPr>
                <w:rFonts w:ascii="Times New Roman" w:hAnsi="Times New Roman"/>
                <w:b/>
                <w:bCs/>
                <w:sz w:val="24"/>
                <w:szCs w:val="24"/>
              </w:rPr>
              <w:t xml:space="preserve"> (краткое содержание работы)</w:t>
            </w:r>
          </w:p>
        </w:tc>
        <w:tc>
          <w:tcPr>
            <w:tcW w:w="1883" w:type="dxa"/>
            <w:shd w:val="clear" w:color="auto" w:fill="auto"/>
          </w:tcPr>
          <w:p w:rsidR="006904FA" w:rsidRPr="008C3332" w:rsidRDefault="006904FA" w:rsidP="00176497">
            <w:pPr>
              <w:widowControl w:val="0"/>
              <w:spacing w:after="0" w:line="240" w:lineRule="auto"/>
              <w:jc w:val="center"/>
              <w:rPr>
                <w:rFonts w:ascii="Times New Roman" w:hAnsi="Times New Roman"/>
                <w:color w:val="000000"/>
                <w:sz w:val="24"/>
                <w:szCs w:val="24"/>
                <w:lang w:bidi="ru-RU"/>
              </w:rPr>
            </w:pPr>
            <w:r w:rsidRPr="008C3332">
              <w:rPr>
                <w:rFonts w:ascii="Times New Roman" w:hAnsi="Times New Roman"/>
                <w:b/>
                <w:bCs/>
                <w:sz w:val="24"/>
                <w:szCs w:val="24"/>
              </w:rPr>
              <w:t>Тематическая неделя</w:t>
            </w:r>
          </w:p>
        </w:tc>
        <w:tc>
          <w:tcPr>
            <w:tcW w:w="1417" w:type="dxa"/>
            <w:shd w:val="clear" w:color="auto" w:fill="auto"/>
          </w:tcPr>
          <w:p w:rsidR="006904FA" w:rsidRPr="008C3332" w:rsidRDefault="006904FA" w:rsidP="00176497">
            <w:pPr>
              <w:spacing w:after="0" w:line="240" w:lineRule="auto"/>
              <w:jc w:val="center"/>
              <w:rPr>
                <w:rFonts w:ascii="Times New Roman" w:hAnsi="Times New Roman"/>
                <w:b/>
                <w:color w:val="000000"/>
                <w:sz w:val="24"/>
                <w:szCs w:val="24"/>
              </w:rPr>
            </w:pPr>
            <w:r w:rsidRPr="008C3332">
              <w:rPr>
                <w:rFonts w:ascii="Times New Roman" w:hAnsi="Times New Roman"/>
                <w:b/>
                <w:sz w:val="24"/>
                <w:szCs w:val="24"/>
              </w:rPr>
              <w:t>Рекомендуемые</w:t>
            </w:r>
          </w:p>
          <w:p w:rsidR="006904FA" w:rsidRPr="008C3332" w:rsidRDefault="006904FA" w:rsidP="00176497">
            <w:pPr>
              <w:spacing w:after="0" w:line="240" w:lineRule="auto"/>
              <w:jc w:val="center"/>
              <w:rPr>
                <w:rFonts w:ascii="Times New Roman" w:hAnsi="Times New Roman"/>
                <w:color w:val="000000"/>
                <w:sz w:val="24"/>
                <w:szCs w:val="24"/>
                <w:lang w:bidi="ru-RU"/>
              </w:rPr>
            </w:pPr>
            <w:r w:rsidRPr="008C3332">
              <w:rPr>
                <w:rFonts w:ascii="Times New Roman" w:hAnsi="Times New Roman"/>
                <w:b/>
                <w:sz w:val="24"/>
                <w:szCs w:val="24"/>
              </w:rPr>
              <w:t>Праздники</w:t>
            </w:r>
          </w:p>
        </w:tc>
      </w:tr>
      <w:tr w:rsidR="006904FA" w:rsidRPr="008C3332" w:rsidTr="0077607D">
        <w:trPr>
          <w:trHeight w:val="256"/>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Июнь</w:t>
            </w:r>
          </w:p>
        </w:tc>
      </w:tr>
      <w:tr w:rsidR="006904FA" w:rsidRPr="008C3332" w:rsidTr="0077607D">
        <w:trPr>
          <w:trHeight w:val="5873"/>
        </w:trPr>
        <w:tc>
          <w:tcPr>
            <w:tcW w:w="1719" w:type="dxa"/>
            <w:shd w:val="clear" w:color="auto" w:fill="auto"/>
          </w:tcPr>
          <w:p w:rsidR="006904FA" w:rsidRPr="008C3332" w:rsidRDefault="006904FA" w:rsidP="00176497">
            <w:pPr>
              <w:widowControl w:val="0"/>
              <w:spacing w:after="0" w:line="240" w:lineRule="auto"/>
              <w:rPr>
                <w:rFonts w:ascii="Times New Roman" w:hAnsi="Times New Roman"/>
                <w:color w:val="000000"/>
                <w:sz w:val="24"/>
                <w:szCs w:val="24"/>
                <w:lang w:bidi="ru-RU"/>
              </w:rPr>
            </w:pPr>
            <w:r>
              <w:rPr>
                <w:rFonts w:ascii="Times New Roman" w:hAnsi="Times New Roman"/>
                <w:sz w:val="24"/>
                <w:szCs w:val="24"/>
              </w:rPr>
              <w:t xml:space="preserve">Солнце </w:t>
            </w:r>
            <w:r w:rsidRPr="008C3332">
              <w:rPr>
                <w:rFonts w:ascii="Times New Roman" w:hAnsi="Times New Roman"/>
                <w:sz w:val="24"/>
                <w:szCs w:val="24"/>
              </w:rPr>
              <w:t>воздух и вода – наши верные друзья!!!</w:t>
            </w:r>
          </w:p>
        </w:tc>
        <w:tc>
          <w:tcPr>
            <w:tcW w:w="4303" w:type="dxa"/>
            <w:shd w:val="clear" w:color="auto" w:fill="auto"/>
          </w:tcPr>
          <w:p w:rsidR="006904FA" w:rsidRPr="008C3332" w:rsidRDefault="006904FA" w:rsidP="00176497">
            <w:pPr>
              <w:spacing w:after="0" w:line="240" w:lineRule="auto"/>
              <w:rPr>
                <w:rFonts w:ascii="Times New Roman" w:hAnsi="Times New Roman"/>
                <w:i/>
                <w:color w:val="000000"/>
                <w:sz w:val="24"/>
                <w:szCs w:val="24"/>
                <w:u w:val="dotDash"/>
              </w:rPr>
            </w:pPr>
            <w:r w:rsidRPr="008C3332">
              <w:rPr>
                <w:rFonts w:ascii="Times New Roman" w:hAnsi="Times New Roman"/>
                <w:sz w:val="24"/>
                <w:szCs w:val="24"/>
              </w:rPr>
              <w:t xml:space="preserve">Что такое окружающая среда, может ли человек жить без неё, почему надо охранять окружающую среду? Как это можно сделать?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Знакомить с жизнью и творчеством А. С. Пушкина.                                                                     Обогащение опыта сотрудничества, дружеских взаимоотношений в разных видах деятельности.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Солнце, воздух и вода как средства оздоровления и закаливания. Зачем нужна физкультура. Летние виды спорта.</w:t>
            </w:r>
          </w:p>
          <w:p w:rsidR="006904FA" w:rsidRPr="008C3332" w:rsidRDefault="006904FA" w:rsidP="00176497">
            <w:pPr>
              <w:spacing w:after="0" w:line="240" w:lineRule="auto"/>
              <w:rPr>
                <w:rFonts w:ascii="Times New Roman" w:eastAsia="Courier New" w:hAnsi="Times New Roman"/>
                <w:bCs/>
                <w:sz w:val="24"/>
                <w:szCs w:val="24"/>
                <w:shd w:val="clear" w:color="auto" w:fill="FFFFFF"/>
              </w:rPr>
            </w:pPr>
            <w:r w:rsidRPr="008C3332">
              <w:rPr>
                <w:rFonts w:ascii="Times New Roman" w:hAnsi="Times New Roman"/>
                <w:bCs/>
                <w:sz w:val="24"/>
                <w:szCs w:val="24"/>
                <w:shd w:val="clear" w:color="auto" w:fill="FFFFFF"/>
              </w:rPr>
              <w:t>Неделя декоративно-прикладного, изобразительного творчества, конкурс рисунков на асфальте и т.п. мероприятия.</w:t>
            </w:r>
          </w:p>
        </w:tc>
        <w:tc>
          <w:tcPr>
            <w:tcW w:w="1883"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1.Мы в ответе за жизнь на Планете.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2.Дерево держится корнями, а человек – друзьями.</w:t>
            </w:r>
          </w:p>
          <w:p w:rsidR="006904FA" w:rsidRPr="008C3332" w:rsidRDefault="006904FA" w:rsidP="00176497">
            <w:pPr>
              <w:spacing w:after="0" w:line="240" w:lineRule="auto"/>
              <w:rPr>
                <w:rFonts w:ascii="Times New Roman" w:hAnsi="Times New Roman"/>
                <w:bCs/>
                <w:sz w:val="24"/>
                <w:szCs w:val="24"/>
              </w:rPr>
            </w:pPr>
            <w:r w:rsidRPr="008C3332">
              <w:rPr>
                <w:rFonts w:ascii="Times New Roman" w:hAnsi="Times New Roman"/>
                <w:sz w:val="24"/>
                <w:szCs w:val="24"/>
              </w:rPr>
              <w:t>3.Будем спортом заниматься, здороветь и закаляться!</w:t>
            </w:r>
          </w:p>
          <w:p w:rsidR="006904FA" w:rsidRPr="0067215D" w:rsidRDefault="006904FA" w:rsidP="003A7155">
            <w:pPr>
              <w:pStyle w:val="a8"/>
              <w:numPr>
                <w:ilvl w:val="0"/>
                <w:numId w:val="5"/>
              </w:numPr>
              <w:spacing w:after="0" w:line="240" w:lineRule="auto"/>
              <w:rPr>
                <w:rFonts w:ascii="Times New Roman" w:hAnsi="Times New Roman"/>
                <w:bCs/>
                <w:sz w:val="24"/>
                <w:szCs w:val="24"/>
              </w:rPr>
            </w:pPr>
            <w:r w:rsidRPr="0067215D">
              <w:rPr>
                <w:rFonts w:ascii="Times New Roman" w:hAnsi="Times New Roman"/>
                <w:sz w:val="24"/>
                <w:szCs w:val="24"/>
              </w:rPr>
              <w:t>.Неделя подвижных игр.</w:t>
            </w:r>
          </w:p>
          <w:p w:rsidR="006904FA" w:rsidRPr="0067215D" w:rsidRDefault="006904FA" w:rsidP="003A7155">
            <w:pPr>
              <w:pStyle w:val="a8"/>
              <w:numPr>
                <w:ilvl w:val="0"/>
                <w:numId w:val="5"/>
              </w:numPr>
              <w:spacing w:after="0" w:line="240" w:lineRule="auto"/>
              <w:rPr>
                <w:rFonts w:ascii="Times New Roman" w:hAnsi="Times New Roman"/>
                <w:bCs/>
                <w:sz w:val="24"/>
                <w:szCs w:val="24"/>
                <w:shd w:val="clear" w:color="auto" w:fill="FFFFFF"/>
              </w:rPr>
            </w:pPr>
            <w:r w:rsidRPr="0067215D">
              <w:rPr>
                <w:rFonts w:ascii="Times New Roman" w:hAnsi="Times New Roman"/>
                <w:sz w:val="24"/>
                <w:szCs w:val="24"/>
              </w:rPr>
              <w:t>С 29.06.  по 3.07.</w:t>
            </w:r>
            <w:r w:rsidRPr="0067215D">
              <w:rPr>
                <w:rFonts w:ascii="Times New Roman" w:hAnsi="Times New Roman"/>
                <w:bCs/>
                <w:sz w:val="24"/>
                <w:szCs w:val="24"/>
                <w:shd w:val="clear" w:color="auto" w:fill="FFFFFF"/>
              </w:rPr>
              <w:t>«Пусть всегда будет солнце!».</w:t>
            </w:r>
          </w:p>
        </w:tc>
        <w:tc>
          <w:tcPr>
            <w:tcW w:w="1417"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1.05. – День защиты детей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05.06. –  Всемирный день охраны окружающей среды</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6.05. – Пушкинский день России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9.05. – Международный день друзей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12.05. – День России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21.05. – День медицинского работника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22.05. – День памяти и скорби</w:t>
            </w:r>
            <w:r>
              <w:rPr>
                <w:rFonts w:ascii="Times New Roman" w:hAnsi="Times New Roman"/>
                <w:sz w:val="24"/>
                <w:szCs w:val="24"/>
              </w:rPr>
              <w:t xml:space="preserve"> – день начала Великой Отечественной войны</w:t>
            </w:r>
          </w:p>
        </w:tc>
      </w:tr>
      <w:tr w:rsidR="006904FA" w:rsidRPr="008C3332" w:rsidTr="0077607D">
        <w:trPr>
          <w:trHeight w:val="255"/>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Июль</w:t>
            </w:r>
          </w:p>
        </w:tc>
      </w:tr>
      <w:tr w:rsidR="006904FA" w:rsidRPr="008C3332" w:rsidTr="0077607D">
        <w:trPr>
          <w:trHeight w:val="692"/>
        </w:trPr>
        <w:tc>
          <w:tcPr>
            <w:tcW w:w="1719" w:type="dxa"/>
            <w:shd w:val="clear" w:color="auto" w:fill="auto"/>
          </w:tcPr>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Июль - макушка лета…</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Знакомить детей с водой¸ как водной стихией, организовать различные виды деятельности по данной теме, праздник – день Нептуна.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Организовать все виды детской деятельности (игровой, коммуникативный, </w:t>
            </w:r>
            <w:r w:rsidR="006B048A">
              <w:rPr>
                <w:rFonts w:ascii="Times New Roman" w:hAnsi="Times New Roman"/>
                <w:sz w:val="24"/>
                <w:szCs w:val="24"/>
              </w:rPr>
              <w:t xml:space="preserve"> </w:t>
            </w:r>
            <w:r w:rsidRPr="008C3332">
              <w:rPr>
                <w:rFonts w:ascii="Times New Roman" w:hAnsi="Times New Roman"/>
                <w:sz w:val="24"/>
                <w:szCs w:val="24"/>
              </w:rPr>
              <w:t>трудовой, познавательно-исследовательской, продуктивной, музыкально-художественной, чтение) вокруг темы семьи, как сплочённого дружного коллектива, организовать спортивные мероприятия с родителями.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Прививать детям любовь к музыке,  музыкальным играм, организовать музыкальные мероприятия.</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Формировать познавательные потребности у детей, развивать способности к экспериментированию,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расширять исследовательский и познавательный интерес в ходе экспериментирования с природным материалом, песком, водой. </w:t>
            </w:r>
          </w:p>
        </w:tc>
        <w:tc>
          <w:tcPr>
            <w:tcW w:w="1883" w:type="dxa"/>
            <w:shd w:val="clear" w:color="auto" w:fill="auto"/>
          </w:tcPr>
          <w:p w:rsidR="006904FA" w:rsidRPr="008C3332" w:rsidRDefault="006904FA" w:rsidP="00176497">
            <w:pPr>
              <w:widowControl w:val="0"/>
              <w:spacing w:after="0"/>
              <w:rPr>
                <w:rFonts w:ascii="Times New Roman" w:hAnsi="Times New Roman"/>
                <w:color w:val="000000"/>
                <w:sz w:val="24"/>
                <w:szCs w:val="24"/>
                <w:lang w:bidi="ru-RU"/>
              </w:rPr>
            </w:pPr>
            <w:r w:rsidRPr="008C3332">
              <w:rPr>
                <w:rFonts w:ascii="Times New Roman" w:hAnsi="Times New Roman"/>
                <w:sz w:val="24"/>
                <w:szCs w:val="24"/>
              </w:rPr>
              <w:t>1.Неделя водной стихии.</w:t>
            </w:r>
          </w:p>
          <w:p w:rsidR="006904FA" w:rsidRPr="008C3332" w:rsidRDefault="006904FA" w:rsidP="00176497">
            <w:pPr>
              <w:widowControl w:val="0"/>
              <w:spacing w:after="0"/>
              <w:rPr>
                <w:rFonts w:ascii="Times New Roman" w:hAnsi="Times New Roman"/>
                <w:color w:val="000000"/>
                <w:sz w:val="24"/>
                <w:szCs w:val="24"/>
                <w:lang w:bidi="ru-RU"/>
              </w:rPr>
            </w:pPr>
            <w:r w:rsidRPr="008C3332">
              <w:rPr>
                <w:rFonts w:ascii="Times New Roman" w:hAnsi="Times New Roman"/>
                <w:sz w:val="24"/>
                <w:szCs w:val="24"/>
              </w:rPr>
              <w:t>2.«Папа, мама, я – спортивная семья!».</w:t>
            </w:r>
          </w:p>
          <w:p w:rsidR="006904FA" w:rsidRPr="008C3332" w:rsidRDefault="006904FA" w:rsidP="00176497">
            <w:pPr>
              <w:widowControl w:val="0"/>
              <w:spacing w:after="0"/>
              <w:rPr>
                <w:rFonts w:ascii="Times New Roman" w:hAnsi="Times New Roman"/>
                <w:b/>
                <w:color w:val="000000"/>
                <w:sz w:val="24"/>
                <w:szCs w:val="24"/>
                <w:u w:val="dotDash"/>
                <w:lang w:bidi="ru-RU"/>
              </w:rPr>
            </w:pPr>
            <w:r w:rsidRPr="008C3332">
              <w:rPr>
                <w:rFonts w:ascii="Times New Roman" w:hAnsi="Times New Roman"/>
                <w:sz w:val="24"/>
                <w:szCs w:val="24"/>
              </w:rPr>
              <w:t>3. «Летняя музыкальная игротека».</w:t>
            </w:r>
          </w:p>
          <w:p w:rsidR="006904FA" w:rsidRPr="0067215D" w:rsidRDefault="006904FA" w:rsidP="003A7155">
            <w:pPr>
              <w:pStyle w:val="a8"/>
              <w:numPr>
                <w:ilvl w:val="0"/>
                <w:numId w:val="6"/>
              </w:numPr>
              <w:spacing w:after="0" w:line="240" w:lineRule="auto"/>
              <w:rPr>
                <w:rFonts w:ascii="Times New Roman" w:hAnsi="Times New Roman"/>
                <w:sz w:val="24"/>
                <w:szCs w:val="24"/>
              </w:rPr>
            </w:pPr>
            <w:r w:rsidRPr="0067215D">
              <w:rPr>
                <w:rFonts w:ascii="Times New Roman" w:hAnsi="Times New Roman"/>
                <w:sz w:val="24"/>
                <w:szCs w:val="24"/>
              </w:rPr>
              <w:t>Неделя экспериментов.</w:t>
            </w:r>
          </w:p>
          <w:p w:rsidR="006904FA" w:rsidRPr="0067215D" w:rsidRDefault="006904FA" w:rsidP="003A7155">
            <w:pPr>
              <w:pStyle w:val="a8"/>
              <w:numPr>
                <w:ilvl w:val="0"/>
                <w:numId w:val="6"/>
              </w:numPr>
              <w:spacing w:after="0" w:line="240" w:lineRule="auto"/>
              <w:rPr>
                <w:rFonts w:ascii="Times New Roman" w:hAnsi="Times New Roman"/>
                <w:sz w:val="24"/>
                <w:szCs w:val="24"/>
              </w:rPr>
            </w:pPr>
            <w:r w:rsidRPr="0067215D">
              <w:rPr>
                <w:rFonts w:ascii="Times New Roman" w:hAnsi="Times New Roman"/>
                <w:sz w:val="24"/>
                <w:szCs w:val="24"/>
              </w:rPr>
              <w:t>Экологическая тропа (лесная, луговая, садовая)</w:t>
            </w:r>
          </w:p>
          <w:p w:rsidR="006904FA" w:rsidRPr="008C3332" w:rsidRDefault="006904FA" w:rsidP="00176497">
            <w:pPr>
              <w:spacing w:after="0" w:line="240" w:lineRule="auto"/>
              <w:rPr>
                <w:rFonts w:ascii="Times New Roman" w:hAnsi="Times New Roman"/>
                <w:sz w:val="24"/>
                <w:szCs w:val="24"/>
              </w:rPr>
            </w:pPr>
          </w:p>
        </w:tc>
        <w:tc>
          <w:tcPr>
            <w:tcW w:w="1417"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7.07. – День Нептуна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8.07. – День любви, семьи и верности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11.07. – День шоколада</w:t>
            </w:r>
          </w:p>
          <w:p w:rsidR="006904FA" w:rsidRPr="008C3332" w:rsidRDefault="006904FA" w:rsidP="00176497">
            <w:pPr>
              <w:widowControl w:val="0"/>
              <w:spacing w:after="0" w:line="240" w:lineRule="auto"/>
              <w:rPr>
                <w:rFonts w:ascii="Times New Roman" w:hAnsi="Times New Roman"/>
                <w:b/>
                <w:i/>
                <w:color w:val="000000"/>
                <w:sz w:val="24"/>
                <w:szCs w:val="24"/>
                <w:lang w:bidi="ru-RU"/>
              </w:rPr>
            </w:pPr>
            <w:r w:rsidRPr="008C3332">
              <w:rPr>
                <w:rFonts w:ascii="Times New Roman" w:hAnsi="Times New Roman"/>
                <w:sz w:val="24"/>
                <w:szCs w:val="24"/>
              </w:rPr>
              <w:t>23.07. – День китов и дельфинов</w:t>
            </w:r>
          </w:p>
        </w:tc>
      </w:tr>
      <w:tr w:rsidR="006904FA" w:rsidRPr="008C3332" w:rsidTr="0077607D">
        <w:trPr>
          <w:trHeight w:val="302"/>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Август</w:t>
            </w:r>
          </w:p>
        </w:tc>
      </w:tr>
      <w:tr w:rsidR="006904FA" w:rsidRPr="008C3332" w:rsidTr="0077607D">
        <w:trPr>
          <w:trHeight w:val="6345"/>
        </w:trPr>
        <w:tc>
          <w:tcPr>
            <w:tcW w:w="1719" w:type="dxa"/>
            <w:shd w:val="clear" w:color="auto" w:fill="auto"/>
          </w:tcPr>
          <w:p w:rsidR="006904FA" w:rsidRPr="008C3332" w:rsidRDefault="006904FA" w:rsidP="00176497">
            <w:pPr>
              <w:widowControl w:val="0"/>
              <w:spacing w:after="0"/>
              <w:rPr>
                <w:rFonts w:ascii="Times New Roman" w:hAnsi="Times New Roman"/>
                <w:bCs/>
                <w:color w:val="000000"/>
                <w:sz w:val="24"/>
                <w:szCs w:val="24"/>
                <w:shd w:val="clear" w:color="auto" w:fill="FFFFFF"/>
                <w:lang w:bidi="ru-RU"/>
              </w:rPr>
            </w:pPr>
            <w:r w:rsidRPr="008C3332">
              <w:rPr>
                <w:rFonts w:ascii="Times New Roman" w:hAnsi="Times New Roman"/>
                <w:bCs/>
                <w:sz w:val="24"/>
                <w:szCs w:val="24"/>
                <w:shd w:val="clear" w:color="auto" w:fill="FFFFFF"/>
              </w:rPr>
              <w:t>Август - хлебосол!</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Формировать представления детей об августе  - богатом осенними дарами, хлебосоле, уточнять представления о многообразии овощей и фруктов. Организовать различные виды деятельности по данной теме.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Обеспечить детям полноценный  активный отдых, предоставить  им возможность участвовать в разнообразных играх и развлекательной физкультурной деятельности.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Формировать у детей интерес к русским народным сказкам, вовлекать детей в игровое и речевое взаимодействие со сверстниками, в диалог. Организовать различные виды деятельности по данной теме.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Прививать детям умение правильно выбирать мультфильмы: отечественные, добрые, позитивные. Вся неделя посвящена данной цели.</w:t>
            </w:r>
          </w:p>
        </w:tc>
        <w:tc>
          <w:tcPr>
            <w:tcW w:w="1883" w:type="dxa"/>
            <w:shd w:val="clear" w:color="auto" w:fill="auto"/>
          </w:tcPr>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1.«Витаминки  в корзинке».</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2.Спортивная неделя, игры и забавы!</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3</w:t>
            </w:r>
            <w:r w:rsidRPr="008C3332">
              <w:rPr>
                <w:rFonts w:ascii="Times New Roman" w:hAnsi="Times New Roman"/>
                <w:sz w:val="24"/>
                <w:szCs w:val="24"/>
              </w:rPr>
              <w:t>.«В гости в Мультляндию!»</w:t>
            </w:r>
          </w:p>
          <w:p w:rsidR="006904FA" w:rsidRPr="0067215D" w:rsidRDefault="006904FA" w:rsidP="003A7155">
            <w:pPr>
              <w:pStyle w:val="a8"/>
              <w:widowControl w:val="0"/>
              <w:numPr>
                <w:ilvl w:val="0"/>
                <w:numId w:val="7"/>
              </w:numPr>
              <w:spacing w:after="0" w:line="240" w:lineRule="auto"/>
              <w:rPr>
                <w:rFonts w:ascii="Times New Roman" w:hAnsi="Times New Roman"/>
                <w:color w:val="000000"/>
                <w:sz w:val="24"/>
                <w:szCs w:val="24"/>
                <w:lang w:bidi="ru-RU"/>
              </w:rPr>
            </w:pPr>
            <w:r w:rsidRPr="0067215D">
              <w:rPr>
                <w:rFonts w:ascii="Times New Roman" w:hAnsi="Times New Roman"/>
                <w:sz w:val="24"/>
                <w:szCs w:val="24"/>
              </w:rPr>
              <w:t>4.Сказка в гости к нам пришла.</w:t>
            </w:r>
          </w:p>
          <w:p w:rsidR="006904FA" w:rsidRPr="0067215D" w:rsidRDefault="006904FA" w:rsidP="003A7155">
            <w:pPr>
              <w:pStyle w:val="a8"/>
              <w:numPr>
                <w:ilvl w:val="0"/>
                <w:numId w:val="7"/>
              </w:numPr>
              <w:spacing w:after="0" w:line="240" w:lineRule="auto"/>
              <w:rPr>
                <w:rFonts w:ascii="Times New Roman" w:hAnsi="Times New Roman"/>
                <w:sz w:val="24"/>
                <w:szCs w:val="24"/>
              </w:rPr>
            </w:pPr>
            <w:r w:rsidRPr="0067215D">
              <w:rPr>
                <w:rFonts w:ascii="Times New Roman" w:hAnsi="Times New Roman"/>
                <w:sz w:val="24"/>
                <w:szCs w:val="24"/>
              </w:rPr>
              <w:t>5.Дары природы Урала</w:t>
            </w:r>
          </w:p>
        </w:tc>
        <w:tc>
          <w:tcPr>
            <w:tcW w:w="1417"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11.08. – День физкультурника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14.08. – Медовый спас</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22.08. – День государственного флага России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27.08. – День кино России</w:t>
            </w:r>
          </w:p>
          <w:p w:rsidR="006904FA" w:rsidRPr="008C3332" w:rsidRDefault="006904FA" w:rsidP="00176497">
            <w:pPr>
              <w:widowControl w:val="0"/>
              <w:spacing w:after="0" w:line="240" w:lineRule="auto"/>
              <w:rPr>
                <w:rFonts w:ascii="Times New Roman" w:hAnsi="Times New Roman"/>
                <w:color w:val="000000"/>
                <w:sz w:val="24"/>
                <w:szCs w:val="24"/>
                <w:lang w:bidi="ru-RU"/>
              </w:rPr>
            </w:pPr>
          </w:p>
        </w:tc>
      </w:tr>
      <w:tr w:rsidR="006904FA" w:rsidRPr="008C3332" w:rsidTr="0077607D">
        <w:trPr>
          <w:trHeight w:val="273"/>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Сентябрь</w:t>
            </w:r>
          </w:p>
        </w:tc>
      </w:tr>
      <w:tr w:rsidR="006904FA" w:rsidRPr="008C3332" w:rsidTr="0077607D">
        <w:trPr>
          <w:trHeight w:val="267"/>
        </w:trPr>
        <w:tc>
          <w:tcPr>
            <w:tcW w:w="1719" w:type="dxa"/>
            <w:shd w:val="clear" w:color="auto" w:fill="auto"/>
          </w:tcPr>
          <w:p w:rsidR="006904FA" w:rsidRPr="008C3332" w:rsidRDefault="006904FA" w:rsidP="00176497">
            <w:pPr>
              <w:spacing w:after="0" w:line="240" w:lineRule="auto"/>
              <w:rPr>
                <w:rFonts w:ascii="Times New Roman" w:hAnsi="Times New Roman"/>
                <w:bCs/>
                <w:color w:val="000000"/>
                <w:sz w:val="24"/>
                <w:szCs w:val="24"/>
                <w:shd w:val="clear" w:color="auto" w:fill="FFFFFF"/>
                <w:lang w:bidi="ru-RU"/>
              </w:rPr>
            </w:pPr>
            <w:r w:rsidRPr="008C3332">
              <w:rPr>
                <w:rFonts w:ascii="Times New Roman" w:hAnsi="Times New Roman"/>
                <w:sz w:val="24"/>
                <w:szCs w:val="24"/>
              </w:rPr>
              <w:t>До свиданья, лето – здравствуй детский сад!</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 xml:space="preserve">Развивать познавательную мотивацию, интерес к детскому саду, желание жить в большой дружной семье – детский сад, группа.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Воспоминания о лете в продуктивной деятельности. </w:t>
            </w:r>
          </w:p>
          <w:p w:rsidR="006904FA" w:rsidRPr="008C3332" w:rsidRDefault="006904FA" w:rsidP="00176497">
            <w:pPr>
              <w:spacing w:after="0" w:line="240" w:lineRule="auto"/>
              <w:rPr>
                <w:rFonts w:ascii="Times New Roman" w:eastAsia="Courier New" w:hAnsi="Times New Roman"/>
                <w:sz w:val="24"/>
                <w:szCs w:val="24"/>
              </w:rPr>
            </w:pPr>
            <w:r w:rsidRPr="008C3332">
              <w:rPr>
                <w:rFonts w:ascii="Times New Roman" w:hAnsi="Times New Roman"/>
                <w:sz w:val="24"/>
                <w:szCs w:val="24"/>
              </w:rPr>
              <w:t>Закрепить обобщающие понятия «овощи», «фрукты», «ягоды». Говорить о пользе даров природы.</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Воспитывать бережное отношение к природе, которая щедро одаривает нас своими богатствами (представления о сборе урожая осенью).</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Воспитывать уважение к сельскохозяйственному труду людей.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Формировать  положительные представления о профессии воспитателя и др. работников детского сада. </w:t>
            </w:r>
          </w:p>
        </w:tc>
        <w:tc>
          <w:tcPr>
            <w:tcW w:w="1883" w:type="dxa"/>
            <w:shd w:val="clear" w:color="auto" w:fill="auto"/>
          </w:tcPr>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1.Неделя знаний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2.До свиданья, лето!</w:t>
            </w:r>
          </w:p>
          <w:p w:rsidR="006904FA"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3.Мой любимый детский сад!</w:t>
            </w:r>
          </w:p>
          <w:p w:rsidR="006B048A" w:rsidRPr="0067215D" w:rsidRDefault="006B048A" w:rsidP="003A7155">
            <w:pPr>
              <w:pStyle w:val="a8"/>
              <w:numPr>
                <w:ilvl w:val="0"/>
                <w:numId w:val="8"/>
              </w:numPr>
              <w:spacing w:after="0" w:line="240" w:lineRule="auto"/>
              <w:rPr>
                <w:rFonts w:ascii="Times New Roman" w:hAnsi="Times New Roman"/>
                <w:sz w:val="24"/>
                <w:szCs w:val="24"/>
              </w:rPr>
            </w:pPr>
            <w:r w:rsidRPr="0067215D">
              <w:rPr>
                <w:rFonts w:ascii="Times New Roman" w:hAnsi="Times New Roman"/>
                <w:sz w:val="24"/>
                <w:szCs w:val="24"/>
              </w:rPr>
              <w:t>Я и моя семья.</w:t>
            </w:r>
          </w:p>
          <w:p w:rsidR="006B048A" w:rsidRPr="0067215D" w:rsidRDefault="006B048A" w:rsidP="003A7155">
            <w:pPr>
              <w:pStyle w:val="a8"/>
              <w:widowControl w:val="0"/>
              <w:numPr>
                <w:ilvl w:val="0"/>
                <w:numId w:val="8"/>
              </w:numPr>
              <w:spacing w:after="0" w:line="240" w:lineRule="auto"/>
              <w:rPr>
                <w:rFonts w:ascii="Times New Roman" w:hAnsi="Times New Roman"/>
                <w:color w:val="000000"/>
                <w:sz w:val="24"/>
                <w:szCs w:val="24"/>
                <w:lang w:bidi="ru-RU"/>
              </w:rPr>
            </w:pPr>
            <w:r w:rsidRPr="0067215D">
              <w:rPr>
                <w:rFonts w:ascii="Times New Roman" w:hAnsi="Times New Roman"/>
                <w:sz w:val="24"/>
                <w:szCs w:val="24"/>
              </w:rPr>
              <w:t>Мой родной край.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4.Что нам лето подарило?</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5.Кладовая природы: овощи, ягоды, грибы.</w:t>
            </w:r>
          </w:p>
          <w:p w:rsidR="006904FA" w:rsidRPr="008C3332" w:rsidRDefault="006904FA" w:rsidP="006B048A">
            <w:pPr>
              <w:spacing w:after="0" w:line="240" w:lineRule="auto"/>
              <w:rPr>
                <w:rFonts w:ascii="Times New Roman" w:hAnsi="Times New Roman"/>
                <w:sz w:val="24"/>
                <w:szCs w:val="24"/>
              </w:rPr>
            </w:pPr>
          </w:p>
        </w:tc>
        <w:tc>
          <w:tcPr>
            <w:tcW w:w="1417"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1.09. – День знаний</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3.09. – День солидарности в борьбе с терроризмом</w:t>
            </w:r>
          </w:p>
          <w:p w:rsidR="006904FA" w:rsidRPr="008C3332" w:rsidRDefault="006904FA" w:rsidP="00176497">
            <w:pPr>
              <w:spacing w:after="0" w:line="240" w:lineRule="auto"/>
              <w:rPr>
                <w:rFonts w:ascii="Times New Roman" w:hAnsi="Times New Roman"/>
                <w:color w:val="000000"/>
                <w:sz w:val="24"/>
                <w:szCs w:val="24"/>
              </w:rPr>
            </w:pPr>
            <w:r>
              <w:rPr>
                <w:rFonts w:ascii="Times New Roman" w:hAnsi="Times New Roman"/>
                <w:sz w:val="24"/>
                <w:szCs w:val="24"/>
              </w:rPr>
              <w:t>8.09. – Медународный день распространения грамотности</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9.09. -</w:t>
            </w:r>
            <w:r>
              <w:rPr>
                <w:rFonts w:ascii="Times New Roman" w:hAnsi="Times New Roman"/>
                <w:sz w:val="24"/>
                <w:szCs w:val="24"/>
              </w:rPr>
              <w:t xml:space="preserve"> </w:t>
            </w:r>
            <w:r w:rsidRPr="008C3332">
              <w:rPr>
                <w:rFonts w:ascii="Times New Roman" w:hAnsi="Times New Roman"/>
                <w:sz w:val="24"/>
                <w:szCs w:val="24"/>
              </w:rPr>
              <w:t>Международный день красоты</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14.09. – 150 лет Московской государственной консерватории имени П.И.Чайковского (1866 год)</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21.09</w:t>
            </w:r>
            <w:r>
              <w:rPr>
                <w:rFonts w:ascii="Times New Roman" w:hAnsi="Times New Roman"/>
                <w:sz w:val="24"/>
                <w:szCs w:val="24"/>
              </w:rPr>
              <w:t>.</w:t>
            </w:r>
            <w:r w:rsidRPr="008C3332">
              <w:rPr>
                <w:rFonts w:ascii="Times New Roman" w:hAnsi="Times New Roman"/>
                <w:sz w:val="24"/>
                <w:szCs w:val="24"/>
              </w:rPr>
              <w:t xml:space="preserve"> – Осенины. Русский народный праздник</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21.09</w:t>
            </w:r>
            <w:r>
              <w:rPr>
                <w:rFonts w:ascii="Times New Roman" w:hAnsi="Times New Roman"/>
                <w:sz w:val="24"/>
                <w:szCs w:val="24"/>
              </w:rPr>
              <w:t>.</w:t>
            </w:r>
            <w:r w:rsidRPr="008C3332">
              <w:rPr>
                <w:rFonts w:ascii="Times New Roman" w:hAnsi="Times New Roman"/>
                <w:sz w:val="24"/>
                <w:szCs w:val="24"/>
              </w:rPr>
              <w:t xml:space="preserve">  –  Международный день Мира</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25.09. - 110 лет со дня рождения русского композитора Шостаковича Д.Д. (1906 год)</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25.09.-30.09. – неделя безопасности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27.09</w:t>
            </w:r>
            <w:r>
              <w:rPr>
                <w:rFonts w:ascii="Times New Roman" w:hAnsi="Times New Roman"/>
                <w:sz w:val="24"/>
                <w:szCs w:val="24"/>
              </w:rPr>
              <w:t>.</w:t>
            </w:r>
            <w:r w:rsidRPr="008C3332">
              <w:rPr>
                <w:rFonts w:ascii="Times New Roman" w:hAnsi="Times New Roman"/>
                <w:sz w:val="24"/>
                <w:szCs w:val="24"/>
              </w:rPr>
              <w:t xml:space="preserve"> – День дошкольного работника</w:t>
            </w:r>
          </w:p>
          <w:p w:rsidR="006904FA" w:rsidRPr="008C3332" w:rsidRDefault="006904FA" w:rsidP="00176497">
            <w:pPr>
              <w:widowControl w:val="0"/>
              <w:spacing w:after="0" w:line="240" w:lineRule="auto"/>
              <w:rPr>
                <w:rFonts w:ascii="Times New Roman" w:hAnsi="Times New Roman"/>
                <w:color w:val="000000"/>
                <w:sz w:val="24"/>
                <w:szCs w:val="24"/>
                <w:lang w:bidi="ru-RU"/>
              </w:rPr>
            </w:pPr>
          </w:p>
        </w:tc>
      </w:tr>
      <w:tr w:rsidR="006904FA" w:rsidRPr="008C3332" w:rsidTr="0077607D">
        <w:trPr>
          <w:trHeight w:val="285"/>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 xml:space="preserve">Октябрь </w:t>
            </w:r>
          </w:p>
        </w:tc>
      </w:tr>
      <w:tr w:rsidR="006904FA" w:rsidRPr="008C3332" w:rsidTr="0077607D">
        <w:trPr>
          <w:trHeight w:val="5524"/>
        </w:trPr>
        <w:tc>
          <w:tcPr>
            <w:tcW w:w="1719" w:type="dxa"/>
            <w:shd w:val="clear" w:color="auto" w:fill="auto"/>
          </w:tcPr>
          <w:p w:rsidR="006904FA" w:rsidRPr="008C3332" w:rsidRDefault="006904FA" w:rsidP="00176497">
            <w:pPr>
              <w:spacing w:after="0" w:line="240" w:lineRule="auto"/>
              <w:rPr>
                <w:rFonts w:ascii="Times New Roman" w:hAnsi="Times New Roman"/>
                <w:bCs/>
                <w:color w:val="000000"/>
                <w:sz w:val="24"/>
                <w:szCs w:val="24"/>
                <w:shd w:val="clear" w:color="auto" w:fill="FFFFFF"/>
                <w:lang w:bidi="ru-RU"/>
              </w:rPr>
            </w:pPr>
            <w:r w:rsidRPr="008C3332">
              <w:rPr>
                <w:rFonts w:ascii="Times New Roman" w:hAnsi="Times New Roman"/>
                <w:sz w:val="24"/>
                <w:szCs w:val="24"/>
              </w:rPr>
              <w:t>Осень золотая</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Расширять и систематизировать знания о домашних, диких, декоративных животных, о пользе, которую они приносят людям, заботе о них человека.</w:t>
            </w:r>
          </w:p>
          <w:p w:rsidR="006904FA" w:rsidRPr="008C3332" w:rsidRDefault="006904FA" w:rsidP="00176497">
            <w:pPr>
              <w:spacing w:after="0" w:line="240" w:lineRule="auto"/>
              <w:rPr>
                <w:rFonts w:ascii="Times New Roman" w:hAnsi="Times New Roman"/>
                <w:sz w:val="24"/>
                <w:szCs w:val="24"/>
              </w:rPr>
            </w:pPr>
            <w:r w:rsidRPr="008C3332">
              <w:rPr>
                <w:rStyle w:val="61MicrosoftSansSerif"/>
                <w:rFonts w:ascii="Times New Roman" w:eastAsia="Calibri" w:hAnsi="Times New Roman" w:cs="Times New Roman"/>
                <w:b w:val="0"/>
                <w:sz w:val="24"/>
                <w:szCs w:val="24"/>
              </w:rPr>
              <w:t>Закреплять знания детей о правилах дорожного движения, поведения на улице, умения различать дорожные знаки.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Формировать элементарные экологические представления.</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Расширять представления детей об осени. Развивать умение замечать красоту осенней природы, вести наблюдения за погодой. Воспитывать бережное отношение к природе.</w:t>
            </w:r>
          </w:p>
        </w:tc>
        <w:tc>
          <w:tcPr>
            <w:tcW w:w="1883" w:type="dxa"/>
            <w:shd w:val="clear" w:color="auto" w:fill="auto"/>
          </w:tcPr>
          <w:p w:rsidR="006904FA" w:rsidRPr="008C3332" w:rsidRDefault="006904FA" w:rsidP="00176497">
            <w:pPr>
              <w:spacing w:after="0" w:line="240" w:lineRule="auto"/>
              <w:rPr>
                <w:rFonts w:ascii="Times New Roman" w:hAnsi="Times New Roman"/>
                <w:i/>
                <w:sz w:val="24"/>
                <w:szCs w:val="24"/>
              </w:rPr>
            </w:pPr>
            <w:r w:rsidRPr="008C3332">
              <w:rPr>
                <w:rFonts w:ascii="Times New Roman" w:hAnsi="Times New Roman"/>
                <w:sz w:val="24"/>
                <w:szCs w:val="24"/>
              </w:rPr>
              <w:t xml:space="preserve">1.Кладовая природы: овощи, ягоды, грибы. </w:t>
            </w:r>
            <w:r w:rsidRPr="008C3332">
              <w:rPr>
                <w:rFonts w:ascii="Times New Roman" w:hAnsi="Times New Roman"/>
                <w:i/>
                <w:sz w:val="24"/>
                <w:szCs w:val="24"/>
              </w:rPr>
              <w:t>(продолж.)</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w:t>
            </w:r>
            <w:r w:rsidRPr="008C3332">
              <w:rPr>
                <w:rFonts w:ascii="Times New Roman" w:hAnsi="Times New Roman"/>
                <w:i/>
                <w:sz w:val="24"/>
                <w:szCs w:val="24"/>
              </w:rPr>
              <w:t xml:space="preserve">. </w:t>
            </w:r>
            <w:r w:rsidRPr="008C3332">
              <w:rPr>
                <w:rFonts w:ascii="Times New Roman" w:hAnsi="Times New Roman"/>
                <w:sz w:val="24"/>
                <w:szCs w:val="24"/>
              </w:rPr>
              <w:t>Наши младшие друзья – животные.</w:t>
            </w:r>
          </w:p>
          <w:p w:rsidR="006904FA" w:rsidRPr="008C3332" w:rsidRDefault="006904FA" w:rsidP="00176497">
            <w:pPr>
              <w:spacing w:after="0" w:line="240" w:lineRule="auto"/>
              <w:rPr>
                <w:rStyle w:val="61MicrosoftSansSerif"/>
                <w:rFonts w:ascii="Times New Roman" w:eastAsia="Calibri" w:hAnsi="Times New Roman" w:cs="Times New Roman"/>
                <w:b w:val="0"/>
                <w:sz w:val="24"/>
                <w:szCs w:val="24"/>
              </w:rPr>
            </w:pPr>
            <w:r w:rsidRPr="008C3332">
              <w:rPr>
                <w:rFonts w:ascii="Times New Roman" w:hAnsi="Times New Roman"/>
                <w:sz w:val="24"/>
                <w:szCs w:val="24"/>
              </w:rPr>
              <w:t>3.  </w:t>
            </w:r>
            <w:r w:rsidRPr="008C3332">
              <w:rPr>
                <w:rStyle w:val="61MicrosoftSansSerif"/>
                <w:rFonts w:ascii="Times New Roman" w:eastAsia="Calibri" w:hAnsi="Times New Roman" w:cs="Times New Roman"/>
                <w:b w:val="0"/>
                <w:sz w:val="24"/>
                <w:szCs w:val="24"/>
              </w:rPr>
              <w:t>Неделя осторожного пешехода.</w:t>
            </w:r>
          </w:p>
          <w:p w:rsidR="006904FA" w:rsidRPr="008C3332" w:rsidRDefault="006904FA" w:rsidP="00176497">
            <w:pPr>
              <w:spacing w:after="0" w:line="240" w:lineRule="auto"/>
              <w:rPr>
                <w:rFonts w:ascii="Times New Roman" w:hAnsi="Times New Roman"/>
                <w:sz w:val="24"/>
                <w:szCs w:val="24"/>
              </w:rPr>
            </w:pPr>
            <w:r w:rsidRPr="008C3332">
              <w:rPr>
                <w:rStyle w:val="61MicrosoftSansSerif"/>
                <w:rFonts w:ascii="Times New Roman" w:eastAsia="Calibri" w:hAnsi="Times New Roman" w:cs="Times New Roman"/>
                <w:b w:val="0"/>
                <w:sz w:val="24"/>
                <w:szCs w:val="24"/>
              </w:rPr>
              <w:t xml:space="preserve">4. </w:t>
            </w:r>
            <w:r w:rsidRPr="008C3332">
              <w:rPr>
                <w:rFonts w:ascii="Times New Roman" w:hAnsi="Times New Roman"/>
                <w:sz w:val="24"/>
                <w:szCs w:val="24"/>
              </w:rPr>
              <w:t>Царство леса.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5. Золотая осень.</w:t>
            </w:r>
          </w:p>
          <w:p w:rsidR="006904FA" w:rsidRPr="0067215D" w:rsidRDefault="006904FA" w:rsidP="003A7155">
            <w:pPr>
              <w:pStyle w:val="a8"/>
              <w:numPr>
                <w:ilvl w:val="0"/>
                <w:numId w:val="9"/>
              </w:numPr>
              <w:spacing w:after="0" w:line="240" w:lineRule="auto"/>
              <w:rPr>
                <w:rFonts w:ascii="Times New Roman" w:hAnsi="Times New Roman"/>
                <w:sz w:val="24"/>
                <w:szCs w:val="24"/>
              </w:rPr>
            </w:pPr>
            <w:r w:rsidRPr="0067215D">
              <w:rPr>
                <w:rFonts w:ascii="Times New Roman" w:hAnsi="Times New Roman"/>
                <w:sz w:val="24"/>
                <w:szCs w:val="24"/>
              </w:rPr>
              <w:t>Мой дом, моя улица.</w:t>
            </w:r>
          </w:p>
          <w:p w:rsidR="006904FA" w:rsidRPr="0067215D" w:rsidRDefault="006904FA" w:rsidP="003A7155">
            <w:pPr>
              <w:pStyle w:val="a8"/>
              <w:numPr>
                <w:ilvl w:val="0"/>
                <w:numId w:val="9"/>
              </w:numPr>
              <w:spacing w:after="0" w:line="240" w:lineRule="auto"/>
              <w:rPr>
                <w:rFonts w:ascii="Times New Roman" w:hAnsi="Times New Roman"/>
                <w:sz w:val="24"/>
                <w:szCs w:val="24"/>
              </w:rPr>
            </w:pPr>
            <w:r w:rsidRPr="0067215D">
              <w:rPr>
                <w:rFonts w:ascii="Times New Roman" w:hAnsi="Times New Roman"/>
                <w:sz w:val="24"/>
                <w:szCs w:val="24"/>
              </w:rPr>
              <w:t>Природные особенности Среднего Урала.</w:t>
            </w:r>
          </w:p>
        </w:tc>
        <w:tc>
          <w:tcPr>
            <w:tcW w:w="1417"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1.10</w:t>
            </w:r>
            <w:r>
              <w:rPr>
                <w:rFonts w:ascii="Times New Roman" w:hAnsi="Times New Roman"/>
                <w:sz w:val="24"/>
                <w:szCs w:val="24"/>
              </w:rPr>
              <w:t>.</w:t>
            </w:r>
            <w:r w:rsidRPr="008C3332">
              <w:rPr>
                <w:rFonts w:ascii="Times New Roman" w:hAnsi="Times New Roman"/>
                <w:sz w:val="24"/>
                <w:szCs w:val="24"/>
              </w:rPr>
              <w:t xml:space="preserve"> – День пожилых людей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1.10</w:t>
            </w:r>
            <w:r>
              <w:rPr>
                <w:rFonts w:ascii="Times New Roman" w:hAnsi="Times New Roman"/>
                <w:sz w:val="24"/>
                <w:szCs w:val="24"/>
              </w:rPr>
              <w:t>.</w:t>
            </w:r>
            <w:r w:rsidRPr="008C3332">
              <w:rPr>
                <w:rFonts w:ascii="Times New Roman" w:hAnsi="Times New Roman"/>
                <w:sz w:val="24"/>
                <w:szCs w:val="24"/>
              </w:rPr>
              <w:t xml:space="preserve"> – Международный день музыки</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4.10. </w:t>
            </w:r>
            <w:r w:rsidRPr="008C3332">
              <w:rPr>
                <w:rFonts w:ascii="Times New Roman" w:hAnsi="Times New Roman"/>
                <w:sz w:val="24"/>
                <w:szCs w:val="24"/>
              </w:rPr>
              <w:t>– Международный день животных</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4.10. – День гражданской обороны</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5.10. – Международный День учителя </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11.10</w:t>
            </w:r>
            <w:r>
              <w:rPr>
                <w:rFonts w:ascii="Times New Roman" w:hAnsi="Times New Roman"/>
                <w:sz w:val="24"/>
                <w:szCs w:val="24"/>
              </w:rPr>
              <w:t>.</w:t>
            </w:r>
            <w:r w:rsidRPr="008C3332">
              <w:rPr>
                <w:rFonts w:ascii="Times New Roman" w:hAnsi="Times New Roman"/>
                <w:sz w:val="24"/>
                <w:szCs w:val="24"/>
              </w:rPr>
              <w:t xml:space="preserve"> –  Международный  день девочек</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26.10. – Всероссийский день безопасности детей в сети Интернет</w:t>
            </w: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widowControl w:val="0"/>
              <w:spacing w:after="0" w:line="240" w:lineRule="auto"/>
              <w:rPr>
                <w:rFonts w:ascii="Times New Roman" w:hAnsi="Times New Roman"/>
                <w:color w:val="000000"/>
                <w:sz w:val="24"/>
                <w:szCs w:val="24"/>
                <w:lang w:bidi="ru-RU"/>
              </w:rPr>
            </w:pPr>
          </w:p>
        </w:tc>
      </w:tr>
      <w:tr w:rsidR="006904FA" w:rsidRPr="008C3332" w:rsidTr="0077607D">
        <w:trPr>
          <w:trHeight w:val="362"/>
        </w:trPr>
        <w:tc>
          <w:tcPr>
            <w:tcW w:w="9322" w:type="dxa"/>
            <w:gridSpan w:val="4"/>
            <w:shd w:val="clear" w:color="auto" w:fill="auto"/>
          </w:tcPr>
          <w:p w:rsidR="006904FA" w:rsidRPr="008C3332" w:rsidRDefault="006904FA" w:rsidP="00176497">
            <w:pPr>
              <w:widowControl w:val="0"/>
              <w:spacing w:after="0" w:line="240" w:lineRule="auto"/>
              <w:jc w:val="center"/>
              <w:rPr>
                <w:rFonts w:ascii="Times New Roman" w:hAnsi="Times New Roman"/>
                <w:b/>
                <w:sz w:val="24"/>
                <w:szCs w:val="24"/>
              </w:rPr>
            </w:pPr>
            <w:r w:rsidRPr="008C3332">
              <w:rPr>
                <w:rFonts w:ascii="Times New Roman" w:hAnsi="Times New Roman"/>
                <w:b/>
                <w:sz w:val="24"/>
                <w:szCs w:val="24"/>
              </w:rPr>
              <w:t>Ноябрь</w:t>
            </w:r>
          </w:p>
        </w:tc>
      </w:tr>
      <w:tr w:rsidR="006904FA" w:rsidRPr="008C3332" w:rsidTr="0077607D">
        <w:trPr>
          <w:trHeight w:val="993"/>
        </w:trPr>
        <w:tc>
          <w:tcPr>
            <w:tcW w:w="1719" w:type="dxa"/>
            <w:shd w:val="clear" w:color="auto" w:fill="auto"/>
          </w:tcPr>
          <w:p w:rsidR="006904FA" w:rsidRPr="008C3332" w:rsidRDefault="006904FA" w:rsidP="00176497">
            <w:pPr>
              <w:widowControl w:val="0"/>
              <w:spacing w:after="0"/>
              <w:rPr>
                <w:rFonts w:ascii="Times New Roman" w:hAnsi="Times New Roman"/>
                <w:color w:val="000000"/>
                <w:sz w:val="24"/>
                <w:szCs w:val="24"/>
                <w:lang w:bidi="ru-RU"/>
              </w:rPr>
            </w:pPr>
            <w:r w:rsidRPr="008C3332">
              <w:rPr>
                <w:rFonts w:ascii="Times New Roman" w:hAnsi="Times New Roman"/>
                <w:color w:val="000000"/>
                <w:sz w:val="24"/>
                <w:szCs w:val="24"/>
                <w:lang w:bidi="ru-RU"/>
              </w:rPr>
              <w:t>Я в мире человек.</w:t>
            </w:r>
          </w:p>
          <w:p w:rsidR="006904FA" w:rsidRPr="008C3332" w:rsidRDefault="006904FA" w:rsidP="00176497">
            <w:pPr>
              <w:widowControl w:val="0"/>
              <w:spacing w:after="0"/>
              <w:rPr>
                <w:rFonts w:ascii="Times New Roman" w:hAnsi="Times New Roman"/>
                <w:color w:val="000000"/>
                <w:sz w:val="24"/>
                <w:szCs w:val="24"/>
                <w:lang w:bidi="ru-RU"/>
              </w:rPr>
            </w:pPr>
          </w:p>
          <w:p w:rsidR="006904FA" w:rsidRPr="008C3332" w:rsidRDefault="006904FA" w:rsidP="00176497">
            <w:pPr>
              <w:widowControl w:val="0"/>
              <w:spacing w:after="0"/>
              <w:rPr>
                <w:rFonts w:ascii="Times New Roman" w:hAnsi="Times New Roman"/>
                <w:color w:val="000000"/>
                <w:sz w:val="24"/>
                <w:szCs w:val="24"/>
                <w:lang w:bidi="ru-RU"/>
              </w:rPr>
            </w:pPr>
            <w:r w:rsidRPr="008C3332">
              <w:rPr>
                <w:rFonts w:ascii="Times New Roman" w:hAnsi="Times New Roman"/>
                <w:color w:val="000000"/>
                <w:sz w:val="24"/>
                <w:szCs w:val="24"/>
                <w:lang w:bidi="ru-RU"/>
              </w:rPr>
              <w:t>Мой дом, мой город, моя страна</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Расширять представление о своей семье, о родственных отношениях.</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Расширять представления детей о родном крае, истории, традициях, о родной стране. Воспитывать любовь к «малой Родине».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 Дать элементарные сведения об истории России. Поддерживать интерес детей к событиям, происходящим в стране, воспитывать любовь к Родине, чувство гордости за её достижения,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Дать детям знания о флаге, гербе и гимне России.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Воспитывать уважение к людям разных национальностей и их обычаям (толерантность).</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Дать детям понятие о значимости великого слова – мама.</w:t>
            </w:r>
          </w:p>
        </w:tc>
        <w:tc>
          <w:tcPr>
            <w:tcW w:w="1883"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1.Семь Я – это дом мой и семья!</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 Мой посёлок – Быстринский!</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3. Моя родина – Россия.</w:t>
            </w:r>
          </w:p>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4. Мамина неделя.</w:t>
            </w:r>
          </w:p>
          <w:p w:rsidR="006904FA" w:rsidRPr="0067215D" w:rsidRDefault="006904FA" w:rsidP="003A7155">
            <w:pPr>
              <w:pStyle w:val="a8"/>
              <w:widowControl w:val="0"/>
              <w:numPr>
                <w:ilvl w:val="0"/>
                <w:numId w:val="10"/>
              </w:numPr>
              <w:spacing w:after="0" w:line="240" w:lineRule="auto"/>
              <w:rPr>
                <w:rFonts w:ascii="Times New Roman" w:hAnsi="Times New Roman"/>
                <w:sz w:val="24"/>
                <w:szCs w:val="24"/>
              </w:rPr>
            </w:pPr>
            <w:r w:rsidRPr="0067215D">
              <w:rPr>
                <w:rFonts w:ascii="Times New Roman" w:hAnsi="Times New Roman"/>
                <w:sz w:val="24"/>
                <w:szCs w:val="24"/>
              </w:rPr>
              <w:t>Любимый детский сад.</w:t>
            </w:r>
          </w:p>
          <w:p w:rsidR="006904FA" w:rsidRPr="0067215D" w:rsidRDefault="006904FA" w:rsidP="003A7155">
            <w:pPr>
              <w:pStyle w:val="a8"/>
              <w:widowControl w:val="0"/>
              <w:numPr>
                <w:ilvl w:val="0"/>
                <w:numId w:val="10"/>
              </w:numPr>
              <w:spacing w:after="0" w:line="240" w:lineRule="auto"/>
              <w:rPr>
                <w:rFonts w:ascii="Times New Roman" w:hAnsi="Times New Roman"/>
                <w:sz w:val="24"/>
                <w:szCs w:val="24"/>
              </w:rPr>
            </w:pPr>
            <w:r w:rsidRPr="0067215D">
              <w:rPr>
                <w:rFonts w:ascii="Times New Roman" w:hAnsi="Times New Roman"/>
                <w:sz w:val="24"/>
                <w:szCs w:val="24"/>
              </w:rPr>
              <w:t>Культурные традиции народов Среднего Урала.</w:t>
            </w:r>
          </w:p>
          <w:p w:rsidR="006904FA" w:rsidRPr="0067215D" w:rsidRDefault="006904FA" w:rsidP="003A7155">
            <w:pPr>
              <w:pStyle w:val="a8"/>
              <w:widowControl w:val="0"/>
              <w:numPr>
                <w:ilvl w:val="0"/>
                <w:numId w:val="10"/>
              </w:numPr>
              <w:spacing w:after="0" w:line="240" w:lineRule="auto"/>
              <w:rPr>
                <w:rFonts w:ascii="Times New Roman" w:hAnsi="Times New Roman"/>
                <w:sz w:val="24"/>
                <w:szCs w:val="24"/>
              </w:rPr>
            </w:pPr>
            <w:r w:rsidRPr="0067215D">
              <w:rPr>
                <w:rFonts w:ascii="Times New Roman" w:hAnsi="Times New Roman"/>
                <w:sz w:val="24"/>
                <w:szCs w:val="24"/>
              </w:rPr>
              <w:t>Музей куклы и игрушки.</w:t>
            </w:r>
          </w:p>
        </w:tc>
        <w:tc>
          <w:tcPr>
            <w:tcW w:w="1417"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4.11. – День народного единства</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7.11.–</w:t>
            </w:r>
            <w:r>
              <w:rPr>
                <w:rFonts w:ascii="Times New Roman" w:hAnsi="Times New Roman"/>
                <w:sz w:val="24"/>
                <w:szCs w:val="24"/>
              </w:rPr>
              <w:t xml:space="preserve"> День проведения военного парада на Красной площади в городе Москве в ознаменование 24-ой годовщины Великой Октябрьской социалистической революции (1941 год)</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7.11. - </w:t>
            </w:r>
            <w:r w:rsidRPr="008C3332">
              <w:rPr>
                <w:rFonts w:ascii="Times New Roman" w:hAnsi="Times New Roman"/>
                <w:sz w:val="24"/>
                <w:szCs w:val="24"/>
              </w:rPr>
              <w:t>Международный день песен</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11.11 – 195 лет со дня рождения Ф.М.Достоевского (1821 год)</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14.11.-20.11. – Всемирный день предпринимательства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16.11. – День прыгуна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16.11. –  День дружбы (Международный день толерантности)</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17</w:t>
            </w:r>
            <w:r>
              <w:rPr>
                <w:rFonts w:ascii="Times New Roman" w:hAnsi="Times New Roman"/>
                <w:sz w:val="24"/>
                <w:szCs w:val="24"/>
              </w:rPr>
              <w:t>.11</w:t>
            </w:r>
            <w:r w:rsidRPr="008C3332">
              <w:rPr>
                <w:rFonts w:ascii="Times New Roman" w:hAnsi="Times New Roman"/>
                <w:sz w:val="24"/>
                <w:szCs w:val="24"/>
              </w:rPr>
              <w:t>-20.11-Музейная педагогика</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21.11 – 26.11.. – Неделя энергосбережения</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22.11. – 215 лет со дня рождения русского писателя и этнографа В.И.Даля (1801 год)</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24.11. – День Здоровья</w:t>
            </w:r>
          </w:p>
          <w:p w:rsidR="006904FA" w:rsidRPr="008C3332" w:rsidRDefault="006904FA" w:rsidP="00176497">
            <w:pPr>
              <w:widowControl w:val="0"/>
              <w:spacing w:after="0" w:line="240" w:lineRule="auto"/>
              <w:rPr>
                <w:rFonts w:ascii="Times New Roman" w:hAnsi="Times New Roman"/>
                <w:color w:val="000000"/>
                <w:sz w:val="24"/>
                <w:szCs w:val="24"/>
                <w:lang w:bidi="ru-RU"/>
              </w:rPr>
            </w:pPr>
            <w:r>
              <w:rPr>
                <w:rFonts w:ascii="Times New Roman" w:hAnsi="Times New Roman"/>
                <w:sz w:val="24"/>
                <w:szCs w:val="24"/>
              </w:rPr>
              <w:t>27</w:t>
            </w:r>
            <w:r w:rsidRPr="008C3332">
              <w:rPr>
                <w:rFonts w:ascii="Times New Roman" w:hAnsi="Times New Roman"/>
                <w:sz w:val="24"/>
                <w:szCs w:val="24"/>
              </w:rPr>
              <w:t>.11. – День Матери</w:t>
            </w:r>
          </w:p>
        </w:tc>
      </w:tr>
      <w:tr w:rsidR="006904FA" w:rsidRPr="008C3332" w:rsidTr="0077607D">
        <w:trPr>
          <w:trHeight w:val="295"/>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color w:val="000000"/>
                <w:sz w:val="24"/>
                <w:szCs w:val="24"/>
                <w:lang w:bidi="ru-RU"/>
              </w:rPr>
            </w:pPr>
            <w:r w:rsidRPr="008C3332">
              <w:rPr>
                <w:rFonts w:ascii="Times New Roman" w:hAnsi="Times New Roman"/>
                <w:b/>
                <w:color w:val="000000"/>
                <w:sz w:val="24"/>
                <w:szCs w:val="24"/>
                <w:lang w:bidi="ru-RU"/>
              </w:rPr>
              <w:t>Декабрь</w:t>
            </w:r>
          </w:p>
        </w:tc>
      </w:tr>
      <w:tr w:rsidR="006904FA" w:rsidRPr="008C3332" w:rsidTr="0077607D">
        <w:trPr>
          <w:trHeight w:val="409"/>
        </w:trPr>
        <w:tc>
          <w:tcPr>
            <w:tcW w:w="1719" w:type="dxa"/>
            <w:shd w:val="clear" w:color="auto" w:fill="auto"/>
          </w:tcPr>
          <w:p w:rsidR="006904FA" w:rsidRPr="008C3332" w:rsidRDefault="006904FA" w:rsidP="00176497">
            <w:pPr>
              <w:spacing w:after="0" w:line="240" w:lineRule="auto"/>
              <w:rPr>
                <w:rFonts w:ascii="Times New Roman" w:hAnsi="Times New Roman"/>
                <w:color w:val="000000"/>
                <w:sz w:val="24"/>
                <w:szCs w:val="24"/>
                <w:lang w:bidi="ru-RU"/>
              </w:rPr>
            </w:pPr>
            <w:r w:rsidRPr="008C3332">
              <w:rPr>
                <w:rFonts w:ascii="Times New Roman" w:hAnsi="Times New Roman"/>
                <w:sz w:val="24"/>
                <w:szCs w:val="24"/>
              </w:rPr>
              <w:t>Вместе встанем в хоровод – дружно встретим Новый Год!</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Прививать детям любовь к  традициям народов России, национальным богатством, которого являются календарные народные игры, народная игрушка (дымковская, матрёшка, Петрушка и др.).</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Расширять представление детей об этике и эстетике, показать детям, как хорошо быть воспитанным, эстетически развитым. Формировать у детей  представление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Прививать детям ответственность за собственное здоровье и здоровье окружающих, воспитывать тягу к ЗОЖ, занятиям физкультурой и спортом.</w:t>
            </w:r>
          </w:p>
        </w:tc>
        <w:tc>
          <w:tcPr>
            <w:tcW w:w="1883"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1.Народные календарные игры.</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2. Народная игрушка.</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3.Неделя этикета в детском саду.</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4.Новогодняя пора развлечений.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5.В здоровом теле – здоровый дух.</w:t>
            </w:r>
          </w:p>
          <w:p w:rsidR="006904FA" w:rsidRPr="0067215D" w:rsidRDefault="006904FA" w:rsidP="003A7155">
            <w:pPr>
              <w:pStyle w:val="a8"/>
              <w:numPr>
                <w:ilvl w:val="0"/>
                <w:numId w:val="11"/>
              </w:numPr>
              <w:spacing w:after="0" w:line="240" w:lineRule="auto"/>
              <w:rPr>
                <w:rFonts w:ascii="Times New Roman" w:hAnsi="Times New Roman"/>
                <w:sz w:val="24"/>
                <w:szCs w:val="24"/>
              </w:rPr>
            </w:pPr>
            <w:r w:rsidRPr="0067215D">
              <w:rPr>
                <w:rFonts w:ascii="Times New Roman" w:hAnsi="Times New Roman"/>
                <w:sz w:val="24"/>
                <w:szCs w:val="24"/>
              </w:rPr>
              <w:t>Улицы родного города.</w:t>
            </w:r>
          </w:p>
          <w:p w:rsidR="006904FA" w:rsidRPr="0067215D" w:rsidRDefault="006904FA" w:rsidP="003A7155">
            <w:pPr>
              <w:pStyle w:val="a8"/>
              <w:numPr>
                <w:ilvl w:val="0"/>
                <w:numId w:val="11"/>
              </w:numPr>
              <w:spacing w:after="0" w:line="240" w:lineRule="auto"/>
              <w:rPr>
                <w:rFonts w:ascii="Times New Roman" w:hAnsi="Times New Roman"/>
                <w:sz w:val="24"/>
                <w:szCs w:val="24"/>
              </w:rPr>
            </w:pPr>
            <w:r w:rsidRPr="0067215D">
              <w:rPr>
                <w:rFonts w:ascii="Times New Roman" w:hAnsi="Times New Roman"/>
                <w:sz w:val="24"/>
                <w:szCs w:val="24"/>
              </w:rPr>
              <w:t>Символика родного города Реж.</w:t>
            </w:r>
          </w:p>
        </w:tc>
        <w:tc>
          <w:tcPr>
            <w:tcW w:w="1417"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1.12. – Праздник Народных игр</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3.12. – Международный день инвалидов</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3.12. – День неизвестного Солдата</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5.12. – День начала контрнаступления советских войск против немецко-фашистских захватчиков в битве под Москвой (1941 год)</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9.12. – День героев Отечества</w:t>
            </w:r>
          </w:p>
          <w:p w:rsidR="006904FA" w:rsidRPr="008C3332" w:rsidRDefault="006904FA" w:rsidP="00176497">
            <w:pPr>
              <w:spacing w:after="0" w:line="240" w:lineRule="auto"/>
              <w:rPr>
                <w:rFonts w:ascii="Times New Roman" w:hAnsi="Times New Roman"/>
                <w:color w:val="000000"/>
                <w:sz w:val="24"/>
                <w:szCs w:val="24"/>
              </w:rPr>
            </w:pPr>
            <w:r>
              <w:rPr>
                <w:rFonts w:ascii="Times New Roman" w:hAnsi="Times New Roman"/>
                <w:sz w:val="24"/>
                <w:szCs w:val="24"/>
              </w:rPr>
              <w:t>10.12. – 195 лет со дня рождения русского поэта Н.А.Некрасова (1821 год)</w:t>
            </w:r>
          </w:p>
          <w:p w:rsidR="006904FA"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11.12. – Всемирный день детского ТВ</w:t>
            </w:r>
          </w:p>
          <w:p w:rsidR="006904FA" w:rsidRPr="008C3332" w:rsidRDefault="006904FA" w:rsidP="00176497">
            <w:pPr>
              <w:widowControl w:val="0"/>
              <w:spacing w:after="0" w:line="240" w:lineRule="auto"/>
              <w:rPr>
                <w:rFonts w:ascii="Times New Roman" w:hAnsi="Times New Roman"/>
                <w:sz w:val="24"/>
                <w:szCs w:val="24"/>
              </w:rPr>
            </w:pPr>
            <w:r>
              <w:rPr>
                <w:rFonts w:ascii="Times New Roman" w:hAnsi="Times New Roman"/>
                <w:sz w:val="24"/>
                <w:szCs w:val="24"/>
              </w:rPr>
              <w:t>12.12. – 250 лет со дня рождения русского историка и писателя Н.М.Карамзина (1766 год)</w:t>
            </w:r>
          </w:p>
          <w:p w:rsidR="006904FA"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24-30.12 – Новогодние утренники</w:t>
            </w:r>
          </w:p>
          <w:p w:rsidR="006904FA" w:rsidRDefault="006904FA" w:rsidP="00176497">
            <w:pPr>
              <w:widowControl w:val="0"/>
              <w:spacing w:after="0" w:line="240" w:lineRule="auto"/>
              <w:rPr>
                <w:rFonts w:ascii="Times New Roman" w:hAnsi="Times New Roman"/>
                <w:sz w:val="24"/>
                <w:szCs w:val="24"/>
              </w:rPr>
            </w:pPr>
            <w:r>
              <w:rPr>
                <w:rFonts w:ascii="Times New Roman" w:hAnsi="Times New Roman"/>
                <w:sz w:val="24"/>
                <w:szCs w:val="24"/>
              </w:rPr>
              <w:t>25.12. – 25 лет со дня образования Содружества независимых государств</w:t>
            </w:r>
          </w:p>
          <w:p w:rsidR="006904FA" w:rsidRPr="008C3332" w:rsidRDefault="006904FA" w:rsidP="00176497">
            <w:pPr>
              <w:widowControl w:val="0"/>
              <w:spacing w:after="0" w:line="240" w:lineRule="auto"/>
              <w:rPr>
                <w:rFonts w:ascii="Times New Roman" w:hAnsi="Times New Roman"/>
                <w:color w:val="000000"/>
                <w:sz w:val="24"/>
                <w:szCs w:val="24"/>
                <w:lang w:bidi="ru-RU"/>
              </w:rPr>
            </w:pPr>
            <w:r>
              <w:rPr>
                <w:rFonts w:ascii="Times New Roman" w:hAnsi="Times New Roman"/>
                <w:sz w:val="24"/>
                <w:szCs w:val="24"/>
              </w:rPr>
              <w:t>28.12. – Международный день кино.</w:t>
            </w:r>
          </w:p>
        </w:tc>
      </w:tr>
      <w:tr w:rsidR="006904FA" w:rsidRPr="008C3332" w:rsidTr="0077607D">
        <w:trPr>
          <w:trHeight w:val="278"/>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color w:val="000000"/>
                <w:sz w:val="24"/>
                <w:szCs w:val="24"/>
                <w:lang w:bidi="ru-RU"/>
              </w:rPr>
            </w:pPr>
            <w:r w:rsidRPr="008C3332">
              <w:rPr>
                <w:rFonts w:ascii="Times New Roman" w:hAnsi="Times New Roman"/>
                <w:b/>
                <w:color w:val="000000"/>
                <w:sz w:val="24"/>
                <w:szCs w:val="24"/>
                <w:lang w:bidi="ru-RU"/>
              </w:rPr>
              <w:t>Январь</w:t>
            </w:r>
          </w:p>
        </w:tc>
      </w:tr>
      <w:tr w:rsidR="006904FA" w:rsidRPr="008C3332" w:rsidTr="0077607D">
        <w:trPr>
          <w:trHeight w:val="267"/>
        </w:trPr>
        <w:tc>
          <w:tcPr>
            <w:tcW w:w="1719" w:type="dxa"/>
            <w:shd w:val="clear" w:color="auto" w:fill="auto"/>
          </w:tcPr>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Зимушка-зима белоснежная</w:t>
            </w:r>
          </w:p>
          <w:p w:rsidR="006904FA" w:rsidRPr="008C3332" w:rsidRDefault="006904FA" w:rsidP="00176497">
            <w:pPr>
              <w:spacing w:after="0" w:line="240" w:lineRule="auto"/>
              <w:rPr>
                <w:rFonts w:ascii="Times New Roman" w:hAnsi="Times New Roman"/>
                <w:sz w:val="24"/>
                <w:szCs w:val="24"/>
              </w:rPr>
            </w:pPr>
          </w:p>
        </w:tc>
        <w:tc>
          <w:tcPr>
            <w:tcW w:w="4303"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Расширять представление детей о зиме, зимней природе, зимних забавах. </w:t>
            </w:r>
          </w:p>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Формировать представление о безопасном поведении людей зимой.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Формировать познавательные потребности у детей, развивать способности к практическому и умственному экспериментированию,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расширять исследовательский и познавательный интерес в ходе экспериментирования с водой, снегом и льдом.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Формировать интерес к познанию самого себя. Дать представления об индивидуальных особенностях внешности человека, о чувстве собственного достоинства.</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Помочь ребенку осознать значимость своей личности, своих индивидуальных предпочтений.</w:t>
            </w:r>
          </w:p>
        </w:tc>
        <w:tc>
          <w:tcPr>
            <w:tcW w:w="1883" w:type="dxa"/>
            <w:shd w:val="clear" w:color="auto" w:fill="auto"/>
          </w:tcPr>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1.Зимние забавы.</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2.Хочу всё знать.</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3.Человек по имени «Я».</w:t>
            </w:r>
          </w:p>
          <w:p w:rsidR="006904FA" w:rsidRPr="0067215D" w:rsidRDefault="006904FA" w:rsidP="003A7155">
            <w:pPr>
              <w:pStyle w:val="a8"/>
              <w:numPr>
                <w:ilvl w:val="0"/>
                <w:numId w:val="12"/>
              </w:numPr>
              <w:spacing w:after="0" w:line="240" w:lineRule="auto"/>
              <w:rPr>
                <w:rFonts w:ascii="Times New Roman" w:hAnsi="Times New Roman"/>
                <w:sz w:val="24"/>
                <w:szCs w:val="24"/>
              </w:rPr>
            </w:pPr>
            <w:r w:rsidRPr="0067215D">
              <w:rPr>
                <w:rFonts w:ascii="Times New Roman" w:hAnsi="Times New Roman"/>
                <w:sz w:val="24"/>
                <w:szCs w:val="24"/>
              </w:rPr>
              <w:t>Зимние праздники.</w:t>
            </w:r>
          </w:p>
          <w:p w:rsidR="006904FA" w:rsidRPr="0067215D" w:rsidRDefault="006904FA" w:rsidP="003A7155">
            <w:pPr>
              <w:pStyle w:val="a8"/>
              <w:numPr>
                <w:ilvl w:val="0"/>
                <w:numId w:val="12"/>
              </w:numPr>
              <w:spacing w:after="0" w:line="240" w:lineRule="auto"/>
              <w:rPr>
                <w:rFonts w:ascii="Times New Roman" w:hAnsi="Times New Roman"/>
                <w:sz w:val="24"/>
                <w:szCs w:val="24"/>
              </w:rPr>
            </w:pPr>
            <w:r w:rsidRPr="0067215D">
              <w:rPr>
                <w:rFonts w:ascii="Times New Roman" w:hAnsi="Times New Roman"/>
                <w:sz w:val="24"/>
                <w:szCs w:val="24"/>
              </w:rPr>
              <w:t>Памятные места родного города.</w:t>
            </w:r>
          </w:p>
          <w:p w:rsidR="006904FA" w:rsidRPr="0067215D" w:rsidRDefault="006904FA" w:rsidP="003A7155">
            <w:pPr>
              <w:pStyle w:val="a8"/>
              <w:numPr>
                <w:ilvl w:val="0"/>
                <w:numId w:val="12"/>
              </w:numPr>
              <w:spacing w:after="0" w:line="240" w:lineRule="auto"/>
              <w:rPr>
                <w:rFonts w:ascii="Times New Roman" w:hAnsi="Times New Roman"/>
                <w:sz w:val="24"/>
                <w:szCs w:val="24"/>
              </w:rPr>
            </w:pPr>
            <w:r w:rsidRPr="0067215D">
              <w:rPr>
                <w:rFonts w:ascii="Times New Roman" w:hAnsi="Times New Roman"/>
                <w:sz w:val="24"/>
                <w:szCs w:val="24"/>
              </w:rPr>
              <w:t>Сказы П.П.Бажова</w:t>
            </w:r>
          </w:p>
          <w:p w:rsidR="006904FA" w:rsidRPr="0067215D" w:rsidRDefault="006904FA" w:rsidP="003A7155">
            <w:pPr>
              <w:pStyle w:val="a8"/>
              <w:numPr>
                <w:ilvl w:val="0"/>
                <w:numId w:val="12"/>
              </w:numPr>
              <w:spacing w:after="0" w:line="240" w:lineRule="auto"/>
              <w:rPr>
                <w:rFonts w:ascii="Times New Roman" w:hAnsi="Times New Roman"/>
                <w:sz w:val="24"/>
                <w:szCs w:val="24"/>
              </w:rPr>
            </w:pPr>
            <w:r w:rsidRPr="0067215D">
              <w:rPr>
                <w:rFonts w:ascii="Times New Roman" w:hAnsi="Times New Roman"/>
                <w:sz w:val="24"/>
                <w:szCs w:val="24"/>
              </w:rPr>
              <w:t>Народные праздники: «Рождество»</w:t>
            </w:r>
          </w:p>
        </w:tc>
        <w:tc>
          <w:tcPr>
            <w:tcW w:w="1417"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7.01. – Рождество Христово</w:t>
            </w:r>
          </w:p>
          <w:p w:rsidR="006904FA" w:rsidRPr="008C3332" w:rsidRDefault="006904FA" w:rsidP="00176497">
            <w:pPr>
              <w:spacing w:after="0" w:line="240" w:lineRule="auto"/>
              <w:rPr>
                <w:rFonts w:ascii="Times New Roman" w:hAnsi="Times New Roman"/>
                <w:color w:val="000000"/>
                <w:sz w:val="24"/>
                <w:szCs w:val="24"/>
              </w:rPr>
            </w:pPr>
            <w:r>
              <w:rPr>
                <w:rFonts w:ascii="Times New Roman" w:hAnsi="Times New Roman"/>
                <w:sz w:val="24"/>
                <w:szCs w:val="24"/>
              </w:rPr>
              <w:t>8.01. – День детского кино</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11.0. – Всемирный день «Спасибо»</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13.01. – Старый новый год</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21.01. – Международный день объятий</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25.01. – Татьянин день</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27.01. – Международный день памяти Холокоста</w:t>
            </w: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widowControl w:val="0"/>
              <w:spacing w:after="0" w:line="240" w:lineRule="auto"/>
              <w:rPr>
                <w:rFonts w:ascii="Times New Roman" w:hAnsi="Times New Roman"/>
                <w:color w:val="000000"/>
                <w:sz w:val="24"/>
                <w:szCs w:val="24"/>
                <w:lang w:bidi="ru-RU"/>
              </w:rPr>
            </w:pPr>
          </w:p>
        </w:tc>
      </w:tr>
      <w:tr w:rsidR="006904FA" w:rsidRPr="008C3332" w:rsidTr="0077607D">
        <w:trPr>
          <w:trHeight w:val="212"/>
        </w:trPr>
        <w:tc>
          <w:tcPr>
            <w:tcW w:w="9322" w:type="dxa"/>
            <w:gridSpan w:val="4"/>
            <w:shd w:val="clear" w:color="auto" w:fill="auto"/>
          </w:tcPr>
          <w:p w:rsidR="006904FA" w:rsidRPr="008C3332" w:rsidRDefault="006904FA" w:rsidP="00176497">
            <w:pPr>
              <w:widowControl w:val="0"/>
              <w:spacing w:after="0" w:line="240" w:lineRule="auto"/>
              <w:jc w:val="center"/>
              <w:rPr>
                <w:rFonts w:ascii="Times New Roman" w:hAnsi="Times New Roman"/>
                <w:sz w:val="24"/>
                <w:szCs w:val="24"/>
              </w:rPr>
            </w:pPr>
            <w:r w:rsidRPr="008C3332">
              <w:rPr>
                <w:rFonts w:ascii="Times New Roman" w:hAnsi="Times New Roman"/>
                <w:b/>
                <w:sz w:val="24"/>
                <w:szCs w:val="24"/>
              </w:rPr>
              <w:t>Февраль</w:t>
            </w:r>
          </w:p>
        </w:tc>
      </w:tr>
      <w:tr w:rsidR="006904FA" w:rsidRPr="008C3332" w:rsidTr="0077607D">
        <w:trPr>
          <w:trHeight w:val="993"/>
        </w:trPr>
        <w:tc>
          <w:tcPr>
            <w:tcW w:w="1719" w:type="dxa"/>
            <w:shd w:val="clear" w:color="auto" w:fill="auto"/>
          </w:tcPr>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Защитники Отечества</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Продолжать формировать основы безопасного поведения дошкольников, самостоятельность и ответственность за свое поведение.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Учить выполнять основные правила безопасного поведения: предвидеть опасность, по возможности избегать опасности, при необходимости - действовать.</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Осуществлять гендерное воспитание (формировать у мальчиков умение быть сильными, смелыми, защитниками Родины; воспитывать в девочках женственность,  уважение к мальчикам, как к будущим защитникам Родины).</w:t>
            </w:r>
          </w:p>
          <w:p w:rsidR="006904FA" w:rsidRPr="008C3332" w:rsidRDefault="006904FA" w:rsidP="00176497">
            <w:pPr>
              <w:spacing w:after="0" w:line="240" w:lineRule="auto"/>
              <w:rPr>
                <w:rStyle w:val="61MicrosoftSansSerif"/>
                <w:rFonts w:ascii="Times New Roman" w:eastAsia="Calibri" w:hAnsi="Times New Roman" w:cs="Times New Roman"/>
                <w:b w:val="0"/>
                <w:sz w:val="24"/>
                <w:szCs w:val="24"/>
              </w:rPr>
            </w:pPr>
            <w:r w:rsidRPr="008C3332">
              <w:rPr>
                <w:rStyle w:val="61MicrosoftSansSerif"/>
                <w:rFonts w:ascii="Times New Roman" w:eastAsia="Calibri" w:hAnsi="Times New Roman" w:cs="Times New Roman"/>
                <w:b w:val="0"/>
                <w:sz w:val="24"/>
                <w:szCs w:val="24"/>
              </w:rPr>
              <w:t>Формировать первичные ценностные  представления о добре и зле.</w:t>
            </w:r>
          </w:p>
          <w:p w:rsidR="006904FA"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Формировать представления о Российской армии, о мужчинах как защитниках Родины, воспитывать уважение к защитникам Отечества. Организовать вокруг данной темы различные виды деятельности (продуктивную, музыкальную, двигательную и др.)</w:t>
            </w:r>
          </w:p>
          <w:p w:rsidR="006904FA" w:rsidRDefault="006904FA" w:rsidP="00176497">
            <w:pPr>
              <w:widowControl w:val="0"/>
              <w:spacing w:after="0" w:line="240" w:lineRule="auto"/>
              <w:rPr>
                <w:rFonts w:ascii="Times New Roman" w:hAnsi="Times New Roman"/>
                <w:sz w:val="24"/>
                <w:szCs w:val="24"/>
              </w:rPr>
            </w:pPr>
          </w:p>
          <w:p w:rsidR="006904FA" w:rsidRPr="008C3332" w:rsidRDefault="006904FA" w:rsidP="00176497">
            <w:pPr>
              <w:widowControl w:val="0"/>
              <w:spacing w:after="0" w:line="240" w:lineRule="auto"/>
              <w:rPr>
                <w:rFonts w:ascii="Times New Roman" w:hAnsi="Times New Roman"/>
                <w:sz w:val="24"/>
                <w:szCs w:val="24"/>
              </w:rPr>
            </w:pPr>
          </w:p>
        </w:tc>
        <w:tc>
          <w:tcPr>
            <w:tcW w:w="1883" w:type="dxa"/>
            <w:shd w:val="clear" w:color="auto" w:fill="auto"/>
          </w:tcPr>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1.Безопасность на дороге.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2.Мы – девочки, мы–мальчики…</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3.Наши добрые дела.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4.«Наши папы сильные – наши папы смелые!»</w:t>
            </w:r>
          </w:p>
          <w:p w:rsidR="006904FA" w:rsidRPr="0067215D" w:rsidRDefault="006904FA" w:rsidP="003A7155">
            <w:pPr>
              <w:pStyle w:val="a8"/>
              <w:numPr>
                <w:ilvl w:val="0"/>
                <w:numId w:val="13"/>
              </w:numPr>
              <w:spacing w:after="0" w:line="240" w:lineRule="auto"/>
              <w:rPr>
                <w:rFonts w:ascii="Times New Roman" w:hAnsi="Times New Roman"/>
                <w:sz w:val="24"/>
                <w:szCs w:val="24"/>
              </w:rPr>
            </w:pPr>
            <w:r w:rsidRPr="0067215D">
              <w:rPr>
                <w:rFonts w:ascii="Times New Roman" w:hAnsi="Times New Roman"/>
                <w:sz w:val="24"/>
                <w:szCs w:val="24"/>
              </w:rPr>
              <w:t>Родная природа.</w:t>
            </w:r>
          </w:p>
          <w:p w:rsidR="006904FA" w:rsidRPr="0067215D" w:rsidRDefault="006904FA" w:rsidP="003A7155">
            <w:pPr>
              <w:pStyle w:val="a8"/>
              <w:numPr>
                <w:ilvl w:val="0"/>
                <w:numId w:val="13"/>
              </w:numPr>
              <w:spacing w:after="0" w:line="240" w:lineRule="auto"/>
              <w:rPr>
                <w:rFonts w:ascii="Times New Roman" w:hAnsi="Times New Roman"/>
                <w:sz w:val="24"/>
                <w:szCs w:val="24"/>
              </w:rPr>
            </w:pPr>
            <w:r w:rsidRPr="0067215D">
              <w:rPr>
                <w:rFonts w:ascii="Times New Roman" w:hAnsi="Times New Roman"/>
                <w:sz w:val="24"/>
                <w:szCs w:val="24"/>
              </w:rPr>
              <w:t>Город Екатеринбург – столица Урала.</w:t>
            </w:r>
          </w:p>
        </w:tc>
        <w:tc>
          <w:tcPr>
            <w:tcW w:w="1417" w:type="dxa"/>
            <w:shd w:val="clear" w:color="auto" w:fill="auto"/>
          </w:tcPr>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8.02. – День российской науки</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14.02. – День святого Валентина</w:t>
            </w:r>
          </w:p>
          <w:p w:rsidR="006904FA" w:rsidRPr="008C3332" w:rsidRDefault="006904FA" w:rsidP="00176497">
            <w:pPr>
              <w:spacing w:after="0" w:line="240" w:lineRule="auto"/>
              <w:rPr>
                <w:rFonts w:ascii="Times New Roman" w:hAnsi="Times New Roman"/>
                <w:color w:val="000000"/>
                <w:sz w:val="24"/>
                <w:szCs w:val="24"/>
              </w:rPr>
            </w:pPr>
            <w:r>
              <w:rPr>
                <w:rFonts w:ascii="Times New Roman" w:hAnsi="Times New Roman"/>
                <w:sz w:val="24"/>
                <w:szCs w:val="24"/>
              </w:rPr>
              <w:t>15.02. – День памяти о россиянах, исполнивших свой долг за пределами Отечества</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17.02. – День Доброты</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21.02. – Международный день родного языка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23.02. – День защитников Отечества</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25.02. – День Здоровья</w:t>
            </w: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tc>
      </w:tr>
      <w:tr w:rsidR="006904FA" w:rsidRPr="008C3332" w:rsidTr="0077607D">
        <w:trPr>
          <w:trHeight w:val="286"/>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color w:val="000000"/>
                <w:sz w:val="24"/>
                <w:szCs w:val="24"/>
                <w:lang w:bidi="ru-RU"/>
              </w:rPr>
            </w:pPr>
            <w:r w:rsidRPr="008C3332">
              <w:rPr>
                <w:rFonts w:ascii="Times New Roman" w:hAnsi="Times New Roman"/>
                <w:b/>
                <w:color w:val="000000"/>
                <w:sz w:val="24"/>
                <w:szCs w:val="24"/>
                <w:lang w:bidi="ru-RU"/>
              </w:rPr>
              <w:t>Март</w:t>
            </w:r>
          </w:p>
        </w:tc>
      </w:tr>
      <w:tr w:rsidR="006904FA" w:rsidRPr="008C3332" w:rsidTr="0077607D">
        <w:trPr>
          <w:trHeight w:val="993"/>
        </w:trPr>
        <w:tc>
          <w:tcPr>
            <w:tcW w:w="1719" w:type="dxa"/>
            <w:shd w:val="clear" w:color="auto" w:fill="auto"/>
          </w:tcPr>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Все цветы для мамочки</w:t>
            </w:r>
          </w:p>
        </w:tc>
        <w:tc>
          <w:tcPr>
            <w:tcW w:w="4303"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Формировать у детей обобщенные представления о весне как времени года, приспособленности растений и животных к изменениям в природе, о весенних изменениях в природе.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Организовать все виды детской деятельности (игровой, коммуникативный, трудовой, познавательно-исследовательской, продуктивной, музыкально-художественной, чтение) вокруг темы семьи, любви и уважения к маме, бабушке. Воспитывать уважение к воспитателям. </w:t>
            </w:r>
          </w:p>
          <w:p w:rsidR="006904FA" w:rsidRPr="008C3332" w:rsidRDefault="006904FA" w:rsidP="00176497">
            <w:pPr>
              <w:pStyle w:val="1"/>
              <w:spacing w:after="0" w:line="240" w:lineRule="auto"/>
              <w:jc w:val="left"/>
              <w:rPr>
                <w:sz w:val="24"/>
                <w:szCs w:val="24"/>
              </w:rPr>
            </w:pPr>
            <w:r w:rsidRPr="008C3332">
              <w:rPr>
                <w:sz w:val="24"/>
                <w:szCs w:val="24"/>
              </w:rPr>
              <w:t>Способствовать систематизации представлений детей о многообразии окружающей природы, бережного отношения к ней: «Земля – наш общий дом»; роль воды  в жизни человека, почему Земля - «голубая планета?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Формировать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о внутренней и внешней красоте человека. Приобщать и формировать положительное отношение к театральному искусству.</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Развивать интерес к художественной литературе, потребность в чтении (слушании) книг, бережного отношения к  книге.</w:t>
            </w:r>
          </w:p>
        </w:tc>
        <w:tc>
          <w:tcPr>
            <w:tcW w:w="1883" w:type="dxa"/>
            <w:shd w:val="clear" w:color="auto" w:fill="auto"/>
          </w:tcPr>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1.Тает лед, зима прошла, и весна к крыльцу пришла…</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2.Мамы всякие нужны, мамы всякие  важны.</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3.Наш дом - Земля.</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4.В мире прекрасного.</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5.Книжкина неделя.</w:t>
            </w:r>
          </w:p>
          <w:p w:rsidR="006904FA" w:rsidRPr="0067215D" w:rsidRDefault="006904FA" w:rsidP="003A7155">
            <w:pPr>
              <w:pStyle w:val="a8"/>
              <w:widowControl w:val="0"/>
              <w:numPr>
                <w:ilvl w:val="0"/>
                <w:numId w:val="14"/>
              </w:numPr>
              <w:spacing w:after="0" w:line="240" w:lineRule="auto"/>
              <w:rPr>
                <w:rFonts w:ascii="Times New Roman" w:hAnsi="Times New Roman"/>
                <w:color w:val="000000"/>
                <w:sz w:val="24"/>
                <w:szCs w:val="24"/>
                <w:lang w:bidi="ru-RU"/>
              </w:rPr>
            </w:pPr>
            <w:r w:rsidRPr="0067215D">
              <w:rPr>
                <w:rFonts w:ascii="Times New Roman" w:hAnsi="Times New Roman"/>
                <w:color w:val="000000"/>
                <w:sz w:val="24"/>
                <w:szCs w:val="24"/>
                <w:lang w:bidi="ru-RU"/>
              </w:rPr>
              <w:t>Всякий труд в почете.</w:t>
            </w:r>
          </w:p>
          <w:p w:rsidR="006904FA" w:rsidRPr="0067215D" w:rsidRDefault="006904FA" w:rsidP="003A7155">
            <w:pPr>
              <w:pStyle w:val="a8"/>
              <w:widowControl w:val="0"/>
              <w:numPr>
                <w:ilvl w:val="0"/>
                <w:numId w:val="14"/>
              </w:numPr>
              <w:spacing w:after="0" w:line="240" w:lineRule="auto"/>
              <w:rPr>
                <w:rFonts w:ascii="Times New Roman" w:hAnsi="Times New Roman"/>
                <w:color w:val="000000"/>
                <w:sz w:val="24"/>
                <w:szCs w:val="24"/>
                <w:lang w:bidi="ru-RU"/>
              </w:rPr>
            </w:pPr>
            <w:r w:rsidRPr="0067215D">
              <w:rPr>
                <w:rFonts w:ascii="Times New Roman" w:hAnsi="Times New Roman"/>
                <w:color w:val="000000"/>
                <w:sz w:val="24"/>
                <w:szCs w:val="24"/>
                <w:lang w:bidi="ru-RU"/>
              </w:rPr>
              <w:t>Путешествие в прошлое родного города.</w:t>
            </w:r>
          </w:p>
          <w:p w:rsidR="006904FA" w:rsidRPr="0067215D" w:rsidRDefault="006904FA" w:rsidP="003A7155">
            <w:pPr>
              <w:pStyle w:val="a8"/>
              <w:widowControl w:val="0"/>
              <w:numPr>
                <w:ilvl w:val="0"/>
                <w:numId w:val="14"/>
              </w:numPr>
              <w:spacing w:after="0" w:line="240" w:lineRule="auto"/>
              <w:rPr>
                <w:rFonts w:ascii="Times New Roman" w:hAnsi="Times New Roman"/>
                <w:color w:val="000000"/>
                <w:sz w:val="24"/>
                <w:szCs w:val="24"/>
                <w:lang w:bidi="ru-RU"/>
              </w:rPr>
            </w:pPr>
            <w:r w:rsidRPr="0067215D">
              <w:rPr>
                <w:rFonts w:ascii="Times New Roman" w:hAnsi="Times New Roman"/>
                <w:color w:val="000000"/>
                <w:sz w:val="24"/>
                <w:szCs w:val="24"/>
                <w:lang w:bidi="ru-RU"/>
              </w:rPr>
              <w:t>Народные праздники: «Масленица»</w:t>
            </w:r>
          </w:p>
        </w:tc>
        <w:tc>
          <w:tcPr>
            <w:tcW w:w="1417" w:type="dxa"/>
            <w:shd w:val="clear" w:color="auto" w:fill="auto"/>
          </w:tcPr>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1.03. – Международный день борьбы с наркоманией и наркобизнесом</w:t>
            </w:r>
          </w:p>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3.03. – Всемирный день писателя.</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7.03. – День кошек.</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8.03 – Международный женский день.</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14.03. – Международный день рек.</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18.03. – День воссоединения Крыма с Россией</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27.03. – Всемирный день театра.</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27.03.-30.03. – Всероссийская неделя детской юношеской книги</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27.03.-30.03. – Всероссийская неделя музыки для детей и юношества</w:t>
            </w: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widowControl w:val="0"/>
              <w:spacing w:after="0" w:line="240" w:lineRule="auto"/>
              <w:rPr>
                <w:rFonts w:ascii="Times New Roman" w:hAnsi="Times New Roman"/>
                <w:color w:val="000000"/>
                <w:sz w:val="24"/>
                <w:szCs w:val="24"/>
                <w:lang w:bidi="ru-RU"/>
              </w:rPr>
            </w:pPr>
          </w:p>
        </w:tc>
      </w:tr>
      <w:tr w:rsidR="006904FA" w:rsidRPr="008C3332" w:rsidTr="0077607D">
        <w:trPr>
          <w:trHeight w:val="342"/>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color w:val="000000"/>
                <w:sz w:val="24"/>
                <w:szCs w:val="24"/>
                <w:lang w:bidi="ru-RU"/>
              </w:rPr>
            </w:pPr>
            <w:r w:rsidRPr="008C3332">
              <w:rPr>
                <w:rFonts w:ascii="Times New Roman" w:hAnsi="Times New Roman"/>
                <w:b/>
                <w:color w:val="000000"/>
                <w:sz w:val="24"/>
                <w:szCs w:val="24"/>
                <w:lang w:bidi="ru-RU"/>
              </w:rPr>
              <w:t xml:space="preserve">Апрель </w:t>
            </w:r>
          </w:p>
        </w:tc>
      </w:tr>
      <w:tr w:rsidR="006904FA" w:rsidRPr="008C3332" w:rsidTr="0077607D">
        <w:trPr>
          <w:trHeight w:val="274"/>
        </w:trPr>
        <w:tc>
          <w:tcPr>
            <w:tcW w:w="1719" w:type="dxa"/>
            <w:shd w:val="clear" w:color="auto" w:fill="auto"/>
          </w:tcPr>
          <w:p w:rsidR="006904FA" w:rsidRPr="008C3332" w:rsidRDefault="006904FA" w:rsidP="00176497">
            <w:pPr>
              <w:spacing w:after="0" w:line="240" w:lineRule="auto"/>
              <w:rPr>
                <w:rFonts w:ascii="Times New Roman" w:hAnsi="Times New Roman"/>
                <w:color w:val="000000"/>
                <w:sz w:val="24"/>
                <w:szCs w:val="24"/>
                <w:lang w:bidi="ru-RU"/>
              </w:rPr>
            </w:pPr>
            <w:r w:rsidRPr="008C3332">
              <w:rPr>
                <w:rFonts w:ascii="Times New Roman" w:hAnsi="Times New Roman"/>
                <w:sz w:val="24"/>
                <w:szCs w:val="24"/>
              </w:rPr>
              <w:t>Капель весны чудесной</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 xml:space="preserve">Развивать чувство юмора, положительное отношение к шутке, юмору.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Расширять представления детей о роли солнца, воздуха и воды в жизни человека и их влиянии здоровье. Формировать интерес и любовь к спорту, рациональному питанию.</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Расширять представления о правилах и вида закаливания, о пользе данных процедур.</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Формировать первичные представления о планетах, звездах,  выдающихся людях и достижениях России в освоении космоса.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Познакомить детей с местными достопримечательностями, памятниками культуры и архитектуры, музеями, формировать у детей представление об истории малой Родины, приобщать к культуре и традициям родного посёлка.</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Расширять представления о различных профессиях, содержании трудовой деятельности, воспитывать положительное отношение к труду, выполнению трудовых обязанностей.</w:t>
            </w:r>
          </w:p>
        </w:tc>
        <w:tc>
          <w:tcPr>
            <w:tcW w:w="1883" w:type="dxa"/>
            <w:shd w:val="clear" w:color="auto" w:fill="auto"/>
          </w:tcPr>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1.День смеха.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2.В здоровом теле – здоровый дух…</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3.Тайны космоса.</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4.Моя деревня.</w:t>
            </w:r>
          </w:p>
          <w:p w:rsidR="006904FA" w:rsidRPr="008C3332" w:rsidRDefault="006904FA" w:rsidP="00176497">
            <w:pPr>
              <w:widowControl w:val="0"/>
              <w:spacing w:after="0" w:line="240" w:lineRule="auto"/>
              <w:rPr>
                <w:rFonts w:ascii="Times New Roman" w:hAnsi="Times New Roman"/>
                <w:sz w:val="24"/>
                <w:szCs w:val="24"/>
              </w:rPr>
            </w:pPr>
            <w:r w:rsidRPr="008C3332">
              <w:rPr>
                <w:rFonts w:ascii="Times New Roman" w:hAnsi="Times New Roman"/>
                <w:sz w:val="24"/>
                <w:szCs w:val="24"/>
              </w:rPr>
              <w:t>5. Все работы хороши!</w:t>
            </w:r>
          </w:p>
          <w:p w:rsidR="006904FA" w:rsidRPr="0067215D" w:rsidRDefault="006904FA" w:rsidP="003A7155">
            <w:pPr>
              <w:pStyle w:val="a8"/>
              <w:widowControl w:val="0"/>
              <w:numPr>
                <w:ilvl w:val="0"/>
                <w:numId w:val="15"/>
              </w:numPr>
              <w:spacing w:after="0" w:line="240" w:lineRule="auto"/>
              <w:rPr>
                <w:rFonts w:ascii="Times New Roman" w:hAnsi="Times New Roman"/>
                <w:color w:val="000000"/>
                <w:sz w:val="24"/>
                <w:szCs w:val="24"/>
                <w:lang w:bidi="ru-RU"/>
              </w:rPr>
            </w:pPr>
            <w:r w:rsidRPr="0067215D">
              <w:rPr>
                <w:rFonts w:ascii="Times New Roman" w:hAnsi="Times New Roman"/>
                <w:color w:val="000000"/>
                <w:sz w:val="24"/>
                <w:szCs w:val="24"/>
                <w:lang w:bidi="ru-RU"/>
              </w:rPr>
              <w:t>Истоки народной музыки.</w:t>
            </w:r>
          </w:p>
          <w:p w:rsidR="006904FA" w:rsidRPr="0067215D" w:rsidRDefault="006904FA" w:rsidP="003A7155">
            <w:pPr>
              <w:pStyle w:val="a8"/>
              <w:widowControl w:val="0"/>
              <w:numPr>
                <w:ilvl w:val="0"/>
                <w:numId w:val="15"/>
              </w:numPr>
              <w:spacing w:after="0" w:line="240" w:lineRule="auto"/>
              <w:rPr>
                <w:rFonts w:ascii="Times New Roman" w:hAnsi="Times New Roman"/>
                <w:color w:val="000000"/>
                <w:sz w:val="24"/>
                <w:szCs w:val="24"/>
                <w:lang w:bidi="ru-RU"/>
              </w:rPr>
            </w:pPr>
            <w:r w:rsidRPr="0067215D">
              <w:rPr>
                <w:rFonts w:ascii="Times New Roman" w:hAnsi="Times New Roman"/>
                <w:color w:val="000000"/>
                <w:sz w:val="24"/>
                <w:szCs w:val="24"/>
                <w:lang w:bidi="ru-RU"/>
              </w:rPr>
              <w:t>Реж, город будущего.</w:t>
            </w:r>
          </w:p>
          <w:p w:rsidR="006904FA" w:rsidRPr="0067215D" w:rsidRDefault="006904FA" w:rsidP="003A7155">
            <w:pPr>
              <w:pStyle w:val="a8"/>
              <w:widowControl w:val="0"/>
              <w:numPr>
                <w:ilvl w:val="0"/>
                <w:numId w:val="15"/>
              </w:numPr>
              <w:spacing w:after="0" w:line="240" w:lineRule="auto"/>
              <w:rPr>
                <w:rFonts w:ascii="Times New Roman" w:hAnsi="Times New Roman"/>
                <w:color w:val="000000"/>
                <w:sz w:val="24"/>
                <w:szCs w:val="24"/>
                <w:lang w:bidi="ru-RU"/>
              </w:rPr>
            </w:pPr>
            <w:r w:rsidRPr="0067215D">
              <w:rPr>
                <w:rFonts w:ascii="Times New Roman" w:hAnsi="Times New Roman"/>
                <w:color w:val="000000"/>
                <w:sz w:val="24"/>
                <w:szCs w:val="24"/>
                <w:lang w:bidi="ru-RU"/>
              </w:rPr>
              <w:t>Народные праздники: «Пасха», «Ярмарка»</w:t>
            </w:r>
          </w:p>
        </w:tc>
        <w:tc>
          <w:tcPr>
            <w:tcW w:w="1417"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1.04. – День Смеха.</w:t>
            </w:r>
          </w:p>
          <w:p w:rsidR="006904FA" w:rsidRPr="008C3332" w:rsidRDefault="006904FA" w:rsidP="00176497">
            <w:pPr>
              <w:spacing w:after="0" w:line="240" w:lineRule="auto"/>
              <w:rPr>
                <w:rFonts w:ascii="Times New Roman" w:hAnsi="Times New Roman"/>
                <w:color w:val="000000"/>
                <w:sz w:val="24"/>
                <w:szCs w:val="24"/>
              </w:rPr>
            </w:pPr>
            <w:r>
              <w:rPr>
                <w:rFonts w:ascii="Times New Roman" w:hAnsi="Times New Roman"/>
                <w:sz w:val="24"/>
                <w:szCs w:val="24"/>
              </w:rPr>
              <w:t>2.04. – День единения народов Беларуси и России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2.04.–Международный день книги.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2.04. – День птиц.</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7.04. – Всемирный день Здоровья.</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12.04. – День космонавтики.</w:t>
            </w:r>
            <w:r>
              <w:rPr>
                <w:rFonts w:ascii="Times New Roman" w:hAnsi="Times New Roman"/>
                <w:sz w:val="24"/>
                <w:szCs w:val="24"/>
              </w:rPr>
              <w:t xml:space="preserve"> Гагаринский урок «Космос-это мы»</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18.04.- День победы русских воинов князя Александра Невского над немецкими рыцарями на Чудском озере (Ледовое побоище, 1242 год)</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18.04. – Международный день памятников и исторических мест.</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21.04. – День местного самоуправления</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29.04. –  Международный день танца.</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30.04. –  День пожарной охраны.</w:t>
            </w:r>
          </w:p>
        </w:tc>
      </w:tr>
      <w:tr w:rsidR="006904FA" w:rsidRPr="008C3332" w:rsidTr="0077607D">
        <w:trPr>
          <w:trHeight w:val="262"/>
        </w:trPr>
        <w:tc>
          <w:tcPr>
            <w:tcW w:w="9322" w:type="dxa"/>
            <w:gridSpan w:val="4"/>
            <w:shd w:val="clear" w:color="auto" w:fill="auto"/>
          </w:tcPr>
          <w:p w:rsidR="006904FA" w:rsidRPr="008C3332" w:rsidRDefault="006904FA" w:rsidP="00176497">
            <w:pPr>
              <w:spacing w:after="0" w:line="240" w:lineRule="auto"/>
              <w:jc w:val="center"/>
              <w:rPr>
                <w:rFonts w:ascii="Times New Roman" w:hAnsi="Times New Roman"/>
                <w:b/>
                <w:color w:val="000000"/>
                <w:sz w:val="24"/>
                <w:szCs w:val="24"/>
                <w:lang w:bidi="ru-RU"/>
              </w:rPr>
            </w:pPr>
            <w:r w:rsidRPr="008C3332">
              <w:rPr>
                <w:rFonts w:ascii="Times New Roman" w:hAnsi="Times New Roman"/>
                <w:b/>
                <w:color w:val="000000"/>
                <w:sz w:val="24"/>
                <w:szCs w:val="24"/>
                <w:lang w:bidi="ru-RU"/>
              </w:rPr>
              <w:t xml:space="preserve">Май </w:t>
            </w:r>
          </w:p>
        </w:tc>
      </w:tr>
      <w:tr w:rsidR="006904FA" w:rsidRPr="008C3332" w:rsidTr="0077607D">
        <w:trPr>
          <w:trHeight w:val="993"/>
        </w:trPr>
        <w:tc>
          <w:tcPr>
            <w:tcW w:w="1719" w:type="dxa"/>
            <w:shd w:val="clear" w:color="auto" w:fill="auto"/>
          </w:tcPr>
          <w:p w:rsidR="006904FA" w:rsidRPr="008C3332" w:rsidRDefault="006904FA" w:rsidP="00176497">
            <w:pPr>
              <w:spacing w:after="0" w:line="240" w:lineRule="auto"/>
              <w:rPr>
                <w:rFonts w:ascii="Times New Roman" w:hAnsi="Times New Roman"/>
                <w:color w:val="000000"/>
                <w:sz w:val="24"/>
                <w:szCs w:val="24"/>
                <w:lang w:bidi="ru-RU"/>
              </w:rPr>
            </w:pPr>
            <w:r w:rsidRPr="008C3332">
              <w:rPr>
                <w:rFonts w:ascii="Times New Roman" w:hAnsi="Times New Roman"/>
                <w:sz w:val="24"/>
                <w:szCs w:val="24"/>
              </w:rPr>
              <w:t>Скоро лето красное!</w:t>
            </w:r>
          </w:p>
        </w:tc>
        <w:tc>
          <w:tcPr>
            <w:tcW w:w="4303"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 xml:space="preserve">Воспитывать патриотизм, любовь к Родине. Расширять знания о героях Великой Отечественной войны, о победе нашей страны в войне.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Формировать у детей обобщенные представления о лете, как времени года, первоцветах. Расширять и уточнять представления детей о травянистых растениях, растениях луга, сада, леса.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Обобщать и систематизировать представления детей о семье.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Закрепить знания о правах и обязанностях в семье.</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Учить называть своё отчество, домашний адрес и телефон.</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Развивать интерес к традициям и интересам соей семьи.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Расширять представления детей об истории семьи в контексте родной страны.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Воспитывать желание заботиться о  близких, чувство гордости за свою семью.</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Углублять знания о летних видах спорта, продолжать формировать основы безопасного поведения дошкольников в природе, самостоятельность и ответственность за свое поведение.</w:t>
            </w:r>
          </w:p>
        </w:tc>
        <w:tc>
          <w:tcPr>
            <w:tcW w:w="1883" w:type="dxa"/>
            <w:shd w:val="clear" w:color="auto" w:fill="auto"/>
          </w:tcPr>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1.Праздник – со слезами на глазах.</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2.Первоцветы.</w:t>
            </w:r>
          </w:p>
          <w:p w:rsidR="006904FA" w:rsidRPr="008C3332" w:rsidRDefault="006904FA" w:rsidP="00176497">
            <w:pPr>
              <w:widowControl w:val="0"/>
              <w:spacing w:after="0" w:line="240" w:lineRule="auto"/>
              <w:rPr>
                <w:rFonts w:ascii="Times New Roman" w:hAnsi="Times New Roman"/>
                <w:color w:val="000000"/>
                <w:sz w:val="24"/>
                <w:szCs w:val="24"/>
                <w:lang w:bidi="ru-RU"/>
              </w:rPr>
            </w:pPr>
            <w:r w:rsidRPr="008C3332">
              <w:rPr>
                <w:rFonts w:ascii="Times New Roman" w:hAnsi="Times New Roman"/>
                <w:sz w:val="24"/>
                <w:szCs w:val="24"/>
              </w:rPr>
              <w:t>3.Семейный хоровод.</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4.Летние виды спорта, (безопасность).</w:t>
            </w:r>
          </w:p>
          <w:p w:rsidR="006904FA" w:rsidRPr="0067215D" w:rsidRDefault="006904FA" w:rsidP="003A7155">
            <w:pPr>
              <w:pStyle w:val="a8"/>
              <w:numPr>
                <w:ilvl w:val="0"/>
                <w:numId w:val="16"/>
              </w:numPr>
              <w:spacing w:after="0" w:line="240" w:lineRule="auto"/>
              <w:rPr>
                <w:rFonts w:ascii="Times New Roman" w:hAnsi="Times New Roman"/>
                <w:sz w:val="24"/>
                <w:szCs w:val="24"/>
              </w:rPr>
            </w:pPr>
            <w:r w:rsidRPr="0067215D">
              <w:rPr>
                <w:rFonts w:ascii="Times New Roman" w:hAnsi="Times New Roman"/>
                <w:sz w:val="24"/>
                <w:szCs w:val="24"/>
              </w:rPr>
              <w:t>Народные праздники: «Праздник русской березки».</w:t>
            </w:r>
          </w:p>
          <w:p w:rsidR="006904FA" w:rsidRPr="0067215D" w:rsidRDefault="006904FA" w:rsidP="003A7155">
            <w:pPr>
              <w:pStyle w:val="a8"/>
              <w:numPr>
                <w:ilvl w:val="0"/>
                <w:numId w:val="16"/>
              </w:numPr>
              <w:spacing w:after="0" w:line="240" w:lineRule="auto"/>
              <w:rPr>
                <w:rFonts w:ascii="Times New Roman" w:hAnsi="Times New Roman"/>
                <w:sz w:val="24"/>
                <w:szCs w:val="24"/>
              </w:rPr>
            </w:pPr>
            <w:r w:rsidRPr="0067215D">
              <w:rPr>
                <w:rFonts w:ascii="Times New Roman" w:hAnsi="Times New Roman"/>
                <w:sz w:val="24"/>
                <w:szCs w:val="24"/>
              </w:rPr>
              <w:t>Самоцветы Урала.</w:t>
            </w:r>
          </w:p>
          <w:p w:rsidR="006904FA" w:rsidRPr="0067215D" w:rsidRDefault="006904FA" w:rsidP="003A7155">
            <w:pPr>
              <w:pStyle w:val="a8"/>
              <w:numPr>
                <w:ilvl w:val="0"/>
                <w:numId w:val="16"/>
              </w:numPr>
              <w:spacing w:after="0" w:line="240" w:lineRule="auto"/>
              <w:rPr>
                <w:rFonts w:ascii="Times New Roman" w:hAnsi="Times New Roman"/>
                <w:sz w:val="24"/>
                <w:szCs w:val="24"/>
              </w:rPr>
            </w:pPr>
            <w:r w:rsidRPr="0067215D">
              <w:rPr>
                <w:rFonts w:ascii="Times New Roman" w:hAnsi="Times New Roman"/>
                <w:sz w:val="24"/>
                <w:szCs w:val="24"/>
              </w:rPr>
              <w:t>Декоративно прикладное искусство народов Среднего Урала.</w:t>
            </w:r>
          </w:p>
        </w:tc>
        <w:tc>
          <w:tcPr>
            <w:tcW w:w="1417" w:type="dxa"/>
            <w:shd w:val="clear" w:color="auto" w:fill="auto"/>
          </w:tcPr>
          <w:p w:rsidR="006904FA" w:rsidRPr="008C3332" w:rsidRDefault="006904FA" w:rsidP="00176497">
            <w:pPr>
              <w:spacing w:after="0" w:line="240" w:lineRule="auto"/>
              <w:rPr>
                <w:rFonts w:ascii="Times New Roman" w:hAnsi="Times New Roman"/>
                <w:color w:val="000000"/>
                <w:sz w:val="24"/>
                <w:szCs w:val="24"/>
              </w:rPr>
            </w:pPr>
            <w:r w:rsidRPr="008C3332">
              <w:rPr>
                <w:rFonts w:ascii="Times New Roman" w:hAnsi="Times New Roman"/>
                <w:sz w:val="24"/>
                <w:szCs w:val="24"/>
              </w:rPr>
              <w:t>1.05. – Праздник труда.</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9.05. – День Победы советского народа в Великой Отечественной войне 1941-1945 годов</w:t>
            </w:r>
          </w:p>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15.05. – День семьи.</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24.05. – День славянской письменности и культуры</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27.05. – День библиотек.</w:t>
            </w: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widowControl w:val="0"/>
              <w:spacing w:after="0" w:line="240" w:lineRule="auto"/>
              <w:rPr>
                <w:rFonts w:ascii="Times New Roman" w:hAnsi="Times New Roman"/>
                <w:sz w:val="24"/>
                <w:szCs w:val="24"/>
              </w:rPr>
            </w:pPr>
          </w:p>
        </w:tc>
      </w:tr>
      <w:tr w:rsidR="006904FA" w:rsidRPr="008C3332" w:rsidTr="0077607D">
        <w:trPr>
          <w:trHeight w:val="421"/>
        </w:trPr>
        <w:tc>
          <w:tcPr>
            <w:tcW w:w="9322" w:type="dxa"/>
            <w:gridSpan w:val="4"/>
            <w:shd w:val="clear" w:color="auto" w:fill="auto"/>
          </w:tcPr>
          <w:p w:rsidR="006904FA" w:rsidRPr="00E02EC4" w:rsidRDefault="006904FA" w:rsidP="00176497">
            <w:pPr>
              <w:spacing w:after="0" w:line="240" w:lineRule="auto"/>
              <w:jc w:val="center"/>
              <w:rPr>
                <w:rFonts w:ascii="Times New Roman" w:hAnsi="Times New Roman"/>
                <w:b/>
                <w:sz w:val="24"/>
                <w:szCs w:val="24"/>
              </w:rPr>
            </w:pPr>
            <w:r w:rsidRPr="00E02EC4">
              <w:rPr>
                <w:rFonts w:ascii="Times New Roman" w:hAnsi="Times New Roman"/>
                <w:b/>
                <w:sz w:val="24"/>
                <w:szCs w:val="24"/>
              </w:rPr>
              <w:t>Весь период</w:t>
            </w:r>
          </w:p>
        </w:tc>
      </w:tr>
      <w:tr w:rsidR="006904FA" w:rsidRPr="008C3332" w:rsidTr="0077607D">
        <w:trPr>
          <w:trHeight w:val="993"/>
        </w:trPr>
        <w:tc>
          <w:tcPr>
            <w:tcW w:w="1719" w:type="dxa"/>
            <w:shd w:val="clear" w:color="auto" w:fill="auto"/>
          </w:tcPr>
          <w:p w:rsidR="006904FA" w:rsidRPr="008C3332" w:rsidRDefault="006904FA" w:rsidP="00176497">
            <w:pPr>
              <w:spacing w:after="0" w:line="240" w:lineRule="auto"/>
              <w:rPr>
                <w:rFonts w:ascii="Times New Roman" w:hAnsi="Times New Roman"/>
                <w:sz w:val="24"/>
                <w:szCs w:val="24"/>
              </w:rPr>
            </w:pPr>
          </w:p>
        </w:tc>
        <w:tc>
          <w:tcPr>
            <w:tcW w:w="7603" w:type="dxa"/>
            <w:gridSpan w:val="3"/>
            <w:shd w:val="clear" w:color="auto" w:fill="auto"/>
          </w:tcPr>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Год особо охраняемых природных территорий в Российской Федерации (2017 год)</w:t>
            </w:r>
          </w:p>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Год экологии (2017 год)</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Всероссийский образовательный проект «Большая арктическая энциклопедия»</w:t>
            </w:r>
          </w:p>
        </w:tc>
      </w:tr>
    </w:tbl>
    <w:p w:rsidR="006904FA" w:rsidRDefault="006904FA" w:rsidP="006904FA">
      <w:pPr>
        <w:autoSpaceDE w:val="0"/>
        <w:autoSpaceDN w:val="0"/>
        <w:adjustRightInd w:val="0"/>
        <w:spacing w:after="0" w:line="240" w:lineRule="auto"/>
        <w:jc w:val="center"/>
        <w:rPr>
          <w:rFonts w:ascii="Times New Roman" w:hAnsi="Times New Roman"/>
          <w:b/>
          <w:bCs/>
          <w:sz w:val="24"/>
          <w:szCs w:val="24"/>
        </w:rPr>
      </w:pPr>
    </w:p>
    <w:p w:rsidR="006904FA" w:rsidRDefault="006904FA" w:rsidP="006904FA">
      <w:pPr>
        <w:autoSpaceDE w:val="0"/>
        <w:autoSpaceDN w:val="0"/>
        <w:adjustRightInd w:val="0"/>
        <w:spacing w:after="0" w:line="240" w:lineRule="auto"/>
        <w:ind w:firstLine="708"/>
        <w:jc w:val="center"/>
        <w:rPr>
          <w:rFonts w:ascii="Times New Roman" w:hAnsi="Times New Roman"/>
          <w:b/>
          <w:bCs/>
          <w:sz w:val="28"/>
          <w:szCs w:val="28"/>
        </w:rPr>
      </w:pPr>
      <w:r w:rsidRPr="008C7FDF">
        <w:rPr>
          <w:rFonts w:ascii="Times New Roman" w:hAnsi="Times New Roman"/>
          <w:b/>
          <w:bCs/>
          <w:sz w:val="28"/>
          <w:szCs w:val="28"/>
        </w:rPr>
        <w:t>Культурно-досуговая</w:t>
      </w:r>
      <w:r w:rsidRPr="008C7FDF">
        <w:rPr>
          <w:rFonts w:ascii="Times New Roman" w:hAnsi="Times New Roman"/>
          <w:sz w:val="28"/>
          <w:szCs w:val="28"/>
        </w:rPr>
        <w:t xml:space="preserve"> д</w:t>
      </w:r>
      <w:r w:rsidRPr="008C7FDF">
        <w:rPr>
          <w:rFonts w:ascii="Times New Roman" w:hAnsi="Times New Roman"/>
          <w:b/>
          <w:bCs/>
          <w:sz w:val="28"/>
          <w:szCs w:val="28"/>
        </w:rPr>
        <w:t>еятельность</w:t>
      </w:r>
    </w:p>
    <w:p w:rsidR="00AE4941" w:rsidRPr="008C7FDF" w:rsidRDefault="00AE4941" w:rsidP="006904FA">
      <w:pPr>
        <w:autoSpaceDE w:val="0"/>
        <w:autoSpaceDN w:val="0"/>
        <w:adjustRightInd w:val="0"/>
        <w:spacing w:after="0" w:line="240" w:lineRule="auto"/>
        <w:ind w:firstLine="708"/>
        <w:jc w:val="center"/>
        <w:rPr>
          <w:rFonts w:ascii="Times New Roman" w:hAnsi="Times New Roman"/>
          <w:b/>
          <w:bCs/>
          <w:sz w:val="28"/>
          <w:szCs w:val="28"/>
        </w:rPr>
      </w:pPr>
    </w:p>
    <w:p w:rsidR="006904FA" w:rsidRPr="008C3332" w:rsidRDefault="006904FA" w:rsidP="006904FA">
      <w:pPr>
        <w:autoSpaceDE w:val="0"/>
        <w:autoSpaceDN w:val="0"/>
        <w:adjustRightInd w:val="0"/>
        <w:spacing w:after="0" w:line="240" w:lineRule="auto"/>
        <w:ind w:firstLine="708"/>
        <w:jc w:val="both"/>
        <w:rPr>
          <w:rFonts w:ascii="Times New Roman" w:hAnsi="Times New Roman"/>
          <w:sz w:val="24"/>
          <w:szCs w:val="24"/>
        </w:rPr>
      </w:pPr>
      <w:r w:rsidRPr="008C3332">
        <w:rPr>
          <w:rFonts w:ascii="Times New Roman" w:hAnsi="Times New Roman"/>
          <w:sz w:val="24"/>
          <w:szCs w:val="24"/>
        </w:rPr>
        <w:t>В соответствии с требованиями ФГОС ДО, в ООП ДО МАДОУ введён раздел «Культурно-досуговая деятельность», посвященный особенностям традиционных событий, праздников, мероприятий. 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приведены примерные перечни возможных событий, праздников, мероприятий для каждой возрастной группы.</w:t>
      </w:r>
    </w:p>
    <w:p w:rsidR="00EE2396" w:rsidRDefault="00EE2396" w:rsidP="006904FA">
      <w:pPr>
        <w:autoSpaceDE w:val="0"/>
        <w:autoSpaceDN w:val="0"/>
        <w:adjustRightInd w:val="0"/>
        <w:spacing w:after="0" w:line="240" w:lineRule="auto"/>
        <w:jc w:val="center"/>
        <w:rPr>
          <w:rFonts w:ascii="Times New Roman" w:hAnsi="Times New Roman"/>
          <w:b/>
          <w:bCs/>
          <w:sz w:val="28"/>
          <w:szCs w:val="28"/>
        </w:rPr>
      </w:pPr>
    </w:p>
    <w:p w:rsidR="006904FA" w:rsidRDefault="008C39BB" w:rsidP="006904FA">
      <w:pPr>
        <w:autoSpaceDE w:val="0"/>
        <w:autoSpaceDN w:val="0"/>
        <w:adjustRightInd w:val="0"/>
        <w:spacing w:after="0" w:line="240" w:lineRule="auto"/>
        <w:jc w:val="center"/>
        <w:rPr>
          <w:rFonts w:ascii="Times New Roman" w:hAnsi="Times New Roman"/>
          <w:b/>
          <w:bCs/>
          <w:sz w:val="28"/>
          <w:szCs w:val="28"/>
        </w:rPr>
      </w:pPr>
      <w:r w:rsidRPr="008C39BB">
        <w:rPr>
          <w:rFonts w:ascii="Times New Roman" w:hAnsi="Times New Roman"/>
          <w:b/>
          <w:bCs/>
          <w:sz w:val="28"/>
          <w:szCs w:val="28"/>
        </w:rPr>
        <w:t>Примерный перечень событий, праздников, традиционных мероприятий.</w:t>
      </w:r>
    </w:p>
    <w:p w:rsidR="008C39BB" w:rsidRPr="008C39BB" w:rsidRDefault="008C39BB" w:rsidP="006904FA">
      <w:pPr>
        <w:autoSpaceDE w:val="0"/>
        <w:autoSpaceDN w:val="0"/>
        <w:adjustRightInd w:val="0"/>
        <w:spacing w:after="0" w:line="240" w:lineRule="auto"/>
        <w:jc w:val="center"/>
        <w:rPr>
          <w:rFonts w:ascii="Times New Roman" w:hAnsi="Times New Roman"/>
          <w:b/>
          <w:bCs/>
          <w:sz w:val="28"/>
          <w:szCs w:val="28"/>
        </w:rPr>
      </w:pPr>
    </w:p>
    <w:p w:rsidR="008C39BB" w:rsidRDefault="008C39BB" w:rsidP="006904FA">
      <w:pPr>
        <w:autoSpaceDE w:val="0"/>
        <w:autoSpaceDN w:val="0"/>
        <w:adjustRightInd w:val="0"/>
        <w:spacing w:after="0" w:line="240" w:lineRule="auto"/>
        <w:jc w:val="center"/>
        <w:rPr>
          <w:rFonts w:ascii="Times New Roman" w:hAnsi="Times New Roman"/>
          <w:b/>
          <w:sz w:val="28"/>
          <w:szCs w:val="28"/>
        </w:rPr>
      </w:pPr>
      <w:r w:rsidRPr="008C39BB">
        <w:rPr>
          <w:rFonts w:ascii="Times New Roman" w:hAnsi="Times New Roman"/>
          <w:b/>
          <w:sz w:val="28"/>
          <w:szCs w:val="28"/>
        </w:rPr>
        <w:t>Первая младшая группа</w:t>
      </w:r>
    </w:p>
    <w:p w:rsidR="006904FA" w:rsidRPr="008C39BB" w:rsidRDefault="008C39BB" w:rsidP="006904FA">
      <w:pPr>
        <w:autoSpaceDE w:val="0"/>
        <w:autoSpaceDN w:val="0"/>
        <w:adjustRightInd w:val="0"/>
        <w:spacing w:after="0" w:line="240" w:lineRule="auto"/>
        <w:jc w:val="center"/>
        <w:rPr>
          <w:rFonts w:ascii="Times New Roman" w:hAnsi="Times New Roman"/>
          <w:b/>
          <w:sz w:val="28"/>
          <w:szCs w:val="28"/>
        </w:rPr>
      </w:pPr>
      <w:r w:rsidRPr="008C39BB">
        <w:rPr>
          <w:rFonts w:ascii="Times New Roman" w:hAnsi="Times New Roman"/>
          <w:b/>
          <w:sz w:val="28"/>
          <w:szCs w:val="28"/>
        </w:rPr>
        <w:t xml:space="preserve"> (от 2 до 3 лет)</w:t>
      </w:r>
    </w:p>
    <w:p w:rsidR="006904FA" w:rsidRPr="00F1711F" w:rsidRDefault="006904FA" w:rsidP="006904FA">
      <w:pPr>
        <w:autoSpaceDE w:val="0"/>
        <w:autoSpaceDN w:val="0"/>
        <w:adjustRightInd w:val="0"/>
        <w:spacing w:after="0" w:line="240" w:lineRule="auto"/>
        <w:jc w:val="center"/>
        <w:rPr>
          <w:rFonts w:ascii="Times New Roman" w:hAnsi="Times New Roman"/>
          <w:b/>
          <w:bCs/>
          <w:sz w:val="24"/>
          <w:szCs w:val="24"/>
          <w:u w:val="single"/>
        </w:rPr>
      </w:pP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-Праздники. Новый год, «Осень», «Весна», «Лето», «Мамин праздник».</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Тематические праздники и развлечения. «Осень», «Солнышко-ведрышко», «Мишкин день рождения», «Мои любимые игрушки», «Зайчата</w:t>
      </w:r>
      <w:r>
        <w:rPr>
          <w:rFonts w:ascii="Times New Roman" w:hAnsi="Times New Roman"/>
          <w:sz w:val="24"/>
          <w:szCs w:val="24"/>
        </w:rPr>
        <w:t xml:space="preserve"> </w:t>
      </w:r>
      <w:r w:rsidRPr="008C3332">
        <w:rPr>
          <w:rFonts w:ascii="Times New Roman" w:hAnsi="Times New Roman"/>
          <w:sz w:val="24"/>
          <w:szCs w:val="24"/>
        </w:rPr>
        <w:t>в лесу», «Игры-забавы», «Зимняя сказка», «Музыкальные игрушки».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-Театрализованные представлен</w:t>
      </w:r>
      <w:r>
        <w:rPr>
          <w:rFonts w:ascii="Times New Roman" w:hAnsi="Times New Roman"/>
          <w:sz w:val="24"/>
          <w:szCs w:val="24"/>
        </w:rPr>
        <w:t>ия. Кукольный театр: «Козлик Бу</w:t>
      </w:r>
      <w:r w:rsidRPr="008C3332">
        <w:rPr>
          <w:rFonts w:ascii="Times New Roman" w:hAnsi="Times New Roman"/>
          <w:sz w:val="24"/>
          <w:szCs w:val="24"/>
        </w:rPr>
        <w:t>бенчик и его друзья», Т. Караманенко; инсценирование рус. нар. сказок: «Веселые зайчата», Л. Феоктистова; «Ладушки в гостях у бабушки», «На бабушкином дворе», Л. Исаева. Рассказы с музыкальными иллюстрациями. «Птички», муз. Г. Фрида; «Праздничная прогулка», муз. Ан. Александрова.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-Игры с пением. «Игра с мишкой», муз. Г. Финаровского; «Кошка», муз. Ан. Александрова, сл. Н. Френкель; «Кто у нас хороший?», рус. нар. песня.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-Инсценирование песен. «Кошка и котенок», муз. М. Красева, сл. О. Высотской; «Неваляшки», муз. З. Левиной; «Посреди двора ледяная гора», муз. Е. Соковниной; «Веселый поезд», муз. Э. Компанейца. Спортивные развлечения. «Мы смелые и умелые».</w:t>
      </w:r>
    </w:p>
    <w:p w:rsidR="006904FA"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-Забавы. «Из-за леса, из-за гор», Т. Казакова; «Лягушка», рус. нар. песня, обр. Ю. Слонова; «Котик и козлик», муз. Ц. Кюи.</w:t>
      </w:r>
    </w:p>
    <w:p w:rsidR="006904FA" w:rsidRDefault="006904FA" w:rsidP="006904FA">
      <w:pPr>
        <w:autoSpaceDE w:val="0"/>
        <w:autoSpaceDN w:val="0"/>
        <w:adjustRightInd w:val="0"/>
        <w:spacing w:after="0" w:line="240" w:lineRule="auto"/>
        <w:jc w:val="both"/>
        <w:rPr>
          <w:rFonts w:ascii="Times New Roman" w:hAnsi="Times New Roman"/>
          <w:sz w:val="24"/>
          <w:szCs w:val="24"/>
        </w:rPr>
      </w:pPr>
    </w:p>
    <w:p w:rsidR="008C39BB" w:rsidRDefault="008C39BB" w:rsidP="008C39BB">
      <w:pPr>
        <w:autoSpaceDE w:val="0"/>
        <w:autoSpaceDN w:val="0"/>
        <w:adjustRightInd w:val="0"/>
        <w:spacing w:after="0" w:line="240" w:lineRule="auto"/>
        <w:jc w:val="center"/>
        <w:rPr>
          <w:rFonts w:ascii="Times New Roman" w:hAnsi="Times New Roman"/>
          <w:b/>
          <w:sz w:val="28"/>
          <w:szCs w:val="28"/>
        </w:rPr>
      </w:pPr>
      <w:r w:rsidRPr="008C39BB">
        <w:rPr>
          <w:rFonts w:ascii="Times New Roman" w:hAnsi="Times New Roman"/>
          <w:b/>
          <w:sz w:val="28"/>
          <w:szCs w:val="28"/>
        </w:rPr>
        <w:t>Вторая младшая группа</w:t>
      </w:r>
    </w:p>
    <w:p w:rsidR="008C39BB" w:rsidRPr="008C3332" w:rsidRDefault="008C39BB" w:rsidP="008C39BB">
      <w:pPr>
        <w:autoSpaceDE w:val="0"/>
        <w:autoSpaceDN w:val="0"/>
        <w:adjustRightInd w:val="0"/>
        <w:spacing w:after="0" w:line="240" w:lineRule="auto"/>
        <w:jc w:val="center"/>
        <w:rPr>
          <w:rFonts w:ascii="Times New Roman" w:hAnsi="Times New Roman"/>
          <w:sz w:val="24"/>
          <w:szCs w:val="24"/>
        </w:rPr>
      </w:pPr>
      <w:r w:rsidRPr="008C39BB">
        <w:rPr>
          <w:rFonts w:ascii="Times New Roman" w:hAnsi="Times New Roman"/>
          <w:b/>
          <w:sz w:val="28"/>
          <w:szCs w:val="28"/>
        </w:rPr>
        <w:t xml:space="preserve"> ( от 3 до 4 лет</w:t>
      </w:r>
      <w:r>
        <w:rPr>
          <w:rFonts w:ascii="Times New Roman" w:hAnsi="Times New Roman"/>
          <w:sz w:val="24"/>
          <w:szCs w:val="24"/>
        </w:rPr>
        <w:t>)</w:t>
      </w:r>
    </w:p>
    <w:p w:rsidR="006904FA" w:rsidRPr="00F1711F" w:rsidRDefault="006904FA" w:rsidP="006904FA">
      <w:pPr>
        <w:autoSpaceDE w:val="0"/>
        <w:autoSpaceDN w:val="0"/>
        <w:adjustRightInd w:val="0"/>
        <w:spacing w:after="0" w:line="240" w:lineRule="auto"/>
        <w:jc w:val="center"/>
        <w:rPr>
          <w:rFonts w:ascii="Times New Roman" w:hAnsi="Times New Roman"/>
          <w:b/>
          <w:bCs/>
          <w:sz w:val="24"/>
          <w:szCs w:val="24"/>
          <w:u w:val="single"/>
        </w:rPr>
      </w:pPr>
    </w:p>
    <w:p w:rsidR="006904FA" w:rsidRPr="008C3332" w:rsidRDefault="006904FA" w:rsidP="006904FA">
      <w:pPr>
        <w:autoSpaceDE w:val="0"/>
        <w:autoSpaceDN w:val="0"/>
        <w:adjustRightInd w:val="0"/>
        <w:spacing w:after="0" w:line="240" w:lineRule="auto"/>
        <w:jc w:val="both"/>
        <w:rPr>
          <w:rFonts w:ascii="Times New Roman" w:hAnsi="Times New Roman"/>
          <w:bCs/>
          <w:sz w:val="24"/>
          <w:szCs w:val="24"/>
        </w:rPr>
      </w:pPr>
      <w:r w:rsidRPr="008C3332">
        <w:rPr>
          <w:rFonts w:ascii="Times New Roman" w:hAnsi="Times New Roman"/>
          <w:sz w:val="24"/>
          <w:szCs w:val="24"/>
        </w:rPr>
        <w:t>-Праздники. Новогодняя елка, «Мамин праздник», День защитника</w:t>
      </w:r>
      <w:r w:rsidRPr="008C3332">
        <w:rPr>
          <w:rFonts w:ascii="Times New Roman" w:hAnsi="Times New Roman"/>
          <w:bCs/>
          <w:sz w:val="24"/>
          <w:szCs w:val="24"/>
        </w:rPr>
        <w:t xml:space="preserve"> </w:t>
      </w:r>
      <w:r w:rsidRPr="008C3332">
        <w:rPr>
          <w:rFonts w:ascii="Times New Roman" w:hAnsi="Times New Roman"/>
          <w:sz w:val="24"/>
          <w:szCs w:val="24"/>
        </w:rPr>
        <w:t>Отечества, «Осень», «Весна», «Лето».</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-Тематические праздники и развлечения. «Здравствуй, осень!», «В весеннем лесу», «Здравствуй, лето!», «Ой, бежит ручьем вода», «На бабушкином дворе», «Во саду ли, в огороде», «На птичьем дворе».</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 xml:space="preserve">-Театрализованные представления. «Маша и медведь», «Теремок», «Волк и козлята», «Заюшкина избушка» (по мотивам рус. нар. сказок);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-Русское народное творчество. «Потешки да шутки», «Были-небылицы», «Бабушка-загадушка» (по мотивам русского фольклора).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-Музыкально-литературные развлечения. Концерт для кукол, представление «Мы любим петь и танцевать».</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-Спортивные развлечения. «Кто быстрее?», «Зимние радости»,«Мы растем сильными и смелыми».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-Забавы. «Музыкальные заводные игрушки», «Сюрпризные моменты»; забавы с красками, карандашами и т. д.</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-Фокусы. «Цветная водичка», «Волшебная коробочка».</w:t>
      </w:r>
    </w:p>
    <w:p w:rsidR="008C39BB" w:rsidRDefault="008C39BB" w:rsidP="006904FA">
      <w:pPr>
        <w:autoSpaceDE w:val="0"/>
        <w:autoSpaceDN w:val="0"/>
        <w:adjustRightInd w:val="0"/>
        <w:spacing w:after="0" w:line="240" w:lineRule="auto"/>
        <w:jc w:val="center"/>
        <w:rPr>
          <w:rFonts w:ascii="Times New Roman" w:hAnsi="Times New Roman"/>
          <w:b/>
          <w:bCs/>
          <w:sz w:val="28"/>
          <w:szCs w:val="28"/>
        </w:rPr>
      </w:pPr>
    </w:p>
    <w:p w:rsidR="008C39BB" w:rsidRDefault="008C39BB" w:rsidP="006904FA">
      <w:pPr>
        <w:autoSpaceDE w:val="0"/>
        <w:autoSpaceDN w:val="0"/>
        <w:adjustRightInd w:val="0"/>
        <w:spacing w:after="0" w:line="240" w:lineRule="auto"/>
        <w:jc w:val="center"/>
        <w:rPr>
          <w:rFonts w:ascii="Times New Roman" w:hAnsi="Times New Roman"/>
          <w:b/>
          <w:bCs/>
          <w:sz w:val="28"/>
          <w:szCs w:val="28"/>
        </w:rPr>
      </w:pPr>
      <w:r w:rsidRPr="008C39BB">
        <w:rPr>
          <w:rFonts w:ascii="Times New Roman" w:hAnsi="Times New Roman"/>
          <w:b/>
          <w:bCs/>
          <w:sz w:val="28"/>
          <w:szCs w:val="28"/>
        </w:rPr>
        <w:t>Средняя группа</w:t>
      </w:r>
    </w:p>
    <w:p w:rsidR="006904FA" w:rsidRPr="008C39BB" w:rsidRDefault="008C39BB" w:rsidP="006904FA">
      <w:pPr>
        <w:autoSpaceDE w:val="0"/>
        <w:autoSpaceDN w:val="0"/>
        <w:adjustRightInd w:val="0"/>
        <w:spacing w:after="0" w:line="240" w:lineRule="auto"/>
        <w:jc w:val="center"/>
        <w:rPr>
          <w:rFonts w:ascii="Times New Roman" w:hAnsi="Times New Roman"/>
          <w:b/>
          <w:bCs/>
          <w:sz w:val="28"/>
          <w:szCs w:val="28"/>
        </w:rPr>
      </w:pPr>
      <w:r w:rsidRPr="008C39BB">
        <w:rPr>
          <w:rFonts w:ascii="Times New Roman" w:hAnsi="Times New Roman"/>
          <w:b/>
          <w:bCs/>
          <w:sz w:val="28"/>
          <w:szCs w:val="28"/>
        </w:rPr>
        <w:t xml:space="preserve"> (от 4 до 5 лет)</w:t>
      </w:r>
    </w:p>
    <w:p w:rsidR="006904FA" w:rsidRPr="00F1711F" w:rsidRDefault="006904FA" w:rsidP="006904FA">
      <w:pPr>
        <w:autoSpaceDE w:val="0"/>
        <w:autoSpaceDN w:val="0"/>
        <w:adjustRightInd w:val="0"/>
        <w:spacing w:after="0" w:line="240" w:lineRule="auto"/>
        <w:jc w:val="center"/>
        <w:rPr>
          <w:rFonts w:ascii="Times New Roman" w:hAnsi="Times New Roman"/>
          <w:b/>
          <w:bCs/>
          <w:sz w:val="24"/>
          <w:szCs w:val="24"/>
          <w:u w:val="single"/>
        </w:rPr>
      </w:pP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-Праздники. Новый год, День защитника Отечества, 8 Марта, «Осень», «Весна», «Лето»; праздники, традиционные для группы и детского сада; дни рождения детей.</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-Тематические праздники и развлечения. «Приметы осени», «Русская народная сказка», «Зимушка-зима», «Весна пришла», «Город, в котором ты живешь», «Наступило лето».</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-Театрализованные представления. По сюжетам русских народных сказок: «Лисичка со скалочкой», «Жихарка», «Рукавичка», «Бычок — смоляной бочок», «Пых», «Гуси-лебеди» и т. д.</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-Концерты. «Мы слушаем музыку», «Любимые песни», «Веселые ритмы».</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-Спортивные развлечения. «Спорт — это сила и здоровье», «Веселые старты», «Здоровье дарит Айболит».</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-Забавы. «Пальчики шагают», «Дождик», «Чок да чок», муз. Е. Макшанцевой; забавы с красками и карандашами, сюрпризные моменты.</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-Фокусы. «Бесконечная нитка», «Превращение воды», «Неиссякаемая ширма», «Волшебное превращение».</w:t>
      </w:r>
    </w:p>
    <w:p w:rsidR="008C39BB" w:rsidRDefault="008C39BB" w:rsidP="008C39BB">
      <w:pPr>
        <w:autoSpaceDE w:val="0"/>
        <w:autoSpaceDN w:val="0"/>
        <w:adjustRightInd w:val="0"/>
        <w:spacing w:after="0" w:line="240" w:lineRule="auto"/>
        <w:jc w:val="center"/>
        <w:rPr>
          <w:rFonts w:ascii="Times New Roman" w:hAnsi="Times New Roman"/>
          <w:b/>
          <w:bCs/>
          <w:sz w:val="28"/>
          <w:szCs w:val="28"/>
        </w:rPr>
      </w:pPr>
      <w:r w:rsidRPr="008C39BB">
        <w:rPr>
          <w:rFonts w:ascii="Times New Roman" w:hAnsi="Times New Roman"/>
          <w:b/>
          <w:bCs/>
          <w:sz w:val="28"/>
          <w:szCs w:val="28"/>
        </w:rPr>
        <w:t xml:space="preserve">Старшая группа </w:t>
      </w:r>
    </w:p>
    <w:p w:rsidR="006904FA" w:rsidRDefault="008C39BB" w:rsidP="008C39BB">
      <w:pPr>
        <w:autoSpaceDE w:val="0"/>
        <w:autoSpaceDN w:val="0"/>
        <w:adjustRightInd w:val="0"/>
        <w:spacing w:after="0" w:line="240" w:lineRule="auto"/>
        <w:jc w:val="center"/>
        <w:rPr>
          <w:rFonts w:ascii="Times New Roman" w:hAnsi="Times New Roman"/>
          <w:b/>
          <w:bCs/>
          <w:sz w:val="24"/>
          <w:szCs w:val="24"/>
          <w:u w:val="single"/>
        </w:rPr>
      </w:pPr>
      <w:r w:rsidRPr="008C39BB">
        <w:rPr>
          <w:rFonts w:ascii="Times New Roman" w:hAnsi="Times New Roman"/>
          <w:b/>
          <w:bCs/>
          <w:sz w:val="28"/>
          <w:szCs w:val="28"/>
        </w:rPr>
        <w:t>(от 5 до 6 лет)</w:t>
      </w:r>
    </w:p>
    <w:p w:rsidR="006904FA" w:rsidRPr="00F1711F" w:rsidRDefault="006904FA" w:rsidP="006904FA">
      <w:pPr>
        <w:autoSpaceDE w:val="0"/>
        <w:autoSpaceDN w:val="0"/>
        <w:adjustRightInd w:val="0"/>
        <w:spacing w:after="0" w:line="240" w:lineRule="auto"/>
        <w:jc w:val="center"/>
        <w:rPr>
          <w:rFonts w:ascii="Times New Roman" w:hAnsi="Times New Roman"/>
          <w:b/>
          <w:bCs/>
          <w:sz w:val="24"/>
          <w:szCs w:val="24"/>
          <w:u w:val="single"/>
        </w:rPr>
      </w:pP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-Праздники.</w:t>
      </w:r>
      <w:r w:rsidRPr="008C3332">
        <w:rPr>
          <w:rFonts w:ascii="Times New Roman" w:hAnsi="Times New Roman"/>
          <w:b/>
          <w:bCs/>
          <w:sz w:val="24"/>
          <w:szCs w:val="24"/>
        </w:rPr>
        <w:t xml:space="preserve"> </w:t>
      </w:r>
      <w:r w:rsidRPr="008C3332">
        <w:rPr>
          <w:rFonts w:ascii="Times New Roman" w:hAnsi="Times New Roman"/>
          <w:sz w:val="24"/>
          <w:szCs w:val="24"/>
        </w:rPr>
        <w:t>Новый год, День защитника Отечества, 8 Марта, День Победы, «Осень», «Весна», «Лето»; праздники, традиционные для группы Отечества,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-Тематические праздники и развлечения.</w:t>
      </w:r>
      <w:r w:rsidRPr="008C3332">
        <w:rPr>
          <w:rFonts w:ascii="Times New Roman" w:hAnsi="Times New Roman"/>
          <w:b/>
          <w:bCs/>
          <w:sz w:val="24"/>
          <w:szCs w:val="24"/>
        </w:rPr>
        <w:t xml:space="preserve"> </w:t>
      </w:r>
      <w:r w:rsidRPr="008C3332">
        <w:rPr>
          <w:rFonts w:ascii="Times New Roman" w:hAnsi="Times New Roman"/>
          <w:sz w:val="24"/>
          <w:szCs w:val="24"/>
        </w:rPr>
        <w:t>«О музыке П. И. Чайковского», «М. И. Глинка основоположник русской музыки», «О творчестве» С. Я. Маршака», «Стихи К.И. Чуковского».</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-Русское народное творчество. «Об обычаях и традициях русского народа», «Русские посиделки», «Народные игры», «Русские праздники», «День города».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-Театрализованные представления.</w:t>
      </w:r>
      <w:r w:rsidRPr="008C3332">
        <w:rPr>
          <w:rFonts w:ascii="Times New Roman" w:hAnsi="Times New Roman"/>
          <w:b/>
          <w:bCs/>
          <w:sz w:val="24"/>
          <w:szCs w:val="24"/>
        </w:rPr>
        <w:t xml:space="preserve"> </w:t>
      </w:r>
      <w:r w:rsidRPr="008C3332">
        <w:rPr>
          <w:rFonts w:ascii="Times New Roman" w:hAnsi="Times New Roman"/>
          <w:sz w:val="24"/>
          <w:szCs w:val="24"/>
        </w:rPr>
        <w:t xml:space="preserve">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Инсценирование сказок, стихов и других литературных произведений, а также песен.</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-Музыкально-литературные развлечения.</w:t>
      </w:r>
      <w:r w:rsidRPr="008C3332">
        <w:rPr>
          <w:rFonts w:ascii="Times New Roman" w:hAnsi="Times New Roman"/>
          <w:b/>
          <w:bCs/>
          <w:sz w:val="24"/>
          <w:szCs w:val="24"/>
        </w:rPr>
        <w:t xml:space="preserve"> </w:t>
      </w:r>
      <w:r w:rsidRPr="008C3332">
        <w:rPr>
          <w:rFonts w:ascii="Times New Roman" w:hAnsi="Times New Roman"/>
          <w:sz w:val="24"/>
          <w:szCs w:val="24"/>
        </w:rPr>
        <w:t>«День цветов», «А. С. Пушкин и музыка», «Н. А. Римский-Корсаков и русские народные сказки».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-Русское народное творчество.</w:t>
      </w:r>
      <w:r w:rsidRPr="008C3332">
        <w:rPr>
          <w:rFonts w:ascii="Times New Roman" w:hAnsi="Times New Roman"/>
          <w:b/>
          <w:bCs/>
          <w:sz w:val="24"/>
          <w:szCs w:val="24"/>
        </w:rPr>
        <w:t xml:space="preserve"> </w:t>
      </w:r>
      <w:r w:rsidRPr="008C3332">
        <w:rPr>
          <w:rFonts w:ascii="Times New Roman" w:hAnsi="Times New Roman"/>
          <w:sz w:val="24"/>
          <w:szCs w:val="24"/>
        </w:rPr>
        <w:t>Концерты русской народной песни и танца; загадки, пословицы, сказки и поговорки; «Были и небылицы», «Добро и зло в русских народных сказках».</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-Концерты.</w:t>
      </w:r>
      <w:r w:rsidRPr="008C3332">
        <w:rPr>
          <w:rFonts w:ascii="Times New Roman" w:hAnsi="Times New Roman"/>
          <w:b/>
          <w:bCs/>
          <w:sz w:val="24"/>
          <w:szCs w:val="24"/>
        </w:rPr>
        <w:t xml:space="preserve"> </w:t>
      </w:r>
      <w:r w:rsidRPr="008C3332">
        <w:rPr>
          <w:rFonts w:ascii="Times New Roman" w:hAnsi="Times New Roman"/>
          <w:sz w:val="24"/>
          <w:szCs w:val="24"/>
        </w:rPr>
        <w:t>«Мы любим песни», «Веселые ритмы», «Слушаем музыку».</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-Спортивные развлечения.</w:t>
      </w:r>
      <w:r w:rsidRPr="008C3332">
        <w:rPr>
          <w:rFonts w:ascii="Times New Roman" w:hAnsi="Times New Roman"/>
          <w:b/>
          <w:bCs/>
          <w:sz w:val="24"/>
          <w:szCs w:val="24"/>
        </w:rPr>
        <w:t xml:space="preserve"> </w:t>
      </w:r>
      <w:r w:rsidRPr="008C3332">
        <w:rPr>
          <w:rFonts w:ascii="Times New Roman" w:hAnsi="Times New Roman"/>
          <w:sz w:val="24"/>
          <w:szCs w:val="24"/>
        </w:rPr>
        <w:t>«Веселые старты», «Подвижные игры», «Зимние состязания», «Детская Олимпиада».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-КВН и викторины.</w:t>
      </w:r>
      <w:r w:rsidRPr="008C3332">
        <w:rPr>
          <w:rFonts w:ascii="Times New Roman" w:hAnsi="Times New Roman"/>
          <w:b/>
          <w:bCs/>
          <w:sz w:val="24"/>
          <w:szCs w:val="24"/>
        </w:rPr>
        <w:t xml:space="preserve"> </w:t>
      </w:r>
      <w:r w:rsidRPr="008C3332">
        <w:rPr>
          <w:rFonts w:ascii="Times New Roman" w:hAnsi="Times New Roman"/>
          <w:sz w:val="24"/>
          <w:szCs w:val="24"/>
        </w:rPr>
        <w:t>«Домашние задания», «Вежливость», «Мисс Мальвина», «Знатоки леса», «Путешествие в Страну знаний», «Волшебная книга».</w:t>
      </w:r>
    </w:p>
    <w:p w:rsidR="006904FA"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-Забавы.</w:t>
      </w:r>
      <w:r w:rsidRPr="008C3332">
        <w:rPr>
          <w:rFonts w:ascii="Times New Roman" w:hAnsi="Times New Roman"/>
          <w:b/>
          <w:bCs/>
          <w:sz w:val="24"/>
          <w:szCs w:val="24"/>
        </w:rPr>
        <w:t xml:space="preserve"> </w:t>
      </w:r>
      <w:r w:rsidRPr="008C3332">
        <w:rPr>
          <w:rFonts w:ascii="Times New Roman" w:hAnsi="Times New Roman"/>
          <w:sz w:val="24"/>
          <w:szCs w:val="24"/>
        </w:rPr>
        <w:t>Фокусы, сюрпризные моменты, устное народное творчество (шутки, прибаутки, небылицы), забавы с красками и карандашами.</w:t>
      </w:r>
    </w:p>
    <w:p w:rsidR="00AE4941" w:rsidRDefault="00AE4941" w:rsidP="008C39BB">
      <w:pPr>
        <w:autoSpaceDE w:val="0"/>
        <w:autoSpaceDN w:val="0"/>
        <w:adjustRightInd w:val="0"/>
        <w:spacing w:after="0" w:line="240" w:lineRule="auto"/>
        <w:jc w:val="center"/>
        <w:rPr>
          <w:rFonts w:ascii="Times New Roman" w:hAnsi="Times New Roman"/>
          <w:b/>
          <w:sz w:val="28"/>
          <w:szCs w:val="28"/>
        </w:rPr>
      </w:pPr>
    </w:p>
    <w:p w:rsidR="008C39BB" w:rsidRDefault="008C39BB" w:rsidP="008C39BB">
      <w:pPr>
        <w:autoSpaceDE w:val="0"/>
        <w:autoSpaceDN w:val="0"/>
        <w:adjustRightInd w:val="0"/>
        <w:spacing w:after="0" w:line="240" w:lineRule="auto"/>
        <w:jc w:val="center"/>
        <w:rPr>
          <w:rFonts w:ascii="Times New Roman" w:hAnsi="Times New Roman"/>
          <w:b/>
          <w:sz w:val="28"/>
          <w:szCs w:val="28"/>
        </w:rPr>
      </w:pPr>
      <w:r w:rsidRPr="008C39BB">
        <w:rPr>
          <w:rFonts w:ascii="Times New Roman" w:hAnsi="Times New Roman"/>
          <w:b/>
          <w:sz w:val="28"/>
          <w:szCs w:val="28"/>
        </w:rPr>
        <w:t xml:space="preserve">Подготовительная к школе группа </w:t>
      </w:r>
    </w:p>
    <w:p w:rsidR="006904FA" w:rsidRPr="008C39BB" w:rsidRDefault="008C39BB" w:rsidP="008C39BB">
      <w:pPr>
        <w:autoSpaceDE w:val="0"/>
        <w:autoSpaceDN w:val="0"/>
        <w:adjustRightInd w:val="0"/>
        <w:spacing w:after="0" w:line="240" w:lineRule="auto"/>
        <w:jc w:val="center"/>
        <w:rPr>
          <w:rFonts w:ascii="Times New Roman" w:hAnsi="Times New Roman"/>
          <w:b/>
          <w:sz w:val="28"/>
          <w:szCs w:val="28"/>
        </w:rPr>
      </w:pPr>
      <w:r w:rsidRPr="008C39BB">
        <w:rPr>
          <w:rFonts w:ascii="Times New Roman" w:hAnsi="Times New Roman"/>
          <w:b/>
          <w:sz w:val="28"/>
          <w:szCs w:val="28"/>
        </w:rPr>
        <w:t>( от 6 до 7 лет)</w:t>
      </w:r>
    </w:p>
    <w:p w:rsidR="006904FA" w:rsidRPr="00F1711F" w:rsidRDefault="006904FA" w:rsidP="006904FA">
      <w:pPr>
        <w:autoSpaceDE w:val="0"/>
        <w:autoSpaceDN w:val="0"/>
        <w:adjustRightInd w:val="0"/>
        <w:spacing w:after="0" w:line="240" w:lineRule="auto"/>
        <w:rPr>
          <w:rFonts w:ascii="Times New Roman" w:hAnsi="Times New Roman"/>
          <w:b/>
          <w:bCs/>
          <w:sz w:val="24"/>
          <w:szCs w:val="24"/>
          <w:u w:val="single"/>
        </w:rPr>
      </w:pP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-Праздники.</w:t>
      </w:r>
      <w:r w:rsidRPr="008C3332">
        <w:rPr>
          <w:rFonts w:ascii="Times New Roman" w:hAnsi="Times New Roman"/>
          <w:b/>
          <w:bCs/>
          <w:sz w:val="24"/>
          <w:szCs w:val="24"/>
        </w:rPr>
        <w:t xml:space="preserve"> </w:t>
      </w:r>
      <w:r w:rsidRPr="008C3332">
        <w:rPr>
          <w:rFonts w:ascii="Times New Roman" w:hAnsi="Times New Roman"/>
          <w:sz w:val="24"/>
          <w:szCs w:val="24"/>
        </w:rPr>
        <w:t xml:space="preserve">Новый год, </w:t>
      </w:r>
      <w:r w:rsidR="00C113A9">
        <w:rPr>
          <w:rFonts w:ascii="Times New Roman" w:hAnsi="Times New Roman"/>
          <w:sz w:val="24"/>
          <w:szCs w:val="24"/>
        </w:rPr>
        <w:t xml:space="preserve"> </w:t>
      </w:r>
      <w:r w:rsidRPr="008C3332">
        <w:rPr>
          <w:rFonts w:ascii="Times New Roman" w:hAnsi="Times New Roman"/>
          <w:sz w:val="24"/>
          <w:szCs w:val="24"/>
        </w:rPr>
        <w:t>День защитника Отечества, Международный женский день, День Победы, «Проводы в школу», «Осень», «Весна», «Лето», праздники народного календаря.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-Тематические праздники и развлечения.</w:t>
      </w:r>
      <w:r w:rsidRPr="008C3332">
        <w:rPr>
          <w:rFonts w:ascii="Times New Roman" w:hAnsi="Times New Roman"/>
          <w:b/>
          <w:bCs/>
          <w:sz w:val="24"/>
          <w:szCs w:val="24"/>
        </w:rPr>
        <w:t xml:space="preserve"> </w:t>
      </w:r>
      <w:r w:rsidRPr="008C3332">
        <w:rPr>
          <w:rFonts w:ascii="Times New Roman" w:hAnsi="Times New Roman"/>
          <w:sz w:val="24"/>
          <w:szCs w:val="24"/>
        </w:rPr>
        <w:t>«Веселая ярмарка»; вечера, посвященные творчеству композиторов, писателей, художников.</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-Театрализованные представления.</w:t>
      </w:r>
      <w:r w:rsidRPr="008C3332">
        <w:rPr>
          <w:rFonts w:ascii="Times New Roman" w:hAnsi="Times New Roman"/>
          <w:b/>
          <w:bCs/>
          <w:sz w:val="24"/>
          <w:szCs w:val="24"/>
        </w:rPr>
        <w:t xml:space="preserve"> </w:t>
      </w:r>
      <w:r w:rsidRPr="008C3332">
        <w:rPr>
          <w:rFonts w:ascii="Times New Roman" w:hAnsi="Times New Roman"/>
          <w:sz w:val="24"/>
          <w:szCs w:val="24"/>
        </w:rPr>
        <w:t xml:space="preserve">Постановка театральных спектаклей, детских опер, музыкальных и ритмических пьес. </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-Инсценирование русских народных сказок, песен, литературных произведений; игры-инсценировки: «Скворец и воробей», «Котята-поварята», муз.</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Е. Тиличеевой.</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-Музыкально-литературные композиции.</w:t>
      </w:r>
      <w:r w:rsidRPr="008C3332">
        <w:rPr>
          <w:rFonts w:ascii="Times New Roman" w:hAnsi="Times New Roman"/>
          <w:b/>
          <w:bCs/>
          <w:sz w:val="24"/>
          <w:szCs w:val="24"/>
        </w:rPr>
        <w:t xml:space="preserve"> </w:t>
      </w:r>
      <w:r w:rsidRPr="008C3332">
        <w:rPr>
          <w:rFonts w:ascii="Times New Roman" w:hAnsi="Times New Roman"/>
          <w:sz w:val="24"/>
          <w:szCs w:val="24"/>
        </w:rPr>
        <w:t>«Музыка и поэзия», ««Музыка и поэзия», «Весенние мотивы», «Сказочные образы в музыке и поэзии», «А. С. Пушкин и музыка», «Город чудный, город древний», «Зима-волшебница».</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-Концерты.</w:t>
      </w:r>
      <w:r w:rsidRPr="008C3332">
        <w:rPr>
          <w:rFonts w:ascii="Times New Roman" w:hAnsi="Times New Roman"/>
          <w:b/>
          <w:bCs/>
          <w:sz w:val="24"/>
          <w:szCs w:val="24"/>
        </w:rPr>
        <w:t xml:space="preserve"> </w:t>
      </w:r>
      <w:r w:rsidRPr="008C3332">
        <w:rPr>
          <w:rFonts w:ascii="Times New Roman" w:hAnsi="Times New Roman"/>
          <w:sz w:val="24"/>
          <w:szCs w:val="24"/>
        </w:rPr>
        <w:t>«Песни о Москве», «Шутка в музыке», «Любимые произведения», «Поем и танцуем»; концерты детской самодеятельности.</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sz w:val="24"/>
          <w:szCs w:val="24"/>
        </w:rPr>
        <w:t>-</w:t>
      </w:r>
      <w:r w:rsidRPr="008C3332">
        <w:rPr>
          <w:rFonts w:ascii="Times New Roman" w:hAnsi="Times New Roman"/>
          <w:bCs/>
          <w:sz w:val="24"/>
          <w:szCs w:val="24"/>
        </w:rPr>
        <w:t>Русское народное творчество.</w:t>
      </w:r>
      <w:r w:rsidRPr="008C3332">
        <w:rPr>
          <w:rFonts w:ascii="Times New Roman" w:hAnsi="Times New Roman"/>
          <w:b/>
          <w:bCs/>
          <w:sz w:val="24"/>
          <w:szCs w:val="24"/>
        </w:rPr>
        <w:t xml:space="preserve"> </w:t>
      </w:r>
      <w:r w:rsidRPr="008C3332">
        <w:rPr>
          <w:rFonts w:ascii="Times New Roman" w:hAnsi="Times New Roman"/>
          <w:sz w:val="24"/>
          <w:szCs w:val="24"/>
        </w:rPr>
        <w:t>Загадки, были и небылицы, шутки,</w:t>
      </w:r>
      <w:r w:rsidR="00C113A9">
        <w:rPr>
          <w:rFonts w:ascii="Times New Roman" w:hAnsi="Times New Roman"/>
          <w:sz w:val="24"/>
          <w:szCs w:val="24"/>
        </w:rPr>
        <w:t xml:space="preserve"> </w:t>
      </w:r>
      <w:r w:rsidRPr="008C3332">
        <w:rPr>
          <w:rFonts w:ascii="Times New Roman" w:hAnsi="Times New Roman"/>
          <w:sz w:val="24"/>
          <w:szCs w:val="24"/>
        </w:rPr>
        <w:t>любимые сказки, сказания, былины, предания.</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-Декоративно-прикладное искусство.</w:t>
      </w:r>
      <w:r w:rsidRPr="008C3332">
        <w:rPr>
          <w:rFonts w:ascii="Times New Roman" w:hAnsi="Times New Roman"/>
          <w:b/>
          <w:bCs/>
          <w:sz w:val="24"/>
          <w:szCs w:val="24"/>
        </w:rPr>
        <w:t xml:space="preserve"> </w:t>
      </w:r>
      <w:r w:rsidRPr="008C3332">
        <w:rPr>
          <w:rFonts w:ascii="Times New Roman" w:hAnsi="Times New Roman"/>
          <w:sz w:val="24"/>
          <w:szCs w:val="24"/>
        </w:rPr>
        <w:t>«Вологодские кружева», «Гжельские узоры», «Народная игрушка», «Хохлома» и др.</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-КВН и викторины.</w:t>
      </w:r>
      <w:r w:rsidRPr="008C3332">
        <w:rPr>
          <w:rFonts w:ascii="Times New Roman" w:hAnsi="Times New Roman"/>
          <w:b/>
          <w:bCs/>
          <w:sz w:val="24"/>
          <w:szCs w:val="24"/>
        </w:rPr>
        <w:t xml:space="preserve"> </w:t>
      </w:r>
      <w:r w:rsidRPr="008C3332">
        <w:rPr>
          <w:rFonts w:ascii="Times New Roman" w:hAnsi="Times New Roman"/>
          <w:sz w:val="24"/>
          <w:szCs w:val="24"/>
        </w:rPr>
        <w:t>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p w:rsidR="006904FA" w:rsidRPr="008C3332"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-Спортивные развлечения.</w:t>
      </w:r>
      <w:r w:rsidRPr="008C3332">
        <w:rPr>
          <w:rFonts w:ascii="Times New Roman" w:hAnsi="Times New Roman"/>
          <w:b/>
          <w:bCs/>
          <w:sz w:val="24"/>
          <w:szCs w:val="24"/>
        </w:rPr>
        <w:t xml:space="preserve"> </w:t>
      </w:r>
      <w:r w:rsidRPr="008C3332">
        <w:rPr>
          <w:rFonts w:ascii="Times New Roman" w:hAnsi="Times New Roman"/>
          <w:sz w:val="24"/>
          <w:szCs w:val="24"/>
        </w:rPr>
        <w:t>«Летняя олимпиада», «Ловкие и смелые», «Спорт, спорт, спорт», «Зимние катания», «Игры-соревнования», «Путешествие в Спортландию».</w:t>
      </w:r>
    </w:p>
    <w:p w:rsidR="006904FA" w:rsidRDefault="006904FA" w:rsidP="006904FA">
      <w:p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bCs/>
          <w:sz w:val="24"/>
          <w:szCs w:val="24"/>
        </w:rPr>
        <w:t>-Забавы.</w:t>
      </w:r>
      <w:r w:rsidRPr="008C3332">
        <w:rPr>
          <w:rFonts w:ascii="Times New Roman" w:hAnsi="Times New Roman"/>
          <w:b/>
          <w:bCs/>
          <w:sz w:val="24"/>
          <w:szCs w:val="24"/>
        </w:rPr>
        <w:t xml:space="preserve"> </w:t>
      </w:r>
      <w:r w:rsidRPr="008C3332">
        <w:rPr>
          <w:rFonts w:ascii="Times New Roman" w:hAnsi="Times New Roman"/>
          <w:sz w:val="24"/>
          <w:szCs w:val="24"/>
        </w:rPr>
        <w:t>Фокусы, шарады, сюрпризные моменты, подвижные и словесные игры, аттракционы, театр теней при помощи рук.</w:t>
      </w:r>
    </w:p>
    <w:p w:rsidR="00AE4941" w:rsidRDefault="00AE4941" w:rsidP="006904FA">
      <w:pPr>
        <w:spacing w:after="0" w:line="240" w:lineRule="auto"/>
        <w:jc w:val="both"/>
        <w:rPr>
          <w:rFonts w:ascii="Times New Roman" w:hAnsi="Times New Roman"/>
          <w:b/>
          <w:sz w:val="28"/>
          <w:szCs w:val="24"/>
        </w:rPr>
      </w:pPr>
    </w:p>
    <w:p w:rsidR="00C113A9" w:rsidRDefault="006904FA" w:rsidP="006904FA">
      <w:pPr>
        <w:spacing w:after="0" w:line="240" w:lineRule="auto"/>
        <w:jc w:val="both"/>
        <w:rPr>
          <w:rFonts w:ascii="Times New Roman" w:hAnsi="Times New Roman"/>
          <w:b/>
          <w:sz w:val="28"/>
          <w:szCs w:val="24"/>
        </w:rPr>
      </w:pPr>
      <w:r w:rsidRPr="00E12D14">
        <w:rPr>
          <w:rFonts w:ascii="Times New Roman" w:hAnsi="Times New Roman"/>
          <w:b/>
          <w:sz w:val="28"/>
          <w:szCs w:val="24"/>
        </w:rPr>
        <w:t xml:space="preserve">3.7. </w:t>
      </w:r>
      <w:r w:rsidR="00C113A9">
        <w:rPr>
          <w:rFonts w:ascii="Times New Roman" w:hAnsi="Times New Roman"/>
          <w:b/>
          <w:sz w:val="28"/>
          <w:szCs w:val="24"/>
        </w:rPr>
        <w:t>Режим дня и распорядок.</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ООП ДО самостоятельно определяет  режим  и  распорядок  дня,  устанавливаемых  с  учетом  условий  реализации программы,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правил.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Режим  пребывания    детей - это  организация  жизни  и  деятельности  детей дошкольного возраста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деятельности.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При  разработке  режима  учтена  направленность  групп  (общеразвивающая, компенсирующая), а также документы: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-СанПиН  2.4.1.3049-13  от  15  мая  2013  г.  с  внесенными  изменениями  Решением Верховного суда РФ от 04.04.2014г №АКПИ 14 - 281.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-ФГОС  к  структуре  основной  общеобразовательной  программы  дошкольного образования  утвержден  приказом  Министерства  образования  и  науки  Российской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Федерации от 17 октября 2013 г. N 1155.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-Приказ Минобрнауки России от 30.08.2013 г. №1014  «Об  утверждении порядка организации  и  осуществления  образовательной  деятельности по образовательным программам дошкольного образования». </w:t>
      </w:r>
    </w:p>
    <w:p w:rsidR="006904FA" w:rsidRPr="00CA58BC" w:rsidRDefault="006904FA" w:rsidP="003A7155">
      <w:pPr>
        <w:pStyle w:val="a8"/>
        <w:numPr>
          <w:ilvl w:val="0"/>
          <w:numId w:val="82"/>
        </w:numPr>
        <w:tabs>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  до  3  лет  -  в соответствии  с  медицинскими  рекомендациями. </w:t>
      </w:r>
    </w:p>
    <w:p w:rsidR="006904FA" w:rsidRPr="00CA58BC" w:rsidRDefault="006904FA" w:rsidP="003A7155">
      <w:pPr>
        <w:pStyle w:val="a8"/>
        <w:numPr>
          <w:ilvl w:val="0"/>
          <w:numId w:val="82"/>
        </w:numPr>
        <w:tabs>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Рекомендуемая  продолжительность  ежедневных  прогулок  составляет  3-4  часа. </w:t>
      </w:r>
    </w:p>
    <w:p w:rsidR="006904FA" w:rsidRPr="00CA58BC" w:rsidRDefault="006904FA" w:rsidP="003A7155">
      <w:pPr>
        <w:pStyle w:val="a8"/>
        <w:numPr>
          <w:ilvl w:val="0"/>
          <w:numId w:val="82"/>
        </w:numPr>
        <w:tabs>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 </w:t>
      </w:r>
    </w:p>
    <w:p w:rsidR="006904FA" w:rsidRPr="00CA58BC" w:rsidRDefault="006904FA" w:rsidP="003A7155">
      <w:pPr>
        <w:pStyle w:val="a8"/>
        <w:numPr>
          <w:ilvl w:val="0"/>
          <w:numId w:val="82"/>
        </w:numPr>
        <w:tabs>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Рекомендуется организовывать прогулки 2 раза в день: в первую половину дня и во вторую  половину  дня - после дневного  сна  или  перед  уходом  детей  домой. </w:t>
      </w:r>
    </w:p>
    <w:p w:rsidR="006904FA" w:rsidRPr="00CA58BC" w:rsidRDefault="006904FA" w:rsidP="003A7155">
      <w:pPr>
        <w:pStyle w:val="a8"/>
        <w:numPr>
          <w:ilvl w:val="0"/>
          <w:numId w:val="82"/>
        </w:numPr>
        <w:tabs>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При организации  режима  пребывания  детей в дошкольных  образовательных организациях (группах) более 5 часов организуется прием пищи с интервалом 3-4 часа и </w:t>
      </w:r>
    </w:p>
    <w:p w:rsidR="006904FA" w:rsidRPr="00CA58BC" w:rsidRDefault="006904FA" w:rsidP="003A7155">
      <w:pPr>
        <w:pStyle w:val="a8"/>
        <w:numPr>
          <w:ilvl w:val="0"/>
          <w:numId w:val="82"/>
        </w:numPr>
        <w:tabs>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дневной сон; при организации  режима  пребывания  детей до 5 часов - организуется однократный прием пищи. Общая продолжительность суточного сна для детей дошкольного возраста 12-12,5 часа, из которых 2-2,5 часа отводится на дневной сон. Для детей от 1 года до 1,5 года дневной сон организуют дважды в первую и вторую половину дня общей продолжительностью до 3,5 часа. Оптимальным является организация дневного сна на воздухе (веранды). Для детей от 1,5 до 3 лет дневной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 </w:t>
      </w:r>
    </w:p>
    <w:p w:rsidR="006904FA" w:rsidRPr="00CA58BC" w:rsidRDefault="006904FA" w:rsidP="003A7155">
      <w:pPr>
        <w:pStyle w:val="a8"/>
        <w:numPr>
          <w:ilvl w:val="0"/>
          <w:numId w:val="82"/>
        </w:numPr>
        <w:tabs>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 </w:t>
      </w:r>
    </w:p>
    <w:p w:rsidR="006904FA" w:rsidRPr="008C3332" w:rsidRDefault="006904FA" w:rsidP="006904FA">
      <w:pPr>
        <w:spacing w:after="0" w:line="240" w:lineRule="auto"/>
        <w:ind w:firstLine="708"/>
        <w:jc w:val="both"/>
        <w:rPr>
          <w:rFonts w:ascii="Times New Roman" w:hAnsi="Times New Roman"/>
          <w:sz w:val="24"/>
          <w:szCs w:val="24"/>
        </w:rPr>
      </w:pPr>
      <w:r w:rsidRPr="00C113A9">
        <w:rPr>
          <w:rFonts w:ascii="Times New Roman" w:hAnsi="Times New Roman"/>
          <w:b/>
          <w:sz w:val="28"/>
          <w:szCs w:val="28"/>
        </w:rPr>
        <w:t xml:space="preserve">Организация приема детей в  МАДОУ </w:t>
      </w:r>
      <w:r w:rsidRPr="00C113A9">
        <w:rPr>
          <w:rFonts w:ascii="Times New Roman" w:hAnsi="Times New Roman"/>
          <w:b/>
          <w:sz w:val="28"/>
          <w:szCs w:val="28"/>
        </w:rPr>
        <w:cr/>
      </w:r>
      <w:r w:rsidRPr="008C3332">
        <w:rPr>
          <w:rFonts w:ascii="Times New Roman" w:hAnsi="Times New Roman"/>
          <w:sz w:val="24"/>
          <w:szCs w:val="24"/>
        </w:rPr>
        <w:t xml:space="preserve">СанПиН 2.4.1.3049-13 от 15 мая 2013 г  </w:t>
      </w:r>
    </w:p>
    <w:p w:rsidR="006904FA" w:rsidRPr="00CA58BC" w:rsidRDefault="006904FA" w:rsidP="003A7155">
      <w:pPr>
        <w:pStyle w:val="a8"/>
        <w:numPr>
          <w:ilvl w:val="0"/>
          <w:numId w:val="83"/>
        </w:numPr>
        <w:tabs>
          <w:tab w:val="left" w:pos="0"/>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Прием детей, впервые поступающих в дошкольные образовательные организации, </w:t>
      </w:r>
    </w:p>
    <w:p w:rsidR="006904FA" w:rsidRPr="00CA58BC" w:rsidRDefault="006904FA" w:rsidP="003A7155">
      <w:pPr>
        <w:pStyle w:val="a8"/>
        <w:numPr>
          <w:ilvl w:val="0"/>
          <w:numId w:val="83"/>
        </w:numPr>
        <w:tabs>
          <w:tab w:val="left" w:pos="0"/>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осуществляется на основании медицинского заключения. </w:t>
      </w:r>
    </w:p>
    <w:p w:rsidR="006904FA" w:rsidRPr="00CA58BC" w:rsidRDefault="006904FA" w:rsidP="003A7155">
      <w:pPr>
        <w:pStyle w:val="a8"/>
        <w:numPr>
          <w:ilvl w:val="0"/>
          <w:numId w:val="83"/>
        </w:numPr>
        <w:tabs>
          <w:tab w:val="left" w:pos="0"/>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 </w:t>
      </w:r>
    </w:p>
    <w:p w:rsidR="006904FA" w:rsidRPr="00CA58BC" w:rsidRDefault="006904FA" w:rsidP="003A7155">
      <w:pPr>
        <w:pStyle w:val="a8"/>
        <w:numPr>
          <w:ilvl w:val="0"/>
          <w:numId w:val="83"/>
        </w:numPr>
        <w:tabs>
          <w:tab w:val="left" w:pos="0"/>
          <w:tab w:val="left" w:pos="284"/>
        </w:tabs>
        <w:spacing w:after="0" w:line="240" w:lineRule="auto"/>
        <w:ind w:left="0" w:firstLine="0"/>
        <w:jc w:val="both"/>
        <w:rPr>
          <w:rFonts w:ascii="Times New Roman" w:hAnsi="Times New Roman"/>
          <w:sz w:val="24"/>
          <w:szCs w:val="24"/>
        </w:rPr>
      </w:pPr>
      <w:r w:rsidRPr="00CA58BC">
        <w:rPr>
          <w:rFonts w:ascii="Times New Roman" w:hAnsi="Times New Roman"/>
          <w:sz w:val="24"/>
          <w:szCs w:val="24"/>
        </w:rPr>
        <w:t xml:space="preserve">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 Режим  дня   соответствует  возрастным  особенностям  детей  и  способствует  их гармоничному развитию.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Приём детей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дети в основном играют. В утренние часы  организовывается трудовая деятельность детей.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др. Дети приглашаются на утреннюю гимнастику.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Продолжительность утренней гимнастики: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-третий год жизни ─ 4-5 минут;</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-четвертый год жизни  ─5-6 минут;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-пятый год жизни ─  6-8 минут;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-шестой год жизни ─ 8-10;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-седьмой  год жизни ─10-12 минут. </w:t>
      </w:r>
    </w:p>
    <w:p w:rsidR="006904FA"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В летний период зарядка проводится на улице. После гимнастики осуществляется подготовка к завтраку, санитарно - гигиенические процедуры. Максимальная  продолжительность  непрерывного  бодрствования  детей  3  -  7  лет составляет 5,5-6 часов, до 3 лет - в соответствии с медицинскими рекомендациями и СанПиН.</w:t>
      </w:r>
      <w:r>
        <w:rPr>
          <w:rFonts w:ascii="Times New Roman" w:hAnsi="Times New Roman"/>
          <w:sz w:val="24"/>
          <w:szCs w:val="24"/>
        </w:rPr>
        <w:tab/>
      </w:r>
    </w:p>
    <w:p w:rsidR="006904FA" w:rsidRPr="00C113A9" w:rsidRDefault="006904FA" w:rsidP="006C404A">
      <w:pPr>
        <w:spacing w:after="0" w:line="240" w:lineRule="auto"/>
        <w:ind w:firstLine="708"/>
        <w:jc w:val="center"/>
        <w:rPr>
          <w:rFonts w:ascii="Times New Roman" w:hAnsi="Times New Roman"/>
          <w:sz w:val="28"/>
          <w:szCs w:val="28"/>
        </w:rPr>
      </w:pPr>
      <w:r w:rsidRPr="00C113A9">
        <w:rPr>
          <w:rFonts w:ascii="Times New Roman" w:hAnsi="Times New Roman"/>
          <w:b/>
          <w:sz w:val="28"/>
          <w:szCs w:val="28"/>
        </w:rPr>
        <w:t>Особенности организации и проведения непосредственной образовательной деятельности в МАДОУ</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СанПиН 2.4.1.3049-13 от 15 мая 2013 г.  </w:t>
      </w:r>
    </w:p>
    <w:p w:rsidR="006904FA" w:rsidRPr="008C3332" w:rsidRDefault="006904FA" w:rsidP="00064155">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Для детей раннего возраста от 1,5 до 3 лет длительность непрерывной образовательной деятельности не должна превышать 10 мин. Допускается осуществлять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прогулки.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11.10.</w:t>
      </w:r>
      <w:r>
        <w:rPr>
          <w:rFonts w:ascii="Times New Roman" w:hAnsi="Times New Roman"/>
          <w:sz w:val="24"/>
          <w:szCs w:val="24"/>
        </w:rPr>
        <w:t xml:space="preserve"> </w:t>
      </w:r>
      <w:r w:rsidRPr="008C3332">
        <w:rPr>
          <w:rFonts w:ascii="Times New Roman" w:hAnsi="Times New Roman"/>
          <w:sz w:val="24"/>
          <w:szCs w:val="24"/>
        </w:rPr>
        <w:t>Продолжительность непрерывной образовательной деятельности для детей: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от 2лет до 3 лет – не более 10 мин,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от 3 до 4 лет - не более 15 минут,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для детей от 4 до 5 лет - не более 20 минут,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для детей от 5 до 6 лет - не более 25 минут,</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для детей от 6 до 7 лет - не более 30 минут.</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6904FA" w:rsidRPr="008C3332" w:rsidRDefault="006904FA" w:rsidP="0006415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 xml:space="preserve">Максимально допустимый объем образовательной нагрузки в первой половине дня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в младшей и средней группах не превышает 30 и 40 минут соответственно, а в старшей 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6904FA" w:rsidRPr="008C3332" w:rsidRDefault="006904FA" w:rsidP="0006415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 xml:space="preserve">.Образовательная деятельность с детьми старшего дошкольного возраста может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осуществляться во второй половине дня после дневного сна. Ее продолжительность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должна составлять не более 25-30 минут в день. В середине непрерывной образовательной деятельности статического характера проводятся физкультурные минутки.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6904FA" w:rsidRPr="008C3332" w:rsidRDefault="006904FA" w:rsidP="0006415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8C3332">
        <w:rPr>
          <w:rFonts w:ascii="Times New Roman" w:hAnsi="Times New Roman"/>
          <w:sz w:val="24"/>
          <w:szCs w:val="24"/>
        </w:rPr>
        <w:t xml:space="preserve">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 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 </w:t>
      </w:r>
    </w:p>
    <w:p w:rsidR="006C404A" w:rsidRPr="006C404A" w:rsidRDefault="006C404A" w:rsidP="006904FA">
      <w:pPr>
        <w:spacing w:after="0" w:line="240" w:lineRule="auto"/>
        <w:jc w:val="both"/>
        <w:rPr>
          <w:rFonts w:ascii="Times New Roman" w:hAnsi="Times New Roman"/>
          <w:b/>
          <w:sz w:val="24"/>
          <w:szCs w:val="24"/>
        </w:rPr>
      </w:pPr>
      <w:r w:rsidRPr="006C404A">
        <w:rPr>
          <w:rFonts w:ascii="Times New Roman" w:hAnsi="Times New Roman"/>
          <w:b/>
          <w:sz w:val="24"/>
          <w:szCs w:val="24"/>
        </w:rPr>
        <w:t>Режим дня</w:t>
      </w:r>
      <w:r>
        <w:rPr>
          <w:rFonts w:ascii="Times New Roman" w:hAnsi="Times New Roman"/>
          <w:b/>
          <w:sz w:val="24"/>
          <w:szCs w:val="24"/>
        </w:rPr>
        <w:t xml:space="preserve"> в МАДОУ</w:t>
      </w:r>
      <w:r w:rsidRPr="006C404A">
        <w:rPr>
          <w:rFonts w:ascii="Times New Roman" w:hAnsi="Times New Roman"/>
          <w:b/>
          <w:sz w:val="24"/>
          <w:szCs w:val="24"/>
        </w:rPr>
        <w:t xml:space="preserve"> устанавливается с учетом:</w:t>
      </w:r>
    </w:p>
    <w:p w:rsidR="006904FA" w:rsidRPr="008C3332" w:rsidRDefault="006904FA" w:rsidP="006904FA">
      <w:pPr>
        <w:pStyle w:val="ac"/>
        <w:spacing w:before="0" w:beforeAutospacing="0" w:after="0" w:afterAutospacing="0"/>
        <w:contextualSpacing/>
        <w:jc w:val="both"/>
      </w:pPr>
      <w:r w:rsidRPr="008C3332">
        <w:t>-времени  пребывания  детей  в  группе, 10,5  часов;</w:t>
      </w:r>
    </w:p>
    <w:p w:rsidR="006904FA" w:rsidRPr="008C3332" w:rsidRDefault="006904FA" w:rsidP="006904FA">
      <w:pPr>
        <w:pStyle w:val="ac"/>
        <w:spacing w:before="0" w:beforeAutospacing="0" w:after="0" w:afterAutospacing="0"/>
        <w:contextualSpacing/>
        <w:jc w:val="both"/>
      </w:pPr>
      <w:r w:rsidRPr="008C3332">
        <w:t>-требований  действующих  санитарно-эпидемиологических  правил  и нормативов (СанПиН);</w:t>
      </w:r>
    </w:p>
    <w:p w:rsidR="006904FA" w:rsidRPr="008C3332" w:rsidRDefault="006904FA" w:rsidP="006904FA">
      <w:pPr>
        <w:pStyle w:val="ac"/>
        <w:spacing w:before="0" w:beforeAutospacing="0" w:after="0" w:afterAutospacing="0"/>
        <w:contextualSpacing/>
        <w:jc w:val="both"/>
      </w:pPr>
      <w:r w:rsidRPr="008C3332">
        <w:t>-требований ФГОС ДО;</w:t>
      </w:r>
    </w:p>
    <w:p w:rsidR="006904FA" w:rsidRPr="008C3332" w:rsidRDefault="006904FA" w:rsidP="006904FA">
      <w:pPr>
        <w:pStyle w:val="ac"/>
        <w:spacing w:before="0" w:beforeAutospacing="0" w:after="0" w:afterAutospacing="0"/>
        <w:contextualSpacing/>
        <w:jc w:val="both"/>
      </w:pPr>
      <w:r w:rsidRPr="008C3332">
        <w:t>-рекомендаций основной  образовательной  программы  дошкольного  образования;</w:t>
      </w:r>
    </w:p>
    <w:p w:rsidR="006904FA" w:rsidRPr="008C3332" w:rsidRDefault="006904FA" w:rsidP="006904FA">
      <w:pPr>
        <w:pStyle w:val="ac"/>
        <w:spacing w:before="0" w:beforeAutospacing="0" w:after="0" w:afterAutospacing="0"/>
        <w:contextualSpacing/>
        <w:jc w:val="both"/>
      </w:pPr>
      <w:r w:rsidRPr="008C3332">
        <w:t>-специфики условий Уральского региона (климатических, демографических, национально-культурных) осуществления  образовательного  процесса;</w:t>
      </w:r>
    </w:p>
    <w:p w:rsidR="006904FA" w:rsidRPr="008C3332" w:rsidRDefault="006904FA" w:rsidP="006904FA">
      <w:pPr>
        <w:pStyle w:val="ac"/>
        <w:spacing w:before="0" w:beforeAutospacing="0" w:after="0" w:afterAutospacing="0"/>
        <w:contextualSpacing/>
        <w:jc w:val="both"/>
      </w:pPr>
      <w:r w:rsidRPr="008C3332">
        <w:t>-времени  года.</w:t>
      </w:r>
    </w:p>
    <w:p w:rsidR="006904FA" w:rsidRPr="008C3332" w:rsidRDefault="006904FA" w:rsidP="006904FA">
      <w:pPr>
        <w:pStyle w:val="ac"/>
        <w:spacing w:before="0" w:beforeAutospacing="0" w:after="0" w:afterAutospacing="0"/>
        <w:ind w:firstLine="708"/>
        <w:contextualSpacing/>
        <w:jc w:val="both"/>
      </w:pPr>
      <w:r w:rsidRPr="008C3332">
        <w:t>Деятельность  взрослых  и  детей  по  реализации и освоению  Программы  организуется  в  режиме  дня  в двух  основных  моделях - совместной  деятельности  взрослого  и  детей  и  самостоятельной  деятельности  детей.</w:t>
      </w:r>
    </w:p>
    <w:p w:rsidR="006904FA" w:rsidRPr="008C3332" w:rsidRDefault="006904FA" w:rsidP="006904FA">
      <w:pPr>
        <w:pStyle w:val="ac"/>
        <w:spacing w:before="0" w:beforeAutospacing="0" w:after="0" w:afterAutospacing="0"/>
        <w:ind w:firstLine="708"/>
        <w:contextualSpacing/>
        <w:jc w:val="both"/>
      </w:pPr>
      <w:r w:rsidRPr="008C3332">
        <w:t>Решение  образовательных  задач  в  рамках  первой  модели - совместная  деятельность  взрослого  и  детей осуществляется  как  в  виде  непосредственно  образовательной  деятельности  детей (НОД),не  сопряженной  с  одновременным  выполнением  педагогами  функции  по  присмотру  и  уходу  за  детьми, так  и  в виде  образовательной  деятельности, осуществляемой  в  ходе  режимных  моментов (ОДвРМ), решением  образовательных задач сопряжено  с одновременным  выполнением  функций  по  присмотру  и  уходу  за  детьми, утренним приемом  детей, прогулкой, подготовкой  ко  сну, организацией  питания).</w:t>
      </w:r>
    </w:p>
    <w:p w:rsidR="006904FA" w:rsidRDefault="006904FA" w:rsidP="006904FA">
      <w:pPr>
        <w:pStyle w:val="ac"/>
        <w:spacing w:before="0" w:beforeAutospacing="0" w:after="0" w:afterAutospacing="0"/>
        <w:ind w:firstLine="708"/>
        <w:contextualSpacing/>
        <w:jc w:val="both"/>
      </w:pPr>
      <w:r w:rsidRPr="008C3332">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педагогом  самостоятельно  в  зависимости  от  контингента  детей, уровня  освоения  Программы  и  решения  конкретных  образовательных  задач.</w:t>
      </w:r>
    </w:p>
    <w:p w:rsidR="006904FA" w:rsidRPr="00C02935" w:rsidRDefault="006904FA" w:rsidP="006904FA">
      <w:pPr>
        <w:pStyle w:val="ac"/>
        <w:spacing w:before="0" w:beforeAutospacing="0" w:after="0" w:afterAutospacing="0"/>
        <w:ind w:firstLine="708"/>
        <w:contextualSpacing/>
        <w:jc w:val="both"/>
      </w:pPr>
    </w:p>
    <w:p w:rsidR="006904FA" w:rsidRPr="00C02935" w:rsidRDefault="006904FA" w:rsidP="006904FA">
      <w:pPr>
        <w:rPr>
          <w:rFonts w:ascii="Times New Roman" w:hAnsi="Times New Roman"/>
          <w:sz w:val="24"/>
          <w:szCs w:val="24"/>
        </w:rPr>
      </w:pPr>
      <w:r w:rsidRPr="00C02935">
        <w:rPr>
          <w:rFonts w:ascii="Times New Roman" w:hAnsi="Times New Roman"/>
          <w:sz w:val="24"/>
          <w:szCs w:val="24"/>
        </w:rPr>
        <w:t xml:space="preserve">Режим дня может быть скорректирован с учетом работы конкретной группы дошкольного учреждения и погодных условий. </w:t>
      </w:r>
    </w:p>
    <w:p w:rsidR="00A56D7F" w:rsidRDefault="00A56D7F" w:rsidP="006904FA">
      <w:pPr>
        <w:spacing w:after="0" w:line="240" w:lineRule="auto"/>
        <w:jc w:val="center"/>
        <w:rPr>
          <w:rFonts w:ascii="Times New Roman" w:hAnsi="Times New Roman"/>
          <w:b/>
          <w:sz w:val="28"/>
          <w:szCs w:val="28"/>
        </w:rPr>
      </w:pPr>
    </w:p>
    <w:p w:rsidR="00A56D7F" w:rsidRDefault="00A56D7F" w:rsidP="006904FA">
      <w:pPr>
        <w:spacing w:after="0" w:line="240" w:lineRule="auto"/>
        <w:jc w:val="center"/>
        <w:rPr>
          <w:rFonts w:ascii="Times New Roman" w:hAnsi="Times New Roman"/>
          <w:b/>
          <w:sz w:val="28"/>
          <w:szCs w:val="28"/>
        </w:rPr>
      </w:pPr>
    </w:p>
    <w:p w:rsidR="00A56D7F" w:rsidRDefault="00A56D7F" w:rsidP="006904FA">
      <w:pPr>
        <w:spacing w:after="0" w:line="240" w:lineRule="auto"/>
        <w:jc w:val="center"/>
        <w:rPr>
          <w:rFonts w:ascii="Times New Roman" w:hAnsi="Times New Roman"/>
          <w:b/>
          <w:sz w:val="28"/>
          <w:szCs w:val="28"/>
        </w:rPr>
      </w:pPr>
    </w:p>
    <w:p w:rsidR="00930CAB" w:rsidRDefault="00930CAB" w:rsidP="006904FA">
      <w:pPr>
        <w:spacing w:after="0" w:line="240" w:lineRule="auto"/>
        <w:jc w:val="center"/>
        <w:rPr>
          <w:rFonts w:ascii="Times New Roman" w:hAnsi="Times New Roman"/>
          <w:b/>
          <w:sz w:val="28"/>
          <w:szCs w:val="28"/>
        </w:rPr>
      </w:pPr>
    </w:p>
    <w:p w:rsidR="00930CAB" w:rsidRDefault="00930CAB" w:rsidP="006904FA">
      <w:pPr>
        <w:spacing w:after="0" w:line="240" w:lineRule="auto"/>
        <w:jc w:val="center"/>
        <w:rPr>
          <w:rFonts w:ascii="Times New Roman" w:hAnsi="Times New Roman"/>
          <w:b/>
          <w:sz w:val="28"/>
          <w:szCs w:val="28"/>
        </w:rPr>
      </w:pPr>
    </w:p>
    <w:p w:rsidR="00930CAB" w:rsidRDefault="00930CAB" w:rsidP="006904FA">
      <w:pPr>
        <w:spacing w:after="0" w:line="240" w:lineRule="auto"/>
        <w:jc w:val="center"/>
        <w:rPr>
          <w:rFonts w:ascii="Times New Roman" w:hAnsi="Times New Roman"/>
          <w:b/>
          <w:sz w:val="28"/>
          <w:szCs w:val="28"/>
        </w:rPr>
      </w:pPr>
    </w:p>
    <w:p w:rsidR="00930CAB" w:rsidRDefault="00930CAB" w:rsidP="006904FA">
      <w:pPr>
        <w:spacing w:after="0" w:line="240" w:lineRule="auto"/>
        <w:jc w:val="center"/>
        <w:rPr>
          <w:rFonts w:ascii="Times New Roman" w:hAnsi="Times New Roman"/>
          <w:b/>
          <w:sz w:val="28"/>
          <w:szCs w:val="28"/>
        </w:rPr>
      </w:pPr>
    </w:p>
    <w:p w:rsidR="00930CAB" w:rsidRDefault="00930CAB" w:rsidP="006904FA">
      <w:pPr>
        <w:spacing w:after="0" w:line="240" w:lineRule="auto"/>
        <w:jc w:val="center"/>
        <w:rPr>
          <w:rFonts w:ascii="Times New Roman" w:hAnsi="Times New Roman"/>
          <w:b/>
          <w:sz w:val="28"/>
          <w:szCs w:val="28"/>
        </w:rPr>
      </w:pPr>
    </w:p>
    <w:p w:rsidR="00930CAB" w:rsidRDefault="00930CAB" w:rsidP="006904FA">
      <w:pPr>
        <w:spacing w:after="0" w:line="240" w:lineRule="auto"/>
        <w:jc w:val="center"/>
        <w:rPr>
          <w:rFonts w:ascii="Times New Roman" w:hAnsi="Times New Roman"/>
          <w:b/>
          <w:sz w:val="28"/>
          <w:szCs w:val="28"/>
        </w:rPr>
      </w:pPr>
    </w:p>
    <w:p w:rsidR="00930CAB" w:rsidRDefault="00930CAB" w:rsidP="006904FA">
      <w:pPr>
        <w:spacing w:after="0" w:line="240" w:lineRule="auto"/>
        <w:jc w:val="center"/>
        <w:rPr>
          <w:rFonts w:ascii="Times New Roman" w:hAnsi="Times New Roman"/>
          <w:b/>
          <w:sz w:val="28"/>
          <w:szCs w:val="28"/>
        </w:rPr>
      </w:pPr>
    </w:p>
    <w:p w:rsidR="00A56D7F" w:rsidRDefault="00A56D7F" w:rsidP="00173522">
      <w:pPr>
        <w:spacing w:after="0" w:line="240" w:lineRule="auto"/>
        <w:rPr>
          <w:rFonts w:ascii="Times New Roman" w:hAnsi="Times New Roman"/>
          <w:sz w:val="24"/>
          <w:szCs w:val="24"/>
        </w:rPr>
        <w:sectPr w:rsidR="00A56D7F" w:rsidSect="00C61083">
          <w:footnotePr>
            <w:numRestart w:val="eachPage"/>
          </w:footnotePr>
          <w:pgSz w:w="11906" w:h="16838"/>
          <w:pgMar w:top="1134" w:right="850" w:bottom="1134" w:left="1701" w:header="708" w:footer="708" w:gutter="0"/>
          <w:cols w:space="708"/>
          <w:docGrid w:linePitch="360"/>
        </w:sectPr>
      </w:pPr>
    </w:p>
    <w:p w:rsidR="00930CAB" w:rsidRPr="00C113A9" w:rsidRDefault="00930CAB" w:rsidP="00AE4941">
      <w:pPr>
        <w:spacing w:after="0" w:line="240" w:lineRule="auto"/>
        <w:jc w:val="center"/>
        <w:rPr>
          <w:rFonts w:ascii="Times New Roman" w:hAnsi="Times New Roman"/>
          <w:b/>
          <w:sz w:val="28"/>
          <w:szCs w:val="28"/>
        </w:rPr>
      </w:pPr>
      <w:r w:rsidRPr="00C113A9">
        <w:rPr>
          <w:rFonts w:ascii="Times New Roman" w:hAnsi="Times New Roman"/>
          <w:b/>
          <w:sz w:val="28"/>
          <w:szCs w:val="28"/>
        </w:rPr>
        <w:t>Режим дня  (примерный)  в первой младшей группе (с 2-3 лет)</w:t>
      </w:r>
    </w:p>
    <w:p w:rsidR="00930CAB" w:rsidRDefault="00930CAB" w:rsidP="006904FA">
      <w:pPr>
        <w:spacing w:after="0" w:line="240" w:lineRule="auto"/>
        <w:ind w:firstLine="708"/>
        <w:jc w:val="center"/>
        <w:rPr>
          <w:rFonts w:ascii="Times New Roman" w:hAnsi="Times New Roman"/>
          <w:sz w:val="24"/>
          <w:szCs w:val="24"/>
        </w:rPr>
      </w:pPr>
    </w:p>
    <w:p w:rsidR="006904FA" w:rsidRPr="008C3332" w:rsidRDefault="006904FA" w:rsidP="00930CAB">
      <w:pPr>
        <w:spacing w:after="0" w:line="240" w:lineRule="auto"/>
        <w:jc w:val="center"/>
        <w:rPr>
          <w:rFonts w:ascii="Times New Roman" w:hAnsi="Times New Roman"/>
          <w:sz w:val="24"/>
          <w:szCs w:val="24"/>
        </w:rPr>
      </w:pPr>
      <w:r w:rsidRPr="008C3332">
        <w:rPr>
          <w:rFonts w:ascii="Times New Roman" w:hAnsi="Times New Roman"/>
          <w:sz w:val="24"/>
          <w:szCs w:val="24"/>
        </w:rPr>
        <w:t>Длительность  пребывания  детей  в  детском  саду 10,5  часов,</w:t>
      </w:r>
    </w:p>
    <w:p w:rsidR="006904FA" w:rsidRDefault="006904FA" w:rsidP="00930CAB">
      <w:pPr>
        <w:spacing w:after="0" w:line="240" w:lineRule="auto"/>
        <w:ind w:firstLine="708"/>
        <w:jc w:val="center"/>
        <w:rPr>
          <w:rFonts w:ascii="Times New Roman" w:hAnsi="Times New Roman"/>
          <w:sz w:val="24"/>
          <w:szCs w:val="24"/>
        </w:rPr>
      </w:pPr>
      <w:r>
        <w:rPr>
          <w:rFonts w:ascii="Times New Roman" w:hAnsi="Times New Roman"/>
          <w:sz w:val="24"/>
          <w:szCs w:val="24"/>
        </w:rPr>
        <w:t xml:space="preserve">дневной  сон </w:t>
      </w:r>
      <w:r w:rsidRPr="00E12D14">
        <w:rPr>
          <w:rFonts w:ascii="Times New Roman" w:hAnsi="Times New Roman"/>
          <w:sz w:val="24"/>
          <w:szCs w:val="24"/>
        </w:rPr>
        <w:t>3</w:t>
      </w:r>
      <w:r w:rsidRPr="008C3332">
        <w:rPr>
          <w:rFonts w:ascii="Times New Roman" w:hAnsi="Times New Roman"/>
          <w:sz w:val="24"/>
          <w:szCs w:val="24"/>
        </w:rPr>
        <w:t xml:space="preserve"> часа,</w:t>
      </w:r>
      <w:r>
        <w:rPr>
          <w:rFonts w:ascii="Times New Roman" w:hAnsi="Times New Roman"/>
          <w:sz w:val="24"/>
          <w:szCs w:val="24"/>
        </w:rPr>
        <w:t xml:space="preserve"> прогулки 3 часа,</w:t>
      </w:r>
      <w:r w:rsidRPr="008C3332">
        <w:rPr>
          <w:rFonts w:ascii="Times New Roman" w:hAnsi="Times New Roman"/>
          <w:sz w:val="24"/>
          <w:szCs w:val="24"/>
        </w:rPr>
        <w:t xml:space="preserve"> питание  3  раза  в день</w:t>
      </w:r>
    </w:p>
    <w:p w:rsidR="006904FA" w:rsidRPr="008C3332" w:rsidRDefault="006904FA" w:rsidP="006904FA">
      <w:pPr>
        <w:spacing w:after="0" w:line="240" w:lineRule="auto"/>
        <w:ind w:firstLine="708"/>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0"/>
        <w:gridCol w:w="7151"/>
      </w:tblGrid>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Время  проведения</w:t>
            </w:r>
          </w:p>
        </w:tc>
        <w:tc>
          <w:tcPr>
            <w:tcW w:w="7151"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Режимные  процессы</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sz w:val="24"/>
                <w:szCs w:val="24"/>
              </w:rPr>
              <w:t>07:00-08:0</w:t>
            </w:r>
            <w:r>
              <w:rPr>
                <w:rFonts w:ascii="Times New Roman" w:hAnsi="Times New Roman"/>
                <w:sz w:val="24"/>
                <w:szCs w:val="24"/>
              </w:rPr>
              <w:t>5</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Приём детей: индивидуальный контакт с ребенком и родителями; осмотр, игры</w:t>
            </w:r>
            <w:r>
              <w:rPr>
                <w:rFonts w:ascii="Times New Roman" w:hAnsi="Times New Roman"/>
                <w:sz w:val="24"/>
                <w:szCs w:val="24"/>
              </w:rPr>
              <w:t>, самостоятельная д-ть, утренняя гимнастика (в группе).</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08:05</w:t>
            </w:r>
            <w:r w:rsidRPr="008C3332">
              <w:rPr>
                <w:rFonts w:ascii="Times New Roman" w:hAnsi="Times New Roman"/>
                <w:sz w:val="24"/>
                <w:szCs w:val="24"/>
              </w:rPr>
              <w:t>-08:</w:t>
            </w:r>
            <w:r>
              <w:rPr>
                <w:rFonts w:ascii="Times New Roman" w:hAnsi="Times New Roman"/>
                <w:sz w:val="24"/>
                <w:szCs w:val="24"/>
              </w:rPr>
              <w:t>30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завтраку</w:t>
            </w:r>
            <w:r>
              <w:rPr>
                <w:rFonts w:ascii="Times New Roman" w:hAnsi="Times New Roman"/>
                <w:sz w:val="24"/>
                <w:szCs w:val="24"/>
              </w:rPr>
              <w:t>:</w:t>
            </w:r>
            <w:r w:rsidRPr="008C3332">
              <w:rPr>
                <w:rFonts w:ascii="Times New Roman" w:hAnsi="Times New Roman"/>
                <w:sz w:val="24"/>
                <w:szCs w:val="24"/>
              </w:rPr>
              <w:t xml:space="preserve"> приобщение детей к общепринятым нормам поведения во время еды</w:t>
            </w:r>
            <w:r>
              <w:rPr>
                <w:rFonts w:ascii="Times New Roman" w:hAnsi="Times New Roman"/>
                <w:sz w:val="24"/>
                <w:szCs w:val="24"/>
              </w:rPr>
              <w:t xml:space="preserve">, </w:t>
            </w:r>
            <w:r w:rsidRPr="008C3332">
              <w:rPr>
                <w:rFonts w:ascii="Times New Roman" w:hAnsi="Times New Roman"/>
                <w:sz w:val="24"/>
                <w:szCs w:val="24"/>
              </w:rPr>
              <w:t>завтрак</w:t>
            </w:r>
            <w:r>
              <w:rPr>
                <w:rFonts w:ascii="Times New Roman" w:hAnsi="Times New Roman"/>
                <w:sz w:val="24"/>
                <w:szCs w:val="24"/>
              </w:rPr>
              <w:t>.</w:t>
            </w:r>
          </w:p>
        </w:tc>
      </w:tr>
      <w:tr w:rsidR="006904FA" w:rsidRPr="008C3332" w:rsidTr="00176497">
        <w:tc>
          <w:tcPr>
            <w:tcW w:w="2420"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08:30-09:00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Игры, подготовка к занятиям, самостоятельная д-ть детей.</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09:00-09:10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1-я подгруппа. Занятия со специалистами по подгруппам.</w:t>
            </w:r>
          </w:p>
        </w:tc>
      </w:tr>
      <w:tr w:rsidR="006904FA" w:rsidRPr="008C3332" w:rsidTr="00176497">
        <w:tc>
          <w:tcPr>
            <w:tcW w:w="2420"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09:20-09:30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2-я подгруппа.</w:t>
            </w:r>
          </w:p>
        </w:tc>
      </w:tr>
      <w:tr w:rsidR="006904FA" w:rsidRPr="008C3332" w:rsidTr="00176497">
        <w:tc>
          <w:tcPr>
            <w:tcW w:w="2420"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09:30-10:00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Самостоятельна д-ть детей. Второй завтрак (сок, фрукты).</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10:00</w:t>
            </w:r>
            <w:r w:rsidRPr="008C3332">
              <w:rPr>
                <w:rFonts w:ascii="Times New Roman" w:hAnsi="Times New Roman"/>
                <w:sz w:val="24"/>
                <w:szCs w:val="24"/>
              </w:rPr>
              <w:t>-11:</w:t>
            </w:r>
            <w:r>
              <w:rPr>
                <w:rFonts w:ascii="Times New Roman" w:hAnsi="Times New Roman"/>
                <w:sz w:val="24"/>
                <w:szCs w:val="24"/>
              </w:rPr>
              <w:t>40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экспериментирование, самостоятельная  деятельность</w:t>
            </w:r>
            <w:r>
              <w:rPr>
                <w:rFonts w:ascii="Times New Roman" w:hAnsi="Times New Roman"/>
                <w:sz w:val="24"/>
                <w:szCs w:val="24"/>
              </w:rPr>
              <w:t>.</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11:40-11:50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Возвращение с прогулки: приобщение детей к общепринятым нормам коммуникации и самообслуживания</w:t>
            </w:r>
            <w:r>
              <w:rPr>
                <w:rFonts w:ascii="Times New Roman" w:hAnsi="Times New Roman"/>
                <w:sz w:val="24"/>
                <w:szCs w:val="24"/>
              </w:rPr>
              <w:t>.</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11.50-12:10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обеду: приобщение детей к общепринятым нормам поведения во время еды; обед</w:t>
            </w:r>
            <w:r>
              <w:rPr>
                <w:rFonts w:ascii="Times New Roman" w:hAnsi="Times New Roman"/>
                <w:sz w:val="24"/>
                <w:szCs w:val="24"/>
              </w:rPr>
              <w:t>.</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12:10-15:1</w:t>
            </w:r>
            <w:r w:rsidRPr="008C3332">
              <w:rPr>
                <w:rFonts w:ascii="Times New Roman" w:hAnsi="Times New Roman"/>
                <w:sz w:val="24"/>
                <w:szCs w:val="24"/>
              </w:rPr>
              <w:t>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ко сну: приобщение детей к общепринятым нормам самообслуживания; сон</w:t>
            </w:r>
            <w:r>
              <w:rPr>
                <w:rFonts w:ascii="Times New Roman" w:hAnsi="Times New Roman"/>
                <w:sz w:val="24"/>
                <w:szCs w:val="24"/>
              </w:rPr>
              <w:t>.</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15:10-15:2</w:t>
            </w:r>
            <w:r w:rsidRPr="008C3332">
              <w:rPr>
                <w:rFonts w:ascii="Times New Roman" w:hAnsi="Times New Roman"/>
                <w:sz w:val="24"/>
                <w:szCs w:val="24"/>
              </w:rPr>
              <w:t>5</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Постепенный подъем: приобщение детей к общепринятым нормам самообслуживания; воздушные процедуры</w:t>
            </w:r>
            <w:r>
              <w:rPr>
                <w:rFonts w:ascii="Times New Roman" w:hAnsi="Times New Roman"/>
                <w:sz w:val="24"/>
                <w:szCs w:val="24"/>
              </w:rPr>
              <w:t>.</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15:2</w:t>
            </w:r>
            <w:r w:rsidRPr="008C3332">
              <w:rPr>
                <w:rFonts w:ascii="Times New Roman" w:hAnsi="Times New Roman"/>
                <w:sz w:val="24"/>
                <w:szCs w:val="24"/>
              </w:rPr>
              <w:t>5-15:3</w:t>
            </w:r>
            <w:r>
              <w:rPr>
                <w:rFonts w:ascii="Times New Roman" w:hAnsi="Times New Roman"/>
                <w:sz w:val="24"/>
                <w:szCs w:val="24"/>
              </w:rPr>
              <w:t>5</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полднику: приобщение детей к общепринятым нормам поведения во время еды; полдник</w:t>
            </w:r>
            <w:r>
              <w:rPr>
                <w:rFonts w:ascii="Times New Roman" w:hAnsi="Times New Roman"/>
                <w:sz w:val="24"/>
                <w:szCs w:val="24"/>
              </w:rPr>
              <w:t>.</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15:35-16:45</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И</w:t>
            </w:r>
            <w:r w:rsidRPr="008C3332">
              <w:rPr>
                <w:rFonts w:ascii="Times New Roman" w:hAnsi="Times New Roman"/>
                <w:sz w:val="24"/>
                <w:szCs w:val="24"/>
              </w:rPr>
              <w:t>гры, самостоятельная деятельность</w:t>
            </w:r>
            <w:r>
              <w:rPr>
                <w:rFonts w:ascii="Times New Roman" w:hAnsi="Times New Roman"/>
                <w:sz w:val="24"/>
                <w:szCs w:val="24"/>
              </w:rPr>
              <w:t>.</w:t>
            </w:r>
          </w:p>
        </w:tc>
      </w:tr>
      <w:tr w:rsidR="006904FA" w:rsidRPr="008C3332" w:rsidTr="00176497">
        <w:tc>
          <w:tcPr>
            <w:tcW w:w="2420"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15:45-15:55</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1-я подгруппа. Занятия со специалистами по подгруппам.</w:t>
            </w:r>
          </w:p>
        </w:tc>
      </w:tr>
      <w:tr w:rsidR="006904FA" w:rsidRPr="008C3332" w:rsidTr="00176497">
        <w:tc>
          <w:tcPr>
            <w:tcW w:w="2420"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16:00-16:10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2-я подгруппа.</w:t>
            </w:r>
          </w:p>
        </w:tc>
      </w:tr>
      <w:tr w:rsidR="006904FA" w:rsidRPr="008C3332" w:rsidTr="00176497">
        <w:tc>
          <w:tcPr>
            <w:tcW w:w="2420"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16:10</w:t>
            </w:r>
            <w:r w:rsidRPr="008C3332">
              <w:rPr>
                <w:rFonts w:ascii="Times New Roman" w:hAnsi="Times New Roman"/>
                <w:sz w:val="24"/>
                <w:szCs w:val="24"/>
              </w:rPr>
              <w:t>-17:30</w:t>
            </w:r>
          </w:p>
        </w:tc>
        <w:tc>
          <w:tcPr>
            <w:tcW w:w="7151"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домой: индивидуальный контакт с родителями</w:t>
            </w:r>
            <w:r>
              <w:rPr>
                <w:rFonts w:ascii="Times New Roman" w:hAnsi="Times New Roman"/>
                <w:sz w:val="24"/>
                <w:szCs w:val="24"/>
              </w:rPr>
              <w:t>.</w:t>
            </w:r>
          </w:p>
        </w:tc>
      </w:tr>
    </w:tbl>
    <w:p w:rsidR="006904FA" w:rsidRDefault="006904FA" w:rsidP="006904FA">
      <w:pPr>
        <w:pStyle w:val="ac"/>
        <w:spacing w:before="0" w:beforeAutospacing="0" w:after="0" w:afterAutospacing="0"/>
        <w:ind w:firstLine="708"/>
        <w:contextualSpacing/>
        <w:jc w:val="center"/>
      </w:pPr>
    </w:p>
    <w:p w:rsidR="006904FA" w:rsidRDefault="006904FA" w:rsidP="006904FA">
      <w:pPr>
        <w:pStyle w:val="ac"/>
        <w:spacing w:before="0" w:beforeAutospacing="0" w:after="0" w:afterAutospacing="0"/>
        <w:ind w:firstLine="708"/>
        <w:contextualSpacing/>
        <w:jc w:val="cente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6904FA" w:rsidRPr="00C113A9" w:rsidRDefault="00C113A9" w:rsidP="006904FA">
      <w:pPr>
        <w:spacing w:after="0" w:line="240" w:lineRule="auto"/>
        <w:jc w:val="center"/>
        <w:rPr>
          <w:rFonts w:ascii="Times New Roman" w:hAnsi="Times New Roman"/>
          <w:b/>
          <w:sz w:val="28"/>
          <w:szCs w:val="28"/>
        </w:rPr>
      </w:pPr>
      <w:r w:rsidRPr="00C113A9">
        <w:rPr>
          <w:rFonts w:ascii="Times New Roman" w:hAnsi="Times New Roman"/>
          <w:b/>
          <w:sz w:val="28"/>
          <w:szCs w:val="28"/>
        </w:rPr>
        <w:t xml:space="preserve">Режим дня </w:t>
      </w:r>
      <w:r w:rsidR="006904FA" w:rsidRPr="00C113A9">
        <w:rPr>
          <w:rFonts w:ascii="Times New Roman" w:hAnsi="Times New Roman"/>
          <w:b/>
          <w:sz w:val="28"/>
          <w:szCs w:val="28"/>
        </w:rPr>
        <w:t xml:space="preserve"> (примерный) </w:t>
      </w:r>
      <w:r w:rsidRPr="00C113A9">
        <w:rPr>
          <w:rFonts w:ascii="Times New Roman" w:hAnsi="Times New Roman"/>
          <w:b/>
          <w:sz w:val="28"/>
          <w:szCs w:val="28"/>
        </w:rPr>
        <w:t xml:space="preserve">во второй младшей группе </w:t>
      </w:r>
      <w:r w:rsidR="006904FA" w:rsidRPr="00C113A9">
        <w:rPr>
          <w:rFonts w:ascii="Times New Roman" w:hAnsi="Times New Roman"/>
          <w:b/>
          <w:sz w:val="28"/>
          <w:szCs w:val="28"/>
        </w:rPr>
        <w:t>(с 3-4лет)</w:t>
      </w:r>
    </w:p>
    <w:p w:rsidR="006904FA" w:rsidRPr="008C3332" w:rsidRDefault="006904FA" w:rsidP="006904FA">
      <w:pPr>
        <w:spacing w:after="0" w:line="240" w:lineRule="auto"/>
        <w:ind w:firstLine="708"/>
        <w:jc w:val="center"/>
        <w:rPr>
          <w:rFonts w:ascii="Times New Roman" w:hAnsi="Times New Roman"/>
          <w:sz w:val="24"/>
          <w:szCs w:val="24"/>
        </w:rPr>
      </w:pPr>
      <w:r w:rsidRPr="008C3332">
        <w:rPr>
          <w:rFonts w:ascii="Times New Roman" w:hAnsi="Times New Roman"/>
          <w:sz w:val="24"/>
          <w:szCs w:val="24"/>
        </w:rPr>
        <w:t>Длительность  пребывания  детей  в  детском  саду 10,5  часов,</w:t>
      </w:r>
    </w:p>
    <w:p w:rsidR="006904FA" w:rsidRDefault="006904FA" w:rsidP="006904FA">
      <w:pPr>
        <w:spacing w:after="0" w:line="240" w:lineRule="auto"/>
        <w:ind w:firstLine="708"/>
        <w:jc w:val="center"/>
        <w:rPr>
          <w:rFonts w:ascii="Times New Roman" w:hAnsi="Times New Roman"/>
          <w:sz w:val="24"/>
          <w:szCs w:val="24"/>
        </w:rPr>
      </w:pPr>
      <w:r>
        <w:rPr>
          <w:rFonts w:ascii="Times New Roman" w:hAnsi="Times New Roman"/>
          <w:sz w:val="24"/>
          <w:szCs w:val="24"/>
        </w:rPr>
        <w:t>дневной  сон 2,5</w:t>
      </w:r>
      <w:r w:rsidRPr="008C3332">
        <w:rPr>
          <w:rFonts w:ascii="Times New Roman" w:hAnsi="Times New Roman"/>
          <w:sz w:val="24"/>
          <w:szCs w:val="24"/>
        </w:rPr>
        <w:t xml:space="preserve"> часа,</w:t>
      </w:r>
      <w:r>
        <w:rPr>
          <w:rFonts w:ascii="Times New Roman" w:hAnsi="Times New Roman"/>
          <w:sz w:val="24"/>
          <w:szCs w:val="24"/>
        </w:rPr>
        <w:t xml:space="preserve"> прогулки 3 часа,</w:t>
      </w:r>
      <w:r w:rsidRPr="008C3332">
        <w:rPr>
          <w:rFonts w:ascii="Times New Roman" w:hAnsi="Times New Roman"/>
          <w:sz w:val="24"/>
          <w:szCs w:val="24"/>
        </w:rPr>
        <w:t xml:space="preserve"> питание  3  раза  в день</w:t>
      </w:r>
    </w:p>
    <w:p w:rsidR="006904FA" w:rsidRPr="008C3332" w:rsidRDefault="006904FA" w:rsidP="006904FA">
      <w:pPr>
        <w:spacing w:after="0" w:line="240" w:lineRule="auto"/>
        <w:ind w:firstLine="708"/>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7314"/>
      </w:tblGrid>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Время  проведения</w:t>
            </w:r>
          </w:p>
        </w:tc>
        <w:tc>
          <w:tcPr>
            <w:tcW w:w="7314"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Режимные  процессы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sz w:val="24"/>
                <w:szCs w:val="24"/>
              </w:rPr>
              <w:t>07:00-08:0</w:t>
            </w:r>
            <w:r>
              <w:rPr>
                <w:rFonts w:ascii="Times New Roman" w:hAnsi="Times New Roman"/>
                <w:sz w:val="24"/>
                <w:szCs w:val="24"/>
              </w:rPr>
              <w:t>5</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Приём детей: индивидуальный контакт с ребенком и родителями; осмотр, игры</w:t>
            </w:r>
            <w:r>
              <w:rPr>
                <w:rFonts w:ascii="Times New Roman" w:hAnsi="Times New Roman"/>
                <w:sz w:val="24"/>
                <w:szCs w:val="24"/>
              </w:rPr>
              <w:t xml:space="preserve">. </w:t>
            </w:r>
            <w:r w:rsidRPr="008C3332">
              <w:rPr>
                <w:rFonts w:ascii="Times New Roman" w:hAnsi="Times New Roman"/>
                <w:sz w:val="24"/>
                <w:szCs w:val="24"/>
              </w:rPr>
              <w:t>Утренняя гимнастика</w:t>
            </w:r>
            <w:r>
              <w:rPr>
                <w:rFonts w:ascii="Times New Roman" w:hAnsi="Times New Roman"/>
                <w:sz w:val="24"/>
                <w:szCs w:val="24"/>
              </w:rPr>
              <w:t>.</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08:05</w:t>
            </w:r>
            <w:r w:rsidRPr="008C3332">
              <w:rPr>
                <w:rFonts w:ascii="Times New Roman" w:hAnsi="Times New Roman"/>
                <w:sz w:val="24"/>
                <w:szCs w:val="24"/>
              </w:rPr>
              <w:t>-08:</w:t>
            </w:r>
            <w:r>
              <w:rPr>
                <w:rFonts w:ascii="Times New Roman" w:hAnsi="Times New Roman"/>
                <w:sz w:val="24"/>
                <w:szCs w:val="24"/>
              </w:rPr>
              <w:t>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завтраку: приобщение детей к общепринятым нормам поведения во время еды, завтрак</w:t>
            </w:r>
            <w:r>
              <w:rPr>
                <w:rFonts w:ascii="Times New Roman" w:hAnsi="Times New Roman"/>
                <w:sz w:val="24"/>
                <w:szCs w:val="24"/>
              </w:rPr>
              <w:t>.</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08:3</w:t>
            </w:r>
            <w:r w:rsidRPr="008C3332">
              <w:rPr>
                <w:rFonts w:ascii="Times New Roman" w:hAnsi="Times New Roman"/>
                <w:sz w:val="24"/>
                <w:szCs w:val="24"/>
              </w:rPr>
              <w:t>0-</w:t>
            </w:r>
            <w:r>
              <w:rPr>
                <w:rFonts w:ascii="Times New Roman" w:hAnsi="Times New Roman"/>
                <w:sz w:val="24"/>
                <w:szCs w:val="24"/>
              </w:rPr>
              <w:t>09:00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Самостоятельная деятельность детей</w:t>
            </w:r>
            <w:r>
              <w:rPr>
                <w:rFonts w:ascii="Times New Roman" w:hAnsi="Times New Roman"/>
                <w:sz w:val="24"/>
                <w:szCs w:val="24"/>
              </w:rPr>
              <w:t>, игры.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09:00-</w:t>
            </w:r>
            <w:r w:rsidRPr="008C3332">
              <w:rPr>
                <w:rFonts w:ascii="Times New Roman" w:hAnsi="Times New Roman"/>
                <w:sz w:val="24"/>
                <w:szCs w:val="24"/>
              </w:rPr>
              <w:t>0</w:t>
            </w:r>
            <w:r>
              <w:rPr>
                <w:rFonts w:ascii="Times New Roman" w:hAnsi="Times New Roman"/>
                <w:sz w:val="24"/>
                <w:szCs w:val="24"/>
              </w:rPr>
              <w:t>9</w:t>
            </w:r>
            <w:r w:rsidRPr="008C3332">
              <w:rPr>
                <w:rFonts w:ascii="Times New Roman" w:hAnsi="Times New Roman"/>
                <w:sz w:val="24"/>
                <w:szCs w:val="24"/>
              </w:rPr>
              <w:t>:</w:t>
            </w:r>
            <w:r>
              <w:rPr>
                <w:rFonts w:ascii="Times New Roman" w:hAnsi="Times New Roman"/>
                <w:sz w:val="24"/>
                <w:szCs w:val="24"/>
              </w:rPr>
              <w:t>55</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Прямая образовательная ситуация (занятия)</w:t>
            </w:r>
          </w:p>
        </w:tc>
      </w:tr>
      <w:tr w:rsidR="006904FA" w:rsidRPr="008C3332" w:rsidTr="00176497">
        <w:tc>
          <w:tcPr>
            <w:tcW w:w="2257"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09:35</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Второй завтрак (сок, фрукты).</w:t>
            </w:r>
          </w:p>
        </w:tc>
      </w:tr>
      <w:tr w:rsidR="006904FA" w:rsidRPr="008C3332" w:rsidTr="00176497">
        <w:tc>
          <w:tcPr>
            <w:tcW w:w="2257"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09:55-10:10</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Самостоятельная </w:t>
            </w:r>
            <w:r w:rsidRPr="008C3332">
              <w:rPr>
                <w:rFonts w:ascii="Times New Roman" w:hAnsi="Times New Roman"/>
                <w:sz w:val="24"/>
                <w:szCs w:val="24"/>
              </w:rPr>
              <w:t>деятельность детей</w:t>
            </w:r>
            <w:r>
              <w:rPr>
                <w:rFonts w:ascii="Times New Roman" w:hAnsi="Times New Roman"/>
                <w:sz w:val="24"/>
                <w:szCs w:val="24"/>
              </w:rPr>
              <w:t>, игры.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10:10-12</w:t>
            </w:r>
            <w:r w:rsidRPr="008C3332">
              <w:rPr>
                <w:rFonts w:ascii="Times New Roman" w:hAnsi="Times New Roman"/>
                <w:sz w:val="24"/>
                <w:szCs w:val="24"/>
              </w:rPr>
              <w:t>:</w:t>
            </w:r>
            <w:r>
              <w:rPr>
                <w:rFonts w:ascii="Times New Roman" w:hAnsi="Times New Roman"/>
                <w:sz w:val="24"/>
                <w:szCs w:val="24"/>
              </w:rPr>
              <w:t>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экспериментирование,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12:00-12:1</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Возвращение с прогулки: приобщение детей к общепринятым нормам коммуникации и самообслуживания</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12:10-12:3</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обеду: приобщение детей к общепринятым нормам поведения во время еды; обед</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12:3</w:t>
            </w:r>
            <w:r w:rsidRPr="008C3332">
              <w:rPr>
                <w:rFonts w:ascii="Times New Roman" w:hAnsi="Times New Roman"/>
                <w:sz w:val="24"/>
                <w:szCs w:val="24"/>
              </w:rPr>
              <w:t>0-15:00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ко сну: приобщение детей к общепринятым нормам самообслуживания; сон</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15:00-15:10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Постепенный подъем: приобщение детей к общепринятым нормам самообслуживания; воздушные процедуры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15:10</w:t>
            </w:r>
            <w:r w:rsidRPr="008C3332">
              <w:rPr>
                <w:rFonts w:ascii="Times New Roman" w:hAnsi="Times New Roman"/>
                <w:sz w:val="24"/>
                <w:szCs w:val="24"/>
              </w:rPr>
              <w:t>-15:30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полднику: приобщение детей к общепринятым нормам поведения во время еды; полдник</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15:30-16:2</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 приобщение детей к общепринятым нормам коммуникации дидактические игры,  наблюдения, экспериментирование, досуги, рассматривание картин и иллюстраций, просмотр видеофильмов, чтение книг; игры,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16:2</w:t>
            </w:r>
            <w:r w:rsidRPr="008C3332">
              <w:rPr>
                <w:rFonts w:ascii="Times New Roman" w:hAnsi="Times New Roman"/>
                <w:sz w:val="24"/>
                <w:szCs w:val="24"/>
              </w:rPr>
              <w:t>0-17:30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домой: индивидуальный контакт с родителями</w:t>
            </w:r>
          </w:p>
        </w:tc>
      </w:tr>
    </w:tbl>
    <w:p w:rsidR="006904FA" w:rsidRDefault="006904FA" w:rsidP="006904FA">
      <w:pPr>
        <w:spacing w:after="0" w:line="240" w:lineRule="auto"/>
        <w:rPr>
          <w:rFonts w:ascii="Times New Roman" w:hAnsi="Times New Roman"/>
          <w:b/>
          <w:sz w:val="24"/>
          <w:szCs w:val="24"/>
        </w:rPr>
      </w:pPr>
    </w:p>
    <w:p w:rsidR="006904FA" w:rsidRDefault="006904FA" w:rsidP="006904FA">
      <w:pPr>
        <w:spacing w:after="0" w:line="240" w:lineRule="auto"/>
        <w:jc w:val="center"/>
        <w:rPr>
          <w:rFonts w:ascii="Times New Roman" w:hAnsi="Times New Roman"/>
          <w:b/>
          <w:sz w:val="24"/>
          <w:szCs w:val="24"/>
        </w:rPr>
      </w:pPr>
    </w:p>
    <w:p w:rsidR="006904FA" w:rsidRDefault="006904FA" w:rsidP="006904FA">
      <w:pPr>
        <w:spacing w:after="0" w:line="240" w:lineRule="auto"/>
        <w:jc w:val="center"/>
        <w:rPr>
          <w:rFonts w:ascii="Times New Roman" w:hAnsi="Times New Roman"/>
          <w:b/>
          <w:sz w:val="24"/>
          <w:szCs w:val="24"/>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6904FA" w:rsidRPr="00C113A9" w:rsidRDefault="00C113A9" w:rsidP="006904FA">
      <w:pPr>
        <w:spacing w:after="0" w:line="240" w:lineRule="auto"/>
        <w:jc w:val="center"/>
        <w:rPr>
          <w:rFonts w:ascii="Times New Roman" w:hAnsi="Times New Roman"/>
          <w:b/>
          <w:sz w:val="28"/>
          <w:szCs w:val="28"/>
        </w:rPr>
      </w:pPr>
      <w:r w:rsidRPr="00C113A9">
        <w:rPr>
          <w:rFonts w:ascii="Times New Roman" w:hAnsi="Times New Roman"/>
          <w:b/>
          <w:sz w:val="28"/>
          <w:szCs w:val="28"/>
        </w:rPr>
        <w:t xml:space="preserve">Режим дня </w:t>
      </w:r>
      <w:r w:rsidR="006904FA" w:rsidRPr="00C113A9">
        <w:rPr>
          <w:rFonts w:ascii="Times New Roman" w:hAnsi="Times New Roman"/>
          <w:b/>
          <w:sz w:val="28"/>
          <w:szCs w:val="28"/>
        </w:rPr>
        <w:t xml:space="preserve"> (примерный) </w:t>
      </w:r>
      <w:r w:rsidRPr="00C113A9">
        <w:rPr>
          <w:rFonts w:ascii="Times New Roman" w:hAnsi="Times New Roman"/>
          <w:b/>
          <w:sz w:val="28"/>
          <w:szCs w:val="28"/>
        </w:rPr>
        <w:t xml:space="preserve">в средней группе </w:t>
      </w:r>
      <w:r w:rsidR="006904FA" w:rsidRPr="00C113A9">
        <w:rPr>
          <w:rFonts w:ascii="Times New Roman" w:hAnsi="Times New Roman"/>
          <w:b/>
          <w:sz w:val="28"/>
          <w:szCs w:val="28"/>
        </w:rPr>
        <w:t>(с 4-5-лет)</w:t>
      </w:r>
    </w:p>
    <w:p w:rsidR="006904FA" w:rsidRPr="008C3332" w:rsidRDefault="006904FA" w:rsidP="006904FA">
      <w:pPr>
        <w:spacing w:after="0" w:line="240" w:lineRule="auto"/>
        <w:ind w:firstLine="708"/>
        <w:jc w:val="center"/>
        <w:rPr>
          <w:rFonts w:ascii="Times New Roman" w:hAnsi="Times New Roman"/>
          <w:sz w:val="24"/>
          <w:szCs w:val="24"/>
        </w:rPr>
      </w:pPr>
      <w:r w:rsidRPr="008C3332">
        <w:rPr>
          <w:rFonts w:ascii="Times New Roman" w:hAnsi="Times New Roman"/>
          <w:sz w:val="24"/>
          <w:szCs w:val="24"/>
        </w:rPr>
        <w:t>Длительность  пребывания  детей  в  детском  саду 10,5  часов,</w:t>
      </w:r>
    </w:p>
    <w:p w:rsidR="006904FA" w:rsidRDefault="006904FA" w:rsidP="006904FA">
      <w:pPr>
        <w:spacing w:after="0" w:line="240" w:lineRule="auto"/>
        <w:ind w:firstLine="708"/>
        <w:jc w:val="center"/>
        <w:rPr>
          <w:rFonts w:ascii="Times New Roman" w:hAnsi="Times New Roman"/>
          <w:sz w:val="24"/>
          <w:szCs w:val="24"/>
        </w:rPr>
      </w:pPr>
      <w:r>
        <w:rPr>
          <w:rFonts w:ascii="Times New Roman" w:hAnsi="Times New Roman"/>
          <w:sz w:val="24"/>
          <w:szCs w:val="24"/>
        </w:rPr>
        <w:t>дневной  сон 2,20</w:t>
      </w:r>
      <w:r w:rsidRPr="008C3332">
        <w:rPr>
          <w:rFonts w:ascii="Times New Roman" w:hAnsi="Times New Roman"/>
          <w:sz w:val="24"/>
          <w:szCs w:val="24"/>
        </w:rPr>
        <w:t xml:space="preserve"> часа,</w:t>
      </w:r>
      <w:r>
        <w:rPr>
          <w:rFonts w:ascii="Times New Roman" w:hAnsi="Times New Roman"/>
          <w:sz w:val="24"/>
          <w:szCs w:val="24"/>
        </w:rPr>
        <w:t xml:space="preserve"> прогулки 3 часа,</w:t>
      </w:r>
      <w:r w:rsidRPr="008C3332">
        <w:rPr>
          <w:rFonts w:ascii="Times New Roman" w:hAnsi="Times New Roman"/>
          <w:sz w:val="24"/>
          <w:szCs w:val="24"/>
        </w:rPr>
        <w:t xml:space="preserve"> питание  3  раза  в день</w:t>
      </w:r>
    </w:p>
    <w:p w:rsidR="006904FA" w:rsidRPr="00F1711F" w:rsidRDefault="006904FA" w:rsidP="006904FA">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7314"/>
      </w:tblGrid>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Время  проведения</w:t>
            </w:r>
          </w:p>
        </w:tc>
        <w:tc>
          <w:tcPr>
            <w:tcW w:w="7314"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Режимные  процессы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sz w:val="24"/>
                <w:szCs w:val="24"/>
              </w:rPr>
              <w:t>07:00-08:1</w:t>
            </w:r>
            <w:r>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Приём детей: индивидуальный контакт с ребенком и родителями; осмотр, игры</w:t>
            </w:r>
            <w:r>
              <w:rPr>
                <w:rFonts w:ascii="Times New Roman" w:hAnsi="Times New Roman"/>
                <w:sz w:val="24"/>
                <w:szCs w:val="24"/>
              </w:rPr>
              <w:t>, у</w:t>
            </w:r>
            <w:r w:rsidRPr="008C3332">
              <w:rPr>
                <w:rFonts w:ascii="Times New Roman" w:hAnsi="Times New Roman"/>
                <w:sz w:val="24"/>
                <w:szCs w:val="24"/>
              </w:rPr>
              <w:t>тренняя гимнастика</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08:10</w:t>
            </w:r>
            <w:r w:rsidRPr="008C3332">
              <w:rPr>
                <w:rFonts w:ascii="Times New Roman" w:hAnsi="Times New Roman"/>
                <w:sz w:val="24"/>
                <w:szCs w:val="24"/>
              </w:rPr>
              <w:t>-08:</w:t>
            </w:r>
            <w:r>
              <w:rPr>
                <w:rFonts w:ascii="Times New Roman" w:hAnsi="Times New Roman"/>
                <w:sz w:val="24"/>
                <w:szCs w:val="24"/>
              </w:rPr>
              <w:t>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завтраку: приобщение детей к общепринятым нормам поведения во время еды, завтрак</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08:3</w:t>
            </w:r>
            <w:r w:rsidRPr="008C3332">
              <w:rPr>
                <w:rFonts w:ascii="Times New Roman" w:hAnsi="Times New Roman"/>
                <w:sz w:val="24"/>
                <w:szCs w:val="24"/>
              </w:rPr>
              <w:t>0-</w:t>
            </w:r>
            <w:r>
              <w:rPr>
                <w:rFonts w:ascii="Times New Roman" w:hAnsi="Times New Roman"/>
                <w:sz w:val="24"/>
                <w:szCs w:val="24"/>
              </w:rPr>
              <w:t>0</w:t>
            </w:r>
            <w:r w:rsidRPr="008C3332">
              <w:rPr>
                <w:rFonts w:ascii="Times New Roman" w:hAnsi="Times New Roman"/>
                <w:sz w:val="24"/>
                <w:szCs w:val="24"/>
              </w:rPr>
              <w:t>9:</w:t>
            </w:r>
            <w:r>
              <w:rPr>
                <w:rFonts w:ascii="Times New Roman" w:hAnsi="Times New Roman"/>
                <w:sz w:val="24"/>
                <w:szCs w:val="24"/>
              </w:rPr>
              <w:t>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Самостоятельная </w:t>
            </w:r>
            <w:r w:rsidRPr="008C3332">
              <w:rPr>
                <w:rFonts w:ascii="Times New Roman" w:hAnsi="Times New Roman"/>
                <w:sz w:val="24"/>
                <w:szCs w:val="24"/>
              </w:rPr>
              <w:t>деятельность детей</w:t>
            </w:r>
            <w:r>
              <w:rPr>
                <w:rFonts w:ascii="Times New Roman" w:hAnsi="Times New Roman"/>
                <w:sz w:val="24"/>
                <w:szCs w:val="24"/>
              </w:rPr>
              <w:t>, игры.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09:00-</w:t>
            </w:r>
            <w:r w:rsidRPr="008C3332">
              <w:rPr>
                <w:rFonts w:ascii="Times New Roman" w:hAnsi="Times New Roman"/>
                <w:sz w:val="24"/>
                <w:szCs w:val="24"/>
              </w:rPr>
              <w:t>0</w:t>
            </w:r>
            <w:r>
              <w:rPr>
                <w:rFonts w:ascii="Times New Roman" w:hAnsi="Times New Roman"/>
                <w:sz w:val="24"/>
                <w:szCs w:val="24"/>
              </w:rPr>
              <w:t>9:5</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w:t>
            </w:r>
          </w:p>
        </w:tc>
      </w:tr>
      <w:tr w:rsidR="006904FA" w:rsidRPr="008C3332" w:rsidTr="00176497">
        <w:tc>
          <w:tcPr>
            <w:tcW w:w="2257"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09:35</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Второй завтрак (сок, фрукты).</w:t>
            </w:r>
          </w:p>
        </w:tc>
      </w:tr>
      <w:tr w:rsidR="006904FA" w:rsidRPr="008C3332" w:rsidTr="00176497">
        <w:tc>
          <w:tcPr>
            <w:tcW w:w="2257"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09:50-10:10</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Самостоятельная </w:t>
            </w:r>
            <w:r w:rsidRPr="008C3332">
              <w:rPr>
                <w:rFonts w:ascii="Times New Roman" w:hAnsi="Times New Roman"/>
                <w:sz w:val="24"/>
                <w:szCs w:val="24"/>
              </w:rPr>
              <w:t>деятельность детей</w:t>
            </w:r>
            <w:r>
              <w:rPr>
                <w:rFonts w:ascii="Times New Roman" w:hAnsi="Times New Roman"/>
                <w:sz w:val="24"/>
                <w:szCs w:val="24"/>
              </w:rPr>
              <w:t>, игры.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10:10-12</w:t>
            </w:r>
            <w:r w:rsidRPr="008C3332">
              <w:rPr>
                <w:rFonts w:ascii="Times New Roman" w:hAnsi="Times New Roman"/>
                <w:sz w:val="24"/>
                <w:szCs w:val="24"/>
              </w:rPr>
              <w:t>:</w:t>
            </w:r>
            <w:r>
              <w:rPr>
                <w:rFonts w:ascii="Times New Roman" w:hAnsi="Times New Roman"/>
                <w:sz w:val="24"/>
                <w:szCs w:val="24"/>
              </w:rPr>
              <w:t>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w:t>
            </w:r>
            <w:r>
              <w:rPr>
                <w:rFonts w:ascii="Times New Roman" w:hAnsi="Times New Roman"/>
                <w:sz w:val="24"/>
                <w:szCs w:val="24"/>
              </w:rPr>
              <w:t xml:space="preserve">применение новых знаний, </w:t>
            </w:r>
            <w:r w:rsidRPr="008C3332">
              <w:rPr>
                <w:rFonts w:ascii="Times New Roman" w:hAnsi="Times New Roman"/>
                <w:sz w:val="24"/>
                <w:szCs w:val="24"/>
              </w:rPr>
              <w:t>экспериментирование,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12:10</w:t>
            </w:r>
            <w:r w:rsidRPr="008C3332">
              <w:rPr>
                <w:rFonts w:ascii="Times New Roman" w:hAnsi="Times New Roman"/>
                <w:sz w:val="24"/>
                <w:szCs w:val="24"/>
              </w:rPr>
              <w:t>-12:</w:t>
            </w:r>
            <w:r>
              <w:rPr>
                <w:rFonts w:ascii="Times New Roman" w:hAnsi="Times New Roman"/>
                <w:sz w:val="24"/>
                <w:szCs w:val="24"/>
              </w:rPr>
              <w:t>25</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Возвращение с прогулки: приобщение детей к общепринятым нормам коммуникации и самообслуживания</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12:25-12:5</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обеду: приобщение детей к общепринятым нормам поведения во время еды; обед</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12:50-15:1</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ко сну: приобщение детей к общепринятым нормам самообслуживания; сон</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15:1</w:t>
            </w:r>
            <w:r w:rsidRPr="008C3332">
              <w:rPr>
                <w:rFonts w:ascii="Times New Roman" w:hAnsi="Times New Roman"/>
                <w:sz w:val="24"/>
                <w:szCs w:val="24"/>
              </w:rPr>
              <w:t>0-15:</w:t>
            </w:r>
            <w:r>
              <w:rPr>
                <w:rFonts w:ascii="Times New Roman" w:hAnsi="Times New Roman"/>
                <w:sz w:val="24"/>
                <w:szCs w:val="24"/>
              </w:rPr>
              <w:t>20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Постепенный подъем: приобщение детей к общепринятым нормам самообслуживания; воздушные процедуры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15:20</w:t>
            </w:r>
            <w:r w:rsidRPr="008C3332">
              <w:rPr>
                <w:rFonts w:ascii="Times New Roman" w:hAnsi="Times New Roman"/>
                <w:sz w:val="24"/>
                <w:szCs w:val="24"/>
              </w:rPr>
              <w:t>-15:30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полднику: приобщение детей к общепринятым нормам поведения во время еды; полдник</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15:30-15:55</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Организационная партнерская деятельность воспитателя с детьми: </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Понедельник, среда – физкультурные занятия.</w:t>
            </w:r>
          </w:p>
        </w:tc>
      </w:tr>
      <w:tr w:rsidR="006904FA" w:rsidRPr="008C3332" w:rsidTr="00176497">
        <w:tc>
          <w:tcPr>
            <w:tcW w:w="2257" w:type="dxa"/>
            <w:shd w:val="clear" w:color="auto" w:fill="auto"/>
          </w:tcPr>
          <w:p w:rsidR="006904FA" w:rsidRDefault="006904FA" w:rsidP="00176497">
            <w:pPr>
              <w:spacing w:after="0" w:line="240" w:lineRule="auto"/>
              <w:jc w:val="center"/>
              <w:rPr>
                <w:rFonts w:ascii="Times New Roman" w:hAnsi="Times New Roman"/>
                <w:sz w:val="24"/>
                <w:szCs w:val="24"/>
              </w:rPr>
            </w:pPr>
            <w:r>
              <w:rPr>
                <w:rFonts w:ascii="Times New Roman" w:hAnsi="Times New Roman"/>
                <w:sz w:val="24"/>
                <w:szCs w:val="24"/>
              </w:rPr>
              <w:t>15:55-16:20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П</w:t>
            </w:r>
            <w:r w:rsidRPr="008C3332">
              <w:rPr>
                <w:rFonts w:ascii="Times New Roman" w:hAnsi="Times New Roman"/>
                <w:sz w:val="24"/>
                <w:szCs w:val="24"/>
              </w:rPr>
              <w:t>риобщение детей к общепринятым нормам коммуникации дидактические игры,  наблюдения, экспериментирование, досуги, рассматривание картин и иллюстраций, просмотр видеофильмов, чтение книг; игры,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16:2</w:t>
            </w:r>
            <w:r w:rsidRPr="008C3332">
              <w:rPr>
                <w:rFonts w:ascii="Times New Roman" w:hAnsi="Times New Roman"/>
                <w:sz w:val="24"/>
                <w:szCs w:val="24"/>
              </w:rPr>
              <w:t>0-17:30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домой: индивидуальный контакт с родителями</w:t>
            </w:r>
          </w:p>
        </w:tc>
      </w:tr>
    </w:tbl>
    <w:p w:rsidR="006904FA" w:rsidRDefault="006904FA" w:rsidP="006904FA">
      <w:pPr>
        <w:spacing w:after="0" w:line="240" w:lineRule="auto"/>
        <w:jc w:val="center"/>
        <w:rPr>
          <w:rFonts w:ascii="Times New Roman" w:hAnsi="Times New Roman"/>
          <w:b/>
          <w:sz w:val="24"/>
          <w:szCs w:val="24"/>
        </w:rPr>
      </w:pPr>
    </w:p>
    <w:p w:rsidR="006904FA" w:rsidRDefault="006904FA" w:rsidP="006904FA">
      <w:pPr>
        <w:spacing w:after="0" w:line="240" w:lineRule="auto"/>
        <w:rPr>
          <w:rFonts w:ascii="Times New Roman" w:hAnsi="Times New Roman"/>
          <w:b/>
          <w:sz w:val="24"/>
          <w:szCs w:val="24"/>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476704" w:rsidRDefault="00476704" w:rsidP="006904FA">
      <w:pPr>
        <w:spacing w:after="0" w:line="240" w:lineRule="auto"/>
        <w:jc w:val="center"/>
        <w:rPr>
          <w:rFonts w:ascii="Times New Roman" w:hAnsi="Times New Roman"/>
          <w:b/>
          <w:sz w:val="28"/>
          <w:szCs w:val="28"/>
        </w:rPr>
      </w:pPr>
    </w:p>
    <w:p w:rsidR="006904FA" w:rsidRPr="00C113A9" w:rsidRDefault="00C113A9" w:rsidP="006904FA">
      <w:pPr>
        <w:spacing w:after="0" w:line="240" w:lineRule="auto"/>
        <w:jc w:val="center"/>
        <w:rPr>
          <w:rFonts w:ascii="Times New Roman" w:hAnsi="Times New Roman"/>
          <w:b/>
          <w:sz w:val="28"/>
          <w:szCs w:val="28"/>
        </w:rPr>
      </w:pPr>
      <w:r w:rsidRPr="00C113A9">
        <w:rPr>
          <w:rFonts w:ascii="Times New Roman" w:hAnsi="Times New Roman"/>
          <w:b/>
          <w:sz w:val="28"/>
          <w:szCs w:val="28"/>
        </w:rPr>
        <w:t xml:space="preserve">Режим дня </w:t>
      </w:r>
      <w:r w:rsidR="006904FA" w:rsidRPr="00C113A9">
        <w:rPr>
          <w:rFonts w:ascii="Times New Roman" w:hAnsi="Times New Roman"/>
          <w:b/>
          <w:sz w:val="28"/>
          <w:szCs w:val="28"/>
        </w:rPr>
        <w:t xml:space="preserve"> (примерный) </w:t>
      </w:r>
      <w:r w:rsidRPr="00C113A9">
        <w:rPr>
          <w:rFonts w:ascii="Times New Roman" w:hAnsi="Times New Roman"/>
          <w:b/>
          <w:sz w:val="28"/>
          <w:szCs w:val="28"/>
        </w:rPr>
        <w:t xml:space="preserve"> в старшей группе (</w:t>
      </w:r>
      <w:r w:rsidR="006904FA" w:rsidRPr="00C113A9">
        <w:rPr>
          <w:rFonts w:ascii="Times New Roman" w:hAnsi="Times New Roman"/>
          <w:b/>
          <w:sz w:val="28"/>
          <w:szCs w:val="28"/>
        </w:rPr>
        <w:t>с 5 до 6 лет)</w:t>
      </w:r>
    </w:p>
    <w:p w:rsidR="006904FA" w:rsidRPr="008C3332" w:rsidRDefault="006904FA" w:rsidP="006904FA">
      <w:pPr>
        <w:spacing w:after="0" w:line="240" w:lineRule="auto"/>
        <w:ind w:firstLine="708"/>
        <w:jc w:val="center"/>
        <w:rPr>
          <w:rFonts w:ascii="Times New Roman" w:hAnsi="Times New Roman"/>
          <w:sz w:val="24"/>
          <w:szCs w:val="24"/>
        </w:rPr>
      </w:pPr>
      <w:r w:rsidRPr="008C3332">
        <w:rPr>
          <w:rFonts w:ascii="Times New Roman" w:hAnsi="Times New Roman"/>
          <w:sz w:val="24"/>
          <w:szCs w:val="24"/>
        </w:rPr>
        <w:t>Длительность  пребывания  детей  в  детском  саду 10,5  часов,</w:t>
      </w:r>
    </w:p>
    <w:p w:rsidR="006904FA" w:rsidRDefault="006904FA" w:rsidP="006904FA">
      <w:pPr>
        <w:spacing w:after="0" w:line="240" w:lineRule="auto"/>
        <w:ind w:firstLine="708"/>
        <w:jc w:val="center"/>
        <w:rPr>
          <w:rFonts w:ascii="Times New Roman" w:hAnsi="Times New Roman"/>
          <w:sz w:val="24"/>
          <w:szCs w:val="24"/>
        </w:rPr>
      </w:pPr>
      <w:r>
        <w:rPr>
          <w:rFonts w:ascii="Times New Roman" w:hAnsi="Times New Roman"/>
          <w:sz w:val="24"/>
          <w:szCs w:val="24"/>
        </w:rPr>
        <w:t>дневной  сон 2,10</w:t>
      </w:r>
      <w:r w:rsidRPr="008C3332">
        <w:rPr>
          <w:rFonts w:ascii="Times New Roman" w:hAnsi="Times New Roman"/>
          <w:sz w:val="24"/>
          <w:szCs w:val="24"/>
        </w:rPr>
        <w:t xml:space="preserve"> часа,</w:t>
      </w:r>
      <w:r>
        <w:rPr>
          <w:rFonts w:ascii="Times New Roman" w:hAnsi="Times New Roman"/>
          <w:sz w:val="24"/>
          <w:szCs w:val="24"/>
        </w:rPr>
        <w:t xml:space="preserve"> прогулки 3 часа,</w:t>
      </w:r>
      <w:r w:rsidRPr="008C3332">
        <w:rPr>
          <w:rFonts w:ascii="Times New Roman" w:hAnsi="Times New Roman"/>
          <w:sz w:val="24"/>
          <w:szCs w:val="24"/>
        </w:rPr>
        <w:t xml:space="preserve"> питание  3  раза  в день</w:t>
      </w:r>
    </w:p>
    <w:p w:rsidR="006904FA" w:rsidRPr="008C3332" w:rsidRDefault="006904FA" w:rsidP="006904FA">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7314"/>
      </w:tblGrid>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Время  проведения</w:t>
            </w:r>
          </w:p>
        </w:tc>
        <w:tc>
          <w:tcPr>
            <w:tcW w:w="7314"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Режимные  процессы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07:00-08:15</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Приём детей: индивидуальный контакт с ребенком и родителями; осмотр, игры</w:t>
            </w:r>
            <w:r>
              <w:rPr>
                <w:rFonts w:ascii="Times New Roman" w:hAnsi="Times New Roman"/>
                <w:sz w:val="24"/>
                <w:szCs w:val="24"/>
              </w:rPr>
              <w:t xml:space="preserve">. </w:t>
            </w:r>
            <w:r w:rsidRPr="008C3332">
              <w:rPr>
                <w:rFonts w:ascii="Times New Roman" w:hAnsi="Times New Roman"/>
                <w:sz w:val="24"/>
                <w:szCs w:val="24"/>
              </w:rPr>
              <w:t>Утренняя гимнастика</w:t>
            </w:r>
            <w:r>
              <w:rPr>
                <w:rFonts w:ascii="Times New Roman" w:hAnsi="Times New Roman"/>
                <w:sz w:val="24"/>
                <w:szCs w:val="24"/>
              </w:rPr>
              <w:t xml:space="preserve"> на воздухе</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08:15</w:t>
            </w:r>
            <w:r w:rsidRPr="008C3332">
              <w:rPr>
                <w:rFonts w:ascii="Times New Roman" w:hAnsi="Times New Roman"/>
                <w:sz w:val="24"/>
                <w:szCs w:val="24"/>
              </w:rPr>
              <w:t>-08:</w:t>
            </w:r>
            <w:r>
              <w:rPr>
                <w:rFonts w:ascii="Times New Roman" w:hAnsi="Times New Roman"/>
                <w:sz w:val="24"/>
                <w:szCs w:val="24"/>
              </w:rPr>
              <w:t>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завтраку: приобщение детей к общепринятым нормам поведения во время еды, завтрак</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08:30</w:t>
            </w:r>
            <w:r w:rsidRPr="008C3332">
              <w:rPr>
                <w:rFonts w:ascii="Times New Roman" w:hAnsi="Times New Roman"/>
                <w:sz w:val="24"/>
                <w:szCs w:val="24"/>
              </w:rPr>
              <w:t>-9:00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Самостоятельная деятельность детей</w:t>
            </w:r>
            <w:r>
              <w:rPr>
                <w:rFonts w:ascii="Times New Roman" w:hAnsi="Times New Roman"/>
                <w:sz w:val="24"/>
                <w:szCs w:val="24"/>
              </w:rPr>
              <w:t>, игры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color w:val="FF0000"/>
                <w:sz w:val="24"/>
                <w:szCs w:val="24"/>
              </w:rPr>
            </w:pPr>
            <w:r>
              <w:rPr>
                <w:rFonts w:ascii="Times New Roman" w:hAnsi="Times New Roman"/>
                <w:sz w:val="24"/>
                <w:szCs w:val="24"/>
              </w:rPr>
              <w:t>09:00-10:3</w:t>
            </w:r>
            <w:r w:rsidRPr="008C3332">
              <w:rPr>
                <w:rFonts w:ascii="Times New Roman" w:hAnsi="Times New Roman"/>
                <w:sz w:val="24"/>
                <w:szCs w:val="24"/>
              </w:rPr>
              <w:t>0</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w:t>
            </w:r>
            <w:r>
              <w:rPr>
                <w:rFonts w:ascii="Times New Roman" w:hAnsi="Times New Roman"/>
                <w:sz w:val="24"/>
                <w:szCs w:val="24"/>
              </w:rPr>
              <w:t>.</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Второй завтрак (сок, фрукты). Самостоятельная д-ть детей.</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10:30-12:20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w:t>
            </w:r>
            <w:r>
              <w:rPr>
                <w:rFonts w:ascii="Times New Roman" w:hAnsi="Times New Roman"/>
                <w:sz w:val="24"/>
                <w:szCs w:val="24"/>
              </w:rPr>
              <w:t xml:space="preserve"> (применение новых знаний)</w:t>
            </w:r>
            <w:r w:rsidRPr="008C3332">
              <w:rPr>
                <w:rFonts w:ascii="Times New Roman" w:hAnsi="Times New Roman"/>
                <w:sz w:val="24"/>
                <w:szCs w:val="24"/>
              </w:rPr>
              <w:t>, экспериментирование,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12:20</w:t>
            </w:r>
            <w:r w:rsidRPr="008C3332">
              <w:rPr>
                <w:rFonts w:ascii="Times New Roman" w:hAnsi="Times New Roman"/>
                <w:sz w:val="24"/>
                <w:szCs w:val="24"/>
              </w:rPr>
              <w:t>-12:30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Возвращение с прогулки: приобщение детей к общепринятым нормам коммуникации и самообслуживания</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12:30-13:00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Подготовка к обеду, </w:t>
            </w:r>
            <w:r w:rsidRPr="008C3332">
              <w:rPr>
                <w:rFonts w:ascii="Times New Roman" w:hAnsi="Times New Roman"/>
                <w:sz w:val="24"/>
                <w:szCs w:val="24"/>
              </w:rPr>
              <w:t>обед</w:t>
            </w:r>
            <w:r>
              <w:rPr>
                <w:rFonts w:ascii="Times New Roman" w:hAnsi="Times New Roman"/>
                <w:sz w:val="24"/>
                <w:szCs w:val="24"/>
              </w:rPr>
              <w:t>:</w:t>
            </w:r>
            <w:r w:rsidRPr="008C3332">
              <w:rPr>
                <w:rFonts w:ascii="Times New Roman" w:hAnsi="Times New Roman"/>
                <w:sz w:val="24"/>
                <w:szCs w:val="24"/>
              </w:rPr>
              <w:t xml:space="preserve"> приобщение детей к общепринятым нормам поведения во время еды;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13:00-15:10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 xml:space="preserve">Подготовка ко сну, </w:t>
            </w:r>
            <w:r w:rsidRPr="008C3332">
              <w:rPr>
                <w:rFonts w:ascii="Times New Roman" w:hAnsi="Times New Roman"/>
                <w:sz w:val="24"/>
                <w:szCs w:val="24"/>
              </w:rPr>
              <w:t>сон</w:t>
            </w:r>
            <w:r>
              <w:rPr>
                <w:rFonts w:ascii="Times New Roman" w:hAnsi="Times New Roman"/>
                <w:sz w:val="24"/>
                <w:szCs w:val="24"/>
              </w:rPr>
              <w:t>:</w:t>
            </w:r>
            <w:r w:rsidRPr="008C3332">
              <w:rPr>
                <w:rFonts w:ascii="Times New Roman" w:hAnsi="Times New Roman"/>
                <w:sz w:val="24"/>
                <w:szCs w:val="24"/>
              </w:rPr>
              <w:t xml:space="preserve"> приобщение детей к общепринятым нормам самообслуживания;</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15:10-15:20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Постепенный подъем: приобщение детей к общепринятым нормам самообслуживания; воздушные процедуры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15:20-15:3</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полднику: приобщение детей к общепринятым нормам поведения во время еды; полдник</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15:30-16:2</w:t>
            </w:r>
            <w:r w:rsidRPr="008C3332">
              <w:rPr>
                <w:rFonts w:ascii="Times New Roman" w:hAnsi="Times New Roman"/>
                <w:sz w:val="24"/>
                <w:szCs w:val="24"/>
              </w:rPr>
              <w:t>0</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Организационная партнерская деятельность воспитателя с детьми: </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приобщение детей к общепринятым нормам коммуникации дидактические игры,  наблюдения, экспериментирование, досуги, рассматривание картин и иллюстраций, просмотр видеофильмов, чтение книг; игры,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16:2</w:t>
            </w:r>
            <w:r w:rsidRPr="008C3332">
              <w:rPr>
                <w:rFonts w:ascii="Times New Roman" w:hAnsi="Times New Roman"/>
                <w:sz w:val="24"/>
                <w:szCs w:val="24"/>
              </w:rPr>
              <w:t>0-17:30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домой: индивидуальный контакт с родителями.</w:t>
            </w:r>
          </w:p>
        </w:tc>
      </w:tr>
    </w:tbl>
    <w:p w:rsidR="006904FA" w:rsidRDefault="006904FA" w:rsidP="006904FA">
      <w:pPr>
        <w:spacing w:after="0" w:line="240" w:lineRule="auto"/>
        <w:rPr>
          <w:rFonts w:ascii="Times New Roman" w:hAnsi="Times New Roman"/>
          <w:b/>
          <w:sz w:val="24"/>
          <w:szCs w:val="24"/>
        </w:rPr>
      </w:pPr>
    </w:p>
    <w:p w:rsidR="006904FA" w:rsidRDefault="006904FA" w:rsidP="006904FA">
      <w:pPr>
        <w:spacing w:after="0" w:line="240" w:lineRule="auto"/>
        <w:jc w:val="center"/>
        <w:rPr>
          <w:rFonts w:ascii="Times New Roman" w:hAnsi="Times New Roman"/>
          <w:b/>
          <w:sz w:val="24"/>
          <w:szCs w:val="24"/>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476704" w:rsidRDefault="00476704" w:rsidP="00C113A9">
      <w:pPr>
        <w:spacing w:after="0" w:line="240" w:lineRule="auto"/>
        <w:jc w:val="center"/>
        <w:rPr>
          <w:rFonts w:ascii="Times New Roman" w:hAnsi="Times New Roman"/>
          <w:b/>
          <w:sz w:val="28"/>
          <w:szCs w:val="28"/>
        </w:rPr>
      </w:pPr>
    </w:p>
    <w:p w:rsidR="006904FA" w:rsidRPr="00C113A9" w:rsidRDefault="00C113A9" w:rsidP="00C113A9">
      <w:pPr>
        <w:spacing w:after="0" w:line="240" w:lineRule="auto"/>
        <w:jc w:val="center"/>
        <w:rPr>
          <w:rFonts w:ascii="Times New Roman" w:hAnsi="Times New Roman"/>
          <w:b/>
          <w:sz w:val="28"/>
          <w:szCs w:val="28"/>
        </w:rPr>
      </w:pPr>
      <w:r w:rsidRPr="00C113A9">
        <w:rPr>
          <w:rFonts w:ascii="Times New Roman" w:hAnsi="Times New Roman"/>
          <w:b/>
          <w:sz w:val="28"/>
          <w:szCs w:val="28"/>
        </w:rPr>
        <w:t xml:space="preserve">Режим дня </w:t>
      </w:r>
      <w:r w:rsidR="006904FA" w:rsidRPr="00C113A9">
        <w:rPr>
          <w:rFonts w:ascii="Times New Roman" w:hAnsi="Times New Roman"/>
          <w:b/>
          <w:sz w:val="28"/>
          <w:szCs w:val="28"/>
        </w:rPr>
        <w:t xml:space="preserve"> (примерный) </w:t>
      </w:r>
      <w:r w:rsidRPr="00C113A9">
        <w:rPr>
          <w:rFonts w:ascii="Times New Roman" w:hAnsi="Times New Roman"/>
          <w:b/>
          <w:sz w:val="28"/>
          <w:szCs w:val="28"/>
        </w:rPr>
        <w:t>в подготовительной к школе группе (6-7 лет)</w:t>
      </w:r>
    </w:p>
    <w:p w:rsidR="006904FA" w:rsidRPr="008C3332" w:rsidRDefault="006904FA" w:rsidP="006904FA">
      <w:pPr>
        <w:spacing w:after="0" w:line="240" w:lineRule="auto"/>
        <w:ind w:firstLine="708"/>
        <w:jc w:val="center"/>
        <w:rPr>
          <w:rFonts w:ascii="Times New Roman" w:hAnsi="Times New Roman"/>
          <w:sz w:val="24"/>
          <w:szCs w:val="24"/>
        </w:rPr>
      </w:pPr>
      <w:r w:rsidRPr="008C3332">
        <w:rPr>
          <w:rFonts w:ascii="Times New Roman" w:hAnsi="Times New Roman"/>
          <w:sz w:val="24"/>
          <w:szCs w:val="24"/>
        </w:rPr>
        <w:t>Длительность  пребывания  детей  в  детском  саду 10,5  часов,</w:t>
      </w:r>
    </w:p>
    <w:p w:rsidR="006904FA" w:rsidRDefault="006904FA" w:rsidP="006904FA">
      <w:pPr>
        <w:spacing w:after="0" w:line="240" w:lineRule="auto"/>
        <w:ind w:firstLine="708"/>
        <w:jc w:val="center"/>
        <w:rPr>
          <w:rFonts w:ascii="Times New Roman" w:hAnsi="Times New Roman"/>
          <w:sz w:val="24"/>
          <w:szCs w:val="24"/>
        </w:rPr>
      </w:pPr>
      <w:r>
        <w:rPr>
          <w:rFonts w:ascii="Times New Roman" w:hAnsi="Times New Roman"/>
          <w:sz w:val="24"/>
          <w:szCs w:val="24"/>
        </w:rPr>
        <w:t>дневной  сон 2</w:t>
      </w:r>
      <w:r w:rsidRPr="008C3332">
        <w:rPr>
          <w:rFonts w:ascii="Times New Roman" w:hAnsi="Times New Roman"/>
          <w:sz w:val="24"/>
          <w:szCs w:val="24"/>
        </w:rPr>
        <w:t xml:space="preserve"> часа,</w:t>
      </w:r>
      <w:r>
        <w:rPr>
          <w:rFonts w:ascii="Times New Roman" w:hAnsi="Times New Roman"/>
          <w:sz w:val="24"/>
          <w:szCs w:val="24"/>
        </w:rPr>
        <w:t xml:space="preserve"> прогулки 3 часа,</w:t>
      </w:r>
      <w:r w:rsidRPr="008C3332">
        <w:rPr>
          <w:rFonts w:ascii="Times New Roman" w:hAnsi="Times New Roman"/>
          <w:sz w:val="24"/>
          <w:szCs w:val="24"/>
        </w:rPr>
        <w:t xml:space="preserve"> питание  3  раза  в день</w:t>
      </w:r>
    </w:p>
    <w:p w:rsidR="006904FA" w:rsidRPr="008C3332" w:rsidRDefault="006904FA" w:rsidP="006904FA">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7314"/>
      </w:tblGrid>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Время  проведения</w:t>
            </w:r>
          </w:p>
        </w:tc>
        <w:tc>
          <w:tcPr>
            <w:tcW w:w="7314"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sidRPr="008C3332">
              <w:rPr>
                <w:rFonts w:ascii="Times New Roman" w:hAnsi="Times New Roman"/>
                <w:b/>
                <w:sz w:val="24"/>
                <w:szCs w:val="24"/>
              </w:rPr>
              <w:t>Режимные  процессы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07:00-08:2</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Приём детей: индивидуальный контакт с ребенком и родителями; осмотр, игры, утренняя гимнастика</w:t>
            </w:r>
            <w:r>
              <w:rPr>
                <w:rFonts w:ascii="Times New Roman" w:hAnsi="Times New Roman"/>
                <w:sz w:val="24"/>
                <w:szCs w:val="24"/>
              </w:rPr>
              <w:t xml:space="preserve"> на воздухе, самообслуживание.</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08:20-08:3</w:t>
            </w:r>
            <w:r w:rsidRPr="008C3332">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завтраку: приобщение детей к общепринятым нормам поведения во время еды, завтрак</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08:3</w:t>
            </w:r>
            <w:r w:rsidRPr="008C3332">
              <w:rPr>
                <w:rFonts w:ascii="Times New Roman" w:hAnsi="Times New Roman"/>
                <w:sz w:val="24"/>
                <w:szCs w:val="24"/>
              </w:rPr>
              <w:t>0-</w:t>
            </w:r>
            <w:r>
              <w:rPr>
                <w:rFonts w:ascii="Times New Roman" w:hAnsi="Times New Roman"/>
                <w:sz w:val="24"/>
                <w:szCs w:val="24"/>
              </w:rPr>
              <w:t>0</w:t>
            </w:r>
            <w:r w:rsidRPr="008C3332">
              <w:rPr>
                <w:rFonts w:ascii="Times New Roman" w:hAnsi="Times New Roman"/>
                <w:sz w:val="24"/>
                <w:szCs w:val="24"/>
              </w:rPr>
              <w:t>9:00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Самостоятельная деятельность детей</w:t>
            </w:r>
            <w:r>
              <w:rPr>
                <w:rFonts w:ascii="Times New Roman" w:hAnsi="Times New Roman"/>
                <w:sz w:val="24"/>
                <w:szCs w:val="24"/>
              </w:rPr>
              <w:t>, игра</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color w:val="FF0000"/>
                <w:sz w:val="24"/>
                <w:szCs w:val="24"/>
              </w:rPr>
            </w:pPr>
            <w:r w:rsidRPr="008C3332">
              <w:rPr>
                <w:rFonts w:ascii="Times New Roman" w:hAnsi="Times New Roman"/>
                <w:sz w:val="24"/>
                <w:szCs w:val="24"/>
              </w:rPr>
              <w:t>09:00-10:50</w:t>
            </w:r>
          </w:p>
        </w:tc>
        <w:tc>
          <w:tcPr>
            <w:tcW w:w="7314" w:type="dxa"/>
            <w:shd w:val="clear" w:color="auto" w:fill="auto"/>
          </w:tcPr>
          <w:p w:rsidR="006904FA"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w:t>
            </w:r>
          </w:p>
          <w:p w:rsidR="006904FA" w:rsidRPr="008C3332" w:rsidRDefault="006904FA" w:rsidP="00176497">
            <w:pPr>
              <w:spacing w:after="0" w:line="240" w:lineRule="auto"/>
              <w:rPr>
                <w:rFonts w:ascii="Times New Roman" w:hAnsi="Times New Roman"/>
                <w:sz w:val="24"/>
                <w:szCs w:val="24"/>
              </w:rPr>
            </w:pPr>
            <w:r>
              <w:rPr>
                <w:rFonts w:ascii="Times New Roman" w:hAnsi="Times New Roman"/>
                <w:sz w:val="24"/>
                <w:szCs w:val="24"/>
              </w:rPr>
              <w:t>Второй завтрак (сок, фрукты). Самостоятельная д-ть детей.</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sidRPr="008C3332">
              <w:rPr>
                <w:rFonts w:ascii="Times New Roman" w:hAnsi="Times New Roman"/>
                <w:sz w:val="24"/>
                <w:szCs w:val="24"/>
              </w:rPr>
              <w:t>10:50-12:3</w:t>
            </w:r>
            <w:r>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экспериментирование,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12:30</w:t>
            </w:r>
            <w:r w:rsidRPr="008C3332">
              <w:rPr>
                <w:rFonts w:ascii="Times New Roman" w:hAnsi="Times New Roman"/>
                <w:sz w:val="24"/>
                <w:szCs w:val="24"/>
              </w:rPr>
              <w:t>-12:4</w:t>
            </w:r>
            <w:r>
              <w:rPr>
                <w:rFonts w:ascii="Times New Roman" w:hAnsi="Times New Roman"/>
                <w:sz w:val="24"/>
                <w:szCs w:val="24"/>
              </w:rPr>
              <w:t>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Возвращение с прогулки: приобщение детей к общепринятым нормам коммуникации и самообслуживания</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12:40</w:t>
            </w:r>
            <w:r w:rsidRPr="008C3332">
              <w:rPr>
                <w:rFonts w:ascii="Times New Roman" w:hAnsi="Times New Roman"/>
                <w:sz w:val="24"/>
                <w:szCs w:val="24"/>
              </w:rPr>
              <w:t>-13:</w:t>
            </w:r>
            <w:r>
              <w:rPr>
                <w:rFonts w:ascii="Times New Roman" w:hAnsi="Times New Roman"/>
                <w:sz w:val="24"/>
                <w:szCs w:val="24"/>
              </w:rPr>
              <w:t>05</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обеду: приобщение детей к общепринятым нормам поведения во время еды; обед</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13:05</w:t>
            </w:r>
            <w:r w:rsidRPr="008C3332">
              <w:rPr>
                <w:rFonts w:ascii="Times New Roman" w:hAnsi="Times New Roman"/>
                <w:sz w:val="24"/>
                <w:szCs w:val="24"/>
              </w:rPr>
              <w:t>-15:0</w:t>
            </w:r>
            <w:r>
              <w:rPr>
                <w:rFonts w:ascii="Times New Roman" w:hAnsi="Times New Roman"/>
                <w:sz w:val="24"/>
                <w:szCs w:val="24"/>
              </w:rPr>
              <w:t>5</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ко сну: приобщение детей к общепринятым нормам самообслуживания; сон</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15:05-15:1</w:t>
            </w:r>
            <w:r w:rsidRPr="008C3332">
              <w:rPr>
                <w:rFonts w:ascii="Times New Roman" w:hAnsi="Times New Roman"/>
                <w:sz w:val="24"/>
                <w:szCs w:val="24"/>
              </w:rPr>
              <w:t>5</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Постепенный подъем: приобщение детей к общепринятым нормам самообслуживания; воздушные процедуры</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15:1</w:t>
            </w:r>
            <w:r w:rsidRPr="008C3332">
              <w:rPr>
                <w:rFonts w:ascii="Times New Roman" w:hAnsi="Times New Roman"/>
                <w:sz w:val="24"/>
                <w:szCs w:val="24"/>
              </w:rPr>
              <w:t>5-15:</w:t>
            </w:r>
            <w:r>
              <w:rPr>
                <w:rFonts w:ascii="Times New Roman" w:hAnsi="Times New Roman"/>
                <w:sz w:val="24"/>
                <w:szCs w:val="24"/>
              </w:rPr>
              <w:t>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полднику: приобщение детей к общепринятым нормам поведения во время еды; полдник</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color w:val="FF0000"/>
                <w:sz w:val="24"/>
                <w:szCs w:val="24"/>
              </w:rPr>
            </w:pPr>
            <w:r>
              <w:rPr>
                <w:rFonts w:ascii="Times New Roman" w:hAnsi="Times New Roman"/>
                <w:sz w:val="24"/>
                <w:szCs w:val="24"/>
              </w:rPr>
              <w:t>15:3</w:t>
            </w:r>
            <w:r w:rsidRPr="008C3332">
              <w:rPr>
                <w:rFonts w:ascii="Times New Roman" w:hAnsi="Times New Roman"/>
                <w:sz w:val="24"/>
                <w:szCs w:val="24"/>
              </w:rPr>
              <w:t>0-16:30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Организационная партнерская деятельность воспитателя с детьми: приобщение детей к общепринятым нормам коммуникации дидактические игры,  наблюдения, экспериментирование, досуги, рассматривание картин и иллюстраций, просмотр видеофильмов, чтение книг; игры, самостоятельная деятельность</w:t>
            </w:r>
          </w:p>
        </w:tc>
      </w:tr>
      <w:tr w:rsidR="006904FA" w:rsidRPr="008C3332" w:rsidTr="00176497">
        <w:tc>
          <w:tcPr>
            <w:tcW w:w="2257" w:type="dxa"/>
            <w:shd w:val="clear" w:color="auto" w:fill="auto"/>
          </w:tcPr>
          <w:p w:rsidR="006904FA" w:rsidRPr="008C3332" w:rsidRDefault="006904FA" w:rsidP="00176497">
            <w:pPr>
              <w:spacing w:after="0" w:line="240" w:lineRule="auto"/>
              <w:jc w:val="center"/>
              <w:rPr>
                <w:rFonts w:ascii="Times New Roman" w:hAnsi="Times New Roman"/>
                <w:b/>
                <w:sz w:val="24"/>
                <w:szCs w:val="24"/>
              </w:rPr>
            </w:pPr>
            <w:r>
              <w:rPr>
                <w:rFonts w:ascii="Times New Roman" w:hAnsi="Times New Roman"/>
                <w:sz w:val="24"/>
                <w:szCs w:val="24"/>
              </w:rPr>
              <w:t>16:2</w:t>
            </w:r>
            <w:r w:rsidRPr="008C3332">
              <w:rPr>
                <w:rFonts w:ascii="Times New Roman" w:hAnsi="Times New Roman"/>
                <w:sz w:val="24"/>
                <w:szCs w:val="24"/>
              </w:rPr>
              <w:t>0-17:30</w:t>
            </w:r>
          </w:p>
        </w:tc>
        <w:tc>
          <w:tcPr>
            <w:tcW w:w="7314" w:type="dxa"/>
            <w:shd w:val="clear" w:color="auto" w:fill="auto"/>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Подготовка к прогулке: приобщение детей к общепринятым нормам самообслуживания;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домой: индивидуальный контакт с родителями.</w:t>
            </w:r>
          </w:p>
        </w:tc>
      </w:tr>
    </w:tbl>
    <w:p w:rsidR="006904FA" w:rsidRDefault="006904FA" w:rsidP="006904FA">
      <w:pPr>
        <w:spacing w:after="0" w:line="240" w:lineRule="auto"/>
        <w:jc w:val="both"/>
        <w:rPr>
          <w:rFonts w:ascii="Times New Roman" w:hAnsi="Times New Roman"/>
          <w:b/>
          <w:sz w:val="24"/>
          <w:szCs w:val="24"/>
        </w:rPr>
      </w:pPr>
    </w:p>
    <w:p w:rsidR="00AE4941" w:rsidRDefault="00AE4941" w:rsidP="006904FA">
      <w:pPr>
        <w:spacing w:after="0" w:line="240" w:lineRule="auto"/>
        <w:jc w:val="both"/>
        <w:rPr>
          <w:rFonts w:ascii="Times New Roman" w:hAnsi="Times New Roman"/>
          <w:b/>
          <w:sz w:val="28"/>
          <w:szCs w:val="24"/>
        </w:rPr>
      </w:pPr>
    </w:p>
    <w:p w:rsidR="00020FCA" w:rsidRDefault="00020FCA" w:rsidP="006904FA">
      <w:pPr>
        <w:spacing w:after="0" w:line="240" w:lineRule="auto"/>
        <w:jc w:val="both"/>
        <w:rPr>
          <w:rFonts w:ascii="Times New Roman" w:hAnsi="Times New Roman"/>
          <w:b/>
          <w:sz w:val="28"/>
          <w:szCs w:val="24"/>
        </w:rPr>
      </w:pPr>
    </w:p>
    <w:p w:rsidR="00020FCA" w:rsidRDefault="00020FCA" w:rsidP="006904FA">
      <w:pPr>
        <w:spacing w:after="0" w:line="240" w:lineRule="auto"/>
        <w:jc w:val="both"/>
        <w:rPr>
          <w:rFonts w:ascii="Times New Roman" w:hAnsi="Times New Roman"/>
          <w:b/>
          <w:sz w:val="28"/>
          <w:szCs w:val="24"/>
        </w:rPr>
      </w:pPr>
    </w:p>
    <w:p w:rsidR="00020FCA" w:rsidRDefault="00020FCA" w:rsidP="006904FA">
      <w:pPr>
        <w:spacing w:after="0" w:line="240" w:lineRule="auto"/>
        <w:jc w:val="both"/>
        <w:rPr>
          <w:rFonts w:ascii="Times New Roman" w:hAnsi="Times New Roman"/>
          <w:b/>
          <w:sz w:val="28"/>
          <w:szCs w:val="24"/>
        </w:rPr>
      </w:pPr>
    </w:p>
    <w:p w:rsidR="00C113A9" w:rsidRDefault="006904FA" w:rsidP="006904FA">
      <w:pPr>
        <w:spacing w:after="0" w:line="240" w:lineRule="auto"/>
        <w:jc w:val="both"/>
        <w:rPr>
          <w:rFonts w:ascii="Times New Roman" w:hAnsi="Times New Roman"/>
          <w:b/>
          <w:sz w:val="28"/>
          <w:szCs w:val="24"/>
        </w:rPr>
      </w:pPr>
      <w:r w:rsidRPr="00E12D14">
        <w:rPr>
          <w:rFonts w:ascii="Times New Roman" w:hAnsi="Times New Roman"/>
          <w:b/>
          <w:sz w:val="28"/>
          <w:szCs w:val="24"/>
        </w:rPr>
        <w:t xml:space="preserve">3.8. </w:t>
      </w:r>
      <w:r w:rsidR="00C113A9">
        <w:rPr>
          <w:rFonts w:ascii="Times New Roman" w:hAnsi="Times New Roman"/>
          <w:b/>
          <w:sz w:val="28"/>
          <w:szCs w:val="24"/>
        </w:rPr>
        <w:t xml:space="preserve">Перспективы работы по совершенствованию и развитию содержания </w:t>
      </w:r>
      <w:r w:rsidR="00064155">
        <w:rPr>
          <w:rFonts w:ascii="Times New Roman" w:hAnsi="Times New Roman"/>
          <w:b/>
          <w:sz w:val="28"/>
          <w:szCs w:val="24"/>
        </w:rPr>
        <w:t>П</w:t>
      </w:r>
      <w:r w:rsidR="00C113A9">
        <w:rPr>
          <w:rFonts w:ascii="Times New Roman" w:hAnsi="Times New Roman"/>
          <w:b/>
          <w:sz w:val="28"/>
          <w:szCs w:val="24"/>
        </w:rPr>
        <w:t>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1A4C75">
        <w:rPr>
          <w:rStyle w:val="ab"/>
          <w:rFonts w:ascii="Times New Roman" w:hAnsi="Times New Roman"/>
          <w:b/>
          <w:sz w:val="28"/>
          <w:szCs w:val="24"/>
        </w:rPr>
        <w:footnoteReference w:id="38"/>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Совершенствование  и  развитие  Программы  и  сопутствующих  нормативных  и правовых, научно - методических, кадровых, информационных и материально - 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w:t>
      </w:r>
      <w:r w:rsidRPr="008C3332">
        <w:rPr>
          <w:rFonts w:ascii="Times New Roman" w:hAnsi="Times New Roman"/>
          <w:b/>
          <w:sz w:val="24"/>
          <w:szCs w:val="24"/>
        </w:rPr>
        <w:t xml:space="preserve">  </w:t>
      </w:r>
      <w:r w:rsidRPr="008C3332">
        <w:rPr>
          <w:rFonts w:ascii="Times New Roman" w:hAnsi="Times New Roman"/>
          <w:sz w:val="24"/>
          <w:szCs w:val="24"/>
        </w:rPr>
        <w:t xml:space="preserve">и сетевых партнеров по реализации образовательных программ.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Организационные  условия  для  участия  вышеуказанной  общественности  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совершенствовании и развитии Программы будут включать: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-предоставление  доступа  к  открытому  тексту  Программы  в  электронном  и бумажном виде;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апробирования с участниками совершенствования Программы.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       В целях  совершенствования  нормативных  и  научно-методических  ресурсов ООП ДОУ запланирована следующая работа. </w:t>
      </w:r>
      <w:r w:rsidR="001A4C75">
        <w:rPr>
          <w:rStyle w:val="ab"/>
          <w:rFonts w:ascii="Times New Roman" w:hAnsi="Times New Roman"/>
          <w:sz w:val="24"/>
          <w:szCs w:val="24"/>
        </w:rPr>
        <w:footnoteReference w:id="39"/>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1.Разработка и публикация в электронном и бумажном виде: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-научно-методических  материалов,  разъясняющих  цели,  принципы,  научные основы и смыслы отдельных положений Программы;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-нормативных и научно-методических  материалов  по  обеспечению условий реализации Программы;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-научно-методических  материалов  по  организации  образовательного  процесса  в соответствии с Программой;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-методических  рекомендаций  по  разработке  основной  образовательной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-практических материалов и рекомендаций по реализации Программы.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2. Апробирование  разработанных  материалов  в  организациях,  осуществляющих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образовательную деятельность на дошкольном уровне общего образования.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3.Обсуждение разработанных нормативных, научно-методических и практических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материалов с Участниками совершенствования Программы, в т. ч. с учетом</w:t>
      </w:r>
      <w:r w:rsidRPr="008C3332">
        <w:rPr>
          <w:rFonts w:ascii="Times New Roman" w:hAnsi="Times New Roman"/>
          <w:b/>
          <w:sz w:val="24"/>
          <w:szCs w:val="24"/>
        </w:rPr>
        <w:t xml:space="preserve"> </w:t>
      </w:r>
      <w:r w:rsidRPr="008C3332">
        <w:rPr>
          <w:rFonts w:ascii="Times New Roman" w:hAnsi="Times New Roman"/>
          <w:sz w:val="24"/>
          <w:szCs w:val="24"/>
        </w:rPr>
        <w:t xml:space="preserve">результатов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апробирования, обобщение материалов обсуждения и апробирования.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4.Внесение коррективов в Программу, разработка рекомендаций по особенностям ее реализации и т. д.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5.Регулярное научно-методическое консультационно-информационное сопровождение Организаций, сотрудничающих с МАДОУ и реализующих Программу.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Для  совершенствования  и  развития  кадровых  ресурсов,  требующихся  для реализации</w:t>
      </w:r>
      <w:r w:rsidR="001A4C75">
        <w:rPr>
          <w:rFonts w:ascii="Times New Roman" w:hAnsi="Times New Roman"/>
          <w:sz w:val="24"/>
          <w:szCs w:val="24"/>
        </w:rPr>
        <w:t xml:space="preserve"> </w:t>
      </w:r>
      <w:r w:rsidRPr="008C3332">
        <w:rPr>
          <w:rFonts w:ascii="Times New Roman" w:hAnsi="Times New Roman"/>
          <w:sz w:val="24"/>
          <w:szCs w:val="24"/>
        </w:rPr>
        <w:t xml:space="preserve"> Программы  разработчиками  предусмотрена  разработка  профессиональных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образовательных программ высшего и дополнительного образования, а также их научно-</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методическое сопровождение. </w:t>
      </w:r>
      <w:r w:rsidR="001A4C75">
        <w:rPr>
          <w:rStyle w:val="ab"/>
          <w:rFonts w:ascii="Times New Roman" w:hAnsi="Times New Roman"/>
          <w:sz w:val="24"/>
          <w:szCs w:val="24"/>
        </w:rPr>
        <w:footnoteReference w:id="40"/>
      </w:r>
      <w:r w:rsidRPr="008C3332">
        <w:rPr>
          <w:rFonts w:ascii="Times New Roman" w:hAnsi="Times New Roman"/>
          <w:sz w:val="24"/>
          <w:szCs w:val="24"/>
        </w:rPr>
        <w:t xml:space="preserve">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Развитие информационных ресурсов, необходимых для разработки и утверждения </w:t>
      </w:r>
    </w:p>
    <w:p w:rsidR="006904FA" w:rsidRPr="008C3332" w:rsidRDefault="00C10F8A" w:rsidP="006904FA">
      <w:pPr>
        <w:spacing w:after="0" w:line="240" w:lineRule="auto"/>
        <w:jc w:val="both"/>
        <w:rPr>
          <w:rFonts w:ascii="Times New Roman" w:hAnsi="Times New Roman"/>
          <w:sz w:val="24"/>
          <w:szCs w:val="24"/>
        </w:rPr>
      </w:pPr>
      <w:r>
        <w:rPr>
          <w:rFonts w:ascii="Times New Roman" w:hAnsi="Times New Roman"/>
          <w:sz w:val="24"/>
          <w:szCs w:val="24"/>
        </w:rPr>
        <w:t xml:space="preserve">основной образовательной </w:t>
      </w:r>
      <w:r w:rsidR="006904FA" w:rsidRPr="008C3332">
        <w:rPr>
          <w:rFonts w:ascii="Times New Roman" w:hAnsi="Times New Roman"/>
          <w:sz w:val="24"/>
          <w:szCs w:val="24"/>
        </w:rPr>
        <w:t>программ</w:t>
      </w:r>
      <w:r>
        <w:rPr>
          <w:rFonts w:ascii="Times New Roman" w:hAnsi="Times New Roman"/>
          <w:sz w:val="24"/>
          <w:szCs w:val="24"/>
        </w:rPr>
        <w:t xml:space="preserve">ы МАДОУ </w:t>
      </w:r>
      <w:r w:rsidR="006904FA" w:rsidRPr="008C3332">
        <w:rPr>
          <w:rFonts w:ascii="Times New Roman" w:hAnsi="Times New Roman"/>
          <w:sz w:val="24"/>
          <w:szCs w:val="24"/>
        </w:rPr>
        <w:t xml:space="preserve">с учетом Программы и вариативных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образовательных  программ дошкольного образования, направленных на  осуществление научно - методической, научно-практической поддержки Организаций и  предполагающих регулярное обновление содержания разделов сайта МАДОУ: </w:t>
      </w:r>
      <w:r w:rsidR="00C10F8A">
        <w:rPr>
          <w:rStyle w:val="ab"/>
          <w:rFonts w:ascii="Times New Roman" w:hAnsi="Times New Roman"/>
          <w:sz w:val="24"/>
          <w:szCs w:val="24"/>
        </w:rPr>
        <w:footnoteReference w:id="41"/>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-тексты нормативно-правовой документации дошкольного образования;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-перечни научной, методической, практической литературы;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-перечни  вариативных  образовательных  программ  дошкольного  образования,  а также дополнительного образования детей дошкольного возраста;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-информацион</w:t>
      </w:r>
      <w:r>
        <w:rPr>
          <w:rFonts w:ascii="Times New Roman" w:hAnsi="Times New Roman"/>
          <w:sz w:val="24"/>
          <w:szCs w:val="24"/>
        </w:rPr>
        <w:t>ные текстовые и видео</w:t>
      </w:r>
      <w:r w:rsidRPr="008C3332">
        <w:rPr>
          <w:rFonts w:ascii="Times New Roman" w:hAnsi="Times New Roman"/>
          <w:sz w:val="24"/>
          <w:szCs w:val="24"/>
        </w:rPr>
        <w:t xml:space="preserve">материалы;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-разделы, посвященные обмену опытом;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-актуальную  информацию о программах профессиональной подготовки, переподготовки и дополнительного образования;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-актуальную  информацию о проведении  научно-практических  и  обучающих семинаров, тренингов и вебинаров, конференций. </w:t>
      </w:r>
    </w:p>
    <w:p w:rsidR="006904FA" w:rsidRPr="008C3332" w:rsidRDefault="006904FA" w:rsidP="00C10F8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 </w:t>
      </w:r>
      <w:r w:rsidR="00C10F8A">
        <w:rPr>
          <w:rStyle w:val="ab"/>
          <w:rFonts w:ascii="Times New Roman" w:hAnsi="Times New Roman"/>
          <w:sz w:val="24"/>
          <w:szCs w:val="24"/>
        </w:rPr>
        <w:footnoteReference w:id="42"/>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Совершенствование  финансовых  условий  реализации  Программы  направлено на повышение эффективности экономики содействия. </w:t>
      </w:r>
      <w:r w:rsidR="00C10F8A">
        <w:rPr>
          <w:rStyle w:val="ab"/>
          <w:rFonts w:ascii="Times New Roman" w:hAnsi="Times New Roman"/>
          <w:sz w:val="24"/>
          <w:szCs w:val="24"/>
        </w:rPr>
        <w:footnoteReference w:id="43"/>
      </w:r>
      <w:r w:rsidRPr="008C3332">
        <w:rPr>
          <w:rFonts w:ascii="Times New Roman" w:hAnsi="Times New Roman"/>
          <w:sz w:val="24"/>
          <w:szCs w:val="24"/>
        </w:rPr>
        <w:t xml:space="preserve"> </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Совершенствование финансовых условий нацелено на содействие: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эффективных контрактов с сотрудниками, управления Организацией;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-развитию  материально-технических,  информационно-методических и других ресурсов, необходимых для достижения целей Программы;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-сетевому взаимодействию с целью эффективной реализации Программы, в т. ч. поддержке работы Организации с семьями воспитанников;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Эффективные пути внедрения ООП:</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подход, основанный на оптимизации деятельности педагогических кадров, воспитатели детских дошкольных организаций;</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программно целевой метод управления развитием, при котором развитие осуществляется на основе долгосрочных и среднесрочных программ системного развития;</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проектный подход к внедрению инноваций.</w:t>
      </w:r>
    </w:p>
    <w:p w:rsidR="006904FA" w:rsidRPr="008C3332" w:rsidRDefault="006904FA" w:rsidP="006904FA">
      <w:pPr>
        <w:spacing w:after="0" w:line="240" w:lineRule="auto"/>
        <w:jc w:val="both"/>
        <w:rPr>
          <w:rFonts w:ascii="Times New Roman" w:hAnsi="Times New Roman"/>
          <w:sz w:val="24"/>
          <w:szCs w:val="24"/>
        </w:rPr>
      </w:pPr>
    </w:p>
    <w:p w:rsidR="00020FCA" w:rsidRDefault="00020FCA" w:rsidP="006904FA">
      <w:pPr>
        <w:spacing w:after="0" w:line="240" w:lineRule="auto"/>
        <w:jc w:val="center"/>
        <w:rPr>
          <w:rFonts w:ascii="Times New Roman" w:hAnsi="Times New Roman"/>
          <w:b/>
          <w:sz w:val="24"/>
          <w:szCs w:val="24"/>
        </w:rPr>
      </w:pPr>
    </w:p>
    <w:p w:rsidR="00020FCA" w:rsidRDefault="00020FCA" w:rsidP="006904FA">
      <w:pPr>
        <w:spacing w:after="0" w:line="240" w:lineRule="auto"/>
        <w:jc w:val="center"/>
        <w:rPr>
          <w:rFonts w:ascii="Times New Roman" w:hAnsi="Times New Roman"/>
          <w:b/>
          <w:sz w:val="24"/>
          <w:szCs w:val="24"/>
        </w:rPr>
      </w:pPr>
    </w:p>
    <w:p w:rsidR="006904FA" w:rsidRPr="008C3332" w:rsidRDefault="006904FA" w:rsidP="006904FA">
      <w:pPr>
        <w:spacing w:after="0" w:line="240" w:lineRule="auto"/>
        <w:jc w:val="center"/>
        <w:rPr>
          <w:rFonts w:ascii="Times New Roman" w:hAnsi="Times New Roman"/>
          <w:b/>
          <w:sz w:val="24"/>
          <w:szCs w:val="24"/>
        </w:rPr>
      </w:pPr>
      <w:r w:rsidRPr="008C3332">
        <w:rPr>
          <w:rFonts w:ascii="Times New Roman" w:hAnsi="Times New Roman"/>
          <w:b/>
          <w:sz w:val="24"/>
          <w:szCs w:val="24"/>
        </w:rPr>
        <w:t>Для решения задач ФГОС ДО в МАДОУ разработано портфолио проектов реализации ООП</w:t>
      </w:r>
      <w:r w:rsidR="00C10F8A">
        <w:rPr>
          <w:rFonts w:ascii="Times New Roman" w:hAnsi="Times New Roman"/>
          <w:b/>
          <w:sz w:val="24"/>
          <w:szCs w:val="24"/>
        </w:rPr>
        <w:t xml:space="preserve"> ДО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7"/>
        <w:gridCol w:w="2021"/>
        <w:gridCol w:w="2930"/>
        <w:gridCol w:w="2882"/>
        <w:gridCol w:w="1417"/>
      </w:tblGrid>
      <w:tr w:rsidR="006904FA" w:rsidRPr="008C3332" w:rsidTr="00064155">
        <w:tc>
          <w:tcPr>
            <w:tcW w:w="497" w:type="dxa"/>
          </w:tcPr>
          <w:p w:rsidR="006904FA" w:rsidRPr="00064155" w:rsidRDefault="006904FA" w:rsidP="00176497">
            <w:pPr>
              <w:spacing w:after="0"/>
              <w:contextualSpacing/>
              <w:jc w:val="both"/>
              <w:rPr>
                <w:rFonts w:ascii="Times New Roman" w:hAnsi="Times New Roman"/>
                <w:sz w:val="24"/>
                <w:szCs w:val="24"/>
              </w:rPr>
            </w:pPr>
            <w:r w:rsidRPr="00064155">
              <w:rPr>
                <w:rFonts w:ascii="Times New Roman" w:hAnsi="Times New Roman"/>
                <w:sz w:val="24"/>
                <w:szCs w:val="24"/>
              </w:rPr>
              <w:t>№</w:t>
            </w:r>
          </w:p>
        </w:tc>
        <w:tc>
          <w:tcPr>
            <w:tcW w:w="2021" w:type="dxa"/>
          </w:tcPr>
          <w:p w:rsidR="006904FA" w:rsidRPr="00064155" w:rsidRDefault="006904FA" w:rsidP="00176497">
            <w:pPr>
              <w:spacing w:after="0"/>
              <w:contextualSpacing/>
              <w:jc w:val="both"/>
              <w:rPr>
                <w:rFonts w:ascii="Times New Roman" w:hAnsi="Times New Roman"/>
                <w:sz w:val="24"/>
                <w:szCs w:val="24"/>
              </w:rPr>
            </w:pPr>
            <w:r w:rsidRPr="00064155">
              <w:rPr>
                <w:rFonts w:ascii="Times New Roman" w:hAnsi="Times New Roman"/>
                <w:sz w:val="24"/>
                <w:szCs w:val="24"/>
              </w:rPr>
              <w:t>Названия проектов</w:t>
            </w:r>
          </w:p>
        </w:tc>
        <w:tc>
          <w:tcPr>
            <w:tcW w:w="2930" w:type="dxa"/>
          </w:tcPr>
          <w:p w:rsidR="006904FA" w:rsidRPr="00064155" w:rsidRDefault="006904FA" w:rsidP="00176497">
            <w:pPr>
              <w:spacing w:after="0"/>
              <w:contextualSpacing/>
              <w:jc w:val="both"/>
              <w:rPr>
                <w:rFonts w:ascii="Times New Roman" w:hAnsi="Times New Roman"/>
                <w:sz w:val="24"/>
                <w:szCs w:val="24"/>
              </w:rPr>
            </w:pPr>
            <w:r w:rsidRPr="00064155">
              <w:rPr>
                <w:rFonts w:ascii="Times New Roman" w:hAnsi="Times New Roman"/>
                <w:sz w:val="24"/>
                <w:szCs w:val="24"/>
              </w:rPr>
              <w:t>Перечень новшеств, которые будут осваиваться в проекте</w:t>
            </w:r>
          </w:p>
        </w:tc>
        <w:tc>
          <w:tcPr>
            <w:tcW w:w="2882" w:type="dxa"/>
          </w:tcPr>
          <w:p w:rsidR="006904FA" w:rsidRPr="00064155" w:rsidRDefault="006904FA" w:rsidP="00176497">
            <w:pPr>
              <w:spacing w:after="0"/>
              <w:contextualSpacing/>
              <w:jc w:val="both"/>
              <w:rPr>
                <w:rFonts w:ascii="Times New Roman" w:hAnsi="Times New Roman"/>
                <w:sz w:val="24"/>
                <w:szCs w:val="24"/>
              </w:rPr>
            </w:pPr>
            <w:r w:rsidRPr="00064155">
              <w:rPr>
                <w:rFonts w:ascii="Times New Roman" w:hAnsi="Times New Roman"/>
                <w:sz w:val="24"/>
                <w:szCs w:val="24"/>
              </w:rPr>
              <w:t>Элементы системы работы детского сада на обновление которых направлен проект</w:t>
            </w:r>
          </w:p>
        </w:tc>
        <w:tc>
          <w:tcPr>
            <w:tcW w:w="1417" w:type="dxa"/>
          </w:tcPr>
          <w:p w:rsidR="006904FA" w:rsidRPr="00064155" w:rsidRDefault="006904FA" w:rsidP="00176497">
            <w:pPr>
              <w:spacing w:after="0"/>
              <w:contextualSpacing/>
              <w:jc w:val="both"/>
              <w:rPr>
                <w:rFonts w:ascii="Times New Roman" w:hAnsi="Times New Roman"/>
                <w:sz w:val="24"/>
                <w:szCs w:val="24"/>
              </w:rPr>
            </w:pPr>
            <w:r w:rsidRPr="00064155">
              <w:rPr>
                <w:rFonts w:ascii="Times New Roman" w:hAnsi="Times New Roman"/>
                <w:sz w:val="24"/>
                <w:szCs w:val="24"/>
              </w:rPr>
              <w:t>Последовательность реализации проектов</w:t>
            </w:r>
          </w:p>
        </w:tc>
      </w:tr>
      <w:tr w:rsidR="006904FA" w:rsidRPr="008C3332" w:rsidTr="00E83E9D">
        <w:trPr>
          <w:trHeight w:val="3171"/>
        </w:trPr>
        <w:tc>
          <w:tcPr>
            <w:tcW w:w="49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1.</w:t>
            </w:r>
          </w:p>
        </w:tc>
        <w:tc>
          <w:tcPr>
            <w:tcW w:w="2021"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«Мир вокруг нас: детско- взрослые проекты» (2 года)</w:t>
            </w:r>
          </w:p>
        </w:tc>
        <w:tc>
          <w:tcPr>
            <w:tcW w:w="2930"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Проекты взаимодействия в окружающей среде, социально- коммуникативной и познавательной сфере образования детей; поддержка инициативы детей в стремлении научиться новому.</w:t>
            </w:r>
          </w:p>
        </w:tc>
        <w:tc>
          <w:tcPr>
            <w:tcW w:w="2882"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Взаимодействие с родителями; использование потенциала внешней среды</w:t>
            </w:r>
          </w:p>
        </w:tc>
        <w:tc>
          <w:tcPr>
            <w:tcW w:w="141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Проект - цель</w:t>
            </w:r>
          </w:p>
        </w:tc>
      </w:tr>
      <w:tr w:rsidR="006904FA" w:rsidRPr="008C3332" w:rsidTr="00E83E9D">
        <w:tc>
          <w:tcPr>
            <w:tcW w:w="49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2.</w:t>
            </w:r>
          </w:p>
        </w:tc>
        <w:tc>
          <w:tcPr>
            <w:tcW w:w="2021"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Режим: «План-  дело – анализ» (2 года)</w:t>
            </w:r>
          </w:p>
        </w:tc>
        <w:tc>
          <w:tcPr>
            <w:tcW w:w="2930"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Организация режима по модели: план – дело – анализ, изменение методов общения воспитателей с детьми, поддержка детской инициативы.</w:t>
            </w:r>
          </w:p>
        </w:tc>
        <w:tc>
          <w:tcPr>
            <w:tcW w:w="2882"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Режим организации образовательного процесса в течении дня, недели, месяца и др.</w:t>
            </w:r>
          </w:p>
        </w:tc>
        <w:tc>
          <w:tcPr>
            <w:tcW w:w="141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Проект - цель</w:t>
            </w:r>
          </w:p>
        </w:tc>
      </w:tr>
      <w:tr w:rsidR="006904FA" w:rsidRPr="008C3332" w:rsidTr="00E83E9D">
        <w:tc>
          <w:tcPr>
            <w:tcW w:w="49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3.</w:t>
            </w:r>
          </w:p>
        </w:tc>
        <w:tc>
          <w:tcPr>
            <w:tcW w:w="2021"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«Любимый уголок»   (полгода)</w:t>
            </w:r>
          </w:p>
        </w:tc>
        <w:tc>
          <w:tcPr>
            <w:tcW w:w="2930"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Обновление центра для детей</w:t>
            </w:r>
          </w:p>
        </w:tc>
        <w:tc>
          <w:tcPr>
            <w:tcW w:w="2882"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Организация предметно развивающей образовательной среды и ее насыщения оборудования.</w:t>
            </w:r>
          </w:p>
        </w:tc>
        <w:tc>
          <w:tcPr>
            <w:tcW w:w="141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Проект - цель</w:t>
            </w:r>
          </w:p>
        </w:tc>
      </w:tr>
      <w:tr w:rsidR="006904FA" w:rsidRPr="008C3332" w:rsidTr="00E83E9D">
        <w:tc>
          <w:tcPr>
            <w:tcW w:w="49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4.</w:t>
            </w:r>
          </w:p>
        </w:tc>
        <w:tc>
          <w:tcPr>
            <w:tcW w:w="2021"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Предметная развивающая среда «Экология» (1 год)</w:t>
            </w:r>
          </w:p>
        </w:tc>
        <w:tc>
          <w:tcPr>
            <w:tcW w:w="2930"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Пополнение центра активности познавательной деятельности детей по экологии, поддержка познавательной инициативы детей</w:t>
            </w:r>
          </w:p>
        </w:tc>
        <w:tc>
          <w:tcPr>
            <w:tcW w:w="2882"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Организация предметно развивающей образовательной среды и ее насыщения оборудования</w:t>
            </w:r>
          </w:p>
        </w:tc>
        <w:tc>
          <w:tcPr>
            <w:tcW w:w="141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Проект- намерение</w:t>
            </w:r>
          </w:p>
        </w:tc>
      </w:tr>
      <w:tr w:rsidR="006904FA" w:rsidRPr="008C3332" w:rsidTr="00E83E9D">
        <w:tc>
          <w:tcPr>
            <w:tcW w:w="49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 xml:space="preserve">5. </w:t>
            </w:r>
          </w:p>
        </w:tc>
        <w:tc>
          <w:tcPr>
            <w:tcW w:w="2021"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 xml:space="preserve">Предметная развивающая среда « Техника» </w:t>
            </w:r>
          </w:p>
        </w:tc>
        <w:tc>
          <w:tcPr>
            <w:tcW w:w="2930"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Создание центра активности познавательной деятельности детей в области техники поддержка познавательной инициативы детей</w:t>
            </w:r>
          </w:p>
        </w:tc>
        <w:tc>
          <w:tcPr>
            <w:tcW w:w="2882"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Организация предметно развивающей образовательной среды и ее насыщения оборудования</w:t>
            </w:r>
          </w:p>
        </w:tc>
        <w:tc>
          <w:tcPr>
            <w:tcW w:w="141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Проект - мечта</w:t>
            </w:r>
          </w:p>
        </w:tc>
      </w:tr>
      <w:tr w:rsidR="006904FA" w:rsidRPr="008C3332" w:rsidTr="00E83E9D">
        <w:tc>
          <w:tcPr>
            <w:tcW w:w="49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6.</w:t>
            </w:r>
          </w:p>
        </w:tc>
        <w:tc>
          <w:tcPr>
            <w:tcW w:w="2021"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 xml:space="preserve">Наш театр </w:t>
            </w:r>
          </w:p>
        </w:tc>
        <w:tc>
          <w:tcPr>
            <w:tcW w:w="2930"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Совместная детско- взрослые проекты, поддержка творческой инициативы детей и взрослых.</w:t>
            </w:r>
          </w:p>
        </w:tc>
        <w:tc>
          <w:tcPr>
            <w:tcW w:w="2882" w:type="dxa"/>
          </w:tcPr>
          <w:p w:rsidR="006904FA" w:rsidRPr="008C3332" w:rsidRDefault="006904FA" w:rsidP="00176497">
            <w:pPr>
              <w:spacing w:after="0"/>
              <w:contextualSpacing/>
              <w:rPr>
                <w:rFonts w:ascii="Times New Roman" w:hAnsi="Times New Roman"/>
                <w:sz w:val="24"/>
                <w:szCs w:val="24"/>
              </w:rPr>
            </w:pPr>
            <w:r w:rsidRPr="008C3332">
              <w:rPr>
                <w:rFonts w:ascii="Times New Roman" w:hAnsi="Times New Roman"/>
                <w:sz w:val="24"/>
                <w:szCs w:val="24"/>
              </w:rPr>
              <w:t>Взаимодействие с родителями; принципы и методы взаимодействия воспитателя с детьми</w:t>
            </w:r>
          </w:p>
        </w:tc>
        <w:tc>
          <w:tcPr>
            <w:tcW w:w="1417" w:type="dxa"/>
          </w:tcPr>
          <w:p w:rsidR="006904FA" w:rsidRPr="008C3332" w:rsidRDefault="006904FA" w:rsidP="00176497">
            <w:pPr>
              <w:spacing w:after="0"/>
              <w:contextualSpacing/>
              <w:jc w:val="both"/>
              <w:rPr>
                <w:rFonts w:ascii="Times New Roman" w:hAnsi="Times New Roman"/>
                <w:sz w:val="24"/>
                <w:szCs w:val="24"/>
              </w:rPr>
            </w:pPr>
            <w:r w:rsidRPr="008C3332">
              <w:rPr>
                <w:rFonts w:ascii="Times New Roman" w:hAnsi="Times New Roman"/>
                <w:sz w:val="24"/>
                <w:szCs w:val="24"/>
              </w:rPr>
              <w:t>Проект - фантазия</w:t>
            </w:r>
          </w:p>
        </w:tc>
      </w:tr>
    </w:tbl>
    <w:p w:rsidR="00C10F8A" w:rsidRDefault="00C10F8A" w:rsidP="006904FA">
      <w:pPr>
        <w:spacing w:after="0" w:line="240" w:lineRule="auto"/>
        <w:jc w:val="both"/>
        <w:rPr>
          <w:rFonts w:ascii="Times New Roman" w:hAnsi="Times New Roman"/>
          <w:sz w:val="24"/>
          <w:szCs w:val="24"/>
        </w:rPr>
      </w:pPr>
    </w:p>
    <w:p w:rsidR="006904FA" w:rsidRDefault="006904FA" w:rsidP="006904FA">
      <w:pPr>
        <w:spacing w:after="0" w:line="240" w:lineRule="auto"/>
        <w:jc w:val="both"/>
        <w:rPr>
          <w:rFonts w:ascii="Times New Roman" w:hAnsi="Times New Roman"/>
          <w:sz w:val="24"/>
          <w:szCs w:val="24"/>
        </w:rPr>
      </w:pPr>
      <w:r>
        <w:rPr>
          <w:rFonts w:ascii="Times New Roman" w:hAnsi="Times New Roman"/>
          <w:sz w:val="24"/>
          <w:szCs w:val="24"/>
        </w:rPr>
        <w:t>Данный вариант программы по необходимости будет дополняться и корректироваться.</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10F8A" w:rsidRDefault="006904FA" w:rsidP="006904FA">
      <w:pPr>
        <w:spacing w:after="0" w:line="240" w:lineRule="auto"/>
        <w:jc w:val="both"/>
        <w:rPr>
          <w:rFonts w:ascii="Times New Roman" w:hAnsi="Times New Roman"/>
          <w:b/>
          <w:sz w:val="28"/>
          <w:szCs w:val="24"/>
        </w:rPr>
      </w:pPr>
      <w:r w:rsidRPr="00C91E0F">
        <w:rPr>
          <w:rFonts w:ascii="Times New Roman" w:hAnsi="Times New Roman"/>
          <w:b/>
          <w:sz w:val="28"/>
          <w:szCs w:val="24"/>
        </w:rPr>
        <w:t xml:space="preserve">3.9. </w:t>
      </w:r>
      <w:r w:rsidR="00C10F8A">
        <w:rPr>
          <w:rFonts w:ascii="Times New Roman" w:hAnsi="Times New Roman"/>
          <w:b/>
          <w:sz w:val="28"/>
          <w:szCs w:val="24"/>
        </w:rPr>
        <w:t>Перечень нормативных и нормативно-методических документов.</w:t>
      </w:r>
      <w:r w:rsidR="00C10F8A">
        <w:rPr>
          <w:rStyle w:val="ab"/>
          <w:rFonts w:ascii="Times New Roman" w:hAnsi="Times New Roman"/>
          <w:b/>
          <w:sz w:val="28"/>
          <w:szCs w:val="24"/>
        </w:rPr>
        <w:footnoteReference w:id="44"/>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1.Конвенция  о  правах  ребенка.  Принята  резолюцией  44/25  Генеральной  Ассамблеи от 20 ноября 1989 года. ─ ООН 1990.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 Федеральный  закон  от  29  декабря  2012  г.  №  273-ФЗ  (ред.  от  31.12.2014,  с  изм. от 02.05.2015)  «Об  образовании  в  Российской  Федерации»  [Электронный  ресурс]  //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Официальный интернет-портал правовой информации: ─ Режим доступа: pravo.gov.ru</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3. Приказ Министерства образования и науки Российской Федерации (Минобрнауки России) от 17.10.2013г. № 1155 г.Москва « Об утверждении федерального государственного образовательного стандарта дошкольного образования»</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4.Федеральный закон 24 июля 1998 г. № 124-ФЗ «Об основных гарантиях прав ребенка в Российской Федерации».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5.Распоряжение  Правительства  Российской  Федерации  от 4  сентября  2014  г.  №1726 р о Концепции дополнительного образования детей.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6.Распоряжение Правительства Российской Федерации от 29 мая 2015 г. № 996-р о Стратегии развития  воспитания  до  2025  г.  [Электронный  ресурс] - Режим доступа:http://government.ru/docs/18312/.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7.Постановление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8.</w:t>
      </w:r>
      <w:r>
        <w:rPr>
          <w:rFonts w:ascii="Times New Roman" w:hAnsi="Times New Roman"/>
          <w:sz w:val="24"/>
          <w:szCs w:val="24"/>
        </w:rPr>
        <w:t xml:space="preserve"> </w:t>
      </w:r>
      <w:r w:rsidRPr="008C3332">
        <w:rPr>
          <w:rFonts w:ascii="Times New Roman" w:hAnsi="Times New Roman"/>
          <w:sz w:val="24"/>
          <w:szCs w:val="24"/>
        </w:rPr>
        <w:t xml:space="preserve">Постановление  Главного  государственного  санитарного  врача  Российской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г.). Зарегистрировано  в  Минюсте  России  10  июня  2003  г.,  регистрационный  № 467.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9.Приказ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образования» (Зарегистрировано в Минюсте России 26.09.2013 № 30038). </w:t>
      </w:r>
    </w:p>
    <w:p w:rsidR="006904FA"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10.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w:t>
      </w:r>
    </w:p>
    <w:p w:rsidR="006904FA" w:rsidRPr="00064155" w:rsidRDefault="006904FA" w:rsidP="006904FA">
      <w:pPr>
        <w:spacing w:after="0" w:line="240" w:lineRule="auto"/>
        <w:jc w:val="both"/>
        <w:rPr>
          <w:rFonts w:ascii="Times New Roman" w:hAnsi="Times New Roman"/>
          <w:sz w:val="24"/>
          <w:szCs w:val="24"/>
        </w:rPr>
      </w:pPr>
      <w:r w:rsidRPr="00064155">
        <w:rPr>
          <w:rFonts w:ascii="Times New Roman" w:hAnsi="Times New Roman"/>
          <w:sz w:val="24"/>
          <w:szCs w:val="24"/>
        </w:rPr>
        <w:t>11.Примерная основная образовательная </w:t>
      </w:r>
      <w:r w:rsidRPr="00064155">
        <w:rPr>
          <w:rFonts w:ascii="Times New Roman" w:hAnsi="Times New Roman"/>
          <w:bCs/>
          <w:sz w:val="24"/>
          <w:szCs w:val="24"/>
        </w:rPr>
        <w:t>программа дошкольного  образования (одобрено федеральным учебно-методическим объединением по общему образованию, протокол от 20,05,2015 г. №2/15)</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2</w:t>
      </w:r>
      <w:r w:rsidRPr="008C3332">
        <w:rPr>
          <w:rFonts w:ascii="Times New Roman" w:hAnsi="Times New Roman"/>
          <w:sz w:val="24"/>
          <w:szCs w:val="24"/>
        </w:rPr>
        <w:t xml:space="preserve">.Приказ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3</w:t>
      </w:r>
      <w:r w:rsidRPr="008C3332">
        <w:rPr>
          <w:rFonts w:ascii="Times New Roman" w:hAnsi="Times New Roman"/>
          <w:sz w:val="24"/>
          <w:szCs w:val="24"/>
        </w:rPr>
        <w:t xml:space="preserve">.Распоряжение Правительства Российской Федерации от 29 мая 2015 г. № 996-р о Стратегии  развития  воспитания  до  2025  г.[Электронный  ресурс] - Режим доступа:http://government.ru/docs/18312/.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14</w:t>
      </w:r>
      <w:r w:rsidRPr="008C3332">
        <w:rPr>
          <w:rFonts w:ascii="Times New Roman" w:hAnsi="Times New Roman"/>
          <w:sz w:val="24"/>
          <w:szCs w:val="24"/>
        </w:rPr>
        <w:t>.Письмо Минобрнауки России «Комментарии к ФГОС ДО» от 28 февраля 2014 г. №08-</w:t>
      </w: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 xml:space="preserve">249 // Вестник образования. - 2014. - Апрель. - № 7. </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15</w:t>
      </w:r>
      <w:r w:rsidRPr="008C3332">
        <w:rPr>
          <w:rFonts w:ascii="Times New Roman" w:hAnsi="Times New Roman"/>
          <w:sz w:val="24"/>
          <w:szCs w:val="24"/>
        </w:rPr>
        <w:t xml:space="preserve">.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6904FA" w:rsidRDefault="006904FA" w:rsidP="006904FA">
      <w:pPr>
        <w:spacing w:after="0" w:line="240" w:lineRule="auto"/>
        <w:jc w:val="both"/>
        <w:rPr>
          <w:rFonts w:ascii="Times New Roman" w:hAnsi="Times New Roman"/>
          <w:sz w:val="24"/>
          <w:szCs w:val="24"/>
        </w:rPr>
      </w:pPr>
      <w:r>
        <w:rPr>
          <w:rFonts w:ascii="Times New Roman" w:hAnsi="Times New Roman"/>
          <w:sz w:val="24"/>
          <w:szCs w:val="24"/>
        </w:rPr>
        <w:t>16</w:t>
      </w:r>
      <w:r w:rsidRPr="008C3332">
        <w:rPr>
          <w:rFonts w:ascii="Times New Roman" w:hAnsi="Times New Roman"/>
          <w:sz w:val="24"/>
          <w:szCs w:val="24"/>
        </w:rPr>
        <w:t>. Методические рекомендации для дошкольных образовательных организаций по составлению основной образовательной программы дошкольного образования на основе ФГОС ДО и примерной ООП ДО. ФИРО г. Москва, 2015</w:t>
      </w:r>
    </w:p>
    <w:p w:rsidR="006904FA" w:rsidRPr="008C3332" w:rsidRDefault="006904FA" w:rsidP="006904FA">
      <w:pPr>
        <w:spacing w:after="0" w:line="240" w:lineRule="auto"/>
        <w:jc w:val="both"/>
        <w:rPr>
          <w:rFonts w:ascii="Times New Roman" w:hAnsi="Times New Roman"/>
          <w:sz w:val="24"/>
          <w:szCs w:val="24"/>
        </w:rPr>
      </w:pPr>
      <w:r>
        <w:rPr>
          <w:rFonts w:ascii="Times New Roman" w:hAnsi="Times New Roman"/>
          <w:sz w:val="24"/>
          <w:szCs w:val="24"/>
        </w:rPr>
        <w:t>17.  О календаре образовательных событий на 2016-2017 уч. год , МО РФ от 05.07.2016 г.№НТ-973/08</w:t>
      </w:r>
    </w:p>
    <w:p w:rsidR="006904FA" w:rsidRPr="008C3332" w:rsidRDefault="006904FA" w:rsidP="00C10F8A">
      <w:pPr>
        <w:spacing w:after="0" w:line="240" w:lineRule="auto"/>
        <w:jc w:val="both"/>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8</w:t>
      </w:r>
      <w:r w:rsidRPr="008C3332">
        <w:rPr>
          <w:rFonts w:ascii="Times New Roman" w:hAnsi="Times New Roman"/>
          <w:sz w:val="24"/>
          <w:szCs w:val="24"/>
        </w:rPr>
        <w:t>.Приказ Министерства общего и профессионального образования Свердловской области от 09.07. 2015 № 308 – Д «Об утверждении стандартов качества предоставления государственных услуг (работ), предоставляемых государственными учреждениями Свердловской области в сфере образования на 2015год.</w:t>
      </w:r>
    </w:p>
    <w:p w:rsidR="006904FA" w:rsidRDefault="006904FA" w:rsidP="00C10F8A">
      <w:pPr>
        <w:spacing w:after="0" w:line="240" w:lineRule="auto"/>
        <w:ind w:left="142"/>
        <w:jc w:val="both"/>
        <w:rPr>
          <w:rFonts w:ascii="Times New Roman" w:hAnsi="Times New Roman"/>
          <w:sz w:val="24"/>
          <w:szCs w:val="24"/>
        </w:rPr>
      </w:pPr>
      <w:r w:rsidRPr="008C3332">
        <w:rPr>
          <w:rFonts w:ascii="Times New Roman" w:hAnsi="Times New Roman"/>
          <w:sz w:val="24"/>
          <w:szCs w:val="24"/>
        </w:rPr>
        <w:t>1</w:t>
      </w:r>
      <w:r>
        <w:rPr>
          <w:rFonts w:ascii="Times New Roman" w:hAnsi="Times New Roman"/>
          <w:sz w:val="24"/>
          <w:szCs w:val="24"/>
        </w:rPr>
        <w:t>9</w:t>
      </w:r>
      <w:r w:rsidRPr="008C3332">
        <w:rPr>
          <w:rFonts w:ascii="Times New Roman" w:hAnsi="Times New Roman"/>
          <w:sz w:val="24"/>
          <w:szCs w:val="24"/>
        </w:rPr>
        <w:t>.Областной закон от 23октября 1995года № 28- ОЗ «О защите прав ребенка»</w:t>
      </w:r>
    </w:p>
    <w:p w:rsidR="006904FA" w:rsidRPr="008B0624" w:rsidRDefault="006904FA" w:rsidP="00C10F8A">
      <w:pPr>
        <w:spacing w:after="0" w:line="240" w:lineRule="auto"/>
        <w:jc w:val="both"/>
        <w:rPr>
          <w:rFonts w:ascii="Times New Roman" w:hAnsi="Times New Roman"/>
          <w:sz w:val="24"/>
          <w:szCs w:val="24"/>
        </w:rPr>
      </w:pPr>
      <w:r>
        <w:rPr>
          <w:rFonts w:ascii="Times New Roman" w:hAnsi="Times New Roman"/>
          <w:sz w:val="24"/>
          <w:szCs w:val="24"/>
        </w:rPr>
        <w:t>20.</w:t>
      </w:r>
      <w:r w:rsidRPr="008B0624">
        <w:rPr>
          <w:rFonts w:ascii="Times New Roman" w:hAnsi="Times New Roman"/>
          <w:sz w:val="24"/>
          <w:szCs w:val="24"/>
        </w:rPr>
        <w:t>Закон Свердловской области от 15 июля 2013года №78-ОЗ «Об образовании в Свердловской области»</w:t>
      </w:r>
    </w:p>
    <w:p w:rsidR="00476704" w:rsidRDefault="00476704" w:rsidP="006904FA">
      <w:pPr>
        <w:spacing w:after="0" w:line="240" w:lineRule="auto"/>
        <w:jc w:val="both"/>
        <w:rPr>
          <w:rFonts w:ascii="Times New Roman" w:hAnsi="Times New Roman"/>
          <w:b/>
          <w:sz w:val="28"/>
          <w:szCs w:val="24"/>
        </w:rPr>
      </w:pPr>
    </w:p>
    <w:p w:rsidR="00C10F8A" w:rsidRDefault="006904FA" w:rsidP="006904FA">
      <w:pPr>
        <w:spacing w:after="0" w:line="240" w:lineRule="auto"/>
        <w:jc w:val="both"/>
        <w:rPr>
          <w:rFonts w:ascii="Times New Roman" w:hAnsi="Times New Roman"/>
          <w:b/>
          <w:sz w:val="28"/>
          <w:szCs w:val="24"/>
        </w:rPr>
      </w:pPr>
      <w:r w:rsidRPr="00C91E0F">
        <w:rPr>
          <w:rFonts w:ascii="Times New Roman" w:hAnsi="Times New Roman"/>
          <w:b/>
          <w:sz w:val="28"/>
          <w:szCs w:val="24"/>
        </w:rPr>
        <w:t xml:space="preserve">3.10. </w:t>
      </w:r>
      <w:r w:rsidR="00C10F8A">
        <w:rPr>
          <w:rFonts w:ascii="Times New Roman" w:hAnsi="Times New Roman"/>
          <w:b/>
          <w:sz w:val="28"/>
          <w:szCs w:val="24"/>
        </w:rPr>
        <w:t>Перечень литературных источников.</w:t>
      </w:r>
    </w:p>
    <w:p w:rsidR="006904FA" w:rsidRPr="008C3332" w:rsidRDefault="006904FA" w:rsidP="006904FA">
      <w:pPr>
        <w:spacing w:after="0" w:line="240" w:lineRule="auto"/>
        <w:ind w:firstLine="708"/>
        <w:jc w:val="both"/>
        <w:rPr>
          <w:rFonts w:ascii="Times New Roman" w:hAnsi="Times New Roman"/>
          <w:sz w:val="24"/>
          <w:szCs w:val="24"/>
        </w:rPr>
      </w:pPr>
      <w:r w:rsidRPr="008C3332">
        <w:rPr>
          <w:rFonts w:ascii="Times New Roman" w:hAnsi="Times New Roman"/>
          <w:sz w:val="24"/>
          <w:szCs w:val="24"/>
        </w:rPr>
        <w:t>При  разработке  Программы  использовались  следующие  литературные  источники:</w:t>
      </w:r>
    </w:p>
    <w:p w:rsidR="006904FA" w:rsidRPr="008C3332" w:rsidRDefault="006904FA" w:rsidP="008859D1">
      <w:pPr>
        <w:pStyle w:val="af1"/>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Арефьева Л.Н.// Лексические темы по развитию речи детей 4-8 лет. - М.: Сфера, 2008.</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Асмолов А.Г. Психология  личности.  Культурно-историческое  понимание  развития человека. - М., Академия, 2011.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Васильева С.В., Соколова Н.// Логопедические игры для дошкольников (с приложением). - М.: «Школьная пресса», 2001.</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Венгер Л.А. Восприятие и обучение. - М., 1969. </w:t>
      </w:r>
    </w:p>
    <w:p w:rsidR="006904FA" w:rsidRPr="008C3332" w:rsidRDefault="006904FA" w:rsidP="008859D1">
      <w:pPr>
        <w:pStyle w:val="Default"/>
        <w:numPr>
          <w:ilvl w:val="0"/>
          <w:numId w:val="3"/>
        </w:numPr>
        <w:jc w:val="both"/>
        <w:rPr>
          <w:color w:val="auto"/>
        </w:rPr>
      </w:pPr>
      <w:r w:rsidRPr="008C3332">
        <w:rPr>
          <w:color w:val="auto"/>
        </w:rPr>
        <w:t>Веселая артикуляционная гимнастика. - СПб.: ДЕТСТВО-ПРЕСС, 2013.</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Волкова Л.С. и др. «Логопедия» (М.: Просвещение, Владос, 1995).</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Выготский Л.С.  Мышление и речь // Собр. соч.: В 6 т. – Т. 2. - М.: Педагогика, 1982. </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 xml:space="preserve">Глинка Г.А. Буду говорить, читать, писать правильно. СПб: Питер, 1996.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Запорожец А.В. Избранные психологические труды: в 2 т. - М.:  Педагогика, 1986.  </w:t>
      </w:r>
    </w:p>
    <w:p w:rsidR="006904FA" w:rsidRPr="008C3332" w:rsidRDefault="006904FA" w:rsidP="008859D1">
      <w:pPr>
        <w:pStyle w:val="Default"/>
        <w:numPr>
          <w:ilvl w:val="0"/>
          <w:numId w:val="3"/>
        </w:numPr>
        <w:jc w:val="both"/>
        <w:rPr>
          <w:color w:val="auto"/>
        </w:rPr>
      </w:pPr>
      <w:r w:rsidRPr="008C3332">
        <w:rPr>
          <w:color w:val="auto"/>
        </w:rPr>
        <w:t>Каше Г. А. Подготовка к школе детей с недостатками речи. М: Прос., 1985.</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Коваленко В. С. К здоровой семье через детский сад/ Издательство АОЗТ Викторина. С-Петербург, 1997.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Короткова Н.А., Нежнов П.Г. Наблюдение за развитием детей в дошкольных группах / Изд. 3-е, дораб. - М.: Линка-Пресс, 2014.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Кравцов Г.Г., Кравцова Е.Е. Психология и педагогика обучения дошкольников: учеб. пособие. - М: Мозаика - Синтез, 2013.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Кривцова  С.В.  Патяева  Е.Ю. Семья. Искусство  общения  с  ребенком/  под  ред.  А.Г. Асмолова. - М.: Учебная книга БИС, 2008.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Кудрявцев  В. Воображение,  творчество  и  личностный  рост  ребёнка  /  В.Т.  Кудрявцев.–  М.:  Чистые  пруды,  2010.(Библиотечка  “Первого  сентября”, серия “Воспитание. Образование. Педагогика”. Вып. 25). </w:t>
      </w:r>
    </w:p>
    <w:p w:rsidR="006904FA" w:rsidRPr="008C3332" w:rsidRDefault="006904FA" w:rsidP="008859D1">
      <w:pPr>
        <w:pStyle w:val="Default"/>
        <w:numPr>
          <w:ilvl w:val="0"/>
          <w:numId w:val="3"/>
        </w:numPr>
        <w:jc w:val="both"/>
        <w:rPr>
          <w:color w:val="auto"/>
        </w:rPr>
      </w:pPr>
      <w:r w:rsidRPr="008C3332">
        <w:rPr>
          <w:color w:val="auto"/>
        </w:rPr>
        <w:t>Козырева Л.М. Звуковые разминки и упражнения для совершенствования техники чтения, Москва: Издатшкола, 2000.</w:t>
      </w:r>
    </w:p>
    <w:p w:rsidR="006904FA" w:rsidRPr="008C3332" w:rsidRDefault="006904FA" w:rsidP="008859D1">
      <w:pPr>
        <w:pStyle w:val="Default"/>
        <w:numPr>
          <w:ilvl w:val="0"/>
          <w:numId w:val="3"/>
        </w:numPr>
        <w:jc w:val="both"/>
        <w:rPr>
          <w:color w:val="auto"/>
        </w:rPr>
      </w:pPr>
      <w:r w:rsidRPr="008C3332">
        <w:rPr>
          <w:color w:val="auto"/>
        </w:rPr>
        <w:t>Коноваленко В.В., Коноваленко</w:t>
      </w:r>
      <w:r w:rsidRPr="008C3332">
        <w:rPr>
          <w:bCs/>
          <w:color w:val="auto"/>
        </w:rPr>
        <w:t xml:space="preserve"> </w:t>
      </w:r>
      <w:r w:rsidRPr="008C3332">
        <w:rPr>
          <w:color w:val="auto"/>
        </w:rPr>
        <w:t>С.В.</w:t>
      </w:r>
      <w:r w:rsidRPr="008C3332">
        <w:rPr>
          <w:bCs/>
          <w:color w:val="auto"/>
        </w:rPr>
        <w:t>Индивидуально - подгрупповая работа с детьми по коррекции звукопроизношения. М.: 1998.</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Коноваленко В.В., Коноваленко С.В. Фронтальные логопедические занятия в подготовительной группе для детей с ФФНР. М.: 1998.</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Крупенчук О.И.// Научите меня говорить правильно. - С.-Пб.: Литера, 2001</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Куликова Т.А. Мастерская букв, М.: 1997.</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Лисина М.И. Формирование личности ребенка в общении. – СПб.: Питер, 2009. </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Лопухиной И. Логопедия - 550 занимательных упражнений для развития речи, М.: «Аквариум», 1996.</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Михайленко Н.Я., Короткова Н.А. Организация сюжетной игры в детском саду. - М., 2009.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Михайленко  Н.Я.,  Короткова  Н.А.  Ориентиры  и  требования  к  обновлению содержания дошкольного образования: метод. рекомендации. - М., 1993.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Навигатор  образовательных  программ  дошкольного  образования  [Электронный ресурс]. - Режим доступа: http://Navigator.firo.ru.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Речевая карта ребенка младшего дошкольного возраста с ОНР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Картинный материал к речевой карте ребенка младшего дошкольного возраста с ОНР - СПб.: «ИЗДАТЕЛЬСТВО «ДЕТСТВО-ПРЕСС», 2014.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Речевая карта ребенка с общим недоразвитием речи (с 4 до 7 лет)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 xml:space="preserve">Картинный материал к речевой карте ребенка с общим недоразвитием речи (с 4 до 7 лет)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Современная система коррекционной работы в логопедической группе для детей с общим недоразвитием речи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 xml:space="preserve">Конспекты подгрупповых логопедических занятий в старшей группе для детей с ОНР - СПб.: «ИЗДАТЕЛЬСТВО «ДЕТСТВО-ПРЕСС», 2012. </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 xml:space="preserve">Конспекты подгрупповых логопедических занятий в подготовительной к школе логопедической группе для детей с ОНР (часть I)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Конспекты подгрупповых логопедических занятий в подготовительной к школе логопедической группе для детей с ОНР (часть II) - СПб.: «ИЗДАТЕЛЬСТВО «ДЕТСТВО-ПРЕСС», 2013.</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Занимаемся вместе. Старшая группа. Домашняя тетрадь (часть II).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Занимаемся вместе. Подготовительная к школе группа. Домашняя тетрадь (часть I).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Занимаемся вместе. Подготовительная к школе группа. Домашняя тетрадь (часть II).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Тетрадь для старшей логопедической группы детского сада - СПб.: «ИЗДАТЕЛЬСТВО «ДЕТСТВО-ПРЕСС», 2013.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Тетрадь для подготовительной к школе логопедической группы детского сада - СПб.: «ИЗДАТЕЛЬСТВО «ДЕТСТВО-ПРЕСС», 2013. </w:t>
      </w:r>
    </w:p>
    <w:p w:rsidR="006904FA" w:rsidRPr="008C3332" w:rsidRDefault="006904FA" w:rsidP="008859D1">
      <w:pPr>
        <w:numPr>
          <w:ilvl w:val="0"/>
          <w:numId w:val="3"/>
        </w:num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iCs/>
          <w:sz w:val="24"/>
          <w:szCs w:val="24"/>
        </w:rPr>
        <w:t xml:space="preserve">Нищева Н. В. </w:t>
      </w:r>
      <w:r w:rsidRPr="008C3332">
        <w:rPr>
          <w:rFonts w:ascii="Times New Roman" w:hAnsi="Times New Roman"/>
          <w:sz w:val="24"/>
          <w:szCs w:val="24"/>
        </w:rPr>
        <w:t>Тетрадь по обучению грамоте детей дошкольного возраста № 1 - СПб.: «ИЗДАТЕЛЬСТВО «ДЕТСТВО-ПРЕСС», 2013.</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Все работы хороши. Детям о профессиях. Серия демонстрационных картин с методическими рекомендациями. - СПб.: ДЕТСТВО-ПРЕСС, 2009.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Кем быть? Детям о профессиях. Серия демонстрационных картин с методическими рекомендациями. - СПб., ДЕТСТВО-ПРЕСС, 2009.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Круглый год. Серия демонстрационных картин с методическими рекомендациями. - СПб.: ДЕТСТВО-ПРЕСС, 2009. </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 xml:space="preserve">Играйка 11. Игры для формирования представлений о времени у детей дошкольного возраста - СПб.: «ИЗДАТЕЛЬСТВО «ДЕТСТВО-ПРЕСС», 2011.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Наш детский сад. Серия демонстрационных картин с методическими рекомендациями. - СПб.: ДЕТСТВО-ПРЕСС, 2010.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Серии картинок для обучения дошкольников рассказыванию. Выпуск 1. - СПб., ДЕТСТВО-ПРЕСС, 2014.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Серии картинок для обучения дошкольников рассказыванию. Выпуск 2. - СПб., ДЕТСТВО-ПРЕСС, 2014. </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 xml:space="preserve">Наш детский сад 2. Серия демонстрационных картин с методическими рекомендациями. - СПб.: ДЕТСТВО-ПРЕСС, 2009. </w:t>
      </w:r>
    </w:p>
    <w:p w:rsidR="006904FA" w:rsidRPr="008C3332" w:rsidRDefault="006904FA" w:rsidP="008859D1">
      <w:pPr>
        <w:numPr>
          <w:ilvl w:val="0"/>
          <w:numId w:val="3"/>
        </w:num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iCs/>
          <w:sz w:val="24"/>
          <w:szCs w:val="24"/>
        </w:rPr>
        <w:t xml:space="preserve">Нищева Н. В. </w:t>
      </w:r>
      <w:r w:rsidRPr="008C3332">
        <w:rPr>
          <w:rFonts w:ascii="Times New Roman" w:hAnsi="Times New Roman"/>
          <w:sz w:val="24"/>
          <w:szCs w:val="24"/>
        </w:rPr>
        <w:t>Мы едем, едем, едем... Виды транспорта - СПб.: ДЕТСТВО-ПРЕСС, 2010.</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Мир природы. Животные - СПб.: «ИЗДАТЕЛЬСТВО «ДЕТСТВО-ПРЕСС», 2013. </w:t>
      </w:r>
    </w:p>
    <w:p w:rsidR="006904FA" w:rsidRPr="008C3332" w:rsidRDefault="006904FA" w:rsidP="008859D1">
      <w:pPr>
        <w:numPr>
          <w:ilvl w:val="0"/>
          <w:numId w:val="3"/>
        </w:numPr>
        <w:autoSpaceDE w:val="0"/>
        <w:autoSpaceDN w:val="0"/>
        <w:adjustRightInd w:val="0"/>
        <w:spacing w:after="0" w:line="240" w:lineRule="auto"/>
        <w:jc w:val="both"/>
        <w:rPr>
          <w:rFonts w:ascii="Times New Roman" w:hAnsi="Times New Roman"/>
          <w:sz w:val="24"/>
          <w:szCs w:val="24"/>
        </w:rPr>
      </w:pPr>
      <w:r w:rsidRPr="008C3332">
        <w:rPr>
          <w:rFonts w:ascii="Times New Roman" w:hAnsi="Times New Roman"/>
          <w:iCs/>
          <w:sz w:val="24"/>
          <w:szCs w:val="24"/>
        </w:rPr>
        <w:t xml:space="preserve">Нищева Н.В. </w:t>
      </w:r>
      <w:r w:rsidRPr="008C3332">
        <w:rPr>
          <w:rFonts w:ascii="Times New Roman" w:hAnsi="Times New Roman"/>
          <w:sz w:val="24"/>
          <w:szCs w:val="24"/>
        </w:rPr>
        <w:t>Живая природа. В мире животных - СПб.: «ИЗДАТЕЛЬСТВО «ДЕТСТВО-ПРЕСС», 2013.</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 xml:space="preserve">Четыре времени года. Цикл занятий по развитию речи старших дошкольников при рассматривании произведений пейзажной живописи - СПб.: «ИЗДАТЕЛЬСТВО «ДЕТСТВО-ПРЕСС», 2012. </w:t>
      </w:r>
    </w:p>
    <w:p w:rsidR="006904FA" w:rsidRPr="008C3332" w:rsidRDefault="006904FA" w:rsidP="008859D1">
      <w:pPr>
        <w:pStyle w:val="Default"/>
        <w:numPr>
          <w:ilvl w:val="0"/>
          <w:numId w:val="3"/>
        </w:numPr>
        <w:jc w:val="both"/>
        <w:rPr>
          <w:color w:val="auto"/>
        </w:rPr>
      </w:pPr>
      <w:r w:rsidRPr="008C3332">
        <w:rPr>
          <w:iCs/>
          <w:color w:val="auto"/>
        </w:rPr>
        <w:t xml:space="preserve">Нищева Н. В. </w:t>
      </w:r>
      <w:r w:rsidRPr="008C3332">
        <w:rPr>
          <w:color w:val="auto"/>
        </w:rPr>
        <w:t xml:space="preserve">Картотека сюжетных картинок. Глагольный словарь дошкольника.  - СПб.: «ИЗДАТЕЛЬСТВО «ДЕТСТВО-ПРЕСС», 2012. </w:t>
      </w:r>
    </w:p>
    <w:p w:rsidR="006904FA" w:rsidRPr="008C3332" w:rsidRDefault="006904FA" w:rsidP="008859D1">
      <w:pPr>
        <w:pStyle w:val="Default"/>
        <w:numPr>
          <w:ilvl w:val="0"/>
          <w:numId w:val="3"/>
        </w:numPr>
        <w:jc w:val="both"/>
        <w:rPr>
          <w:color w:val="auto"/>
        </w:rPr>
      </w:pPr>
      <w:r w:rsidRPr="008C3332">
        <w:rPr>
          <w:iCs/>
          <w:color w:val="auto"/>
        </w:rPr>
        <w:t xml:space="preserve">Нищева Н.В. </w:t>
      </w:r>
      <w:r w:rsidRPr="008C3332">
        <w:rPr>
          <w:color w:val="auto"/>
        </w:rPr>
        <w:t xml:space="preserve">Мои права. Дошкольникам о правах и обязанностях. - СПб.: ДЕТСТВО-ПРЕСС, 2010.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Основная общеобразовательная программа дошкольного образования, одобренная федеральным учебно-методическим объединением по общему образованию, от 20 мая 2015 г. № 2/15.</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Педагогика достоинства: идеология дошкольного и дополнительного образования. - М.: Федеральный институт развития образования, 2014. </w:t>
      </w:r>
    </w:p>
    <w:p w:rsidR="006904FA"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Патяева  Е.Ю.  От  рождения  до  школы.  Первая  книга  думающего  родителя. - М.: Смысл, 2014. </w:t>
      </w:r>
    </w:p>
    <w:p w:rsidR="006904FA" w:rsidRPr="0043140C" w:rsidRDefault="006904FA" w:rsidP="008859D1">
      <w:pPr>
        <w:numPr>
          <w:ilvl w:val="0"/>
          <w:numId w:val="3"/>
        </w:numPr>
        <w:spacing w:after="0" w:line="240" w:lineRule="auto"/>
        <w:jc w:val="both"/>
        <w:rPr>
          <w:rFonts w:ascii="Times New Roman" w:hAnsi="Times New Roman"/>
          <w:sz w:val="24"/>
          <w:szCs w:val="24"/>
        </w:rPr>
      </w:pPr>
      <w:r w:rsidRPr="0043140C">
        <w:rPr>
          <w:rFonts w:ascii="Times New Roman" w:hAnsi="Times New Roman"/>
          <w:sz w:val="24"/>
          <w:szCs w:val="24"/>
        </w:rPr>
        <w:t>Программа «Развитие» 2016 год  (</w:t>
      </w:r>
      <w:r w:rsidRPr="0043140C">
        <w:rPr>
          <w:rFonts w:ascii="Times New Roman" w:hAnsi="Times New Roman"/>
          <w:bCs/>
          <w:iCs/>
          <w:sz w:val="24"/>
          <w:szCs w:val="24"/>
        </w:rPr>
        <w:t xml:space="preserve">Руководители авторского коллектива: </w:t>
      </w:r>
      <w:r w:rsidRPr="0043140C">
        <w:rPr>
          <w:rFonts w:ascii="Times New Roman" w:hAnsi="Times New Roman"/>
          <w:bCs/>
          <w:sz w:val="24"/>
          <w:szCs w:val="24"/>
        </w:rPr>
        <w:t>Венгер Л. А</w:t>
      </w:r>
      <w:r w:rsidRPr="0043140C">
        <w:rPr>
          <w:rFonts w:ascii="Times New Roman" w:hAnsi="Times New Roman"/>
          <w:bCs/>
          <w:iCs/>
          <w:sz w:val="24"/>
          <w:szCs w:val="24"/>
        </w:rPr>
        <w:t>.</w:t>
      </w:r>
      <w:r w:rsidRPr="0043140C">
        <w:rPr>
          <w:rFonts w:ascii="Times New Roman" w:hAnsi="Times New Roman"/>
          <w:sz w:val="24"/>
          <w:szCs w:val="24"/>
        </w:rPr>
        <w:t xml:space="preserve">, д-р психол. наук; </w:t>
      </w:r>
      <w:r w:rsidRPr="0043140C">
        <w:rPr>
          <w:rFonts w:ascii="Times New Roman" w:hAnsi="Times New Roman"/>
          <w:bCs/>
          <w:sz w:val="24"/>
          <w:szCs w:val="24"/>
        </w:rPr>
        <w:t>Дьяченко О. М.</w:t>
      </w:r>
      <w:r w:rsidRPr="0043140C">
        <w:rPr>
          <w:rFonts w:ascii="Times New Roman" w:hAnsi="Times New Roman"/>
          <w:sz w:val="24"/>
          <w:szCs w:val="24"/>
        </w:rPr>
        <w:t xml:space="preserve">, д-р психол. наук; </w:t>
      </w:r>
      <w:r w:rsidRPr="0043140C">
        <w:rPr>
          <w:rFonts w:ascii="Times New Roman" w:hAnsi="Times New Roman"/>
          <w:bCs/>
          <w:sz w:val="24"/>
          <w:szCs w:val="24"/>
        </w:rPr>
        <w:t>Булычева А. И.</w:t>
      </w:r>
      <w:r w:rsidRPr="0043140C">
        <w:rPr>
          <w:rFonts w:ascii="Times New Roman" w:hAnsi="Times New Roman"/>
          <w:sz w:val="24"/>
          <w:szCs w:val="24"/>
        </w:rPr>
        <w:t>,</w:t>
      </w:r>
      <w:r w:rsidRPr="0043140C">
        <w:rPr>
          <w:rFonts w:ascii="Times New Roman" w:hAnsi="Times New Roman"/>
          <w:sz w:val="28"/>
          <w:szCs w:val="28"/>
        </w:rPr>
        <w:t xml:space="preserve"> канд. психол. наук</w:t>
      </w:r>
      <w:r w:rsidRPr="0043140C">
        <w:rPr>
          <w:rFonts w:ascii="Times New Roman" w:hAnsi="Times New Roman"/>
          <w:sz w:val="24"/>
          <w:szCs w:val="24"/>
        </w:rPr>
        <w:t xml:space="preserve">), под  редакцией А.И. Булычевой </w:t>
      </w:r>
      <w:r w:rsidRPr="0043140C">
        <w:rPr>
          <w:sz w:val="24"/>
          <w:szCs w:val="28"/>
        </w:rPr>
        <w:t>М: НОУ «УЦ им. Л.А.Венгера «РАЗВИТИЕ», 2016 г. 173 с.</w:t>
      </w:r>
    </w:p>
    <w:p w:rsidR="006904FA" w:rsidRPr="008C3332" w:rsidRDefault="006904FA" w:rsidP="008859D1">
      <w:pPr>
        <w:numPr>
          <w:ilvl w:val="0"/>
          <w:numId w:val="3"/>
        </w:numPr>
        <w:autoSpaceDE w:val="0"/>
        <w:autoSpaceDN w:val="0"/>
        <w:spacing w:after="0" w:line="240" w:lineRule="auto"/>
        <w:ind w:right="-180"/>
        <w:jc w:val="both"/>
        <w:rPr>
          <w:rFonts w:ascii="Times New Roman" w:hAnsi="Times New Roman"/>
          <w:sz w:val="24"/>
          <w:szCs w:val="24"/>
        </w:rPr>
      </w:pPr>
      <w:r w:rsidRPr="008C3332">
        <w:rPr>
          <w:rFonts w:ascii="Times New Roman" w:hAnsi="Times New Roman"/>
          <w:bCs/>
          <w:sz w:val="24"/>
          <w:szCs w:val="24"/>
        </w:rPr>
        <w:t>Савельева Е.// 305 веселых загадок в стихах. – Новосибирск, 2008.</w:t>
      </w:r>
      <w:r w:rsidRPr="008C3332">
        <w:rPr>
          <w:rFonts w:ascii="Times New Roman" w:hAnsi="Times New Roman"/>
          <w:sz w:val="24"/>
          <w:szCs w:val="24"/>
        </w:rPr>
        <w:t xml:space="preserve"> </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Селиверстов В.И. Речевые игры с детьми, М.: Владос, 1994.</w:t>
      </w:r>
    </w:p>
    <w:p w:rsidR="006904FA" w:rsidRPr="008C3332" w:rsidRDefault="006904FA" w:rsidP="008859D1">
      <w:pPr>
        <w:numPr>
          <w:ilvl w:val="0"/>
          <w:numId w:val="3"/>
        </w:numPr>
        <w:tabs>
          <w:tab w:val="left" w:pos="-180"/>
        </w:tabs>
        <w:autoSpaceDE w:val="0"/>
        <w:autoSpaceDN w:val="0"/>
        <w:spacing w:after="0" w:line="240" w:lineRule="auto"/>
        <w:ind w:right="-180"/>
        <w:jc w:val="both"/>
        <w:rPr>
          <w:rFonts w:ascii="Times New Roman" w:hAnsi="Times New Roman"/>
          <w:sz w:val="24"/>
          <w:szCs w:val="24"/>
        </w:rPr>
      </w:pPr>
      <w:r w:rsidRPr="008C3332">
        <w:rPr>
          <w:rFonts w:ascii="Times New Roman" w:hAnsi="Times New Roman"/>
          <w:sz w:val="24"/>
          <w:szCs w:val="24"/>
        </w:rPr>
        <w:t>Туманова ТВ.  Формирование звукопроизношения у дошкольников, М.: Гном-пресс,  1999.</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Смирнова Л.Н. «Логопедия в детском саду. Занятия с детьми с общим недоразвитием речи: пособие для логопедов, дефектологов и воспитателей.» (М.: «Мозаика-Синтез», 2005.).</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Филичева Т.Б., Чиркина Г. В., Туманова Т.В // Коррекционное обучение и воспитание детей с общим недоразвитием речи. - М.2009.</w:t>
      </w:r>
    </w:p>
    <w:p w:rsidR="006904FA" w:rsidRPr="008C3332" w:rsidRDefault="006904FA" w:rsidP="008859D1">
      <w:pPr>
        <w:pStyle w:val="af1"/>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Филичева Т. Б., Чиркина Г. В. «Подготовка к школе детей с общим недоразвитием речи в условиях специального детского сада: В 2 ч. Ч. I. Первый год обучения (старшая группа). Пособие для студентов дефектологических факультетов, практических работников специальных учреждений, воспитателей детских садов, родителей.» (М.: Альфа, 1993).</w:t>
      </w:r>
    </w:p>
    <w:p w:rsidR="006904FA" w:rsidRPr="008C3332" w:rsidRDefault="006904FA" w:rsidP="008859D1">
      <w:pPr>
        <w:pStyle w:val="af1"/>
        <w:numPr>
          <w:ilvl w:val="0"/>
          <w:numId w:val="3"/>
        </w:numPr>
        <w:spacing w:after="0" w:line="240" w:lineRule="auto"/>
        <w:jc w:val="both"/>
        <w:rPr>
          <w:rFonts w:ascii="Times New Roman" w:hAnsi="Times New Roman"/>
          <w:sz w:val="24"/>
          <w:szCs w:val="24"/>
        </w:rPr>
      </w:pPr>
      <w:r w:rsidRPr="008C3332">
        <w:rPr>
          <w:rFonts w:ascii="Times New Roman" w:hAnsi="Times New Roman"/>
          <w:bCs/>
          <w:spacing w:val="-3"/>
          <w:w w:val="106"/>
          <w:sz w:val="24"/>
          <w:szCs w:val="24"/>
        </w:rPr>
        <w:t xml:space="preserve">Филичева </w:t>
      </w:r>
      <w:r w:rsidRPr="008C3332">
        <w:rPr>
          <w:rFonts w:ascii="Times New Roman" w:hAnsi="Times New Roman"/>
          <w:spacing w:val="-3"/>
          <w:w w:val="106"/>
          <w:sz w:val="24"/>
          <w:szCs w:val="24"/>
        </w:rPr>
        <w:t xml:space="preserve">Т.Б., </w:t>
      </w:r>
      <w:r w:rsidRPr="008C3332">
        <w:rPr>
          <w:rFonts w:ascii="Times New Roman" w:hAnsi="Times New Roman"/>
          <w:bCs/>
          <w:spacing w:val="-3"/>
          <w:w w:val="106"/>
          <w:sz w:val="24"/>
          <w:szCs w:val="24"/>
        </w:rPr>
        <w:t xml:space="preserve">Чиркина </w:t>
      </w:r>
      <w:r w:rsidRPr="008C3332">
        <w:rPr>
          <w:rFonts w:ascii="Times New Roman" w:hAnsi="Times New Roman"/>
          <w:spacing w:val="-3"/>
          <w:w w:val="106"/>
          <w:sz w:val="24"/>
          <w:szCs w:val="24"/>
        </w:rPr>
        <w:t>Г.В.</w:t>
      </w:r>
      <w:r w:rsidRPr="008C3332">
        <w:rPr>
          <w:rFonts w:ascii="Times New Roman" w:hAnsi="Times New Roman"/>
          <w:sz w:val="24"/>
          <w:szCs w:val="24"/>
        </w:rPr>
        <w:t xml:space="preserve">, </w:t>
      </w:r>
      <w:r w:rsidRPr="008C3332">
        <w:rPr>
          <w:rFonts w:ascii="Times New Roman" w:hAnsi="Times New Roman"/>
          <w:w w:val="106"/>
          <w:sz w:val="24"/>
          <w:szCs w:val="24"/>
        </w:rPr>
        <w:t>Туманова Т.В. и др.</w:t>
      </w:r>
      <w:r w:rsidRPr="008C3332">
        <w:rPr>
          <w:rFonts w:ascii="Times New Roman" w:hAnsi="Times New Roman"/>
          <w:sz w:val="24"/>
          <w:szCs w:val="24"/>
        </w:rPr>
        <w:t xml:space="preserve"> «</w:t>
      </w:r>
      <w:r w:rsidRPr="008C3332">
        <w:rPr>
          <w:rFonts w:ascii="Times New Roman" w:hAnsi="Times New Roman"/>
          <w:bCs/>
          <w:sz w:val="24"/>
          <w:szCs w:val="24"/>
        </w:rPr>
        <w:t xml:space="preserve">Программы дошкольных образовательных учреждений </w:t>
      </w:r>
      <w:r w:rsidRPr="008C3332">
        <w:rPr>
          <w:rFonts w:ascii="Times New Roman" w:hAnsi="Times New Roman"/>
          <w:bCs/>
          <w:spacing w:val="1"/>
          <w:sz w:val="24"/>
          <w:szCs w:val="24"/>
        </w:rPr>
        <w:t>компенсирующего вида для детей с нарушениями речи»</w:t>
      </w:r>
      <w:r w:rsidRPr="008C3332">
        <w:rPr>
          <w:rFonts w:ascii="Times New Roman" w:hAnsi="Times New Roman"/>
          <w:spacing w:val="-7"/>
          <w:sz w:val="24"/>
          <w:szCs w:val="24"/>
        </w:rPr>
        <w:t xml:space="preserve"> (М.: Просвещение, 2008).</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Эльконин Д.Б. Детская психология: учеб. пособие для студ. высш. учеб. заведений / Д.Б. Эльконин; – 4-е изд., стер. – М.: Издательский центр «Академия», 2007. - 384с.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Эльконин Д.Б. Избранные психологические труды. - М., 1989.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Эльконин Д.Б. Психология игры. - М., Владос, 1999.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Эриксон Э. Детство и общество / 2 - е изд., перераб. и доп.; пер. с англ. - СПб.: Ленато: ACT: Фонд «Университетская книга», 1996.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Юдина Е.Г., Степанова Г.Б., Денисова Е.Н. (Ред.  и  введение  Е.Г.  Юдиной) Педагогическая диагностика в детском саду. – М.: Просвещение, 2005. </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 Майер А.А. Практические материалы по освоению содержания ФГОС в дошкольной образовательной организации. – М.: Педагогическое общество России 2014.</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 xml:space="preserve">Виноградова Н.А. Микляева </w:t>
      </w:r>
      <w:r w:rsidRPr="008C3332">
        <w:rPr>
          <w:rFonts w:ascii="Times New Roman" w:hAnsi="Times New Roman"/>
          <w:sz w:val="24"/>
          <w:szCs w:val="24"/>
        </w:rPr>
        <w:tab/>
        <w:t>Н.В., Цветкова Т.В. Конструктор образовательной программы детского сада. – М.: ТЦ Сфера, 2012.</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Доронова Т.Н., Жичкина А.Е. Защита прав и достоинства маленького ребенка. М. Просвещение, 2006.</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Дьяченко О.М., Булычева А.И. Образовательная работа в детском саду по программе «Развитие», М. 2001.</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Дьяченко О.М., Лаврентьева Т.В. Дневник воспитателя: развитие детей дошкольного возраста., М.1999.</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Булычева А.И., Варенцова Н.С. Педагогическая диагностика по программе «Развитие», М. 2000.</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Дьяченко О.М. Знакомимся с программой «Развитие», М. 1999.</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Жукова О.Г. Логика. Математика. Конструирование. ИЗО. М.: изд. Аркти, 2007.</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Жукова О.Г. Грамота. Литература и речь. Работа со школой. М.: Аркти, 2007.</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Жукова О.Г. Предметная среда. Сенсорика. Экология. М.: Аркти, 2007.</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Холмовская В.В. Строитель для дошкольников.М.2004.</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Венгер Л.А. Психолог в детском саду. М.: интор, 1995.</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Павлов Ю.Г. Изодеятельность. Программа и планы занятий к программе «Развитие» М. 2004.</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Венгер Л.А. Слово и образ в решение познавательных задач дошкольниками. М.: интор, 1996.</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Григорьева Г.Г. Малыш в стране акварели. М.П. 2006.</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Павлова Н.Н. Развивающие игры – занятия с детьми. М.: Сфера, 2003.</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Лыкова И.А. Изобразительная деятельность в детском саду. Планирование, конспекты, методические рекомендации. М.: Сфера, 2009.</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Колдина Д.Н. Игровые занятия с детьми 2-3лет. М.: Сфера, 2012.</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Данилина Г.Н. Дошкольнику об истории России .М.: Аркти, 2013.</w:t>
      </w:r>
    </w:p>
    <w:p w:rsidR="006904FA" w:rsidRPr="008C3332" w:rsidRDefault="006904FA" w:rsidP="008859D1">
      <w:pPr>
        <w:numPr>
          <w:ilvl w:val="0"/>
          <w:numId w:val="3"/>
        </w:numPr>
        <w:spacing w:after="0" w:line="240" w:lineRule="auto"/>
        <w:rPr>
          <w:rFonts w:ascii="Times New Roman" w:hAnsi="Times New Roman"/>
          <w:sz w:val="24"/>
          <w:szCs w:val="24"/>
        </w:rPr>
      </w:pPr>
      <w:r w:rsidRPr="008C3332">
        <w:rPr>
          <w:rFonts w:ascii="Times New Roman" w:hAnsi="Times New Roman"/>
          <w:sz w:val="24"/>
          <w:szCs w:val="24"/>
          <w:u w:val="single"/>
        </w:rPr>
        <w:t>Степаненкова Э.Я</w:t>
      </w:r>
      <w:r w:rsidRPr="008C3332">
        <w:rPr>
          <w:rFonts w:ascii="Times New Roman" w:hAnsi="Times New Roman"/>
          <w:sz w:val="24"/>
          <w:szCs w:val="24"/>
        </w:rPr>
        <w:t>. Методика физического воспитания. – М., 2005.</w:t>
      </w:r>
    </w:p>
    <w:p w:rsidR="006904FA" w:rsidRPr="008C3332" w:rsidRDefault="006904FA" w:rsidP="008859D1">
      <w:pPr>
        <w:numPr>
          <w:ilvl w:val="0"/>
          <w:numId w:val="3"/>
        </w:numPr>
        <w:spacing w:after="0" w:line="240" w:lineRule="auto"/>
        <w:rPr>
          <w:rFonts w:ascii="Times New Roman" w:hAnsi="Times New Roman"/>
          <w:sz w:val="24"/>
          <w:szCs w:val="24"/>
        </w:rPr>
      </w:pPr>
      <w:r w:rsidRPr="008C3332">
        <w:rPr>
          <w:rFonts w:ascii="Times New Roman" w:hAnsi="Times New Roman"/>
          <w:sz w:val="24"/>
          <w:szCs w:val="24"/>
          <w:u w:val="single"/>
        </w:rPr>
        <w:t>Степаненкова Э.Я</w:t>
      </w:r>
      <w:r w:rsidRPr="008C3332">
        <w:rPr>
          <w:rFonts w:ascii="Times New Roman" w:hAnsi="Times New Roman"/>
          <w:sz w:val="24"/>
          <w:szCs w:val="24"/>
        </w:rPr>
        <w:t>.Методика проведения подвижных игр. – М.: Мозаика-Синтез, 2008-2010.</w:t>
      </w:r>
    </w:p>
    <w:p w:rsidR="006904FA" w:rsidRPr="008C3332" w:rsidRDefault="006904FA" w:rsidP="008859D1">
      <w:pPr>
        <w:numPr>
          <w:ilvl w:val="0"/>
          <w:numId w:val="3"/>
        </w:numPr>
        <w:spacing w:after="0" w:line="240" w:lineRule="auto"/>
        <w:rPr>
          <w:rFonts w:ascii="Times New Roman" w:hAnsi="Times New Roman"/>
          <w:sz w:val="24"/>
          <w:szCs w:val="24"/>
        </w:rPr>
      </w:pPr>
      <w:r w:rsidRPr="008C3332">
        <w:rPr>
          <w:rFonts w:ascii="Times New Roman" w:hAnsi="Times New Roman"/>
          <w:sz w:val="24"/>
          <w:szCs w:val="24"/>
          <w:u w:val="single"/>
        </w:rPr>
        <w:t>Степаненкова Э.Я.</w:t>
      </w:r>
      <w:r w:rsidRPr="008C3332">
        <w:rPr>
          <w:rFonts w:ascii="Times New Roman" w:hAnsi="Times New Roman"/>
          <w:sz w:val="24"/>
          <w:szCs w:val="24"/>
        </w:rPr>
        <w:t>Физическое воспитание в детском саду. – М.: Мозаика-Синтез, 2005-2010.</w:t>
      </w:r>
    </w:p>
    <w:p w:rsidR="006904FA" w:rsidRPr="008C3332" w:rsidRDefault="006904FA" w:rsidP="008859D1">
      <w:pPr>
        <w:numPr>
          <w:ilvl w:val="0"/>
          <w:numId w:val="3"/>
        </w:numPr>
        <w:spacing w:after="0" w:line="240" w:lineRule="auto"/>
        <w:rPr>
          <w:rFonts w:ascii="Times New Roman" w:hAnsi="Times New Roman"/>
          <w:sz w:val="24"/>
          <w:szCs w:val="24"/>
        </w:rPr>
      </w:pPr>
      <w:r w:rsidRPr="008C3332">
        <w:rPr>
          <w:rFonts w:ascii="Times New Roman" w:hAnsi="Times New Roman"/>
          <w:sz w:val="24"/>
          <w:szCs w:val="24"/>
        </w:rPr>
        <w:t>Спортивные занятия на открытом воздухе для детей 3-7 лет. Волгоград,2009.</w:t>
      </w:r>
    </w:p>
    <w:p w:rsidR="006904FA" w:rsidRPr="008C3332" w:rsidRDefault="006904FA" w:rsidP="008859D1">
      <w:pPr>
        <w:numPr>
          <w:ilvl w:val="0"/>
          <w:numId w:val="3"/>
        </w:numPr>
        <w:spacing w:after="0" w:line="240" w:lineRule="auto"/>
        <w:rPr>
          <w:rFonts w:ascii="Times New Roman" w:hAnsi="Times New Roman"/>
          <w:sz w:val="24"/>
          <w:szCs w:val="24"/>
        </w:rPr>
      </w:pPr>
      <w:r w:rsidRPr="008C3332">
        <w:rPr>
          <w:rFonts w:ascii="Times New Roman" w:hAnsi="Times New Roman"/>
          <w:sz w:val="24"/>
          <w:szCs w:val="24"/>
        </w:rPr>
        <w:t>Физкультурно-оздоровительная работа с детьми 2-7 лет Конспекты занятий. Волгоград,2011.</w:t>
      </w:r>
    </w:p>
    <w:p w:rsidR="006904FA" w:rsidRPr="008C3332" w:rsidRDefault="006904FA" w:rsidP="008859D1">
      <w:pPr>
        <w:numPr>
          <w:ilvl w:val="0"/>
          <w:numId w:val="3"/>
        </w:numPr>
        <w:spacing w:after="0" w:line="240" w:lineRule="auto"/>
        <w:jc w:val="both"/>
        <w:rPr>
          <w:rFonts w:ascii="Times New Roman" w:hAnsi="Times New Roman"/>
          <w:sz w:val="24"/>
          <w:szCs w:val="24"/>
        </w:rPr>
      </w:pPr>
      <w:r w:rsidRPr="008C3332">
        <w:rPr>
          <w:rFonts w:ascii="Times New Roman" w:hAnsi="Times New Roman"/>
          <w:sz w:val="24"/>
          <w:szCs w:val="24"/>
        </w:rPr>
        <w:t>Маханёва М. Д «Воспитание</w:t>
      </w:r>
      <w:r w:rsidR="00AE4941">
        <w:rPr>
          <w:rFonts w:ascii="Times New Roman" w:hAnsi="Times New Roman"/>
          <w:sz w:val="24"/>
          <w:szCs w:val="24"/>
        </w:rPr>
        <w:t xml:space="preserve"> здорового ребёнка», под ред. </w:t>
      </w:r>
      <w:r w:rsidRPr="008C3332">
        <w:rPr>
          <w:rFonts w:ascii="Times New Roman" w:hAnsi="Times New Roman"/>
          <w:sz w:val="24"/>
          <w:szCs w:val="24"/>
        </w:rPr>
        <w:t>М.</w:t>
      </w:r>
      <w:r w:rsidR="000665FC" w:rsidRPr="008C3332">
        <w:rPr>
          <w:rFonts w:ascii="Times New Roman" w:hAnsi="Times New Roman"/>
          <w:sz w:val="24"/>
          <w:szCs w:val="24"/>
        </w:rPr>
        <w:t>:</w:t>
      </w:r>
      <w:r w:rsidR="00AE4941">
        <w:rPr>
          <w:rFonts w:ascii="Times New Roman" w:hAnsi="Times New Roman"/>
          <w:sz w:val="24"/>
          <w:szCs w:val="24"/>
        </w:rPr>
        <w:t xml:space="preserve"> АРКТИ, 1997 </w:t>
      </w:r>
      <w:r w:rsidRPr="008C3332">
        <w:rPr>
          <w:rFonts w:ascii="Times New Roman" w:hAnsi="Times New Roman"/>
          <w:sz w:val="24"/>
          <w:szCs w:val="24"/>
        </w:rPr>
        <w:t xml:space="preserve"> </w:t>
      </w:r>
    </w:p>
    <w:p w:rsidR="00EE2396" w:rsidRDefault="00EE2396" w:rsidP="00EE2396">
      <w:pPr>
        <w:spacing w:after="0" w:line="240" w:lineRule="auto"/>
        <w:rPr>
          <w:rFonts w:ascii="Times New Roman" w:hAnsi="Times New Roman"/>
          <w:sz w:val="24"/>
          <w:szCs w:val="24"/>
        </w:rPr>
      </w:pPr>
    </w:p>
    <w:p w:rsidR="006904FA" w:rsidRPr="000665FC" w:rsidRDefault="006904FA" w:rsidP="00AE4941">
      <w:pPr>
        <w:spacing w:after="0" w:line="240" w:lineRule="auto"/>
        <w:jc w:val="center"/>
        <w:rPr>
          <w:rFonts w:ascii="Times New Roman" w:hAnsi="Times New Roman"/>
          <w:b/>
          <w:sz w:val="28"/>
          <w:szCs w:val="28"/>
        </w:rPr>
      </w:pPr>
      <w:r w:rsidRPr="000665FC">
        <w:rPr>
          <w:rFonts w:ascii="Times New Roman" w:hAnsi="Times New Roman"/>
          <w:b/>
          <w:sz w:val="28"/>
          <w:szCs w:val="28"/>
        </w:rPr>
        <w:t>Методическ</w:t>
      </w:r>
      <w:r w:rsidR="000665FC">
        <w:rPr>
          <w:rFonts w:ascii="Times New Roman" w:hAnsi="Times New Roman"/>
          <w:b/>
          <w:sz w:val="28"/>
          <w:szCs w:val="28"/>
        </w:rPr>
        <w:t>ое  обеспечение  образовательных   областей:</w:t>
      </w:r>
      <w:r w:rsidR="000665FC">
        <w:rPr>
          <w:rStyle w:val="ab"/>
          <w:rFonts w:ascii="Times New Roman" w:hAnsi="Times New Roman"/>
          <w:b/>
          <w:sz w:val="28"/>
          <w:szCs w:val="28"/>
        </w:rPr>
        <w:footnoteReference w:id="45"/>
      </w:r>
    </w:p>
    <w:p w:rsidR="006904FA" w:rsidRPr="001515A0" w:rsidRDefault="006904FA" w:rsidP="00AE4941">
      <w:pPr>
        <w:spacing w:after="0" w:line="240" w:lineRule="auto"/>
        <w:ind w:left="675"/>
        <w:jc w:val="center"/>
        <w:rPr>
          <w:rFonts w:ascii="Times New Roman" w:hAnsi="Times New Roman"/>
          <w:sz w:val="24"/>
          <w:szCs w:val="24"/>
        </w:rPr>
      </w:pPr>
      <w:r w:rsidRPr="000665FC">
        <w:rPr>
          <w:rFonts w:ascii="Times New Roman" w:hAnsi="Times New Roman"/>
          <w:b/>
          <w:sz w:val="28"/>
          <w:szCs w:val="28"/>
        </w:rPr>
        <w:t>«Познавательное  развитие</w:t>
      </w:r>
      <w:r w:rsidRPr="001515A0">
        <w:rPr>
          <w:rFonts w:ascii="Times New Roman" w:hAnsi="Times New Roman"/>
          <w:sz w:val="24"/>
          <w:szCs w:val="24"/>
        </w:rPr>
        <w:t>»</w:t>
      </w:r>
    </w:p>
    <w:p w:rsidR="006904FA" w:rsidRPr="002E6FE3" w:rsidRDefault="006904FA" w:rsidP="006904FA">
      <w:pPr>
        <w:spacing w:after="0" w:line="240" w:lineRule="auto"/>
        <w:jc w:val="both"/>
        <w:rPr>
          <w:rFonts w:ascii="Times New Roman" w:hAnsi="Times New Roman"/>
          <w:b/>
          <w:sz w:val="24"/>
          <w:szCs w:val="24"/>
          <w:lang w:eastAsia="en-US"/>
        </w:rPr>
      </w:pPr>
      <w:r w:rsidRPr="008C3332">
        <w:rPr>
          <w:rFonts w:ascii="Times New Roman" w:hAnsi="Times New Roman"/>
          <w:sz w:val="24"/>
          <w:szCs w:val="24"/>
          <w:lang w:eastAsia="en-US"/>
        </w:rPr>
        <w:t>Программно – методическое пособие (вторая младшая, средняя, старшая, подготовительная группа), Москва 2012</w:t>
      </w:r>
      <w:r>
        <w:rPr>
          <w:rFonts w:ascii="Times New Roman" w:hAnsi="Times New Roman"/>
          <w:sz w:val="24"/>
          <w:szCs w:val="24"/>
          <w:lang w:eastAsia="en-US"/>
        </w:rPr>
        <w:t xml:space="preserve"> </w:t>
      </w:r>
      <w:r>
        <w:rPr>
          <w:rFonts w:ascii="Times New Roman" w:hAnsi="Times New Roman"/>
          <w:b/>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33"/>
        <w:gridCol w:w="12"/>
        <w:gridCol w:w="3253"/>
        <w:gridCol w:w="44"/>
        <w:gridCol w:w="2936"/>
        <w:gridCol w:w="27"/>
        <w:gridCol w:w="1298"/>
      </w:tblGrid>
      <w:tr w:rsidR="006904FA" w:rsidRPr="008C3332" w:rsidTr="00176497">
        <w:tc>
          <w:tcPr>
            <w:tcW w:w="2308" w:type="dxa"/>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Автор  составитель</w:t>
            </w:r>
          </w:p>
        </w:tc>
        <w:tc>
          <w:tcPr>
            <w:tcW w:w="3509" w:type="dxa"/>
            <w:gridSpan w:val="3"/>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Наименование  издания</w:t>
            </w:r>
          </w:p>
        </w:tc>
        <w:tc>
          <w:tcPr>
            <w:tcW w:w="3228" w:type="dxa"/>
            <w:gridSpan w:val="2"/>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Издательство</w:t>
            </w:r>
          </w:p>
        </w:tc>
        <w:tc>
          <w:tcPr>
            <w:tcW w:w="1376" w:type="dxa"/>
            <w:gridSpan w:val="2"/>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Год  издания</w:t>
            </w:r>
          </w:p>
        </w:tc>
      </w:tr>
      <w:tr w:rsidR="006904FA" w:rsidRPr="008C3332" w:rsidTr="00176497">
        <w:trPr>
          <w:trHeight w:val="355"/>
        </w:trPr>
        <w:tc>
          <w:tcPr>
            <w:tcW w:w="10421" w:type="dxa"/>
            <w:gridSpan w:val="8"/>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«Сенсорное  развитие»</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Венгер Л.А, Э.Г.Пилюгина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Воспитание  сенсорной  культуры  ребенка</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М.Просвещение</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Перова И.В.</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Сенсорное  развитие  детей  раннего  возраста</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ТЦ Сфера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2012</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Павлова Л.Н.</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Игры  и  упражнения  по  развитию  сенсорных  способностей  детей 3-4 лет.</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А.И.Булычева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Программа «Развитие+»</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2012</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Л.А.Венгер, О.М.Дьяченко</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Планы  занятий  по  программе «Развитие»</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О.Г.Жукова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Предметная  среда. Сенсорика.</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Экология</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Аркти</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2007</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И.В.Маврина, Л.Н.Павлова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Цветное  лото.</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10421" w:type="dxa"/>
            <w:gridSpan w:val="8"/>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«Ознакомление  с  пространственными  отношениями»</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А.И.Булычева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Программа «Развитие+»</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2012</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О.М.Дьяченко</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Образовательная  работа  в  детском  саду</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2001</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О.М.Дьяченко, Н.Ф.Астаськова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Дети, в школу собирайтесь.</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Просвещение</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2001</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О.М.Дьяченко</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Н.С.Денисенкова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Дневник  воспитателя</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10421" w:type="dxa"/>
            <w:gridSpan w:val="8"/>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«Конструирование»</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В.Брофман</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Архитектурная  школа имени  папы  Карло</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Линка -Пресс</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2001</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В.В.Холмовская. Л.А.Пинчук</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Строитель  для  дошкольников</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2004</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Л.А.Парамонова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Детское  творческое  конструирование</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Карапуз</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О.К.Жукова</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Математика.</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Конструирование и ИЗО</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Аркти</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2007</w:t>
            </w:r>
          </w:p>
        </w:tc>
      </w:tr>
      <w:tr w:rsidR="006904FA" w:rsidRPr="008C3332" w:rsidTr="00176497">
        <w:tc>
          <w:tcPr>
            <w:tcW w:w="10421" w:type="dxa"/>
            <w:gridSpan w:val="8"/>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«Развитие  элементарных  математических  представлений»</w:t>
            </w:r>
          </w:p>
        </w:tc>
      </w:tr>
      <w:tr w:rsidR="006904FA" w:rsidRPr="008C3332" w:rsidTr="00176497">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О.М.Дьяченко</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Планы  занятий по программе «Развитие»</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М.Учебный  центр  имени Л.А.Венгера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rPr>
          <w:trHeight w:val="936"/>
        </w:trPr>
        <w:tc>
          <w:tcPr>
            <w:tcW w:w="2308"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Л.А.Венгер, О.М.Дьяченко</w:t>
            </w:r>
          </w:p>
        </w:tc>
        <w:tc>
          <w:tcPr>
            <w:tcW w:w="3509" w:type="dxa"/>
            <w:gridSpan w:val="3"/>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Программа «Развитие» (основные  положения)</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М.Новая  школа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1994</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О.М.Дьяченко, Т.В.Лаврентьева</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Дневник  воспитателя: развитие  детей  дошкольного возраста</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РАО</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О.М.Дьяченко</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Программа «Одаренный  ребенок»</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РАО</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В.П.Новикова</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Математика  в  детском  саду.</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М.Мозаика-синтез</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Е.В.Колесникова</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Я  считаю  до  10</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Я  считаю  до  20</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Гном-Пресс</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10421" w:type="dxa"/>
            <w:gridSpan w:val="8"/>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«Развитие  экологических  представлений»</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И.В.Кравченко, Т.Л.Долгова</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Прогулки  в  детском  саду</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ТЦ Сфера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2009</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Нищева Н.В.</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Конспекты  занятий  по  формированию  у  дошкольников  естественнонаучных  представлений  в  разных  возрастных группах детского  сада</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Санкт-Петербург Детство-Пресс</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2009</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Е.А.Мартынова</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Организация  опытно-экспериментальной  деятельности детей 2-7 лет.</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Волгоград</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Учитель</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2012</w:t>
            </w:r>
          </w:p>
        </w:tc>
      </w:tr>
      <w:tr w:rsidR="006904FA" w:rsidRPr="008C3332" w:rsidTr="00176497">
        <w:tc>
          <w:tcPr>
            <w:tcW w:w="2341"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 xml:space="preserve">З.Ф.Аксенова </w:t>
            </w:r>
          </w:p>
        </w:tc>
        <w:tc>
          <w:tcPr>
            <w:tcW w:w="34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«Войди  в  природу  другом</w:t>
            </w:r>
          </w:p>
        </w:tc>
        <w:tc>
          <w:tcPr>
            <w:tcW w:w="3228"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ТЦ Сфера</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2008</w:t>
            </w:r>
          </w:p>
        </w:tc>
      </w:tr>
      <w:tr w:rsidR="006904FA" w:rsidRPr="008C3332" w:rsidTr="00176497">
        <w:trPr>
          <w:trHeight w:val="1024"/>
        </w:trPr>
        <w:tc>
          <w:tcPr>
            <w:tcW w:w="2341" w:type="dxa"/>
            <w:gridSpan w:val="2"/>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lang w:eastAsia="en-US"/>
              </w:rPr>
              <w:t>О.В.Дыбина</w:t>
            </w:r>
            <w:r w:rsidRPr="008C3332">
              <w:rPr>
                <w:rFonts w:ascii="Times New Roman" w:hAnsi="Times New Roman"/>
                <w:sz w:val="24"/>
                <w:szCs w:val="24"/>
              </w:rPr>
              <w:t xml:space="preserve"> </w:t>
            </w: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lang w:eastAsia="en-US"/>
              </w:rPr>
            </w:pPr>
          </w:p>
        </w:tc>
        <w:tc>
          <w:tcPr>
            <w:tcW w:w="3476" w:type="dxa"/>
            <w:gridSpan w:val="2"/>
          </w:tcPr>
          <w:p w:rsidR="006904FA" w:rsidRPr="008C3332" w:rsidRDefault="006904FA" w:rsidP="00176497">
            <w:pPr>
              <w:rPr>
                <w:rFonts w:ascii="Times New Roman" w:hAnsi="Times New Roman"/>
                <w:sz w:val="24"/>
                <w:szCs w:val="24"/>
                <w:lang w:eastAsia="en-US"/>
              </w:rPr>
            </w:pPr>
            <w:r w:rsidRPr="008C3332">
              <w:rPr>
                <w:rFonts w:ascii="Times New Roman" w:hAnsi="Times New Roman"/>
                <w:sz w:val="24"/>
                <w:szCs w:val="24"/>
                <w:lang w:eastAsia="en-US"/>
              </w:rPr>
              <w:t>Неизведанное  рядом. Опыты  и  эксперименты  для  дошкольников</w:t>
            </w:r>
            <w:r w:rsidRPr="008C3332">
              <w:rPr>
                <w:rFonts w:ascii="Times New Roman" w:hAnsi="Times New Roman"/>
                <w:sz w:val="24"/>
                <w:szCs w:val="24"/>
              </w:rPr>
              <w:t xml:space="preserve"> </w:t>
            </w:r>
          </w:p>
        </w:tc>
        <w:tc>
          <w:tcPr>
            <w:tcW w:w="3228" w:type="dxa"/>
            <w:gridSpan w:val="2"/>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lang w:eastAsia="en-US"/>
              </w:rPr>
              <w:t>М.ТЦ Сфера</w:t>
            </w:r>
            <w:r w:rsidRPr="008C3332">
              <w:rPr>
                <w:rFonts w:ascii="Times New Roman" w:hAnsi="Times New Roman"/>
                <w:sz w:val="24"/>
                <w:szCs w:val="24"/>
              </w:rPr>
              <w:t xml:space="preserve"> </w:t>
            </w:r>
          </w:p>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lang w:eastAsia="en-US"/>
              </w:rPr>
            </w:pP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2013</w:t>
            </w:r>
          </w:p>
          <w:p w:rsidR="006904FA" w:rsidRPr="008C3332" w:rsidRDefault="006904FA" w:rsidP="00176497">
            <w:pPr>
              <w:spacing w:after="0" w:line="240" w:lineRule="auto"/>
              <w:rPr>
                <w:rFonts w:ascii="Times New Roman" w:hAnsi="Times New Roman"/>
                <w:sz w:val="24"/>
                <w:szCs w:val="24"/>
                <w:lang w:eastAsia="en-US"/>
              </w:rPr>
            </w:pPr>
          </w:p>
          <w:p w:rsidR="006904FA" w:rsidRPr="008C3332" w:rsidRDefault="006904FA" w:rsidP="00176497">
            <w:pPr>
              <w:spacing w:after="0" w:line="240" w:lineRule="auto"/>
              <w:rPr>
                <w:rFonts w:ascii="Times New Roman" w:hAnsi="Times New Roman"/>
                <w:sz w:val="24"/>
                <w:szCs w:val="24"/>
                <w:lang w:eastAsia="en-US"/>
              </w:rPr>
            </w:pPr>
          </w:p>
        </w:tc>
      </w:tr>
      <w:tr w:rsidR="006904FA" w:rsidRPr="008C3332" w:rsidTr="00176497">
        <w:trPr>
          <w:trHeight w:val="409"/>
        </w:trPr>
        <w:tc>
          <w:tcPr>
            <w:tcW w:w="2341" w:type="dxa"/>
            <w:gridSpan w:val="2"/>
          </w:tcPr>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rPr>
                <w:rFonts w:ascii="Times New Roman" w:hAnsi="Times New Roman"/>
                <w:sz w:val="24"/>
                <w:szCs w:val="24"/>
                <w:lang w:eastAsia="en-US"/>
              </w:rPr>
            </w:pPr>
            <w:r w:rsidRPr="008C3332">
              <w:rPr>
                <w:rFonts w:ascii="Times New Roman" w:hAnsi="Times New Roman"/>
                <w:sz w:val="24"/>
                <w:szCs w:val="24"/>
              </w:rPr>
              <w:t xml:space="preserve">О.В.Дыбина             </w:t>
            </w:r>
          </w:p>
        </w:tc>
        <w:tc>
          <w:tcPr>
            <w:tcW w:w="3476" w:type="dxa"/>
            <w:gridSpan w:val="2"/>
          </w:tcPr>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Творим.  Изменяем. Преобразуем.</w:t>
            </w:r>
          </w:p>
        </w:tc>
        <w:tc>
          <w:tcPr>
            <w:tcW w:w="3228" w:type="dxa"/>
            <w:gridSpan w:val="2"/>
          </w:tcPr>
          <w:p w:rsidR="006904FA" w:rsidRPr="008C3332" w:rsidRDefault="006904FA" w:rsidP="00176497">
            <w:pPr>
              <w:spacing w:after="0" w:line="240" w:lineRule="auto"/>
              <w:rPr>
                <w:rFonts w:ascii="Times New Roman" w:hAnsi="Times New Roman"/>
                <w:sz w:val="24"/>
                <w:szCs w:val="24"/>
              </w:rPr>
            </w:pPr>
          </w:p>
          <w:p w:rsidR="006904FA" w:rsidRPr="008C3332" w:rsidRDefault="006904FA" w:rsidP="00176497">
            <w:pPr>
              <w:rPr>
                <w:rFonts w:ascii="Times New Roman" w:hAnsi="Times New Roman"/>
                <w:sz w:val="24"/>
                <w:szCs w:val="24"/>
                <w:lang w:eastAsia="en-US"/>
              </w:rPr>
            </w:pPr>
            <w:r w:rsidRPr="008C3332">
              <w:rPr>
                <w:rFonts w:ascii="Times New Roman" w:hAnsi="Times New Roman"/>
                <w:sz w:val="24"/>
                <w:szCs w:val="24"/>
              </w:rPr>
              <w:t xml:space="preserve">М.ТЦ Сфера           </w:t>
            </w:r>
          </w:p>
        </w:tc>
        <w:tc>
          <w:tcPr>
            <w:tcW w:w="1376" w:type="dxa"/>
            <w:gridSpan w:val="2"/>
          </w:tcPr>
          <w:p w:rsidR="006904FA" w:rsidRPr="008C3332" w:rsidRDefault="006904FA" w:rsidP="00176497">
            <w:pPr>
              <w:spacing w:after="0" w:line="240" w:lineRule="auto"/>
              <w:rPr>
                <w:rFonts w:ascii="Times New Roman" w:hAnsi="Times New Roman"/>
                <w:sz w:val="24"/>
                <w:szCs w:val="24"/>
                <w:lang w:eastAsia="en-US"/>
              </w:rPr>
            </w:pPr>
          </w:p>
          <w:p w:rsidR="006904FA" w:rsidRPr="008C3332" w:rsidRDefault="006904FA" w:rsidP="00176497">
            <w:pPr>
              <w:rPr>
                <w:rFonts w:ascii="Times New Roman" w:hAnsi="Times New Roman"/>
                <w:sz w:val="24"/>
                <w:szCs w:val="24"/>
              </w:rPr>
            </w:pPr>
            <w:r w:rsidRPr="008C3332">
              <w:rPr>
                <w:rFonts w:ascii="Times New Roman" w:hAnsi="Times New Roman"/>
                <w:sz w:val="24"/>
                <w:szCs w:val="24"/>
              </w:rPr>
              <w:t>2013</w:t>
            </w:r>
          </w:p>
        </w:tc>
      </w:tr>
      <w:tr w:rsidR="006904FA" w:rsidRPr="008C3332" w:rsidTr="00176497">
        <w:tc>
          <w:tcPr>
            <w:tcW w:w="10421" w:type="dxa"/>
            <w:gridSpan w:val="8"/>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«Развитие  элементов  логического  мышления»</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О.М.Дьяченко</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Развитие  элементов  логического  мышления</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О.Г.Жукова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Логика.</w:t>
            </w:r>
          </w:p>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Математика.</w:t>
            </w:r>
          </w:p>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Конструирование  и  ИЗО</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Аркти</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2007</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Л.А.Венгер</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Слово  и  образ  в  решении  познавательных  задач  дошкольниками.</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Интор</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1996</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О.М.Дьяченко, А.И.Булычева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Рекомендации по  выявлению  умственно  одаренных  детей  дошкольного  возраста</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РАО</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.М.Дьяченко</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Развиваем  воображение</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1997</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Л.Ф.Тихомирова, А.В.Басов</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Развитие  логического  мышления  детей</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Гринго</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А.П.Бойко</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Логика</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Новая  школа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Л.А.Венгер, О.М.Дьяченко</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Угадай,  как  нас  зовут.</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10421" w:type="dxa"/>
            <w:gridSpan w:val="8"/>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«Подготовка  к  обучению  грамоте»,  «Подготовка  руки  к  письму»</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Н.С.Варенцова,</w:t>
            </w:r>
          </w:p>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Е.В.Колесникова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Развитие  фонематического  слуха  у  дошкольников</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Н.А. Федосова.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Учусь  читать  и  писать.</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Псков</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Н.В.Дурова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Обучение  грамоте</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Н.В.Дурова, Л.Н.Невская</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Поиграем  в  слова. От  слова  к  звуку. От  звука к  букве. Читаем  сами.</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И.А.Кравченко</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Игры  и  упражнения  со  звуками  и  буквами.</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Н.А.Федосова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От  буквы  к  букве</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Н.С.Варенцова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Тексты  для  чтения</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2006</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Дьяченко О.М., О.М.Астаськова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Дети, в школу собирайтесь!</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2004</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О.М.Дьяченко, В.В.Холмовская</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Образовательная  работа  в  детском  саду  по  программе «Развитие»</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2002</w:t>
            </w:r>
          </w:p>
        </w:tc>
      </w:tr>
      <w:tr w:rsidR="006904FA" w:rsidRPr="008C3332" w:rsidTr="00176497">
        <w:tc>
          <w:tcPr>
            <w:tcW w:w="2353" w:type="dxa"/>
            <w:gridSpan w:val="3"/>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А.И.Булычева</w:t>
            </w:r>
          </w:p>
        </w:tc>
        <w:tc>
          <w:tcPr>
            <w:tcW w:w="3508"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Педагогическая  диагностика  по  программе «Развитие»</w:t>
            </w:r>
          </w:p>
        </w:tc>
        <w:tc>
          <w:tcPr>
            <w:tcW w:w="3214" w:type="dxa"/>
            <w:gridSpan w:val="2"/>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Учебный  центр  имени  Л.А.Венгера</w:t>
            </w:r>
          </w:p>
        </w:tc>
        <w:tc>
          <w:tcPr>
            <w:tcW w:w="1346"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2002</w:t>
            </w:r>
          </w:p>
        </w:tc>
      </w:tr>
    </w:tbl>
    <w:p w:rsidR="006904FA" w:rsidRDefault="006904FA" w:rsidP="006904FA">
      <w:pPr>
        <w:pStyle w:val="33"/>
        <w:spacing w:after="0" w:line="240" w:lineRule="auto"/>
        <w:rPr>
          <w:rFonts w:ascii="Times New Roman" w:hAnsi="Times New Roman"/>
          <w:b/>
          <w:sz w:val="24"/>
          <w:szCs w:val="24"/>
        </w:rPr>
      </w:pPr>
    </w:p>
    <w:p w:rsidR="00020FCA" w:rsidRDefault="00020FCA" w:rsidP="00AE4941">
      <w:pPr>
        <w:pStyle w:val="33"/>
        <w:spacing w:after="0" w:line="240" w:lineRule="auto"/>
        <w:jc w:val="center"/>
        <w:rPr>
          <w:rFonts w:ascii="Times New Roman" w:hAnsi="Times New Roman"/>
          <w:b/>
          <w:sz w:val="28"/>
          <w:szCs w:val="28"/>
        </w:rPr>
      </w:pPr>
    </w:p>
    <w:p w:rsidR="00020FCA" w:rsidRDefault="00020FCA" w:rsidP="00AE4941">
      <w:pPr>
        <w:pStyle w:val="33"/>
        <w:spacing w:after="0" w:line="240" w:lineRule="auto"/>
        <w:jc w:val="center"/>
        <w:rPr>
          <w:rFonts w:ascii="Times New Roman" w:hAnsi="Times New Roman"/>
          <w:b/>
          <w:sz w:val="28"/>
          <w:szCs w:val="28"/>
        </w:rPr>
      </w:pPr>
    </w:p>
    <w:p w:rsidR="00020FCA" w:rsidRDefault="00020FCA" w:rsidP="00AE4941">
      <w:pPr>
        <w:pStyle w:val="33"/>
        <w:spacing w:after="0" w:line="240" w:lineRule="auto"/>
        <w:jc w:val="center"/>
        <w:rPr>
          <w:rFonts w:ascii="Times New Roman" w:hAnsi="Times New Roman"/>
          <w:b/>
          <w:sz w:val="28"/>
          <w:szCs w:val="28"/>
        </w:rPr>
      </w:pPr>
    </w:p>
    <w:p w:rsidR="00AE4941" w:rsidRDefault="006904FA" w:rsidP="00AE4941">
      <w:pPr>
        <w:pStyle w:val="33"/>
        <w:spacing w:after="0" w:line="240" w:lineRule="auto"/>
        <w:jc w:val="center"/>
        <w:rPr>
          <w:rFonts w:ascii="Times New Roman" w:hAnsi="Times New Roman"/>
          <w:b/>
          <w:sz w:val="28"/>
          <w:szCs w:val="28"/>
        </w:rPr>
      </w:pPr>
      <w:r w:rsidRPr="000665FC">
        <w:rPr>
          <w:rFonts w:ascii="Times New Roman" w:hAnsi="Times New Roman"/>
          <w:b/>
          <w:sz w:val="28"/>
          <w:szCs w:val="28"/>
        </w:rPr>
        <w:t xml:space="preserve">Методическое обеспечение образовательной области  </w:t>
      </w:r>
    </w:p>
    <w:p w:rsidR="006904FA" w:rsidRPr="000665FC" w:rsidRDefault="006904FA" w:rsidP="00AE4941">
      <w:pPr>
        <w:pStyle w:val="33"/>
        <w:spacing w:after="0" w:line="240" w:lineRule="auto"/>
        <w:jc w:val="center"/>
        <w:rPr>
          <w:rFonts w:ascii="Times New Roman" w:hAnsi="Times New Roman"/>
          <w:b/>
          <w:sz w:val="28"/>
          <w:szCs w:val="28"/>
        </w:rPr>
      </w:pPr>
      <w:r w:rsidRPr="000665FC">
        <w:rPr>
          <w:rFonts w:ascii="Times New Roman" w:hAnsi="Times New Roman"/>
          <w:b/>
          <w:sz w:val="28"/>
          <w:szCs w:val="28"/>
        </w:rPr>
        <w:t>« Физическое развитие »</w:t>
      </w:r>
    </w:p>
    <w:p w:rsidR="006904FA" w:rsidRPr="0065183B" w:rsidRDefault="006904FA" w:rsidP="006904FA">
      <w:pPr>
        <w:pStyle w:val="33"/>
        <w:spacing w:after="0" w:line="240" w:lineRule="auto"/>
        <w:rPr>
          <w:rFonts w:ascii="Times New Roman" w:hAnsi="Times New Roman"/>
          <w:b/>
          <w:sz w:val="24"/>
          <w:szCs w:val="24"/>
        </w:rPr>
      </w:pPr>
      <w:r w:rsidRPr="008C3332">
        <w:rPr>
          <w:rFonts w:ascii="Times New Roman" w:hAnsi="Times New Roman"/>
          <w:sz w:val="24"/>
          <w:szCs w:val="24"/>
          <w:lang w:eastAsia="en-US"/>
        </w:rPr>
        <w:t>Программно – методическое пособие (вт</w:t>
      </w:r>
      <w:r w:rsidR="000665FC">
        <w:rPr>
          <w:rFonts w:ascii="Times New Roman" w:hAnsi="Times New Roman"/>
          <w:sz w:val="24"/>
          <w:szCs w:val="24"/>
          <w:lang w:eastAsia="en-US"/>
        </w:rPr>
        <w:t xml:space="preserve">орая младшая, средняя, старшая,  </w:t>
      </w:r>
      <w:r w:rsidRPr="008C3332">
        <w:rPr>
          <w:rFonts w:ascii="Times New Roman" w:hAnsi="Times New Roman"/>
          <w:sz w:val="24"/>
          <w:szCs w:val="24"/>
          <w:lang w:eastAsia="en-US"/>
        </w:rPr>
        <w:t>подготовительная группа), Москва 2012</w:t>
      </w:r>
    </w:p>
    <w:p w:rsidR="006904FA" w:rsidRPr="008C3332" w:rsidRDefault="006904FA" w:rsidP="006904FA">
      <w:pPr>
        <w:pStyle w:val="33"/>
        <w:spacing w:after="0" w:line="240" w:lineRule="auto"/>
        <w:ind w:left="675"/>
        <w:rPr>
          <w:rFonts w:ascii="Times New Roman" w:hAnsi="Times New Roman"/>
          <w:b/>
          <w:sz w:val="24"/>
          <w:szCs w:val="24"/>
        </w:rPr>
      </w:pPr>
      <w:r w:rsidRPr="008C3332">
        <w:rPr>
          <w:rFonts w:ascii="Times New Roman" w:hAnsi="Times New Roman"/>
          <w:b/>
          <w:sz w:val="24"/>
          <w:szCs w:val="24"/>
        </w:rPr>
        <w:t>Тематический модуль « Здоровье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686"/>
        <w:gridCol w:w="2551"/>
        <w:gridCol w:w="993"/>
      </w:tblGrid>
      <w:tr w:rsidR="006904FA" w:rsidRPr="008C3332" w:rsidTr="00E83E9D">
        <w:trPr>
          <w:trHeight w:val="453"/>
        </w:trPr>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Автор                    составитель</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Наименование издания</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Издательство</w:t>
            </w:r>
          </w:p>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Волгоград </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Год                    издания</w:t>
            </w:r>
          </w:p>
        </w:tc>
      </w:tr>
      <w:tr w:rsidR="006904FA" w:rsidRPr="008C3332" w:rsidTr="00E83E9D">
        <w:trPr>
          <w:trHeight w:val="337"/>
        </w:trPr>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Александрова Е.Ю.</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line="240" w:lineRule="auto"/>
              <w:rPr>
                <w:rFonts w:ascii="Times New Roman" w:hAnsi="Times New Roman"/>
                <w:sz w:val="24"/>
                <w:szCs w:val="24"/>
              </w:rPr>
            </w:pPr>
            <w:r w:rsidRPr="008C3332">
              <w:rPr>
                <w:rFonts w:ascii="Times New Roman" w:hAnsi="Times New Roman"/>
                <w:sz w:val="24"/>
                <w:szCs w:val="24"/>
              </w:rPr>
              <w:t>Оздоровительная работа в ДОУ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line="240" w:lineRule="auto"/>
              <w:rPr>
                <w:rFonts w:ascii="Times New Roman" w:hAnsi="Times New Roman"/>
                <w:sz w:val="24"/>
                <w:szCs w:val="24"/>
              </w:rPr>
            </w:pPr>
            <w:r w:rsidRPr="008C3332">
              <w:rPr>
                <w:rFonts w:ascii="Times New Roman" w:hAnsi="Times New Roman"/>
                <w:sz w:val="24"/>
                <w:szCs w:val="24"/>
              </w:rPr>
              <w:t>2007</w:t>
            </w:r>
          </w:p>
        </w:tc>
      </w:tr>
      <w:tr w:rsidR="006904FA" w:rsidRPr="008C3332" w:rsidTr="00E83E9D">
        <w:trPr>
          <w:trHeight w:val="768"/>
        </w:trPr>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Белоусов А.       Брагина В.           Зубова Л.</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Культура здоровья</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Екатеринбург </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2006</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Банникова Л.П.</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Программа оздоровления детей в ДОУ ( методическое пособие)</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2008</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Вареник Е.Ю.</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Физкультурно-оздоровительные занятия с детьми 5-7 лет</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2009</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Гаврючина Л.В.</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Здоровьесберегающие технологии в ДОУ (методическое пособие)</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2007</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Кочеткова Л.В.</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Оздоровление детей в условиях детского сада</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2005</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Картушина М.Ю.</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Оздоровительные занятия с детьми 6-7 лет</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2008</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Картушина М.Ю.</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Праздники здоровья для детей 5-6 лет </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2010</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Картушина М.Ю</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Зелёный огонёк здоровья </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Санкт – Петербург                     « ДЕТСТВО – ПРЕСС»</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2004</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Кудрявцев В.Т. Егоров Б.Б.</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Развивающая педагогика           оздоровления</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ЛИНКА – ПРЕСС</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2000</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Нищева Н.В.</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О здоровье дошкольников.         Родителям и педагогам .</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Санкт – Петербург                     « ДЕТСТВО – ПРЕСС»</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2006</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Прищепа С.С.</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Физическое развитие и здоровье детей 3-7лет</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2009</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Савельева Н.Ю.</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Организация оздоровительной работы в ДОУ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Ростов – на – Дону</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2005</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Шорыгина Т.А.</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Беседы о здоровье. ( Методическое пособие)</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2011</w:t>
            </w:r>
          </w:p>
        </w:tc>
      </w:tr>
    </w:tbl>
    <w:p w:rsidR="006904FA" w:rsidRPr="008C3332" w:rsidRDefault="006904FA" w:rsidP="006904FA">
      <w:pPr>
        <w:pStyle w:val="33"/>
        <w:spacing w:after="0"/>
        <w:ind w:left="675"/>
        <w:rPr>
          <w:rFonts w:ascii="Times New Roman" w:hAnsi="Times New Roman"/>
          <w:b/>
          <w:sz w:val="24"/>
          <w:szCs w:val="24"/>
        </w:rPr>
      </w:pPr>
      <w:r w:rsidRPr="008C3332">
        <w:rPr>
          <w:rFonts w:ascii="Times New Roman" w:hAnsi="Times New Roman"/>
          <w:b/>
          <w:sz w:val="24"/>
          <w:szCs w:val="24"/>
        </w:rPr>
        <w:t>Тематический модуль « Физическая культура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686"/>
        <w:gridCol w:w="2551"/>
        <w:gridCol w:w="993"/>
      </w:tblGrid>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Алябьева Е.А.</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Нескучная гимнастика</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2014</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Аверина И.Е.</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Физкультурные минутки и динамические паузы в ДОУ </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АЙРИС ПРЕСС</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2006</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Безруких М.М.</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Здоровьеформирующее физическое развитие</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Гуманит. изд. центр ВЛАДОС</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2001</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Бабенкова Е.А. Параничева Т.М.</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Подвижные игры на прогулке</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2012</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Ерёменко Н.И.</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Здоровьесберегающие технологии в ДОУ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Волгоград, корифей</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2005</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Желобкович Е.Ф.</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150 эстафет для детей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«Скрипторий 2003»</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2010</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Коваленко В.И.</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Азбука физкультминуток для дошкольников</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ВАКО» М.</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2005</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Картушина М.Ю.</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Физкультурные сюжетные занятия с детьми 5-6 лет</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2012</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Маханёва М.Д.</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Воспитание здорового ребёнка.</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Аркти</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1997</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Осокина Т.И., Тимофеева Т.А., Рунова М.А.</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Физкультурное и спортивно – игровое оборудование в ДОУ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Мозайка – Синтез</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2002</w:t>
            </w:r>
          </w:p>
        </w:tc>
      </w:tr>
      <w:tr w:rsidR="006904FA" w:rsidRPr="008C3332" w:rsidTr="00E83E9D">
        <w:trPr>
          <w:trHeight w:val="581"/>
        </w:trPr>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Осокина Т.И.</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Физическая культура в детском саду </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М.П</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2003</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Осокина Т.И., Тимофеева Е.А., Фурмина Л.С.</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Игры и развлечения детей на воздухе </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М.П.</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2005</w:t>
            </w:r>
          </w:p>
        </w:tc>
      </w:tr>
      <w:tr w:rsidR="006904FA" w:rsidRPr="008C3332" w:rsidTr="00E83E9D">
        <w:trPr>
          <w:trHeight w:val="587"/>
        </w:trPr>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Крусева Т.О.</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Справочник  инструктора по физической культуре в ДОУ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Ростов – на – Дону Феникс </w:t>
            </w:r>
          </w:p>
        </w:tc>
        <w:tc>
          <w:tcPr>
            <w:tcW w:w="993" w:type="dxa"/>
            <w:tcBorders>
              <w:top w:val="single" w:sz="4" w:space="0" w:color="auto"/>
              <w:left w:val="single" w:sz="4" w:space="0" w:color="auto"/>
              <w:bottom w:val="single" w:sz="4" w:space="0" w:color="auto"/>
              <w:right w:val="single" w:sz="4" w:space="0" w:color="auto"/>
            </w:tcBorders>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2005</w:t>
            </w:r>
          </w:p>
          <w:p w:rsidR="006904FA" w:rsidRPr="008C3332" w:rsidRDefault="006904FA" w:rsidP="00176497">
            <w:pPr>
              <w:pStyle w:val="33"/>
              <w:spacing w:after="0" w:line="240" w:lineRule="auto"/>
              <w:rPr>
                <w:rFonts w:ascii="Times New Roman" w:hAnsi="Times New Roman"/>
                <w:sz w:val="24"/>
                <w:szCs w:val="24"/>
              </w:rPr>
            </w:pP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Сулим Е.В.</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Занятия по физической культуре в детском саду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ТЦ Сфера</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2010</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Подольская Е.И.</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Спортивные занятия на открытом воздухе для детей 3-7 лет</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Волгоград </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2011</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Пензулаева Л.И.</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Оздоровительная гимнастика для детей дошкольного возраста 3 –7 лет  </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М.; Владос </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2001</w:t>
            </w: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Полтавцева Н.В., Гордова Н.А.</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Физическая культура в дошкольном детстве</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П</w:t>
            </w:r>
          </w:p>
        </w:tc>
        <w:tc>
          <w:tcPr>
            <w:tcW w:w="993" w:type="dxa"/>
            <w:tcBorders>
              <w:top w:val="single" w:sz="4" w:space="0" w:color="auto"/>
              <w:left w:val="single" w:sz="4" w:space="0" w:color="auto"/>
              <w:bottom w:val="single" w:sz="4" w:space="0" w:color="auto"/>
              <w:right w:val="single" w:sz="4" w:space="0" w:color="auto"/>
            </w:tcBorders>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2005</w:t>
            </w:r>
          </w:p>
          <w:p w:rsidR="006904FA" w:rsidRPr="008C3332" w:rsidRDefault="006904FA" w:rsidP="00176497">
            <w:pPr>
              <w:pStyle w:val="33"/>
              <w:spacing w:after="0" w:line="240" w:lineRule="auto"/>
              <w:rPr>
                <w:rFonts w:ascii="Times New Roman" w:hAnsi="Times New Roman"/>
                <w:sz w:val="24"/>
                <w:szCs w:val="24"/>
              </w:rPr>
            </w:pP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 xml:space="preserve">Рунова М.А. </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Двигательная активность ребенка в детском саду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М. Мозайка синтез</w:t>
            </w:r>
          </w:p>
        </w:tc>
        <w:tc>
          <w:tcPr>
            <w:tcW w:w="993" w:type="dxa"/>
            <w:tcBorders>
              <w:top w:val="single" w:sz="4" w:space="0" w:color="auto"/>
              <w:left w:val="single" w:sz="4" w:space="0" w:color="auto"/>
              <w:bottom w:val="single" w:sz="4" w:space="0" w:color="auto"/>
              <w:right w:val="single" w:sz="4" w:space="0" w:color="auto"/>
            </w:tcBorders>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2000</w:t>
            </w:r>
          </w:p>
          <w:p w:rsidR="006904FA" w:rsidRPr="008C3332" w:rsidRDefault="006904FA" w:rsidP="00176497">
            <w:pPr>
              <w:pStyle w:val="33"/>
              <w:spacing w:after="0" w:line="240" w:lineRule="auto"/>
              <w:rPr>
                <w:rFonts w:ascii="Times New Roman" w:hAnsi="Times New Roman"/>
                <w:sz w:val="24"/>
                <w:szCs w:val="24"/>
              </w:rPr>
            </w:pPr>
          </w:p>
        </w:tc>
      </w:tr>
      <w:tr w:rsidR="006904FA" w:rsidRPr="008C3332" w:rsidTr="00E83E9D">
        <w:tc>
          <w:tcPr>
            <w:tcW w:w="237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Филиппова С.О.</w:t>
            </w:r>
          </w:p>
        </w:tc>
        <w:tc>
          <w:tcPr>
            <w:tcW w:w="3686"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Спутник руководителя физического воспитания ДОУ</w:t>
            </w:r>
          </w:p>
        </w:tc>
        <w:tc>
          <w:tcPr>
            <w:tcW w:w="2551"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Санкт – Петербург                     « ДЕТСТВО – ПРЕСС»</w:t>
            </w:r>
          </w:p>
        </w:tc>
        <w:tc>
          <w:tcPr>
            <w:tcW w:w="993" w:type="dxa"/>
            <w:tcBorders>
              <w:top w:val="single" w:sz="4" w:space="0" w:color="auto"/>
              <w:left w:val="single" w:sz="4" w:space="0" w:color="auto"/>
              <w:bottom w:val="single" w:sz="4" w:space="0" w:color="auto"/>
              <w:right w:val="single" w:sz="4" w:space="0" w:color="auto"/>
            </w:tcBorders>
            <w:hideMark/>
          </w:tcPr>
          <w:p w:rsidR="006904FA" w:rsidRPr="008C3332" w:rsidRDefault="006904FA" w:rsidP="00176497">
            <w:pPr>
              <w:pStyle w:val="33"/>
              <w:spacing w:after="0" w:line="240" w:lineRule="auto"/>
              <w:rPr>
                <w:rFonts w:ascii="Times New Roman" w:hAnsi="Times New Roman"/>
                <w:sz w:val="24"/>
                <w:szCs w:val="24"/>
              </w:rPr>
            </w:pPr>
            <w:r w:rsidRPr="008C3332">
              <w:rPr>
                <w:rFonts w:ascii="Times New Roman" w:hAnsi="Times New Roman"/>
                <w:sz w:val="24"/>
                <w:szCs w:val="24"/>
              </w:rPr>
              <w:t>2007</w:t>
            </w:r>
          </w:p>
        </w:tc>
      </w:tr>
    </w:tbl>
    <w:p w:rsidR="006904FA" w:rsidRDefault="006904FA" w:rsidP="006904FA">
      <w:pPr>
        <w:spacing w:after="0" w:line="240" w:lineRule="auto"/>
        <w:rPr>
          <w:rFonts w:ascii="Times New Roman" w:hAnsi="Times New Roman"/>
          <w:b/>
          <w:sz w:val="24"/>
          <w:szCs w:val="24"/>
        </w:rPr>
      </w:pPr>
    </w:p>
    <w:p w:rsidR="00AE4941" w:rsidRDefault="006904FA" w:rsidP="00AE4941">
      <w:pPr>
        <w:spacing w:after="0" w:line="240" w:lineRule="auto"/>
        <w:jc w:val="center"/>
        <w:rPr>
          <w:rFonts w:ascii="Times New Roman" w:hAnsi="Times New Roman"/>
          <w:b/>
          <w:sz w:val="28"/>
          <w:szCs w:val="28"/>
        </w:rPr>
      </w:pPr>
      <w:r w:rsidRPr="000665FC">
        <w:rPr>
          <w:rFonts w:ascii="Times New Roman" w:hAnsi="Times New Roman"/>
          <w:b/>
          <w:sz w:val="28"/>
          <w:szCs w:val="28"/>
        </w:rPr>
        <w:t xml:space="preserve">Методическое  обеспечение  образовательной  области </w:t>
      </w:r>
    </w:p>
    <w:p w:rsidR="006904FA" w:rsidRPr="000665FC" w:rsidRDefault="006904FA" w:rsidP="00AE4941">
      <w:pPr>
        <w:spacing w:after="0" w:line="240" w:lineRule="auto"/>
        <w:jc w:val="center"/>
        <w:rPr>
          <w:rFonts w:ascii="Times New Roman" w:hAnsi="Times New Roman"/>
          <w:b/>
          <w:sz w:val="28"/>
          <w:szCs w:val="28"/>
        </w:rPr>
      </w:pPr>
      <w:r w:rsidRPr="000665FC">
        <w:rPr>
          <w:rFonts w:ascii="Times New Roman" w:hAnsi="Times New Roman"/>
          <w:b/>
          <w:sz w:val="28"/>
          <w:szCs w:val="28"/>
        </w:rPr>
        <w:t>«Речевое  развитие»</w:t>
      </w:r>
    </w:p>
    <w:p w:rsidR="006904FA" w:rsidRPr="0065183B" w:rsidRDefault="006904FA" w:rsidP="006904FA">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Программно – методическое пособие (вторая младшая, средняя, старшая, подготовительная группа), Москва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2"/>
        <w:gridCol w:w="3355"/>
        <w:gridCol w:w="2921"/>
        <w:gridCol w:w="1336"/>
      </w:tblGrid>
      <w:tr w:rsidR="006904FA" w:rsidRPr="008C3332" w:rsidTr="00176497">
        <w:tc>
          <w:tcPr>
            <w:tcW w:w="2336" w:type="dxa"/>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Автор  составитель</w:t>
            </w:r>
          </w:p>
        </w:tc>
        <w:tc>
          <w:tcPr>
            <w:tcW w:w="3787" w:type="dxa"/>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Наименование  издания</w:t>
            </w:r>
          </w:p>
        </w:tc>
        <w:tc>
          <w:tcPr>
            <w:tcW w:w="3341" w:type="dxa"/>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Издательство</w:t>
            </w:r>
          </w:p>
        </w:tc>
        <w:tc>
          <w:tcPr>
            <w:tcW w:w="1417" w:type="dxa"/>
          </w:tcPr>
          <w:p w:rsidR="006904FA" w:rsidRPr="008C3332" w:rsidRDefault="006904FA" w:rsidP="00176497">
            <w:pPr>
              <w:spacing w:after="0" w:line="240" w:lineRule="auto"/>
              <w:rPr>
                <w:rFonts w:ascii="Times New Roman" w:hAnsi="Times New Roman"/>
                <w:b/>
                <w:sz w:val="24"/>
                <w:szCs w:val="24"/>
                <w:lang w:eastAsia="en-US"/>
              </w:rPr>
            </w:pPr>
            <w:r w:rsidRPr="008C3332">
              <w:rPr>
                <w:rFonts w:ascii="Times New Roman" w:hAnsi="Times New Roman"/>
                <w:b/>
                <w:sz w:val="24"/>
                <w:szCs w:val="24"/>
                <w:lang w:eastAsia="en-US"/>
              </w:rPr>
              <w:t>Год  издания</w:t>
            </w:r>
          </w:p>
        </w:tc>
      </w:tr>
      <w:tr w:rsidR="006904FA" w:rsidRPr="008C3332" w:rsidTr="00176497">
        <w:tc>
          <w:tcPr>
            <w:tcW w:w="10881" w:type="dxa"/>
            <w:gridSpan w:val="4"/>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«Речевое  общение. Коммуникация»</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Авдеева Ю.В.</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Коммуникативное  развитие  детей  5-7 лет.</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ТЦ Сфера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2012</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Е.А.Алябьева</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Дни  этики  в  детском  саду</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М.ТЦ Сфера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2011</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О.Г.Журова</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Грамота.</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Литература и речь.</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Работа со школой.</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Аркти</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2007</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Е.А.Пожиленко</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Волшебный  мир  звуков  и  слов</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М.Владос</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М.А.Тарасов</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Коррекция  социального  и  речевого  развития  детей 3-7 лет</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М.ТЦ Сфера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Е.А.Бушинская</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Комплексная  речевая  гимнастика  для  детей 3-7 лет</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Екатеринбург</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Учебная  книга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2013</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Т.А.Фалькович</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Развитие  речи  и подготовка  к  освоению  письма 4-7 лет</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 xml:space="preserve">М.Вако </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2006</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А.Г.Арушанова</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Истоки  диалога</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Мозаика-Синтез</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 xml:space="preserve">О.С.Ушакова </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Программа  развития речи  дошкольников</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М.ТЦ Сфера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2013</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А.И.Булычева</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Программа «Развитие+»</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М.Учебный  центр  имени  Л.А.Венгера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2012</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Е.В.Колесникова</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Развитие  фонетического  слуха  у  детей 4-5 лет</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Гном-Пресс</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2000</w:t>
            </w:r>
          </w:p>
        </w:tc>
      </w:tr>
      <w:tr w:rsidR="006904FA" w:rsidRPr="008C3332" w:rsidTr="00176497">
        <w:tc>
          <w:tcPr>
            <w:tcW w:w="10881" w:type="dxa"/>
            <w:gridSpan w:val="4"/>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Тематический  модуль «Чтение  художественной  литературы»</w:t>
            </w:r>
          </w:p>
        </w:tc>
      </w:tr>
      <w:tr w:rsidR="006904FA" w:rsidRPr="008C3332" w:rsidTr="00176497">
        <w:tc>
          <w:tcPr>
            <w:tcW w:w="2336"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Н.Ф.Астаськова</w:t>
            </w:r>
          </w:p>
        </w:tc>
        <w:tc>
          <w:tcPr>
            <w:tcW w:w="378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Хрестоматия  к  программе «Развитие»:</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День  за  днем. 3-5 лет</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День  за  днем 5-8 лет</w:t>
            </w:r>
          </w:p>
        </w:tc>
        <w:tc>
          <w:tcPr>
            <w:tcW w:w="3341"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Новая  школа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2002</w:t>
            </w:r>
          </w:p>
        </w:tc>
      </w:tr>
    </w:tbl>
    <w:p w:rsidR="006904FA" w:rsidRDefault="006904FA" w:rsidP="006904FA">
      <w:pPr>
        <w:spacing w:after="0" w:line="240" w:lineRule="auto"/>
        <w:rPr>
          <w:rFonts w:ascii="Times New Roman" w:hAnsi="Times New Roman"/>
          <w:b/>
          <w:sz w:val="24"/>
          <w:szCs w:val="24"/>
        </w:rPr>
      </w:pPr>
    </w:p>
    <w:p w:rsidR="00AE4941" w:rsidRDefault="006904FA" w:rsidP="00AE4941">
      <w:pPr>
        <w:spacing w:after="0" w:line="240" w:lineRule="auto"/>
        <w:jc w:val="center"/>
        <w:rPr>
          <w:rFonts w:ascii="Times New Roman" w:hAnsi="Times New Roman"/>
          <w:b/>
          <w:sz w:val="28"/>
          <w:szCs w:val="28"/>
        </w:rPr>
      </w:pPr>
      <w:r w:rsidRPr="00AE4941">
        <w:rPr>
          <w:rFonts w:ascii="Times New Roman" w:hAnsi="Times New Roman"/>
          <w:b/>
          <w:sz w:val="28"/>
          <w:szCs w:val="28"/>
        </w:rPr>
        <w:t>Методическое  обеспечение  образовательной  области</w:t>
      </w:r>
    </w:p>
    <w:p w:rsidR="006904FA" w:rsidRPr="00AE4941" w:rsidRDefault="006904FA" w:rsidP="00AE4941">
      <w:pPr>
        <w:spacing w:after="0" w:line="240" w:lineRule="auto"/>
        <w:jc w:val="center"/>
        <w:rPr>
          <w:rFonts w:ascii="Times New Roman" w:hAnsi="Times New Roman"/>
          <w:b/>
          <w:sz w:val="28"/>
          <w:szCs w:val="28"/>
        </w:rPr>
      </w:pPr>
      <w:r w:rsidRPr="00AE4941">
        <w:rPr>
          <w:rFonts w:ascii="Times New Roman" w:hAnsi="Times New Roman"/>
          <w:b/>
          <w:sz w:val="28"/>
          <w:szCs w:val="28"/>
        </w:rPr>
        <w:t xml:space="preserve"> «Художественно-эстетическое  развитие»</w:t>
      </w:r>
    </w:p>
    <w:p w:rsidR="006904FA" w:rsidRPr="008C3332" w:rsidRDefault="006904FA" w:rsidP="006904FA">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Программно – методическое пособие (вторая младшая, средняя, старшая, подготовительная группа), Москва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3670"/>
        <w:gridCol w:w="2979"/>
        <w:gridCol w:w="1338"/>
      </w:tblGrid>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Автор  составитель</w:t>
            </w:r>
          </w:p>
        </w:tc>
        <w:tc>
          <w:tcPr>
            <w:tcW w:w="4205"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Наименование  издания</w:t>
            </w:r>
          </w:p>
        </w:tc>
        <w:tc>
          <w:tcPr>
            <w:tcW w:w="3355"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Издательство</w:t>
            </w:r>
          </w:p>
        </w:tc>
        <w:tc>
          <w:tcPr>
            <w:tcW w:w="1417"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Год  издания</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Н.Е.Веракса,</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В.В.Брофман,</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Л.Н.Павлова</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Изодеятельность. Программа  и  планы  занятий  к  программе «Развитие»</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М.Учебный  центр  имени  Л.А.Венгера</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2004</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Е.В.Горшкова</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От жеста  к  танцу</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М.Гном и Д.</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2004</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И.А.Лыкова</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Изобразительная  деятельность  в  детском  саду.</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Планирование, конспекты, методические рекомендации.</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Во всех возрастных группах</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ТЦ Сфера</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2009</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И.А.Лыкова</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С  чего  начинается  Родина. Живые  узоры</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 Издательский  дом «Цветной  мир»</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2014</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Д.В.Чирко</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Секреты  рисования  шаг  за  шагом</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 Эксмо</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2014</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Ольга Гре</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Модульная  аппликация</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 Аст -Пресс</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2014</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Агнешка Бойраковска</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Лепим  из  соленого  теста</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М.Арт -Родник</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2013</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Надежда  Васина</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Бумажные  цветы</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Волшебный  картон</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М. Айрис-Пресс</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2013</w:t>
            </w:r>
          </w:p>
        </w:tc>
      </w:tr>
      <w:tr w:rsidR="006904FA" w:rsidRPr="008C3332" w:rsidTr="00176497">
        <w:tc>
          <w:tcPr>
            <w:tcW w:w="190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Виктория и Владимир Серовы</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Все  об  оригами скульптуры  из  бумаги</w:t>
            </w:r>
          </w:p>
        </w:tc>
        <w:tc>
          <w:tcPr>
            <w:tcW w:w="335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 xml:space="preserve">Санкт-Петербург </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СЭЗКЭО</w:t>
            </w:r>
          </w:p>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Кристалл</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2009</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Т.С.Комарова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Детское  художественное  творчество</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Мозаика-Синтез</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Р.Г.Казакова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Рисование  с  детьми  дошкольного  возраста</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ТЦ Сфера</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lang w:eastAsia="en-US"/>
              </w:rPr>
              <w:t>2010</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Т.С.Комарова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Цвет  в  детском  изобразительном  творчестве  дошкольников</w:t>
            </w:r>
          </w:p>
        </w:tc>
        <w:tc>
          <w:tcPr>
            <w:tcW w:w="3355" w:type="dxa"/>
          </w:tcPr>
          <w:p w:rsidR="006904FA" w:rsidRPr="008C3332" w:rsidRDefault="006904FA" w:rsidP="00176497">
            <w:pPr>
              <w:spacing w:after="0" w:line="240" w:lineRule="auto"/>
              <w:jc w:val="both"/>
              <w:rPr>
                <w:rFonts w:ascii="Times New Roman" w:hAnsi="Times New Roman"/>
                <w:sz w:val="24"/>
                <w:szCs w:val="24"/>
                <w:lang w:eastAsia="en-US"/>
              </w:rPr>
            </w:pPr>
            <w:r w:rsidRPr="008C3332">
              <w:rPr>
                <w:rFonts w:ascii="Times New Roman" w:hAnsi="Times New Roman"/>
                <w:sz w:val="24"/>
                <w:szCs w:val="24"/>
                <w:lang w:eastAsia="en-US"/>
              </w:rPr>
              <w:t>М. Педагогическое  общество России</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 xml:space="preserve">                                                       </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Т.С.Комарова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Коллективное  творчество  дошкольников</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Педагогическое  общество России</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Т.С.Комарова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Обучение  дошкольников  технике  рисования</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Педагогическое  общество России</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Т.С.Комарова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Народное  искусство  в  воспитании дошкольников</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Педагоги ческое  общество России</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2005</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Т.Н. Доронова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Обучение  детей 2-4  лет  рисованию, лепке в  игре</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Владос</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2004</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Г.Н.Давыдова</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Нетрадиционные  техники  рисования  в  детском  саду</w:t>
            </w:r>
          </w:p>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Часть 1,2</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Скрипторий 2003</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2008</w:t>
            </w:r>
          </w:p>
        </w:tc>
      </w:tr>
      <w:tr w:rsidR="006904FA" w:rsidRPr="008C3332" w:rsidTr="00176497">
        <w:tc>
          <w:tcPr>
            <w:tcW w:w="190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Т.А.Цквитария</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 xml:space="preserve">Нетрадиционные  техники  рисования. Интегрированные  занятия  в  ДОУ. </w:t>
            </w:r>
          </w:p>
        </w:tc>
        <w:tc>
          <w:tcPr>
            <w:tcW w:w="335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М. ТЦ Сфера</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2011</w:t>
            </w:r>
          </w:p>
        </w:tc>
      </w:tr>
    </w:tbl>
    <w:p w:rsidR="006904FA" w:rsidRDefault="006904FA" w:rsidP="006904FA">
      <w:pPr>
        <w:spacing w:after="0" w:line="240" w:lineRule="auto"/>
        <w:rPr>
          <w:rFonts w:ascii="Times New Roman" w:hAnsi="Times New Roman"/>
          <w:b/>
          <w:sz w:val="24"/>
          <w:szCs w:val="24"/>
        </w:rPr>
      </w:pPr>
    </w:p>
    <w:p w:rsidR="00AE4941" w:rsidRDefault="006904FA" w:rsidP="00AE4941">
      <w:pPr>
        <w:spacing w:after="0" w:line="240" w:lineRule="auto"/>
        <w:jc w:val="center"/>
        <w:rPr>
          <w:rFonts w:ascii="Times New Roman" w:hAnsi="Times New Roman"/>
          <w:b/>
          <w:sz w:val="28"/>
          <w:szCs w:val="28"/>
        </w:rPr>
      </w:pPr>
      <w:r w:rsidRPr="00AE4941">
        <w:rPr>
          <w:rFonts w:ascii="Times New Roman" w:hAnsi="Times New Roman"/>
          <w:b/>
          <w:sz w:val="28"/>
          <w:szCs w:val="28"/>
        </w:rPr>
        <w:t xml:space="preserve">Методическое  обеспечение  образовательной  области </w:t>
      </w:r>
    </w:p>
    <w:p w:rsidR="006904FA" w:rsidRPr="00AE4941" w:rsidRDefault="006904FA" w:rsidP="00AE4941">
      <w:pPr>
        <w:spacing w:after="0" w:line="240" w:lineRule="auto"/>
        <w:jc w:val="center"/>
        <w:rPr>
          <w:rFonts w:ascii="Times New Roman" w:hAnsi="Times New Roman"/>
          <w:b/>
          <w:sz w:val="28"/>
          <w:szCs w:val="28"/>
        </w:rPr>
      </w:pPr>
      <w:r w:rsidRPr="00AE4941">
        <w:rPr>
          <w:rFonts w:ascii="Times New Roman" w:hAnsi="Times New Roman"/>
          <w:b/>
          <w:sz w:val="28"/>
          <w:szCs w:val="28"/>
        </w:rPr>
        <w:t>«Социально - коммуникативное  развитие»</w:t>
      </w:r>
    </w:p>
    <w:p w:rsidR="006904FA" w:rsidRPr="0065183B" w:rsidRDefault="006904FA" w:rsidP="006904FA">
      <w:pPr>
        <w:spacing w:after="0" w:line="240" w:lineRule="auto"/>
        <w:rPr>
          <w:rFonts w:ascii="Times New Roman" w:hAnsi="Times New Roman"/>
          <w:sz w:val="24"/>
          <w:szCs w:val="24"/>
          <w:lang w:eastAsia="en-US"/>
        </w:rPr>
      </w:pPr>
      <w:r w:rsidRPr="008C3332">
        <w:rPr>
          <w:rFonts w:ascii="Times New Roman" w:hAnsi="Times New Roman"/>
          <w:sz w:val="24"/>
          <w:szCs w:val="24"/>
          <w:lang w:eastAsia="en-US"/>
        </w:rPr>
        <w:t>Программно – методическое пособие (вторая младшая, средняя, старшая, подготовительная группа), Москва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3709"/>
        <w:gridCol w:w="2893"/>
        <w:gridCol w:w="1345"/>
      </w:tblGrid>
      <w:tr w:rsidR="006904FA" w:rsidRPr="008C3332" w:rsidTr="00176497">
        <w:tc>
          <w:tcPr>
            <w:tcW w:w="2015"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Автор  составитель</w:t>
            </w:r>
          </w:p>
        </w:tc>
        <w:tc>
          <w:tcPr>
            <w:tcW w:w="4205"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Наименование  издания</w:t>
            </w:r>
          </w:p>
        </w:tc>
        <w:tc>
          <w:tcPr>
            <w:tcW w:w="3244"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Издательство</w:t>
            </w:r>
          </w:p>
        </w:tc>
        <w:tc>
          <w:tcPr>
            <w:tcW w:w="1417" w:type="dxa"/>
          </w:tcPr>
          <w:p w:rsidR="006904FA" w:rsidRPr="008C3332" w:rsidRDefault="006904FA" w:rsidP="00176497">
            <w:pPr>
              <w:spacing w:after="0" w:line="240" w:lineRule="auto"/>
              <w:jc w:val="center"/>
              <w:rPr>
                <w:rFonts w:ascii="Times New Roman" w:hAnsi="Times New Roman"/>
                <w:b/>
                <w:sz w:val="24"/>
                <w:szCs w:val="24"/>
                <w:lang w:eastAsia="en-US"/>
              </w:rPr>
            </w:pPr>
            <w:r w:rsidRPr="008C3332">
              <w:rPr>
                <w:rFonts w:ascii="Times New Roman" w:hAnsi="Times New Roman"/>
                <w:b/>
                <w:sz w:val="24"/>
                <w:szCs w:val="24"/>
                <w:lang w:eastAsia="en-US"/>
              </w:rPr>
              <w:t>Год  издания</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Комарова Т.С.</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Куцакова Л.В. Павлова Л.Ю.</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Трудовое воспитание в детском саду.</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 xml:space="preserve"> 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2005-2010.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Куцакова Л.В.</w:t>
            </w:r>
          </w:p>
          <w:p w:rsidR="006904FA" w:rsidRPr="008C3332" w:rsidRDefault="006904FA" w:rsidP="00176497">
            <w:pPr>
              <w:spacing w:after="0" w:line="240" w:lineRule="auto"/>
              <w:jc w:val="center"/>
              <w:rPr>
                <w:rFonts w:ascii="Times New Roman" w:hAnsi="Times New Roman"/>
                <w:sz w:val="24"/>
                <w:szCs w:val="24"/>
                <w:lang w:eastAsia="en-US"/>
              </w:rPr>
            </w:pP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Конструирование и ручной труд в детском саду</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2008-2010.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rPr>
              <w:t>Куцакова Л.В</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Нравственно-трудовое воспитание в детском саду</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 xml:space="preserve"> 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2007-2010.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Губанова Н.Ф.</w:t>
            </w:r>
          </w:p>
          <w:p w:rsidR="006904FA" w:rsidRPr="008C3332" w:rsidRDefault="006904FA" w:rsidP="00176497">
            <w:pPr>
              <w:spacing w:after="0" w:line="240" w:lineRule="auto"/>
              <w:jc w:val="center"/>
              <w:rPr>
                <w:rFonts w:ascii="Times New Roman" w:hAnsi="Times New Roman"/>
                <w:sz w:val="24"/>
                <w:szCs w:val="24"/>
                <w:lang w:eastAsia="en-US"/>
              </w:rPr>
            </w:pP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Игровая деятельность в детском саду</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2006-2010.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Губанова Н.Ф </w:t>
            </w:r>
          </w:p>
          <w:p w:rsidR="006904FA" w:rsidRPr="008C3332" w:rsidRDefault="006904FA" w:rsidP="00176497">
            <w:pPr>
              <w:spacing w:after="0" w:line="240" w:lineRule="auto"/>
              <w:jc w:val="center"/>
              <w:rPr>
                <w:rFonts w:ascii="Times New Roman" w:hAnsi="Times New Roman"/>
                <w:sz w:val="24"/>
                <w:szCs w:val="24"/>
                <w:lang w:eastAsia="en-US"/>
              </w:rPr>
            </w:pP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Развитие игровой деятельности. Система работы в первой младшей группе детского сада.</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2007-2010.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 xml:space="preserve">Губанова Н.Ф. </w:t>
            </w:r>
          </w:p>
          <w:p w:rsidR="006904FA" w:rsidRPr="008C3332" w:rsidRDefault="006904FA" w:rsidP="00176497">
            <w:pPr>
              <w:spacing w:after="0" w:line="240" w:lineRule="auto"/>
              <w:jc w:val="center"/>
              <w:rPr>
                <w:rFonts w:ascii="Times New Roman" w:hAnsi="Times New Roman"/>
                <w:sz w:val="24"/>
                <w:szCs w:val="24"/>
                <w:lang w:eastAsia="en-US"/>
              </w:rPr>
            </w:pP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Развитие игровой деятельности. Система работы во второй младшей группе детского сада</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2008-2010.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Губанова Н.Ф.</w:t>
            </w:r>
          </w:p>
          <w:p w:rsidR="006904FA" w:rsidRPr="008C3332" w:rsidRDefault="006904FA" w:rsidP="00176497">
            <w:pPr>
              <w:spacing w:after="0" w:line="240" w:lineRule="auto"/>
              <w:jc w:val="center"/>
              <w:rPr>
                <w:rFonts w:ascii="Times New Roman" w:hAnsi="Times New Roman"/>
                <w:sz w:val="24"/>
                <w:szCs w:val="24"/>
                <w:lang w:eastAsia="en-US"/>
              </w:rPr>
            </w:pP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Развитие игровой деятельности. Система работы в средней группе детского сада</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М.: Мозаика 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2009-2010.</w:t>
            </w:r>
          </w:p>
        </w:tc>
      </w:tr>
      <w:tr w:rsidR="006904FA" w:rsidRPr="008C3332" w:rsidTr="00176497">
        <w:tc>
          <w:tcPr>
            <w:tcW w:w="201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 xml:space="preserve">Зацепила М.Б. </w:t>
            </w: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Дни воинской славы. Патриотическое воспитание дошкольников.</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2008-2010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Куцакова Л.В.</w:t>
            </w:r>
          </w:p>
          <w:p w:rsidR="006904FA" w:rsidRPr="008C3332" w:rsidRDefault="006904FA" w:rsidP="00176497">
            <w:pPr>
              <w:spacing w:after="0" w:line="240" w:lineRule="auto"/>
              <w:jc w:val="center"/>
              <w:rPr>
                <w:rFonts w:ascii="Times New Roman" w:hAnsi="Times New Roman"/>
                <w:sz w:val="24"/>
                <w:szCs w:val="24"/>
                <w:lang w:eastAsia="en-US"/>
              </w:rPr>
            </w:pPr>
          </w:p>
        </w:tc>
        <w:tc>
          <w:tcPr>
            <w:tcW w:w="4205"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Творим и мастерим. Ручной труд в детском саду и дома</w:t>
            </w:r>
          </w:p>
        </w:tc>
        <w:tc>
          <w:tcPr>
            <w:tcW w:w="3244"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М.: Мозаика-Синтез</w:t>
            </w:r>
          </w:p>
        </w:tc>
        <w:tc>
          <w:tcPr>
            <w:tcW w:w="1417" w:type="dxa"/>
          </w:tcPr>
          <w:p w:rsidR="006904FA" w:rsidRPr="008C3332" w:rsidRDefault="006904FA" w:rsidP="00176497">
            <w:pPr>
              <w:spacing w:after="0" w:line="240" w:lineRule="auto"/>
              <w:jc w:val="center"/>
              <w:rPr>
                <w:rFonts w:ascii="Times New Roman" w:hAnsi="Times New Roman"/>
                <w:sz w:val="24"/>
                <w:szCs w:val="24"/>
                <w:lang w:eastAsia="en-US"/>
              </w:rPr>
            </w:pPr>
            <w:r w:rsidRPr="008C3332">
              <w:rPr>
                <w:rFonts w:ascii="Times New Roman" w:hAnsi="Times New Roman"/>
                <w:sz w:val="24"/>
                <w:szCs w:val="24"/>
              </w:rPr>
              <w:t>2007-2010.</w:t>
            </w:r>
          </w:p>
        </w:tc>
      </w:tr>
      <w:tr w:rsidR="006904FA" w:rsidRPr="008C3332" w:rsidTr="00176497">
        <w:tc>
          <w:tcPr>
            <w:tcW w:w="2015" w:type="dxa"/>
          </w:tcPr>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Петрова В.И.</w:t>
            </w:r>
          </w:p>
          <w:p w:rsidR="006904FA" w:rsidRPr="008C3332" w:rsidRDefault="006904FA" w:rsidP="00176497">
            <w:pPr>
              <w:spacing w:after="0" w:line="240" w:lineRule="auto"/>
              <w:rPr>
                <w:rFonts w:ascii="Times New Roman" w:hAnsi="Times New Roman"/>
                <w:sz w:val="24"/>
                <w:szCs w:val="24"/>
              </w:rPr>
            </w:pPr>
            <w:r w:rsidRPr="008C3332">
              <w:rPr>
                <w:rFonts w:ascii="Times New Roman" w:hAnsi="Times New Roman"/>
                <w:sz w:val="24"/>
                <w:szCs w:val="24"/>
              </w:rPr>
              <w:t>Стульник Т.Д.</w:t>
            </w:r>
          </w:p>
        </w:tc>
        <w:tc>
          <w:tcPr>
            <w:tcW w:w="4205"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rPr>
              <w:t>Нравственное воспитание в детском саду</w:t>
            </w:r>
          </w:p>
        </w:tc>
        <w:tc>
          <w:tcPr>
            <w:tcW w:w="3244"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rPr>
              <w:t>М.: Мозаика-Синтез</w:t>
            </w:r>
          </w:p>
        </w:tc>
        <w:tc>
          <w:tcPr>
            <w:tcW w:w="1417" w:type="dxa"/>
          </w:tcPr>
          <w:p w:rsidR="006904FA" w:rsidRPr="008C3332" w:rsidRDefault="006904FA" w:rsidP="00176497">
            <w:pPr>
              <w:spacing w:after="0" w:line="240" w:lineRule="auto"/>
              <w:rPr>
                <w:rFonts w:ascii="Times New Roman" w:hAnsi="Times New Roman"/>
                <w:sz w:val="24"/>
                <w:szCs w:val="24"/>
                <w:lang w:eastAsia="en-US"/>
              </w:rPr>
            </w:pPr>
            <w:r w:rsidRPr="008C3332">
              <w:rPr>
                <w:rFonts w:ascii="Times New Roman" w:hAnsi="Times New Roman"/>
                <w:sz w:val="24"/>
                <w:szCs w:val="24"/>
              </w:rPr>
              <w:t>2006-2010.</w:t>
            </w:r>
          </w:p>
        </w:tc>
      </w:tr>
    </w:tbl>
    <w:p w:rsidR="006904FA" w:rsidRPr="008C3332" w:rsidRDefault="006904FA" w:rsidP="006904FA">
      <w:pPr>
        <w:spacing w:after="0" w:line="240" w:lineRule="auto"/>
        <w:jc w:val="both"/>
        <w:rPr>
          <w:rFonts w:ascii="Times New Roman" w:hAnsi="Times New Roman"/>
          <w:color w:val="FF0000"/>
          <w:sz w:val="24"/>
          <w:szCs w:val="24"/>
        </w:rPr>
      </w:pPr>
    </w:p>
    <w:p w:rsidR="006904FA" w:rsidRPr="00AE4941" w:rsidRDefault="000665FC" w:rsidP="00EE2396">
      <w:pPr>
        <w:spacing w:after="0" w:line="240" w:lineRule="auto"/>
        <w:ind w:left="720"/>
        <w:jc w:val="center"/>
        <w:rPr>
          <w:rFonts w:ascii="Times New Roman" w:hAnsi="Times New Roman"/>
          <w:b/>
          <w:sz w:val="28"/>
          <w:szCs w:val="28"/>
          <w:u w:val="single"/>
        </w:rPr>
      </w:pPr>
      <w:r w:rsidRPr="00AE4941">
        <w:rPr>
          <w:rFonts w:ascii="Times New Roman" w:hAnsi="Times New Roman"/>
          <w:b/>
          <w:sz w:val="28"/>
          <w:szCs w:val="28"/>
          <w:u w:val="single"/>
        </w:rPr>
        <w:t xml:space="preserve">Методическое обеспечение части, формулируемой участниками образовательных отношений </w:t>
      </w:r>
      <w:r w:rsidR="006904FA" w:rsidRPr="00AE4941">
        <w:rPr>
          <w:rStyle w:val="ab"/>
          <w:rFonts w:ascii="Times New Roman" w:hAnsi="Times New Roman"/>
          <w:b/>
          <w:sz w:val="28"/>
          <w:szCs w:val="28"/>
          <w:u w:val="single"/>
        </w:rPr>
        <w:footnoteReference w:id="46"/>
      </w:r>
    </w:p>
    <w:p w:rsidR="00EE2396" w:rsidRPr="00EE2396" w:rsidRDefault="00EE2396" w:rsidP="00EE2396">
      <w:pPr>
        <w:spacing w:after="0" w:line="240" w:lineRule="auto"/>
        <w:ind w:left="720"/>
        <w:jc w:val="center"/>
        <w:rPr>
          <w:rFonts w:ascii="Times New Roman" w:hAnsi="Times New Roman"/>
          <w:b/>
          <w:sz w:val="24"/>
          <w:szCs w:val="28"/>
          <w:u w:val="single"/>
        </w:rPr>
      </w:pPr>
    </w:p>
    <w:p w:rsidR="006904FA" w:rsidRPr="008C3332" w:rsidRDefault="006904FA" w:rsidP="006904FA">
      <w:pPr>
        <w:spacing w:after="0" w:line="240" w:lineRule="auto"/>
        <w:jc w:val="both"/>
        <w:rPr>
          <w:rFonts w:ascii="Times New Roman" w:hAnsi="Times New Roman"/>
          <w:sz w:val="24"/>
          <w:szCs w:val="24"/>
        </w:rPr>
      </w:pPr>
      <w:r w:rsidRPr="008C3332">
        <w:rPr>
          <w:rFonts w:ascii="Times New Roman" w:hAnsi="Times New Roman"/>
          <w:sz w:val="24"/>
          <w:szCs w:val="24"/>
        </w:rPr>
        <w:t>1.Толстикова О.В., Савельева О.В., Иванова Т.В., Овчинникова Т.А.,  Симонова Л.Н., Шлыкова Н. С., Шелковкина Н.А. Современные педагогические технологии образования детей дошкольного возраста: методическое пособие. - Екатеринбург: ИРО, 2013. – 198с.</w:t>
      </w:r>
    </w:p>
    <w:p w:rsidR="006904FA" w:rsidRPr="008C3332" w:rsidRDefault="006904FA" w:rsidP="006904FA">
      <w:pPr>
        <w:spacing w:after="0" w:line="240" w:lineRule="auto"/>
        <w:contextualSpacing/>
        <w:jc w:val="both"/>
        <w:outlineLvl w:val="0"/>
        <w:rPr>
          <w:rFonts w:ascii="Times New Roman" w:hAnsi="Times New Roman"/>
          <w:iCs/>
          <w:sz w:val="24"/>
          <w:szCs w:val="24"/>
        </w:rPr>
      </w:pPr>
      <w:r w:rsidRPr="008C3332">
        <w:rPr>
          <w:rFonts w:ascii="Times New Roman" w:hAnsi="Times New Roman"/>
          <w:sz w:val="24"/>
          <w:szCs w:val="24"/>
        </w:rPr>
        <w:t>2.Подвижные игры народов Урала. - Екатеринбург: ИРРО. - 2009. Составители: Толстикова О.В., Васюкова С. В., Морозова О.И., Воронина С.Н., Худякова Т.А., Баталова Н. А., Крючкова Г.А</w:t>
      </w:r>
      <w:r w:rsidRPr="008C3332">
        <w:rPr>
          <w:rFonts w:ascii="Times New Roman" w:hAnsi="Times New Roman"/>
          <w:iCs/>
          <w:sz w:val="24"/>
          <w:szCs w:val="24"/>
        </w:rPr>
        <w:t xml:space="preserve">., </w:t>
      </w:r>
      <w:r w:rsidRPr="008C3332">
        <w:rPr>
          <w:rFonts w:ascii="Times New Roman" w:hAnsi="Times New Roman"/>
          <w:bCs/>
          <w:iCs/>
          <w:sz w:val="24"/>
          <w:szCs w:val="24"/>
        </w:rPr>
        <w:t>Крыжановская Л.А.</w:t>
      </w:r>
    </w:p>
    <w:p w:rsidR="006904FA" w:rsidRPr="008C3332" w:rsidRDefault="006904FA" w:rsidP="006904FA">
      <w:pPr>
        <w:tabs>
          <w:tab w:val="left" w:pos="426"/>
        </w:tabs>
        <w:spacing w:after="0" w:line="240" w:lineRule="auto"/>
        <w:contextualSpacing/>
        <w:jc w:val="both"/>
        <w:outlineLvl w:val="0"/>
        <w:rPr>
          <w:rFonts w:ascii="Times New Roman" w:hAnsi="Times New Roman"/>
          <w:sz w:val="24"/>
          <w:szCs w:val="24"/>
        </w:rPr>
      </w:pPr>
      <w:r w:rsidRPr="008C3332">
        <w:rPr>
          <w:rFonts w:ascii="Times New Roman" w:hAnsi="Times New Roman"/>
          <w:sz w:val="24"/>
          <w:szCs w:val="24"/>
        </w:rPr>
        <w:t xml:space="preserve">3.Игры на асфальте. Методические рекомендации/ Сост. Воронцова О., Воробьева Л.  - Екатеринбург: ИРРО. - 2009. </w:t>
      </w:r>
    </w:p>
    <w:p w:rsidR="006904FA" w:rsidRPr="008C3332" w:rsidRDefault="006904FA" w:rsidP="006904FA">
      <w:pPr>
        <w:pStyle w:val="ac"/>
        <w:tabs>
          <w:tab w:val="left" w:pos="426"/>
        </w:tabs>
        <w:spacing w:before="0" w:beforeAutospacing="0" w:after="0" w:afterAutospacing="0"/>
        <w:jc w:val="both"/>
      </w:pPr>
      <w:r w:rsidRPr="008C3332">
        <w:rPr>
          <w:bCs/>
          <w:lang w:eastAsia="zh-CN"/>
        </w:rPr>
        <w:t xml:space="preserve">4.Азбука безопасности на дороге. </w:t>
      </w:r>
      <w:r w:rsidRPr="008C3332">
        <w:rPr>
          <w:bCs/>
        </w:rPr>
        <w:t>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2011г. - 75 с.</w:t>
      </w:r>
    </w:p>
    <w:p w:rsidR="006904FA" w:rsidRPr="008C3332" w:rsidRDefault="006904FA" w:rsidP="006904FA">
      <w:pPr>
        <w:pStyle w:val="ac"/>
        <w:tabs>
          <w:tab w:val="left" w:pos="426"/>
        </w:tabs>
        <w:spacing w:before="0" w:beforeAutospacing="0" w:after="0" w:afterAutospacing="0"/>
        <w:jc w:val="both"/>
        <w:rPr>
          <w:u w:val="single"/>
        </w:rPr>
      </w:pPr>
      <w:r w:rsidRPr="008C3332">
        <w:t xml:space="preserve">5.Музыкально-творческое развитие детей дошкольного возраста в музыкальной деятельности. Методическое пособие / Сост. Толстикова О.В., Мочалова Л.П., Сысоева М.С. - Екатеринбург: ИРРО, 2008. </w:t>
      </w:r>
    </w:p>
    <w:p w:rsidR="006904FA" w:rsidRPr="008C3332" w:rsidRDefault="006904FA" w:rsidP="006904FA">
      <w:pPr>
        <w:pStyle w:val="ac"/>
        <w:tabs>
          <w:tab w:val="left" w:pos="426"/>
        </w:tabs>
        <w:spacing w:before="0" w:beforeAutospacing="0" w:after="0" w:afterAutospacing="0"/>
        <w:jc w:val="both"/>
      </w:pPr>
      <w:r w:rsidRPr="008C3332">
        <w:t>6.Козицына М.В., Мир игрушки: кукла. Интегрированная программа познавательно-творческого развития личности дошкольника. - Екатеринбург: ИРРО, 2005.</w:t>
      </w:r>
    </w:p>
    <w:p w:rsidR="006904FA" w:rsidRPr="008C3332" w:rsidRDefault="006904FA" w:rsidP="006904FA">
      <w:pPr>
        <w:pStyle w:val="ac"/>
        <w:tabs>
          <w:tab w:val="left" w:pos="426"/>
        </w:tabs>
        <w:spacing w:before="0" w:beforeAutospacing="0" w:after="0" w:afterAutospacing="0"/>
        <w:jc w:val="both"/>
      </w:pPr>
      <w:r w:rsidRPr="008C3332">
        <w:t xml:space="preserve">7.Хрестоматия для детей старшего дошкольного возраста. Литературное творчество народов Урала / Сост. Толстикова О.В. Екатеринбург: ГБОУ ДПО СО «ИРО». – 2010г. </w:t>
      </w:r>
    </w:p>
    <w:p w:rsidR="006904FA" w:rsidRPr="008C3332" w:rsidRDefault="006904FA" w:rsidP="006904FA">
      <w:pPr>
        <w:tabs>
          <w:tab w:val="left" w:pos="426"/>
        </w:tabs>
        <w:spacing w:after="0" w:line="240" w:lineRule="auto"/>
        <w:contextualSpacing/>
        <w:jc w:val="both"/>
        <w:rPr>
          <w:rFonts w:ascii="Times New Roman" w:hAnsi="Times New Roman"/>
          <w:bCs/>
          <w:iCs/>
          <w:sz w:val="24"/>
          <w:szCs w:val="24"/>
        </w:rPr>
      </w:pPr>
      <w:r w:rsidRPr="008C3332">
        <w:rPr>
          <w:rFonts w:ascii="Times New Roman" w:hAnsi="Times New Roman"/>
          <w:bCs/>
          <w:iCs/>
          <w:sz w:val="24"/>
          <w:szCs w:val="24"/>
        </w:rPr>
        <w:t>8.Предупреждение речевых нарушений детей дошкольного возраста. Методические рекомендации. / Толстикова О.В., Царева М.В., Костромина О.В. – Екатеринбург: ИРРО. - 2010. - 57 с.</w:t>
      </w:r>
    </w:p>
    <w:p w:rsidR="006904FA" w:rsidRPr="008C3332" w:rsidRDefault="006904FA" w:rsidP="006904FA">
      <w:pPr>
        <w:tabs>
          <w:tab w:val="left" w:pos="426"/>
        </w:tabs>
        <w:spacing w:after="0" w:line="240" w:lineRule="auto"/>
        <w:contextualSpacing/>
        <w:jc w:val="both"/>
        <w:rPr>
          <w:rFonts w:ascii="Times New Roman" w:hAnsi="Times New Roman"/>
          <w:bCs/>
          <w:iCs/>
          <w:sz w:val="24"/>
          <w:szCs w:val="24"/>
        </w:rPr>
      </w:pPr>
      <w:r w:rsidRPr="008C3332">
        <w:rPr>
          <w:rFonts w:ascii="Times New Roman" w:hAnsi="Times New Roman"/>
          <w:bCs/>
          <w:iCs/>
          <w:sz w:val="24"/>
          <w:szCs w:val="24"/>
        </w:rPr>
        <w:t>9. Лаврова С. Удивительный Урал. Екатеринбург Издательство «Сократ», 2013.</w:t>
      </w:r>
    </w:p>
    <w:p w:rsidR="006904FA" w:rsidRPr="008C3332" w:rsidRDefault="006904FA" w:rsidP="006904FA">
      <w:pPr>
        <w:tabs>
          <w:tab w:val="left" w:pos="426"/>
        </w:tabs>
        <w:spacing w:after="0" w:line="240" w:lineRule="auto"/>
        <w:contextualSpacing/>
        <w:jc w:val="both"/>
        <w:rPr>
          <w:rFonts w:ascii="Times New Roman" w:hAnsi="Times New Roman"/>
          <w:bCs/>
          <w:iCs/>
          <w:sz w:val="24"/>
          <w:szCs w:val="24"/>
        </w:rPr>
      </w:pPr>
      <w:r w:rsidRPr="008C3332">
        <w:rPr>
          <w:rFonts w:ascii="Times New Roman" w:hAnsi="Times New Roman"/>
          <w:bCs/>
          <w:iCs/>
          <w:sz w:val="24"/>
          <w:szCs w:val="24"/>
        </w:rPr>
        <w:t>10.С Бажовым по Уралу Издательство «Сократ», 2012</w:t>
      </w:r>
    </w:p>
    <w:p w:rsidR="006904FA" w:rsidRPr="008C3332" w:rsidRDefault="006904FA" w:rsidP="006904FA">
      <w:pPr>
        <w:tabs>
          <w:tab w:val="left" w:pos="426"/>
        </w:tabs>
        <w:spacing w:after="0" w:line="240" w:lineRule="auto"/>
        <w:contextualSpacing/>
        <w:jc w:val="both"/>
        <w:rPr>
          <w:rFonts w:ascii="Times New Roman" w:hAnsi="Times New Roman"/>
          <w:bCs/>
          <w:iCs/>
          <w:sz w:val="24"/>
          <w:szCs w:val="24"/>
        </w:rPr>
      </w:pPr>
      <w:r w:rsidRPr="008C3332">
        <w:rPr>
          <w:rFonts w:ascii="Times New Roman" w:hAnsi="Times New Roman"/>
          <w:bCs/>
          <w:iCs/>
          <w:sz w:val="24"/>
          <w:szCs w:val="24"/>
        </w:rPr>
        <w:t>11.Лаврова С. Урал. Кладовая земли. «Белый город», 2014</w:t>
      </w:r>
    </w:p>
    <w:p w:rsidR="006904FA" w:rsidRPr="008C3332" w:rsidRDefault="006904FA" w:rsidP="006904FA">
      <w:pPr>
        <w:tabs>
          <w:tab w:val="left" w:pos="426"/>
        </w:tabs>
        <w:spacing w:after="0" w:line="240" w:lineRule="auto"/>
        <w:contextualSpacing/>
        <w:jc w:val="both"/>
        <w:rPr>
          <w:rFonts w:ascii="Times New Roman" w:hAnsi="Times New Roman"/>
          <w:bCs/>
          <w:iCs/>
          <w:sz w:val="24"/>
          <w:szCs w:val="24"/>
        </w:rPr>
      </w:pPr>
      <w:r w:rsidRPr="008C3332">
        <w:rPr>
          <w:rFonts w:ascii="Times New Roman" w:hAnsi="Times New Roman"/>
          <w:bCs/>
          <w:iCs/>
          <w:sz w:val="24"/>
          <w:szCs w:val="24"/>
        </w:rPr>
        <w:t>12.Капустин В.Г., Корнев И.Н. Свердловская область: природа, население, хозяйство, экология, - Екатеринбург, 1998</w:t>
      </w:r>
    </w:p>
    <w:p w:rsidR="006904FA" w:rsidRPr="0065183B" w:rsidRDefault="006904FA" w:rsidP="006904FA">
      <w:pPr>
        <w:tabs>
          <w:tab w:val="left" w:pos="426"/>
        </w:tabs>
        <w:spacing w:after="0" w:line="240" w:lineRule="auto"/>
        <w:contextualSpacing/>
        <w:jc w:val="both"/>
        <w:rPr>
          <w:rFonts w:ascii="Times New Roman" w:hAnsi="Times New Roman"/>
          <w:bCs/>
          <w:iCs/>
          <w:sz w:val="24"/>
          <w:szCs w:val="24"/>
        </w:rPr>
      </w:pPr>
      <w:r w:rsidRPr="008C3332">
        <w:rPr>
          <w:rFonts w:ascii="Times New Roman" w:hAnsi="Times New Roman"/>
          <w:bCs/>
          <w:iCs/>
          <w:sz w:val="24"/>
          <w:szCs w:val="24"/>
        </w:rPr>
        <w:t xml:space="preserve">13. Блажес В.В., Литовская </w:t>
      </w:r>
      <w:r w:rsidRPr="008C3332">
        <w:rPr>
          <w:rFonts w:ascii="Times New Roman" w:hAnsi="Times New Roman"/>
          <w:sz w:val="24"/>
          <w:szCs w:val="24"/>
        </w:rPr>
        <w:t>М.А. Бажовская энциклопедия Екатеринбург, «Сократ», 2007</w:t>
      </w:r>
    </w:p>
    <w:p w:rsidR="00253F52" w:rsidRDefault="00253F52" w:rsidP="006904FA">
      <w:pPr>
        <w:spacing w:after="0" w:line="240" w:lineRule="auto"/>
        <w:jc w:val="center"/>
        <w:rPr>
          <w:rFonts w:ascii="Times New Roman" w:hAnsi="Times New Roman"/>
          <w:b/>
          <w:sz w:val="28"/>
          <w:szCs w:val="28"/>
        </w:rPr>
      </w:pPr>
    </w:p>
    <w:p w:rsidR="00E83E9D" w:rsidRDefault="00E83E9D" w:rsidP="006904FA">
      <w:pPr>
        <w:spacing w:after="0" w:line="240" w:lineRule="auto"/>
        <w:jc w:val="both"/>
        <w:rPr>
          <w:rFonts w:ascii="Times New Roman" w:hAnsi="Times New Roman"/>
          <w:b/>
          <w:sz w:val="24"/>
          <w:szCs w:val="24"/>
        </w:rPr>
      </w:pPr>
    </w:p>
    <w:p w:rsidR="00EE2396" w:rsidRDefault="00EE2396" w:rsidP="006904FA">
      <w:pPr>
        <w:spacing w:after="0" w:line="240" w:lineRule="auto"/>
        <w:jc w:val="both"/>
        <w:rPr>
          <w:rFonts w:ascii="Times New Roman" w:hAnsi="Times New Roman"/>
          <w:b/>
          <w:sz w:val="24"/>
          <w:szCs w:val="24"/>
        </w:rPr>
      </w:pPr>
    </w:p>
    <w:p w:rsidR="00EE2396" w:rsidRDefault="00EE2396" w:rsidP="006904FA">
      <w:pPr>
        <w:spacing w:after="0" w:line="240" w:lineRule="auto"/>
        <w:jc w:val="both"/>
        <w:rPr>
          <w:rFonts w:ascii="Times New Roman" w:hAnsi="Times New Roman"/>
          <w:b/>
          <w:sz w:val="24"/>
          <w:szCs w:val="24"/>
        </w:rPr>
      </w:pPr>
    </w:p>
    <w:p w:rsidR="00EE2396" w:rsidRDefault="00EE2396" w:rsidP="006904FA">
      <w:pPr>
        <w:spacing w:after="0" w:line="240" w:lineRule="auto"/>
        <w:jc w:val="both"/>
        <w:rPr>
          <w:rFonts w:ascii="Times New Roman" w:hAnsi="Times New Roman"/>
          <w:b/>
          <w:sz w:val="24"/>
          <w:szCs w:val="24"/>
        </w:rPr>
      </w:pPr>
    </w:p>
    <w:p w:rsidR="00EE2396" w:rsidRDefault="00EE2396" w:rsidP="006904FA">
      <w:pPr>
        <w:spacing w:after="0" w:line="240" w:lineRule="auto"/>
        <w:jc w:val="both"/>
        <w:rPr>
          <w:rFonts w:ascii="Times New Roman" w:hAnsi="Times New Roman"/>
          <w:b/>
          <w:sz w:val="24"/>
          <w:szCs w:val="24"/>
        </w:rPr>
      </w:pPr>
    </w:p>
    <w:p w:rsidR="00EE2396" w:rsidRDefault="00EE2396" w:rsidP="006904FA">
      <w:pPr>
        <w:spacing w:after="0" w:line="240" w:lineRule="auto"/>
        <w:jc w:val="both"/>
        <w:rPr>
          <w:rFonts w:ascii="Times New Roman" w:hAnsi="Times New Roman"/>
          <w:b/>
          <w:sz w:val="24"/>
          <w:szCs w:val="24"/>
        </w:rPr>
      </w:pPr>
    </w:p>
    <w:p w:rsidR="0077607D" w:rsidRDefault="0077607D" w:rsidP="006904FA">
      <w:pPr>
        <w:spacing w:after="0" w:line="240" w:lineRule="auto"/>
        <w:jc w:val="both"/>
        <w:rPr>
          <w:rFonts w:ascii="Times New Roman" w:hAnsi="Times New Roman"/>
          <w:b/>
          <w:sz w:val="24"/>
          <w:szCs w:val="24"/>
        </w:rPr>
      </w:pPr>
    </w:p>
    <w:p w:rsidR="0077607D" w:rsidRDefault="0077607D" w:rsidP="006904FA">
      <w:pPr>
        <w:spacing w:after="0" w:line="240" w:lineRule="auto"/>
        <w:jc w:val="both"/>
        <w:rPr>
          <w:rFonts w:ascii="Times New Roman" w:hAnsi="Times New Roman"/>
          <w:b/>
          <w:sz w:val="24"/>
          <w:szCs w:val="24"/>
        </w:rPr>
      </w:pPr>
    </w:p>
    <w:p w:rsidR="0077607D" w:rsidRDefault="0077607D" w:rsidP="006904FA">
      <w:pPr>
        <w:spacing w:after="0" w:line="240" w:lineRule="auto"/>
        <w:jc w:val="both"/>
        <w:rPr>
          <w:rFonts w:ascii="Times New Roman" w:hAnsi="Times New Roman"/>
          <w:b/>
          <w:sz w:val="24"/>
          <w:szCs w:val="24"/>
        </w:rPr>
      </w:pPr>
    </w:p>
    <w:p w:rsidR="0077607D" w:rsidRDefault="0077607D" w:rsidP="006904FA">
      <w:pPr>
        <w:spacing w:after="0" w:line="240" w:lineRule="auto"/>
        <w:jc w:val="both"/>
        <w:rPr>
          <w:rFonts w:ascii="Times New Roman" w:hAnsi="Times New Roman"/>
          <w:b/>
          <w:sz w:val="24"/>
          <w:szCs w:val="24"/>
        </w:rPr>
      </w:pPr>
    </w:p>
    <w:p w:rsidR="0077607D" w:rsidRDefault="0077607D" w:rsidP="006904FA">
      <w:pPr>
        <w:spacing w:after="0" w:line="240" w:lineRule="auto"/>
        <w:jc w:val="both"/>
        <w:rPr>
          <w:rFonts w:ascii="Times New Roman" w:hAnsi="Times New Roman"/>
          <w:b/>
          <w:sz w:val="24"/>
          <w:szCs w:val="24"/>
        </w:rPr>
      </w:pPr>
    </w:p>
    <w:p w:rsidR="0077607D" w:rsidRDefault="0077607D" w:rsidP="006904FA">
      <w:pPr>
        <w:spacing w:after="0" w:line="240" w:lineRule="auto"/>
        <w:jc w:val="both"/>
        <w:rPr>
          <w:rFonts w:ascii="Times New Roman" w:hAnsi="Times New Roman"/>
          <w:b/>
          <w:sz w:val="24"/>
          <w:szCs w:val="24"/>
        </w:rPr>
      </w:pPr>
    </w:p>
    <w:p w:rsidR="0077607D" w:rsidRDefault="0077607D" w:rsidP="006904FA">
      <w:pPr>
        <w:spacing w:after="0" w:line="240" w:lineRule="auto"/>
        <w:jc w:val="both"/>
        <w:rPr>
          <w:rFonts w:ascii="Times New Roman" w:hAnsi="Times New Roman"/>
          <w:b/>
          <w:sz w:val="24"/>
          <w:szCs w:val="24"/>
        </w:rPr>
      </w:pPr>
    </w:p>
    <w:p w:rsidR="0077607D" w:rsidRDefault="0077607D" w:rsidP="0077607D">
      <w:pPr>
        <w:spacing w:after="0" w:line="240" w:lineRule="auto"/>
        <w:jc w:val="center"/>
        <w:rPr>
          <w:rFonts w:ascii="Times New Roman" w:hAnsi="Times New Roman"/>
          <w:b/>
          <w:sz w:val="24"/>
          <w:szCs w:val="24"/>
        </w:rPr>
      </w:pPr>
      <w:r w:rsidRPr="00C50CA3">
        <w:rPr>
          <w:rFonts w:ascii="Times New Roman" w:hAnsi="Times New Roman"/>
          <w:b/>
          <w:sz w:val="24"/>
          <w:szCs w:val="24"/>
        </w:rPr>
        <w:t>Раздел 4.  ДОПОЛНИТЕЛЬН</w:t>
      </w:r>
      <w:r>
        <w:rPr>
          <w:rFonts w:ascii="Times New Roman" w:hAnsi="Times New Roman"/>
          <w:b/>
          <w:sz w:val="24"/>
          <w:szCs w:val="24"/>
        </w:rPr>
        <w:t>ЫЙ РАЗДЕЛ (КРАТКАЯ ПРЕЗЕНТАЦИЯ)</w:t>
      </w:r>
    </w:p>
    <w:p w:rsidR="0077607D" w:rsidRPr="00C50CA3" w:rsidRDefault="0077607D" w:rsidP="0077607D">
      <w:pPr>
        <w:spacing w:after="0" w:line="240" w:lineRule="auto"/>
        <w:jc w:val="center"/>
        <w:rPr>
          <w:rFonts w:ascii="Times New Roman" w:hAnsi="Times New Roman"/>
          <w:b/>
          <w:sz w:val="24"/>
          <w:szCs w:val="24"/>
        </w:rPr>
      </w:pPr>
    </w:p>
    <w:p w:rsidR="0077607D" w:rsidRDefault="0077607D" w:rsidP="0077607D">
      <w:pPr>
        <w:spacing w:after="0" w:line="240" w:lineRule="auto"/>
        <w:jc w:val="both"/>
        <w:rPr>
          <w:rFonts w:ascii="Times New Roman" w:hAnsi="Times New Roman"/>
          <w:b/>
          <w:sz w:val="24"/>
        </w:rPr>
      </w:pPr>
      <w:r w:rsidRPr="00C50CA3">
        <w:rPr>
          <w:rFonts w:ascii="Times New Roman" w:hAnsi="Times New Roman"/>
          <w:b/>
          <w:sz w:val="24"/>
          <w:szCs w:val="24"/>
        </w:rPr>
        <w:t xml:space="preserve">4.1.  </w:t>
      </w:r>
      <w:r w:rsidRPr="007A5626">
        <w:rPr>
          <w:rFonts w:ascii="Times New Roman" w:hAnsi="Times New Roman"/>
          <w:b/>
          <w:sz w:val="24"/>
        </w:rPr>
        <w:t xml:space="preserve">Возрастные и иные категории детей, на которых ориентирована основная образовательная программа дошкольного образования </w:t>
      </w:r>
    </w:p>
    <w:p w:rsidR="0077607D" w:rsidRPr="007A5626" w:rsidRDefault="0077607D" w:rsidP="0077607D">
      <w:pPr>
        <w:spacing w:after="0" w:line="240" w:lineRule="auto"/>
        <w:jc w:val="both"/>
        <w:rPr>
          <w:rFonts w:ascii="Times New Roman" w:hAnsi="Times New Roman"/>
          <w:b/>
          <w:sz w:val="24"/>
        </w:rPr>
      </w:pPr>
      <w:r w:rsidRPr="007A5626">
        <w:rPr>
          <w:rFonts w:ascii="Times New Roman" w:hAnsi="Times New Roman"/>
          <w:b/>
          <w:sz w:val="24"/>
        </w:rPr>
        <w:t>М</w:t>
      </w:r>
      <w:r>
        <w:rPr>
          <w:rFonts w:ascii="Times New Roman" w:hAnsi="Times New Roman"/>
          <w:b/>
          <w:sz w:val="24"/>
        </w:rPr>
        <w:t>А</w:t>
      </w:r>
      <w:r w:rsidRPr="007A5626">
        <w:rPr>
          <w:rFonts w:ascii="Times New Roman" w:hAnsi="Times New Roman"/>
          <w:b/>
          <w:sz w:val="24"/>
        </w:rPr>
        <w:t xml:space="preserve">ДОУ «Детский сад </w:t>
      </w:r>
      <w:r>
        <w:rPr>
          <w:rFonts w:ascii="Times New Roman" w:hAnsi="Times New Roman"/>
          <w:b/>
          <w:sz w:val="24"/>
        </w:rPr>
        <w:t xml:space="preserve"> комбинированного вида </w:t>
      </w:r>
      <w:r w:rsidRPr="007A5626">
        <w:rPr>
          <w:rFonts w:ascii="Times New Roman" w:hAnsi="Times New Roman"/>
          <w:b/>
          <w:sz w:val="24"/>
        </w:rPr>
        <w:t xml:space="preserve">№ </w:t>
      </w:r>
      <w:r>
        <w:rPr>
          <w:rFonts w:ascii="Times New Roman" w:hAnsi="Times New Roman"/>
          <w:b/>
          <w:sz w:val="24"/>
        </w:rPr>
        <w:t xml:space="preserve">5 </w:t>
      </w:r>
      <w:r w:rsidRPr="007A5626">
        <w:rPr>
          <w:rFonts w:ascii="Times New Roman" w:hAnsi="Times New Roman"/>
          <w:b/>
          <w:sz w:val="24"/>
        </w:rPr>
        <w:t>«</w:t>
      </w:r>
      <w:r>
        <w:rPr>
          <w:rFonts w:ascii="Times New Roman" w:hAnsi="Times New Roman"/>
          <w:b/>
          <w:sz w:val="24"/>
        </w:rPr>
        <w:t>Сказка</w:t>
      </w:r>
      <w:r w:rsidRPr="007A5626">
        <w:rPr>
          <w:rFonts w:ascii="Times New Roman" w:hAnsi="Times New Roman"/>
          <w:b/>
          <w:sz w:val="24"/>
        </w:rPr>
        <w:t>»</w:t>
      </w:r>
    </w:p>
    <w:p w:rsidR="0077607D" w:rsidRDefault="0077607D" w:rsidP="0077607D">
      <w:pPr>
        <w:spacing w:after="0" w:line="240" w:lineRule="auto"/>
        <w:ind w:firstLine="708"/>
        <w:jc w:val="both"/>
        <w:rPr>
          <w:rFonts w:ascii="Times New Roman" w:hAnsi="Times New Roman"/>
          <w:sz w:val="24"/>
          <w:szCs w:val="24"/>
        </w:rPr>
      </w:pPr>
      <w:r>
        <w:rPr>
          <w:rFonts w:ascii="Times New Roman" w:hAnsi="Times New Roman"/>
          <w:sz w:val="24"/>
          <w:szCs w:val="24"/>
        </w:rPr>
        <w:t>Основ</w:t>
      </w:r>
      <w:r w:rsidRPr="007A5626">
        <w:rPr>
          <w:rFonts w:ascii="Times New Roman" w:hAnsi="Times New Roman"/>
          <w:sz w:val="24"/>
          <w:szCs w:val="24"/>
        </w:rPr>
        <w:t>ная образовательная программа дошкольного образования «Детский сад №</w:t>
      </w:r>
      <w:r>
        <w:rPr>
          <w:rFonts w:ascii="Times New Roman" w:hAnsi="Times New Roman"/>
          <w:sz w:val="24"/>
          <w:szCs w:val="24"/>
        </w:rPr>
        <w:t xml:space="preserve"> 5 «Сказка»</w:t>
      </w:r>
      <w:r w:rsidRPr="007A5626">
        <w:rPr>
          <w:rFonts w:ascii="Times New Roman" w:hAnsi="Times New Roman"/>
          <w:sz w:val="24"/>
          <w:szCs w:val="24"/>
        </w:rPr>
        <w:t xml:space="preserve"> описывает содержание и условия осуществления образовательной деятельности с детьми дошкольного возраста в группах общеразвивающей</w:t>
      </w:r>
      <w:r>
        <w:rPr>
          <w:rFonts w:ascii="Times New Roman" w:hAnsi="Times New Roman"/>
          <w:sz w:val="24"/>
          <w:szCs w:val="24"/>
        </w:rPr>
        <w:t xml:space="preserve"> направленности и компенсирующей </w:t>
      </w:r>
      <w:r w:rsidRPr="007A5626">
        <w:rPr>
          <w:rFonts w:ascii="Times New Roman" w:hAnsi="Times New Roman"/>
          <w:sz w:val="24"/>
          <w:szCs w:val="24"/>
        </w:rPr>
        <w:t>направленности</w:t>
      </w:r>
      <w:r>
        <w:rPr>
          <w:rFonts w:ascii="Times New Roman" w:hAnsi="Times New Roman"/>
          <w:sz w:val="24"/>
          <w:szCs w:val="24"/>
        </w:rPr>
        <w:t xml:space="preserve"> (далее Программа)</w:t>
      </w:r>
      <w:r w:rsidRPr="007A5626">
        <w:rPr>
          <w:rFonts w:ascii="Times New Roman" w:hAnsi="Times New Roman"/>
          <w:sz w:val="24"/>
          <w:szCs w:val="24"/>
        </w:rPr>
        <w:t xml:space="preserve">. </w:t>
      </w:r>
    </w:p>
    <w:p w:rsidR="0077607D" w:rsidRPr="004A3F51" w:rsidRDefault="0077607D" w:rsidP="0077607D">
      <w:pPr>
        <w:tabs>
          <w:tab w:val="left" w:pos="9921"/>
        </w:tabs>
        <w:spacing w:after="0"/>
        <w:ind w:right="-2" w:firstLine="709"/>
        <w:jc w:val="both"/>
        <w:rPr>
          <w:rFonts w:ascii="Times New Roman" w:hAnsi="Times New Roman"/>
          <w:sz w:val="24"/>
          <w:szCs w:val="24"/>
          <w:u w:val="single"/>
        </w:rPr>
      </w:pPr>
      <w:r w:rsidRPr="004A3F51">
        <w:rPr>
          <w:rFonts w:ascii="Times New Roman" w:hAnsi="Times New Roman"/>
          <w:sz w:val="24"/>
          <w:szCs w:val="24"/>
          <w:u w:val="single"/>
        </w:rPr>
        <w:t xml:space="preserve">Программа составлена в соответствии с нормативно-правовыми документами: </w:t>
      </w:r>
    </w:p>
    <w:p w:rsidR="0077607D" w:rsidRPr="00AB2BBF" w:rsidRDefault="0077607D" w:rsidP="0077607D">
      <w:pPr>
        <w:tabs>
          <w:tab w:val="left" w:pos="9921"/>
        </w:tabs>
        <w:spacing w:after="0"/>
        <w:ind w:right="-2"/>
        <w:jc w:val="both"/>
        <w:rPr>
          <w:rFonts w:ascii="Times New Roman" w:hAnsi="Times New Roman"/>
          <w:sz w:val="24"/>
          <w:szCs w:val="24"/>
        </w:rPr>
      </w:pPr>
      <w:r>
        <w:rPr>
          <w:rFonts w:ascii="Times New Roman" w:hAnsi="Times New Roman"/>
          <w:sz w:val="24"/>
          <w:szCs w:val="24"/>
        </w:rPr>
        <w:t xml:space="preserve"> - </w:t>
      </w:r>
      <w:r w:rsidRPr="00AB2BBF">
        <w:rPr>
          <w:rFonts w:ascii="Times New Roman" w:hAnsi="Times New Roman"/>
          <w:sz w:val="24"/>
          <w:szCs w:val="24"/>
        </w:rPr>
        <w:t xml:space="preserve">Федеральный закон «Закон об образовании в РФ» № 273-ФЗ от 29 декабря 2012 г.; </w:t>
      </w:r>
    </w:p>
    <w:p w:rsidR="0077607D" w:rsidRPr="00AB2BBF" w:rsidRDefault="0077607D" w:rsidP="0077607D">
      <w:pPr>
        <w:tabs>
          <w:tab w:val="left" w:pos="9921"/>
        </w:tabs>
        <w:spacing w:after="0"/>
        <w:ind w:right="-2"/>
        <w:jc w:val="both"/>
        <w:rPr>
          <w:rFonts w:ascii="Times New Roman" w:hAnsi="Times New Roman"/>
          <w:sz w:val="24"/>
          <w:szCs w:val="24"/>
        </w:rPr>
      </w:pPr>
      <w:r>
        <w:rPr>
          <w:rFonts w:ascii="Times New Roman" w:hAnsi="Times New Roman"/>
          <w:sz w:val="24"/>
          <w:szCs w:val="24"/>
        </w:rPr>
        <w:t xml:space="preserve"> - </w:t>
      </w:r>
      <w:r w:rsidRPr="00AB2BBF">
        <w:rPr>
          <w:rFonts w:ascii="Times New Roman" w:hAnsi="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30 августа 2013г. N 1014; </w:t>
      </w:r>
    </w:p>
    <w:p w:rsidR="0077607D" w:rsidRDefault="0077607D" w:rsidP="0077607D">
      <w:pPr>
        <w:tabs>
          <w:tab w:val="left" w:pos="9921"/>
        </w:tabs>
        <w:spacing w:after="0"/>
        <w:ind w:right="-2"/>
        <w:jc w:val="both"/>
        <w:rPr>
          <w:rFonts w:ascii="Times New Roman" w:hAnsi="Times New Roman"/>
          <w:sz w:val="24"/>
          <w:szCs w:val="24"/>
        </w:rPr>
      </w:pPr>
      <w:r>
        <w:rPr>
          <w:rFonts w:ascii="Times New Roman" w:hAnsi="Times New Roman"/>
          <w:sz w:val="24"/>
          <w:szCs w:val="24"/>
        </w:rPr>
        <w:t xml:space="preserve"> - </w:t>
      </w:r>
      <w:r w:rsidRPr="00AB2BBF">
        <w:rPr>
          <w:rFonts w:ascii="Times New Roman" w:hAnsi="Times New Roman"/>
          <w:sz w:val="24"/>
          <w:szCs w:val="24"/>
        </w:rPr>
        <w:t xml:space="preserve">Федеральный государственный образовательный стандарт дошкольного образования (ФГОС ДО), утвержденный 17 октября 2013г. № 1155; </w:t>
      </w:r>
    </w:p>
    <w:p w:rsidR="0077607D" w:rsidRPr="00AB2BBF" w:rsidRDefault="0077607D" w:rsidP="0077607D">
      <w:pPr>
        <w:tabs>
          <w:tab w:val="left" w:pos="9921"/>
        </w:tabs>
        <w:spacing w:after="0"/>
        <w:ind w:right="-2"/>
        <w:jc w:val="both"/>
        <w:rPr>
          <w:rFonts w:ascii="Times New Roman" w:hAnsi="Times New Roman"/>
          <w:sz w:val="24"/>
          <w:szCs w:val="24"/>
        </w:rPr>
      </w:pPr>
      <w:r>
        <w:rPr>
          <w:rFonts w:ascii="Times New Roman" w:hAnsi="Times New Roman"/>
          <w:sz w:val="24"/>
          <w:szCs w:val="24"/>
        </w:rPr>
        <w:t xml:space="preserve">- </w:t>
      </w:r>
      <w:r w:rsidRPr="00AB2BBF">
        <w:rPr>
          <w:rFonts w:ascii="Times New Roman" w:hAnsi="Times New Roman"/>
          <w:sz w:val="24"/>
          <w:szCs w:val="24"/>
        </w:rPr>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 мая 2015 года № 2/15);</w:t>
      </w:r>
    </w:p>
    <w:p w:rsidR="0077607D" w:rsidRPr="00AB2BBF" w:rsidRDefault="0077607D" w:rsidP="0077607D">
      <w:pPr>
        <w:tabs>
          <w:tab w:val="left" w:pos="9921"/>
        </w:tabs>
        <w:spacing w:after="0"/>
        <w:ind w:right="-2"/>
        <w:jc w:val="both"/>
        <w:rPr>
          <w:rFonts w:ascii="Times New Roman" w:hAnsi="Times New Roman"/>
          <w:sz w:val="24"/>
          <w:szCs w:val="24"/>
        </w:rPr>
      </w:pPr>
      <w:r>
        <w:rPr>
          <w:rFonts w:ascii="Times New Roman" w:hAnsi="Times New Roman"/>
          <w:sz w:val="24"/>
          <w:szCs w:val="24"/>
        </w:rPr>
        <w:t xml:space="preserve"> - </w:t>
      </w:r>
      <w:r w:rsidRPr="00AB2BBF">
        <w:rPr>
          <w:rFonts w:ascii="Times New Roman" w:hAnsi="Times New Roman"/>
          <w:sz w:val="24"/>
          <w:szCs w:val="24"/>
        </w:rPr>
        <w:t xml:space="preserve">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77607D" w:rsidRPr="00AB2BBF" w:rsidRDefault="0077607D" w:rsidP="0077607D">
      <w:pPr>
        <w:tabs>
          <w:tab w:val="left" w:pos="9921"/>
        </w:tabs>
        <w:spacing w:after="0"/>
        <w:ind w:right="-2"/>
        <w:jc w:val="both"/>
        <w:rPr>
          <w:rFonts w:ascii="Times New Roman" w:hAnsi="Times New Roman"/>
          <w:sz w:val="24"/>
          <w:szCs w:val="24"/>
        </w:rPr>
      </w:pPr>
      <w:r>
        <w:rPr>
          <w:rFonts w:ascii="Times New Roman" w:hAnsi="Times New Roman"/>
          <w:sz w:val="24"/>
          <w:szCs w:val="24"/>
        </w:rPr>
        <w:t xml:space="preserve"> - </w:t>
      </w:r>
      <w:r w:rsidRPr="00AB2BBF">
        <w:rPr>
          <w:rFonts w:ascii="Times New Roman" w:hAnsi="Times New Roman"/>
          <w:sz w:val="24"/>
          <w:szCs w:val="24"/>
        </w:rPr>
        <w:t xml:space="preserve">«Стратегия развития воспитания в Российской Федерации на период до 2025 года», утвержденная Распоряжением Правительства РФ от 29 мая 2015 года № 996-р; </w:t>
      </w:r>
    </w:p>
    <w:p w:rsidR="0077607D" w:rsidRPr="00AB2BBF" w:rsidRDefault="0077607D" w:rsidP="0077607D">
      <w:pPr>
        <w:tabs>
          <w:tab w:val="left" w:pos="9921"/>
        </w:tabs>
        <w:spacing w:after="0"/>
        <w:ind w:right="-2"/>
        <w:jc w:val="both"/>
        <w:rPr>
          <w:rFonts w:ascii="Times New Roman" w:hAnsi="Times New Roman"/>
          <w:sz w:val="24"/>
          <w:szCs w:val="24"/>
        </w:rPr>
      </w:pPr>
      <w:r>
        <w:rPr>
          <w:rFonts w:ascii="Times New Roman" w:hAnsi="Times New Roman"/>
          <w:sz w:val="24"/>
          <w:szCs w:val="24"/>
        </w:rPr>
        <w:t xml:space="preserve">  - </w:t>
      </w:r>
      <w:r w:rsidRPr="00AB2BBF">
        <w:rPr>
          <w:rFonts w:ascii="Times New Roman" w:hAnsi="Times New Roman"/>
          <w:sz w:val="24"/>
          <w:szCs w:val="24"/>
        </w:rPr>
        <w:t>Устав муниципального автономного дошкольного образовательного учреждения «Детский сад комбинированного вида №</w:t>
      </w:r>
      <w:r>
        <w:rPr>
          <w:rFonts w:ascii="Times New Roman" w:hAnsi="Times New Roman"/>
          <w:sz w:val="24"/>
          <w:szCs w:val="24"/>
        </w:rPr>
        <w:t xml:space="preserve"> 5</w:t>
      </w:r>
      <w:r w:rsidRPr="00AB2BBF">
        <w:rPr>
          <w:rFonts w:ascii="Times New Roman" w:hAnsi="Times New Roman"/>
          <w:sz w:val="24"/>
          <w:szCs w:val="24"/>
        </w:rPr>
        <w:t xml:space="preserve"> «</w:t>
      </w:r>
      <w:r>
        <w:rPr>
          <w:rFonts w:ascii="Times New Roman" w:hAnsi="Times New Roman"/>
          <w:sz w:val="24"/>
          <w:szCs w:val="24"/>
        </w:rPr>
        <w:t>Сказка</w:t>
      </w:r>
      <w:r w:rsidRPr="00AB2BBF">
        <w:rPr>
          <w:rFonts w:ascii="Times New Roman" w:hAnsi="Times New Roman"/>
          <w:sz w:val="24"/>
          <w:szCs w:val="24"/>
        </w:rPr>
        <w:t>».</w:t>
      </w:r>
    </w:p>
    <w:p w:rsidR="0077607D" w:rsidRDefault="0077607D" w:rsidP="0077607D">
      <w:pPr>
        <w:spacing w:after="0" w:line="240" w:lineRule="auto"/>
        <w:ind w:firstLine="708"/>
        <w:jc w:val="both"/>
        <w:rPr>
          <w:rFonts w:ascii="Times New Roman" w:hAnsi="Times New Roman"/>
          <w:sz w:val="24"/>
          <w:szCs w:val="24"/>
        </w:rPr>
      </w:pPr>
      <w:r w:rsidRPr="007A5626">
        <w:rPr>
          <w:rFonts w:ascii="Times New Roman" w:hAnsi="Times New Roman"/>
          <w:sz w:val="24"/>
          <w:szCs w:val="24"/>
        </w:rPr>
        <w:t xml:space="preserve">В детском саду в 2016-2017 учебном году функционирует </w:t>
      </w:r>
      <w:r>
        <w:rPr>
          <w:rFonts w:ascii="Times New Roman" w:hAnsi="Times New Roman"/>
          <w:sz w:val="24"/>
          <w:szCs w:val="24"/>
        </w:rPr>
        <w:t xml:space="preserve">двенадцать  групп: </w:t>
      </w:r>
    </w:p>
    <w:p w:rsidR="0077607D" w:rsidRPr="007A5626" w:rsidRDefault="0077607D" w:rsidP="003A7155">
      <w:pPr>
        <w:pStyle w:val="a8"/>
        <w:numPr>
          <w:ilvl w:val="0"/>
          <w:numId w:val="72"/>
        </w:numPr>
        <w:spacing w:after="0" w:line="240" w:lineRule="auto"/>
        <w:jc w:val="both"/>
        <w:rPr>
          <w:rFonts w:ascii="Times New Roman" w:hAnsi="Times New Roman"/>
          <w:b/>
          <w:sz w:val="24"/>
          <w:szCs w:val="24"/>
        </w:rPr>
      </w:pPr>
      <w:r w:rsidRPr="007A5626">
        <w:rPr>
          <w:rFonts w:ascii="Times New Roman" w:hAnsi="Times New Roman"/>
          <w:sz w:val="24"/>
          <w:szCs w:val="24"/>
        </w:rPr>
        <w:t xml:space="preserve">2 группы раннего возраста </w:t>
      </w:r>
      <w:r>
        <w:rPr>
          <w:rFonts w:ascii="Times New Roman" w:hAnsi="Times New Roman"/>
          <w:sz w:val="24"/>
          <w:szCs w:val="24"/>
        </w:rPr>
        <w:t>(</w:t>
      </w:r>
      <w:r w:rsidRPr="007A5626">
        <w:rPr>
          <w:rFonts w:ascii="Times New Roman" w:hAnsi="Times New Roman"/>
          <w:sz w:val="24"/>
          <w:szCs w:val="24"/>
        </w:rPr>
        <w:t xml:space="preserve">с  </w:t>
      </w:r>
      <w:r>
        <w:rPr>
          <w:rFonts w:ascii="Times New Roman" w:hAnsi="Times New Roman"/>
          <w:sz w:val="24"/>
          <w:szCs w:val="24"/>
        </w:rPr>
        <w:t>2-х до 3-х лет)</w:t>
      </w:r>
    </w:p>
    <w:p w:rsidR="0077607D" w:rsidRPr="007A5626" w:rsidRDefault="0077607D" w:rsidP="003A7155">
      <w:pPr>
        <w:pStyle w:val="a8"/>
        <w:numPr>
          <w:ilvl w:val="0"/>
          <w:numId w:val="72"/>
        </w:numPr>
        <w:spacing w:after="0" w:line="240" w:lineRule="auto"/>
        <w:jc w:val="both"/>
        <w:rPr>
          <w:rFonts w:ascii="Times New Roman" w:hAnsi="Times New Roman"/>
          <w:b/>
          <w:sz w:val="24"/>
          <w:szCs w:val="24"/>
        </w:rPr>
      </w:pPr>
      <w:r>
        <w:rPr>
          <w:rFonts w:ascii="Times New Roman" w:hAnsi="Times New Roman"/>
          <w:sz w:val="24"/>
          <w:szCs w:val="24"/>
        </w:rPr>
        <w:t>9 групп дошкольного возраста (с 3-х до 7-ми лет)</w:t>
      </w:r>
    </w:p>
    <w:p w:rsidR="0077607D" w:rsidRPr="007A5626" w:rsidRDefault="0077607D" w:rsidP="003A7155">
      <w:pPr>
        <w:pStyle w:val="a8"/>
        <w:numPr>
          <w:ilvl w:val="0"/>
          <w:numId w:val="72"/>
        </w:numPr>
        <w:spacing w:after="0" w:line="240" w:lineRule="auto"/>
        <w:jc w:val="both"/>
        <w:rPr>
          <w:rFonts w:ascii="Times New Roman" w:hAnsi="Times New Roman"/>
          <w:b/>
          <w:sz w:val="24"/>
          <w:szCs w:val="24"/>
        </w:rPr>
      </w:pPr>
      <w:r>
        <w:rPr>
          <w:rFonts w:ascii="Times New Roman" w:hAnsi="Times New Roman"/>
          <w:sz w:val="24"/>
          <w:szCs w:val="24"/>
        </w:rPr>
        <w:t>1 группа компенсирующей направленности (коррекция речевых нарушений).</w:t>
      </w:r>
    </w:p>
    <w:p w:rsidR="0077607D" w:rsidRDefault="0077607D" w:rsidP="0077607D">
      <w:pPr>
        <w:spacing w:after="0" w:line="240" w:lineRule="auto"/>
        <w:ind w:firstLine="708"/>
        <w:jc w:val="both"/>
        <w:rPr>
          <w:rFonts w:ascii="Times New Roman" w:hAnsi="Times New Roman"/>
          <w:sz w:val="24"/>
          <w:szCs w:val="24"/>
        </w:rPr>
      </w:pPr>
      <w:r>
        <w:rPr>
          <w:rFonts w:ascii="Times New Roman" w:hAnsi="Times New Roman"/>
          <w:sz w:val="24"/>
          <w:szCs w:val="24"/>
        </w:rPr>
        <w:t>Наполняемость групп определяется с учетом возраста детей,  их состояния здоровья, специфики Программы.</w:t>
      </w:r>
    </w:p>
    <w:p w:rsidR="0077607D" w:rsidRDefault="0077607D" w:rsidP="0077607D">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МАДОУ «Детский сад № 5»  функционирует </w:t>
      </w:r>
      <w:r w:rsidRPr="00ED6CA9">
        <w:rPr>
          <w:rFonts w:ascii="Times New Roman" w:hAnsi="Times New Roman"/>
          <w:b/>
          <w:i/>
          <w:sz w:val="24"/>
          <w:szCs w:val="24"/>
        </w:rPr>
        <w:t>группа компенсирующей направленности</w:t>
      </w:r>
      <w:r>
        <w:rPr>
          <w:rFonts w:ascii="Times New Roman" w:hAnsi="Times New Roman"/>
          <w:sz w:val="24"/>
          <w:szCs w:val="24"/>
        </w:rPr>
        <w:t xml:space="preserve">,  содержание  ее коррекционной работы направленно на оказание помощи детям  с нарушениями  в речевом развитии в освоении ООП  ДО МАДОУ  «Детский сад № 5» (данная работа выстроена специалистами на основании  составленной  адаптированной образовательной программы коррекционно – развивающей работы с детьми с ограниченными возможностями здоровья (нарушения речи)  с учетом Примерной основной образовательной программы дошкольного образования, </w:t>
      </w:r>
      <w:r w:rsidRPr="008C3332">
        <w:rPr>
          <w:rFonts w:ascii="Times New Roman" w:hAnsi="Times New Roman"/>
          <w:sz w:val="24"/>
          <w:szCs w:val="24"/>
        </w:rPr>
        <w:t xml:space="preserve"> «Программ</w:t>
      </w:r>
      <w:r>
        <w:rPr>
          <w:rFonts w:ascii="Times New Roman" w:hAnsi="Times New Roman"/>
          <w:sz w:val="24"/>
          <w:szCs w:val="24"/>
        </w:rPr>
        <w:t xml:space="preserve">ой </w:t>
      </w:r>
      <w:r w:rsidRPr="008C3332">
        <w:rPr>
          <w:rFonts w:ascii="Times New Roman" w:hAnsi="Times New Roman"/>
          <w:sz w:val="24"/>
          <w:szCs w:val="24"/>
        </w:rPr>
        <w:t xml:space="preserve"> обучения детей с недоразвитием фонетического строя </w:t>
      </w:r>
      <w:r>
        <w:rPr>
          <w:rFonts w:ascii="Times New Roman" w:hAnsi="Times New Roman"/>
          <w:sz w:val="24"/>
          <w:szCs w:val="24"/>
        </w:rPr>
        <w:t xml:space="preserve">речи», Г.А. Каше, Т.Б. Филичева, </w:t>
      </w:r>
      <w:r w:rsidRPr="008C3332">
        <w:rPr>
          <w:rFonts w:ascii="Times New Roman" w:hAnsi="Times New Roman"/>
          <w:sz w:val="24"/>
          <w:szCs w:val="24"/>
        </w:rPr>
        <w:t xml:space="preserve"> «Программ</w:t>
      </w:r>
      <w:r>
        <w:rPr>
          <w:rFonts w:ascii="Times New Roman" w:hAnsi="Times New Roman"/>
          <w:sz w:val="24"/>
          <w:szCs w:val="24"/>
        </w:rPr>
        <w:t xml:space="preserve">ой </w:t>
      </w:r>
      <w:r w:rsidRPr="008C3332">
        <w:rPr>
          <w:rFonts w:ascii="Times New Roman" w:hAnsi="Times New Roman"/>
          <w:sz w:val="24"/>
          <w:szCs w:val="24"/>
        </w:rPr>
        <w:t>воспитания и обучения детей с фонетико-фонематическим недоразвитием речи», Т.Б. Филичева, Г.В</w:t>
      </w:r>
      <w:r>
        <w:rPr>
          <w:rFonts w:ascii="Times New Roman" w:hAnsi="Times New Roman"/>
          <w:sz w:val="24"/>
          <w:szCs w:val="24"/>
        </w:rPr>
        <w:t xml:space="preserve">. Чиркина и </w:t>
      </w:r>
      <w:r w:rsidRPr="008C3332">
        <w:rPr>
          <w:rFonts w:ascii="Times New Roman" w:hAnsi="Times New Roman"/>
          <w:sz w:val="24"/>
          <w:szCs w:val="24"/>
        </w:rPr>
        <w:t xml:space="preserve"> «Программ</w:t>
      </w:r>
      <w:r>
        <w:rPr>
          <w:rFonts w:ascii="Times New Roman" w:hAnsi="Times New Roman"/>
          <w:sz w:val="24"/>
          <w:szCs w:val="24"/>
        </w:rPr>
        <w:t xml:space="preserve">ой </w:t>
      </w:r>
      <w:r w:rsidRPr="008C3332">
        <w:rPr>
          <w:rFonts w:ascii="Times New Roman" w:hAnsi="Times New Roman"/>
          <w:sz w:val="24"/>
          <w:szCs w:val="24"/>
        </w:rPr>
        <w:t xml:space="preserve"> воспитания и обучения детей с тяжелыми нарушениями ре</w:t>
      </w:r>
      <w:r>
        <w:rPr>
          <w:rFonts w:ascii="Times New Roman" w:hAnsi="Times New Roman"/>
          <w:sz w:val="24"/>
          <w:szCs w:val="24"/>
        </w:rPr>
        <w:t>чи» Т.Б. Филичева, Г.В. Чиркина).</w:t>
      </w:r>
    </w:p>
    <w:p w:rsidR="0077607D" w:rsidRDefault="0077607D" w:rsidP="0077607D">
      <w:pPr>
        <w:tabs>
          <w:tab w:val="left" w:pos="9921"/>
        </w:tabs>
        <w:spacing w:after="0"/>
        <w:ind w:right="-2" w:firstLine="709"/>
        <w:jc w:val="both"/>
        <w:rPr>
          <w:rFonts w:ascii="Times New Roman" w:hAnsi="Times New Roman"/>
          <w:sz w:val="24"/>
          <w:szCs w:val="24"/>
        </w:rPr>
      </w:pPr>
      <w:r>
        <w:rPr>
          <w:rFonts w:ascii="Times New Roman" w:hAnsi="Times New Roman"/>
          <w:sz w:val="24"/>
          <w:szCs w:val="24"/>
        </w:rPr>
        <w:t>Основ</w:t>
      </w:r>
      <w:r w:rsidRPr="007A5626">
        <w:rPr>
          <w:rFonts w:ascii="Times New Roman" w:hAnsi="Times New Roman"/>
          <w:sz w:val="24"/>
          <w:szCs w:val="24"/>
        </w:rPr>
        <w:t>ная образовательная программа дошкольного образования «Детский сад №</w:t>
      </w:r>
      <w:r>
        <w:rPr>
          <w:rFonts w:ascii="Times New Roman" w:hAnsi="Times New Roman"/>
          <w:sz w:val="24"/>
          <w:szCs w:val="24"/>
        </w:rPr>
        <w:t xml:space="preserve"> 5 «Сказка»</w:t>
      </w:r>
      <w:r w:rsidRPr="007A5626">
        <w:rPr>
          <w:rFonts w:ascii="Times New Roman" w:hAnsi="Times New Roman"/>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77607D" w:rsidRDefault="0077607D" w:rsidP="0077607D">
      <w:pPr>
        <w:tabs>
          <w:tab w:val="left" w:pos="9921"/>
        </w:tabs>
        <w:spacing w:after="0"/>
        <w:ind w:right="-2" w:firstLine="709"/>
        <w:jc w:val="both"/>
        <w:rPr>
          <w:rFonts w:ascii="Times New Roman" w:hAnsi="Times New Roman"/>
          <w:sz w:val="24"/>
          <w:szCs w:val="24"/>
        </w:rPr>
      </w:pPr>
      <w:r w:rsidRPr="00AB2BBF">
        <w:rPr>
          <w:rFonts w:ascii="Times New Roman" w:hAnsi="Times New Roman"/>
          <w:sz w:val="24"/>
          <w:szCs w:val="24"/>
        </w:rPr>
        <w:t xml:space="preserve">Срок освоения Основной образовательной программы дошкольного образования – 5 лет, образование ведется на русском языке.  </w:t>
      </w:r>
    </w:p>
    <w:p w:rsidR="0077607D" w:rsidRDefault="0077607D" w:rsidP="0077607D">
      <w:pPr>
        <w:tabs>
          <w:tab w:val="left" w:pos="9921"/>
        </w:tabs>
        <w:spacing w:after="0"/>
        <w:ind w:right="-2" w:firstLine="709"/>
        <w:jc w:val="both"/>
        <w:rPr>
          <w:rFonts w:ascii="Times New Roman" w:hAnsi="Times New Roman"/>
          <w:sz w:val="24"/>
          <w:szCs w:val="24"/>
        </w:rPr>
      </w:pPr>
      <w:r>
        <w:rPr>
          <w:rFonts w:ascii="Times New Roman" w:hAnsi="Times New Roman"/>
          <w:sz w:val="24"/>
          <w:szCs w:val="24"/>
        </w:rPr>
        <w:t>Программа МАДОУ «Детский сад № 5» составлена на основе ФГОС ДО и примерной основной образовательной программы с  использованием  элементов образовательной комплексной программы  «Развитие» 2016 год,</w:t>
      </w:r>
      <w:r w:rsidRPr="000B433D">
        <w:rPr>
          <w:rFonts w:ascii="Times New Roman" w:hAnsi="Times New Roman"/>
          <w:sz w:val="24"/>
          <w:szCs w:val="24"/>
        </w:rPr>
        <w:t xml:space="preserve"> под  редакцией А.И. Булычевой,</w:t>
      </w:r>
      <w:r>
        <w:rPr>
          <w:rFonts w:ascii="Times New Roman" w:hAnsi="Times New Roman"/>
          <w:sz w:val="24"/>
          <w:szCs w:val="24"/>
        </w:rPr>
        <w:t xml:space="preserve"> г. Москва, парциальных программ и методических пособий,  содержание которых определено в части   формируемой участниками образовательных отношений. </w:t>
      </w:r>
    </w:p>
    <w:p w:rsidR="0077607D" w:rsidRPr="00C50CA3" w:rsidRDefault="0077607D" w:rsidP="0077607D">
      <w:pPr>
        <w:spacing w:after="0" w:line="240" w:lineRule="auto"/>
        <w:jc w:val="center"/>
        <w:rPr>
          <w:rFonts w:ascii="Times New Roman" w:hAnsi="Times New Roman"/>
          <w:b/>
          <w:sz w:val="24"/>
          <w:szCs w:val="24"/>
        </w:rPr>
      </w:pPr>
    </w:p>
    <w:p w:rsidR="0077607D" w:rsidRPr="007A5626" w:rsidRDefault="0077607D" w:rsidP="0077607D">
      <w:pPr>
        <w:spacing w:after="0" w:line="240" w:lineRule="auto"/>
        <w:jc w:val="both"/>
        <w:rPr>
          <w:rFonts w:ascii="Times New Roman" w:hAnsi="Times New Roman"/>
          <w:b/>
          <w:sz w:val="24"/>
        </w:rPr>
      </w:pPr>
      <w:r w:rsidRPr="00C50CA3">
        <w:rPr>
          <w:rFonts w:ascii="Times New Roman" w:hAnsi="Times New Roman"/>
          <w:b/>
          <w:sz w:val="24"/>
          <w:szCs w:val="24"/>
        </w:rPr>
        <w:t>4.</w:t>
      </w:r>
      <w:r>
        <w:rPr>
          <w:rFonts w:ascii="Times New Roman" w:hAnsi="Times New Roman"/>
          <w:b/>
          <w:sz w:val="24"/>
          <w:szCs w:val="24"/>
        </w:rPr>
        <w:t>2</w:t>
      </w:r>
      <w:r w:rsidRPr="00C50CA3">
        <w:rPr>
          <w:rFonts w:ascii="Times New Roman" w:hAnsi="Times New Roman"/>
          <w:b/>
          <w:sz w:val="24"/>
          <w:szCs w:val="24"/>
        </w:rPr>
        <w:t xml:space="preserve">.  </w:t>
      </w:r>
      <w:r>
        <w:rPr>
          <w:rFonts w:ascii="Times New Roman" w:hAnsi="Times New Roman"/>
          <w:b/>
          <w:sz w:val="24"/>
        </w:rPr>
        <w:t>Целевой раздел</w:t>
      </w:r>
    </w:p>
    <w:p w:rsidR="0077607D" w:rsidRDefault="0077607D" w:rsidP="0077607D">
      <w:pPr>
        <w:spacing w:after="0" w:line="240" w:lineRule="auto"/>
        <w:ind w:firstLine="708"/>
        <w:jc w:val="both"/>
        <w:rPr>
          <w:rFonts w:ascii="Times New Roman" w:hAnsi="Times New Roman"/>
          <w:sz w:val="24"/>
          <w:szCs w:val="24"/>
        </w:rPr>
      </w:pPr>
      <w:r>
        <w:rPr>
          <w:rFonts w:ascii="Times New Roman" w:hAnsi="Times New Roman"/>
          <w:sz w:val="24"/>
          <w:szCs w:val="24"/>
        </w:rPr>
        <w:t>Основ</w:t>
      </w:r>
      <w:r w:rsidRPr="007A5626">
        <w:rPr>
          <w:rFonts w:ascii="Times New Roman" w:hAnsi="Times New Roman"/>
          <w:sz w:val="24"/>
          <w:szCs w:val="24"/>
        </w:rPr>
        <w:t>ная образовательная программа дошкольного образования «Детский сад №</w:t>
      </w:r>
      <w:r>
        <w:rPr>
          <w:rFonts w:ascii="Times New Roman" w:hAnsi="Times New Roman"/>
          <w:sz w:val="24"/>
          <w:szCs w:val="24"/>
        </w:rPr>
        <w:t xml:space="preserve"> 5 «Сказка»</w:t>
      </w:r>
      <w:r w:rsidRPr="007A5626">
        <w:rPr>
          <w:rFonts w:ascii="Times New Roman" w:hAnsi="Times New Roman"/>
          <w:sz w:val="24"/>
          <w:szCs w:val="24"/>
        </w:rPr>
        <w:t xml:space="preserve">  </w:t>
      </w:r>
      <w:r w:rsidRPr="00AB2BBF">
        <w:rPr>
          <w:rFonts w:ascii="Times New Roman" w:hAnsi="Times New Roman"/>
          <w:sz w:val="24"/>
          <w:szCs w:val="24"/>
        </w:rPr>
        <w:t>направлена на:</w:t>
      </w:r>
      <w:r w:rsidRPr="007A5626">
        <w:rPr>
          <w:rFonts w:ascii="Times New Roman" w:hAnsi="Times New Roman"/>
          <w:sz w:val="24"/>
          <w:szCs w:val="24"/>
        </w:rPr>
        <w:t xml:space="preserve">  </w:t>
      </w:r>
    </w:p>
    <w:p w:rsidR="0077607D" w:rsidRPr="00051B33" w:rsidRDefault="0077607D" w:rsidP="003A7155">
      <w:pPr>
        <w:numPr>
          <w:ilvl w:val="0"/>
          <w:numId w:val="75"/>
        </w:numPr>
        <w:spacing w:after="0" w:line="240" w:lineRule="auto"/>
        <w:jc w:val="both"/>
        <w:rPr>
          <w:rFonts w:ascii="Times New Roman" w:hAnsi="Times New Roman"/>
          <w:bCs/>
          <w:sz w:val="24"/>
          <w:szCs w:val="24"/>
        </w:rPr>
      </w:pPr>
      <w:r w:rsidRPr="00051B33">
        <w:rPr>
          <w:rFonts w:ascii="Times New Roman" w:hAnsi="Times New Roman"/>
          <w:bCs/>
          <w:sz w:val="24"/>
          <w:szCs w:val="24"/>
        </w:rPr>
        <w:t>охран</w:t>
      </w:r>
      <w:r>
        <w:rPr>
          <w:rFonts w:ascii="Times New Roman" w:hAnsi="Times New Roman"/>
          <w:bCs/>
          <w:sz w:val="24"/>
          <w:szCs w:val="24"/>
        </w:rPr>
        <w:t>у</w:t>
      </w:r>
      <w:r w:rsidRPr="00051B33">
        <w:rPr>
          <w:rFonts w:ascii="Times New Roman" w:hAnsi="Times New Roman"/>
          <w:bCs/>
          <w:sz w:val="24"/>
          <w:szCs w:val="24"/>
        </w:rPr>
        <w:t xml:space="preserve"> и укрепление физического и психического здоровья детей, в том числе их эмоционально</w:t>
      </w:r>
      <w:r>
        <w:rPr>
          <w:rFonts w:ascii="Times New Roman" w:hAnsi="Times New Roman"/>
          <w:bCs/>
          <w:sz w:val="24"/>
          <w:szCs w:val="24"/>
        </w:rPr>
        <w:t>е</w:t>
      </w:r>
      <w:r w:rsidRPr="00051B33">
        <w:rPr>
          <w:rFonts w:ascii="Times New Roman" w:hAnsi="Times New Roman"/>
          <w:bCs/>
          <w:sz w:val="24"/>
          <w:szCs w:val="24"/>
        </w:rPr>
        <w:t xml:space="preserve"> благополучи</w:t>
      </w:r>
      <w:r>
        <w:rPr>
          <w:rFonts w:ascii="Times New Roman" w:hAnsi="Times New Roman"/>
          <w:bCs/>
          <w:sz w:val="24"/>
          <w:szCs w:val="24"/>
        </w:rPr>
        <w:t>е</w:t>
      </w:r>
      <w:r w:rsidRPr="00051B33">
        <w:rPr>
          <w:rFonts w:ascii="Times New Roman" w:hAnsi="Times New Roman"/>
          <w:bCs/>
          <w:sz w:val="24"/>
          <w:szCs w:val="24"/>
        </w:rPr>
        <w:t>,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w:t>
      </w:r>
    </w:p>
    <w:p w:rsidR="0077607D" w:rsidRPr="00051B33" w:rsidRDefault="0077607D" w:rsidP="003A7155">
      <w:pPr>
        <w:numPr>
          <w:ilvl w:val="0"/>
          <w:numId w:val="75"/>
        </w:numPr>
        <w:spacing w:after="0" w:line="240" w:lineRule="auto"/>
        <w:jc w:val="both"/>
        <w:rPr>
          <w:rFonts w:ascii="Times New Roman" w:hAnsi="Times New Roman"/>
          <w:bCs/>
          <w:sz w:val="24"/>
          <w:szCs w:val="24"/>
        </w:rPr>
      </w:pPr>
      <w:r w:rsidRPr="00051B33">
        <w:rPr>
          <w:rFonts w:ascii="Times New Roman" w:hAnsi="Times New Roman"/>
          <w:sz w:val="24"/>
          <w:szCs w:val="24"/>
        </w:rPr>
        <w:t>создание условий развития ребенка, открывающих возможности для его позитивной</w:t>
      </w:r>
      <w:r w:rsidRPr="00051B33">
        <w:t xml:space="preserve"> </w:t>
      </w:r>
      <w:r w:rsidRPr="00051B33">
        <w:rPr>
          <w:rFonts w:ascii="Times New Roman" w:hAnsi="Times New Roman"/>
          <w:sz w:val="24"/>
          <w:szCs w:val="24"/>
        </w:rPr>
        <w:t xml:space="preserve">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77607D" w:rsidRPr="00051B33" w:rsidRDefault="0077607D" w:rsidP="003A7155">
      <w:pPr>
        <w:numPr>
          <w:ilvl w:val="0"/>
          <w:numId w:val="75"/>
        </w:numPr>
        <w:spacing w:after="0" w:line="240" w:lineRule="auto"/>
        <w:jc w:val="both"/>
        <w:rPr>
          <w:rFonts w:ascii="Times New Roman" w:hAnsi="Times New Roman"/>
          <w:bCs/>
          <w:sz w:val="24"/>
          <w:szCs w:val="24"/>
        </w:rPr>
      </w:pPr>
      <w:r w:rsidRPr="00051B33">
        <w:rPr>
          <w:rFonts w:ascii="Times New Roman" w:hAnsi="Times New Roman"/>
          <w:sz w:val="24"/>
          <w:szCs w:val="24"/>
        </w:rPr>
        <w:t xml:space="preserve"> создание развивающей образовательной среды, которая представляет собой систему  условий социализации и индивидуализации детей. </w:t>
      </w:r>
    </w:p>
    <w:p w:rsidR="0077607D" w:rsidRPr="00051B33" w:rsidRDefault="0077607D" w:rsidP="0077607D">
      <w:pPr>
        <w:spacing w:after="0" w:line="240" w:lineRule="auto"/>
        <w:ind w:left="720"/>
        <w:jc w:val="both"/>
        <w:rPr>
          <w:rFonts w:ascii="Times New Roman" w:hAnsi="Times New Roman"/>
          <w:bCs/>
          <w:sz w:val="24"/>
          <w:szCs w:val="24"/>
        </w:rPr>
      </w:pPr>
    </w:p>
    <w:p w:rsidR="0077607D" w:rsidRPr="00A43505" w:rsidRDefault="0077607D" w:rsidP="0077607D">
      <w:pPr>
        <w:spacing w:after="0" w:line="240" w:lineRule="auto"/>
        <w:ind w:firstLine="360"/>
        <w:jc w:val="both"/>
        <w:rPr>
          <w:rFonts w:ascii="Times New Roman" w:hAnsi="Times New Roman"/>
          <w:sz w:val="24"/>
          <w:szCs w:val="24"/>
          <w:u w:val="single"/>
        </w:rPr>
      </w:pPr>
      <w:r w:rsidRPr="00A43505">
        <w:rPr>
          <w:rFonts w:ascii="Times New Roman" w:hAnsi="Times New Roman"/>
          <w:sz w:val="24"/>
          <w:szCs w:val="24"/>
          <w:u w:val="single"/>
        </w:rPr>
        <w:t>В части формируемой участниками образовательных отношений:</w:t>
      </w:r>
    </w:p>
    <w:p w:rsidR="0077607D" w:rsidRDefault="0077607D" w:rsidP="003A7155">
      <w:pPr>
        <w:numPr>
          <w:ilvl w:val="0"/>
          <w:numId w:val="76"/>
        </w:numPr>
        <w:spacing w:after="0" w:line="240" w:lineRule="auto"/>
        <w:jc w:val="both"/>
        <w:rPr>
          <w:rFonts w:ascii="Times New Roman" w:hAnsi="Times New Roman"/>
          <w:bCs/>
          <w:sz w:val="24"/>
          <w:szCs w:val="24"/>
        </w:rPr>
      </w:pPr>
      <w:r w:rsidRPr="00051B33">
        <w:rPr>
          <w:rFonts w:ascii="Times New Roman" w:hAnsi="Times New Roman"/>
          <w:bCs/>
          <w:sz w:val="24"/>
          <w:szCs w:val="24"/>
        </w:rPr>
        <w:t xml:space="preserve">воспитание любви к малой </w:t>
      </w:r>
      <w:r>
        <w:rPr>
          <w:rFonts w:ascii="Times New Roman" w:hAnsi="Times New Roman"/>
          <w:bCs/>
          <w:sz w:val="24"/>
          <w:szCs w:val="24"/>
        </w:rPr>
        <w:t>р</w:t>
      </w:r>
      <w:r w:rsidRPr="00051B33">
        <w:rPr>
          <w:rFonts w:ascii="Times New Roman" w:hAnsi="Times New Roman"/>
          <w:bCs/>
          <w:sz w:val="24"/>
          <w:szCs w:val="24"/>
        </w:rPr>
        <w:t>одине, осознание её многонациональности, многоаспектности и формирование общей культуры личности с учётом этнокультурной составляющей образования</w:t>
      </w:r>
      <w:r>
        <w:rPr>
          <w:rFonts w:ascii="Times New Roman" w:hAnsi="Times New Roman"/>
          <w:bCs/>
          <w:sz w:val="24"/>
          <w:szCs w:val="24"/>
        </w:rPr>
        <w:t xml:space="preserve"> и национально – культурных ценностей Урала;</w:t>
      </w:r>
    </w:p>
    <w:p w:rsidR="0077607D" w:rsidRPr="00051B33" w:rsidRDefault="0077607D" w:rsidP="003A7155">
      <w:pPr>
        <w:numPr>
          <w:ilvl w:val="0"/>
          <w:numId w:val="76"/>
        </w:numPr>
        <w:spacing w:after="0" w:line="240" w:lineRule="auto"/>
        <w:jc w:val="both"/>
        <w:rPr>
          <w:rFonts w:ascii="Times New Roman" w:hAnsi="Times New Roman"/>
          <w:bCs/>
          <w:sz w:val="24"/>
          <w:szCs w:val="24"/>
        </w:rPr>
      </w:pPr>
      <w:r w:rsidRPr="00051B33">
        <w:rPr>
          <w:rFonts w:ascii="Times New Roman" w:hAnsi="Times New Roman"/>
          <w:bCs/>
          <w:sz w:val="24"/>
          <w:szCs w:val="24"/>
        </w:rPr>
        <w:t>развитие общих способностей дошкольников: умственных, коммуникативных, регуляторных в процессе специфических дошкольных видов деятельности, их коммуникации с взрослыми и другими детьми, познавательно-исследовательской деятельности и других форм активности, обеспечивающих позитивную социализацию, мотивацию детей, способствующих формированию общей культуры личности , их позитивной социализации в обществе</w:t>
      </w:r>
      <w:r>
        <w:rPr>
          <w:rFonts w:ascii="Times New Roman" w:hAnsi="Times New Roman"/>
          <w:bCs/>
          <w:sz w:val="24"/>
          <w:szCs w:val="24"/>
        </w:rPr>
        <w:t>.</w:t>
      </w:r>
    </w:p>
    <w:p w:rsidR="0077607D" w:rsidRPr="00051B33" w:rsidRDefault="0077607D" w:rsidP="0077607D">
      <w:pPr>
        <w:spacing w:after="0" w:line="240" w:lineRule="auto"/>
        <w:ind w:left="720"/>
        <w:jc w:val="both"/>
        <w:rPr>
          <w:rFonts w:ascii="Times New Roman" w:hAnsi="Times New Roman"/>
          <w:bCs/>
          <w:sz w:val="24"/>
          <w:szCs w:val="24"/>
        </w:rPr>
      </w:pPr>
    </w:p>
    <w:p w:rsidR="0077607D" w:rsidRDefault="0077607D" w:rsidP="0077607D">
      <w:pPr>
        <w:spacing w:after="0" w:line="240" w:lineRule="auto"/>
        <w:ind w:left="12" w:firstLine="414"/>
        <w:jc w:val="both"/>
        <w:rPr>
          <w:rFonts w:ascii="Times New Roman" w:hAnsi="Times New Roman"/>
          <w:sz w:val="24"/>
          <w:szCs w:val="24"/>
        </w:rPr>
      </w:pPr>
      <w:r w:rsidRPr="007A5626">
        <w:rPr>
          <w:rFonts w:ascii="Times New Roman" w:hAnsi="Times New Roman"/>
          <w:sz w:val="24"/>
          <w:szCs w:val="24"/>
        </w:rPr>
        <w:t xml:space="preserve">Содержание Программы охватывает следующие образовательные области: </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7A5626">
        <w:rPr>
          <w:rFonts w:ascii="Times New Roman" w:hAnsi="Times New Roman"/>
          <w:sz w:val="24"/>
          <w:szCs w:val="24"/>
        </w:rPr>
        <w:t xml:space="preserve">социально-коммуникативное развитие; </w:t>
      </w:r>
    </w:p>
    <w:p w:rsidR="0077607D" w:rsidRDefault="0077607D" w:rsidP="0077607D">
      <w:pPr>
        <w:spacing w:after="0" w:line="240" w:lineRule="auto"/>
        <w:jc w:val="both"/>
        <w:rPr>
          <w:rFonts w:ascii="Times New Roman" w:hAnsi="Times New Roman"/>
          <w:sz w:val="24"/>
          <w:szCs w:val="24"/>
        </w:rPr>
      </w:pPr>
      <w:r w:rsidRPr="007A5626">
        <w:rPr>
          <w:rFonts w:ascii="Times New Roman" w:hAnsi="Times New Roman"/>
          <w:sz w:val="24"/>
          <w:szCs w:val="24"/>
        </w:rPr>
        <w:t>-</w:t>
      </w:r>
      <w:r>
        <w:rPr>
          <w:rFonts w:ascii="Times New Roman" w:hAnsi="Times New Roman"/>
          <w:sz w:val="24"/>
          <w:szCs w:val="24"/>
        </w:rPr>
        <w:t xml:space="preserve"> </w:t>
      </w:r>
      <w:r w:rsidRPr="007A5626">
        <w:rPr>
          <w:rFonts w:ascii="Times New Roman" w:hAnsi="Times New Roman"/>
          <w:sz w:val="24"/>
          <w:szCs w:val="24"/>
        </w:rPr>
        <w:t>познавательное развитие;</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7A5626">
        <w:rPr>
          <w:rFonts w:ascii="Times New Roman" w:hAnsi="Times New Roman"/>
          <w:sz w:val="24"/>
          <w:szCs w:val="24"/>
        </w:rPr>
        <w:t xml:space="preserve">речевое развитие; </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7A5626">
        <w:rPr>
          <w:rFonts w:ascii="Times New Roman" w:hAnsi="Times New Roman"/>
          <w:sz w:val="24"/>
          <w:szCs w:val="24"/>
        </w:rPr>
        <w:t xml:space="preserve">художественно-эстетическое развитие; </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7A5626">
        <w:rPr>
          <w:rFonts w:ascii="Times New Roman" w:hAnsi="Times New Roman"/>
          <w:sz w:val="24"/>
          <w:szCs w:val="24"/>
        </w:rPr>
        <w:t xml:space="preserve">физическое развитие. </w:t>
      </w:r>
    </w:p>
    <w:p w:rsidR="0077607D" w:rsidRDefault="0077607D" w:rsidP="0077607D">
      <w:pPr>
        <w:spacing w:after="0" w:line="240" w:lineRule="auto"/>
        <w:ind w:firstLine="708"/>
        <w:jc w:val="both"/>
        <w:rPr>
          <w:rFonts w:ascii="Times New Roman" w:hAnsi="Times New Roman"/>
          <w:sz w:val="24"/>
          <w:szCs w:val="24"/>
        </w:rPr>
      </w:pPr>
      <w:r w:rsidRPr="007A5626">
        <w:rPr>
          <w:rFonts w:ascii="Times New Roman" w:hAnsi="Times New Roman"/>
          <w:i/>
          <w:sz w:val="24"/>
          <w:szCs w:val="24"/>
        </w:rPr>
        <w:t>Социально-коммуникативное</w:t>
      </w:r>
      <w:r w:rsidRPr="007A5626">
        <w:rPr>
          <w:rFonts w:ascii="Times New Roman" w:hAnsi="Times New Roman"/>
          <w:sz w:val="24"/>
          <w:szCs w:val="24"/>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77607D" w:rsidRDefault="0077607D" w:rsidP="0077607D">
      <w:pPr>
        <w:spacing w:after="0" w:line="240" w:lineRule="auto"/>
        <w:ind w:firstLine="708"/>
        <w:jc w:val="both"/>
        <w:rPr>
          <w:rFonts w:ascii="Times New Roman" w:hAnsi="Times New Roman"/>
          <w:sz w:val="24"/>
          <w:szCs w:val="24"/>
        </w:rPr>
      </w:pPr>
      <w:r w:rsidRPr="007A5626">
        <w:rPr>
          <w:rFonts w:ascii="Times New Roman" w:hAnsi="Times New Roman"/>
          <w:i/>
          <w:sz w:val="24"/>
          <w:szCs w:val="24"/>
        </w:rPr>
        <w:t>Познавательное развитие</w:t>
      </w:r>
      <w:r w:rsidRPr="007A5626">
        <w:rPr>
          <w:rFonts w:ascii="Times New Roman" w:hAnsi="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w:t>
      </w:r>
      <w:r>
        <w:rPr>
          <w:rFonts w:ascii="Times New Roman" w:hAnsi="Times New Roman"/>
          <w:sz w:val="24"/>
          <w:szCs w:val="24"/>
        </w:rPr>
        <w:t xml:space="preserve"> </w:t>
      </w:r>
      <w:r w:rsidRPr="007A5626">
        <w:rPr>
          <w:rFonts w:ascii="Times New Roman" w:hAnsi="Times New Roman"/>
          <w:sz w:val="24"/>
          <w:szCs w:val="24"/>
        </w:rPr>
        <w:t xml:space="preserve"> ценностях нашего народа, об отечественных традициях и праздниках, о планете Земля </w:t>
      </w:r>
      <w:r>
        <w:rPr>
          <w:rFonts w:ascii="Times New Roman" w:hAnsi="Times New Roman"/>
          <w:sz w:val="24"/>
          <w:szCs w:val="24"/>
        </w:rPr>
        <w:t xml:space="preserve"> и Урале </w:t>
      </w:r>
      <w:r w:rsidRPr="007A5626">
        <w:rPr>
          <w:rFonts w:ascii="Times New Roman" w:hAnsi="Times New Roman"/>
          <w:sz w:val="24"/>
          <w:szCs w:val="24"/>
        </w:rPr>
        <w:t>как</w:t>
      </w:r>
      <w:r>
        <w:rPr>
          <w:rFonts w:ascii="Times New Roman" w:hAnsi="Times New Roman"/>
          <w:sz w:val="24"/>
          <w:szCs w:val="24"/>
        </w:rPr>
        <w:t xml:space="preserve"> </w:t>
      </w:r>
      <w:r w:rsidRPr="007A5626">
        <w:rPr>
          <w:rFonts w:ascii="Times New Roman" w:hAnsi="Times New Roman"/>
          <w:sz w:val="24"/>
          <w:szCs w:val="24"/>
        </w:rPr>
        <w:t>общем</w:t>
      </w:r>
      <w:r>
        <w:rPr>
          <w:rFonts w:ascii="Times New Roman" w:hAnsi="Times New Roman"/>
          <w:sz w:val="24"/>
          <w:szCs w:val="24"/>
        </w:rPr>
        <w:t xml:space="preserve"> </w:t>
      </w:r>
      <w:r w:rsidRPr="007A5626">
        <w:rPr>
          <w:rFonts w:ascii="Times New Roman" w:hAnsi="Times New Roman"/>
          <w:sz w:val="24"/>
          <w:szCs w:val="24"/>
        </w:rPr>
        <w:t>доме людей, об особенностях ее природы, многообразии стран и народов мира.</w:t>
      </w:r>
    </w:p>
    <w:p w:rsidR="0077607D" w:rsidRDefault="0077607D" w:rsidP="0077607D">
      <w:pPr>
        <w:spacing w:after="0" w:line="240" w:lineRule="auto"/>
        <w:ind w:firstLine="708"/>
        <w:jc w:val="both"/>
        <w:rPr>
          <w:rFonts w:ascii="Times New Roman" w:hAnsi="Times New Roman"/>
          <w:sz w:val="24"/>
          <w:szCs w:val="24"/>
        </w:rPr>
      </w:pPr>
      <w:r w:rsidRPr="007A5626">
        <w:rPr>
          <w:rFonts w:ascii="Times New Roman" w:hAnsi="Times New Roman"/>
          <w:i/>
          <w:sz w:val="24"/>
          <w:szCs w:val="24"/>
        </w:rPr>
        <w:t xml:space="preserve"> Речевое развитие</w:t>
      </w:r>
      <w:r w:rsidRPr="007A5626">
        <w:rPr>
          <w:rFonts w:ascii="Times New Roman" w:hAnsi="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77607D" w:rsidRDefault="0077607D" w:rsidP="0077607D">
      <w:pPr>
        <w:spacing w:after="0" w:line="240" w:lineRule="auto"/>
        <w:ind w:firstLine="708"/>
        <w:jc w:val="both"/>
        <w:rPr>
          <w:rFonts w:ascii="Times New Roman" w:hAnsi="Times New Roman"/>
          <w:sz w:val="24"/>
          <w:szCs w:val="24"/>
        </w:rPr>
      </w:pPr>
      <w:r w:rsidRPr="007A5626">
        <w:rPr>
          <w:rFonts w:ascii="Times New Roman" w:hAnsi="Times New Roman"/>
          <w:i/>
          <w:sz w:val="24"/>
          <w:szCs w:val="24"/>
        </w:rPr>
        <w:t>Художественно-эстетическое развитие</w:t>
      </w:r>
      <w:r w:rsidRPr="007A5626">
        <w:rPr>
          <w:rFonts w:ascii="Times New Roman" w:hAnsi="Times New Roman"/>
          <w:sz w:val="24"/>
          <w:szCs w:val="24"/>
        </w:rPr>
        <w:t xml:space="preserve"> предполагает </w:t>
      </w:r>
      <w:r>
        <w:rPr>
          <w:rFonts w:ascii="Times New Roman" w:hAnsi="Times New Roman"/>
          <w:sz w:val="24"/>
          <w:szCs w:val="24"/>
        </w:rPr>
        <w:t>развитие предпосылок ценностно-</w:t>
      </w:r>
      <w:r w:rsidRPr="007A5626">
        <w:rPr>
          <w:rFonts w:ascii="Times New Roman" w:hAnsi="Times New Roman"/>
          <w:sz w:val="24"/>
          <w:szCs w:val="24"/>
        </w:rPr>
        <w:t xml:space="preserve">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7607D" w:rsidRDefault="0077607D" w:rsidP="0077607D">
      <w:pPr>
        <w:spacing w:after="0" w:line="240" w:lineRule="auto"/>
        <w:ind w:firstLine="708"/>
        <w:jc w:val="both"/>
        <w:rPr>
          <w:rFonts w:ascii="Times New Roman" w:hAnsi="Times New Roman"/>
          <w:sz w:val="24"/>
          <w:szCs w:val="24"/>
        </w:rPr>
      </w:pPr>
      <w:r w:rsidRPr="007A5626">
        <w:rPr>
          <w:rFonts w:ascii="Times New Roman" w:hAnsi="Times New Roman"/>
          <w:i/>
          <w:sz w:val="24"/>
          <w:szCs w:val="24"/>
        </w:rPr>
        <w:t>Физическое развитие</w:t>
      </w:r>
      <w:r w:rsidRPr="007A5626">
        <w:rPr>
          <w:rFonts w:ascii="Times New Roman" w:hAnsi="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77607D" w:rsidRPr="00C50CA3" w:rsidRDefault="0077607D" w:rsidP="0077607D">
      <w:pPr>
        <w:spacing w:after="0" w:line="240" w:lineRule="auto"/>
        <w:jc w:val="center"/>
        <w:rPr>
          <w:rFonts w:ascii="Times New Roman" w:hAnsi="Times New Roman"/>
          <w:b/>
          <w:sz w:val="24"/>
          <w:szCs w:val="24"/>
        </w:rPr>
      </w:pPr>
    </w:p>
    <w:p w:rsidR="0077607D" w:rsidRPr="007A5626" w:rsidRDefault="0077607D" w:rsidP="0077607D">
      <w:pPr>
        <w:spacing w:after="0" w:line="240" w:lineRule="auto"/>
        <w:jc w:val="both"/>
        <w:rPr>
          <w:rFonts w:ascii="Times New Roman" w:hAnsi="Times New Roman"/>
          <w:b/>
          <w:sz w:val="24"/>
        </w:rPr>
      </w:pPr>
      <w:r w:rsidRPr="00C50CA3">
        <w:rPr>
          <w:rFonts w:ascii="Times New Roman" w:hAnsi="Times New Roman"/>
          <w:b/>
          <w:sz w:val="24"/>
          <w:szCs w:val="24"/>
        </w:rPr>
        <w:t>4.</w:t>
      </w:r>
      <w:r>
        <w:rPr>
          <w:rFonts w:ascii="Times New Roman" w:hAnsi="Times New Roman"/>
          <w:b/>
          <w:sz w:val="24"/>
          <w:szCs w:val="24"/>
        </w:rPr>
        <w:t>3</w:t>
      </w:r>
      <w:r w:rsidRPr="00C50CA3">
        <w:rPr>
          <w:rFonts w:ascii="Times New Roman" w:hAnsi="Times New Roman"/>
          <w:b/>
          <w:sz w:val="24"/>
          <w:szCs w:val="24"/>
        </w:rPr>
        <w:t xml:space="preserve">.  </w:t>
      </w:r>
      <w:r>
        <w:rPr>
          <w:rFonts w:ascii="Times New Roman" w:hAnsi="Times New Roman"/>
          <w:b/>
          <w:sz w:val="24"/>
        </w:rPr>
        <w:t>Содержательный раздел</w:t>
      </w:r>
    </w:p>
    <w:p w:rsidR="0077607D" w:rsidRDefault="0077607D" w:rsidP="0077607D">
      <w:pPr>
        <w:spacing w:after="0" w:line="240" w:lineRule="auto"/>
        <w:ind w:firstLine="708"/>
        <w:jc w:val="both"/>
        <w:rPr>
          <w:rFonts w:ascii="Times New Roman" w:hAnsi="Times New Roman"/>
          <w:sz w:val="24"/>
          <w:szCs w:val="24"/>
        </w:rPr>
      </w:pPr>
    </w:p>
    <w:p w:rsidR="0077607D" w:rsidRDefault="0077607D" w:rsidP="0077607D">
      <w:pPr>
        <w:spacing w:after="0" w:line="240" w:lineRule="auto"/>
        <w:ind w:firstLine="708"/>
        <w:jc w:val="both"/>
        <w:rPr>
          <w:rFonts w:ascii="Times New Roman" w:hAnsi="Times New Roman"/>
          <w:sz w:val="24"/>
          <w:szCs w:val="24"/>
        </w:rPr>
      </w:pPr>
      <w:r w:rsidRPr="007A5626">
        <w:rPr>
          <w:rFonts w:ascii="Times New Roman" w:hAnsi="Times New Roman"/>
          <w:sz w:val="24"/>
          <w:szCs w:val="24"/>
        </w:rPr>
        <w:t>Содержание образовательных областей зависит от возрастных и индивидуальных особенностей детей</w:t>
      </w:r>
      <w:r>
        <w:rPr>
          <w:rFonts w:ascii="Times New Roman" w:hAnsi="Times New Roman"/>
          <w:sz w:val="24"/>
          <w:szCs w:val="24"/>
        </w:rPr>
        <w:t>, о</w:t>
      </w:r>
      <w:r w:rsidRPr="007A5626">
        <w:rPr>
          <w:rFonts w:ascii="Times New Roman" w:hAnsi="Times New Roman"/>
          <w:sz w:val="24"/>
          <w:szCs w:val="24"/>
        </w:rPr>
        <w:t xml:space="preserve">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ребёнка). </w:t>
      </w:r>
    </w:p>
    <w:p w:rsidR="0077607D" w:rsidRPr="004C522C" w:rsidRDefault="0077607D" w:rsidP="0077607D">
      <w:pPr>
        <w:spacing w:after="0" w:line="240" w:lineRule="auto"/>
        <w:jc w:val="center"/>
        <w:rPr>
          <w:rFonts w:ascii="Times New Roman" w:hAnsi="Times New Roman"/>
          <w:i/>
          <w:color w:val="000000" w:themeColor="text1"/>
          <w:sz w:val="24"/>
          <w:szCs w:val="28"/>
        </w:rPr>
      </w:pPr>
      <w:r w:rsidRPr="004C522C">
        <w:rPr>
          <w:rFonts w:ascii="Times New Roman" w:hAnsi="Times New Roman"/>
          <w:bCs/>
          <w:i/>
          <w:color w:val="000000" w:themeColor="text1"/>
          <w:sz w:val="24"/>
          <w:szCs w:val="28"/>
        </w:rPr>
        <w:t>Модели организации образовательной деятельности</w:t>
      </w:r>
    </w:p>
    <w:p w:rsidR="0077607D" w:rsidRPr="009718C9" w:rsidRDefault="0077607D" w:rsidP="0077607D">
      <w:pPr>
        <w:spacing w:after="0" w:line="240" w:lineRule="auto"/>
        <w:jc w:val="both"/>
        <w:rPr>
          <w:rFonts w:ascii="Times New Roman" w:hAnsi="Times New Roman"/>
          <w:color w:val="000000" w:themeColor="text1"/>
          <w:sz w:val="24"/>
          <w:szCs w:val="28"/>
        </w:rPr>
      </w:pPr>
      <w:r w:rsidRPr="009718C9">
        <w:rPr>
          <w:rFonts w:ascii="Times New Roman" w:hAnsi="Times New Roman"/>
          <w:color w:val="000000" w:themeColor="text1"/>
          <w:sz w:val="24"/>
          <w:szCs w:val="28"/>
        </w:rPr>
        <w:t>Решение программных образовательных задач предусматривается в двух основных моделях организации образовательного процесса:</w:t>
      </w:r>
    </w:p>
    <w:p w:rsidR="0077607D" w:rsidRPr="009718C9" w:rsidRDefault="0077607D" w:rsidP="003A7155">
      <w:pPr>
        <w:numPr>
          <w:ilvl w:val="0"/>
          <w:numId w:val="78"/>
        </w:numPr>
        <w:spacing w:after="0" w:line="240" w:lineRule="auto"/>
        <w:jc w:val="both"/>
        <w:rPr>
          <w:rFonts w:ascii="Times New Roman" w:hAnsi="Times New Roman"/>
          <w:color w:val="000000" w:themeColor="text1"/>
          <w:sz w:val="24"/>
          <w:szCs w:val="28"/>
        </w:rPr>
      </w:pPr>
      <w:r w:rsidRPr="009718C9">
        <w:rPr>
          <w:rFonts w:ascii="Times New Roman" w:hAnsi="Times New Roman"/>
          <w:color w:val="000000" w:themeColor="text1"/>
          <w:sz w:val="24"/>
          <w:szCs w:val="28"/>
        </w:rPr>
        <w:t>специально организованной деятельности взрослого и детей (групповая, подгрупповая, индивидуальная)</w:t>
      </w:r>
    </w:p>
    <w:p w:rsidR="0077607D" w:rsidRPr="009718C9" w:rsidRDefault="0077607D" w:rsidP="003A7155">
      <w:pPr>
        <w:numPr>
          <w:ilvl w:val="0"/>
          <w:numId w:val="78"/>
        </w:numPr>
        <w:spacing w:after="0" w:line="240" w:lineRule="auto"/>
        <w:jc w:val="both"/>
        <w:rPr>
          <w:rFonts w:ascii="Times New Roman" w:hAnsi="Times New Roman"/>
          <w:color w:val="000000" w:themeColor="text1"/>
          <w:sz w:val="24"/>
          <w:szCs w:val="28"/>
        </w:rPr>
      </w:pPr>
      <w:r w:rsidRPr="009718C9">
        <w:rPr>
          <w:rFonts w:ascii="Times New Roman" w:hAnsi="Times New Roman"/>
          <w:color w:val="000000" w:themeColor="text1"/>
          <w:sz w:val="24"/>
          <w:szCs w:val="28"/>
        </w:rPr>
        <w:t>самостоятельной деятельности дошкольников.</w:t>
      </w:r>
    </w:p>
    <w:p w:rsidR="0077607D" w:rsidRPr="009718C9" w:rsidRDefault="0077607D" w:rsidP="0077607D">
      <w:pPr>
        <w:spacing w:after="0" w:line="240" w:lineRule="auto"/>
        <w:jc w:val="both"/>
        <w:rPr>
          <w:rFonts w:ascii="Times New Roman" w:hAnsi="Times New Roman"/>
          <w:color w:val="000000" w:themeColor="text1"/>
          <w:sz w:val="24"/>
          <w:szCs w:val="28"/>
        </w:rPr>
      </w:pPr>
      <w:r w:rsidRPr="009718C9">
        <w:rPr>
          <w:rFonts w:ascii="Times New Roman" w:hAnsi="Times New Roman"/>
          <w:color w:val="000000" w:themeColor="text1"/>
          <w:sz w:val="24"/>
          <w:szCs w:val="28"/>
        </w:rPr>
        <w:t>Решение образовательных задач в рамках первой модели – совместной деятельности взрослого и детей – осуществляется как в виде</w:t>
      </w:r>
    </w:p>
    <w:p w:rsidR="0077607D" w:rsidRPr="009718C9" w:rsidRDefault="0077607D" w:rsidP="003A7155">
      <w:pPr>
        <w:numPr>
          <w:ilvl w:val="0"/>
          <w:numId w:val="79"/>
        </w:numPr>
        <w:spacing w:after="0" w:line="240" w:lineRule="auto"/>
        <w:jc w:val="both"/>
        <w:rPr>
          <w:rFonts w:ascii="Times New Roman" w:hAnsi="Times New Roman"/>
          <w:color w:val="000000" w:themeColor="text1"/>
          <w:sz w:val="24"/>
          <w:szCs w:val="28"/>
        </w:rPr>
      </w:pPr>
      <w:r w:rsidRPr="009718C9">
        <w:rPr>
          <w:rFonts w:ascii="Times New Roman" w:hAnsi="Times New Roman"/>
          <w:color w:val="000000" w:themeColor="text1"/>
          <w:sz w:val="24"/>
          <w:szCs w:val="28"/>
        </w:rPr>
        <w:t>непрерывной организованной деятельности (несопряженной с одновременным выполнением педагогом функций по присмотру и уходу за детьми), так и виде</w:t>
      </w:r>
    </w:p>
    <w:p w:rsidR="0077607D" w:rsidRPr="009718C9" w:rsidRDefault="0077607D" w:rsidP="003A7155">
      <w:pPr>
        <w:numPr>
          <w:ilvl w:val="0"/>
          <w:numId w:val="79"/>
        </w:numPr>
        <w:spacing w:after="0" w:line="240" w:lineRule="auto"/>
        <w:jc w:val="both"/>
        <w:rPr>
          <w:rFonts w:ascii="Times New Roman" w:hAnsi="Times New Roman"/>
          <w:color w:val="000000" w:themeColor="text1"/>
          <w:sz w:val="24"/>
          <w:szCs w:val="28"/>
        </w:rPr>
      </w:pPr>
      <w:r w:rsidRPr="009718C9">
        <w:rPr>
          <w:rFonts w:ascii="Times New Roman" w:hAnsi="Times New Roman"/>
          <w:color w:val="000000" w:themeColor="text1"/>
          <w:sz w:val="24"/>
          <w:szCs w:val="28"/>
        </w:rPr>
        <w:t>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прогулкой, подготовкой ко сну, организацией питания и др.)</w:t>
      </w:r>
    </w:p>
    <w:p w:rsidR="0077607D" w:rsidRDefault="0077607D" w:rsidP="0077607D">
      <w:pPr>
        <w:spacing w:after="0" w:line="240" w:lineRule="auto"/>
        <w:ind w:firstLine="708"/>
        <w:jc w:val="both"/>
        <w:rPr>
          <w:rFonts w:ascii="Times New Roman" w:hAnsi="Times New Roman"/>
          <w:sz w:val="24"/>
          <w:szCs w:val="24"/>
        </w:rPr>
      </w:pPr>
    </w:p>
    <w:p w:rsidR="0077607D" w:rsidRDefault="0077607D" w:rsidP="0077607D">
      <w:pPr>
        <w:spacing w:after="0" w:line="240" w:lineRule="auto"/>
        <w:ind w:firstLine="708"/>
        <w:jc w:val="both"/>
        <w:rPr>
          <w:rFonts w:ascii="Times New Roman" w:hAnsi="Times New Roman"/>
          <w:sz w:val="24"/>
          <w:szCs w:val="24"/>
        </w:rPr>
      </w:pPr>
      <w:r w:rsidRPr="001F4760">
        <w:rPr>
          <w:rFonts w:ascii="Times New Roman" w:hAnsi="Times New Roman"/>
          <w:b/>
          <w:sz w:val="24"/>
          <w:szCs w:val="24"/>
        </w:rPr>
        <w:t>Виды деятельности в ДОУ для детей</w:t>
      </w:r>
      <w:r>
        <w:rPr>
          <w:rFonts w:ascii="Times New Roman" w:hAnsi="Times New Roman"/>
          <w:b/>
          <w:sz w:val="24"/>
          <w:szCs w:val="24"/>
        </w:rPr>
        <w:t xml:space="preserve"> раннего и </w:t>
      </w:r>
      <w:r w:rsidRPr="001F4760">
        <w:rPr>
          <w:rFonts w:ascii="Times New Roman" w:hAnsi="Times New Roman"/>
          <w:b/>
          <w:sz w:val="24"/>
          <w:szCs w:val="24"/>
        </w:rPr>
        <w:t xml:space="preserve"> дошкольного возраста</w:t>
      </w:r>
      <w:r w:rsidRPr="007A5626">
        <w:rPr>
          <w:rFonts w:ascii="Times New Roman" w:hAnsi="Times New Roman"/>
          <w:sz w:val="24"/>
          <w:szCs w:val="24"/>
        </w:rPr>
        <w:t xml:space="preserve">.  </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игровая,</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коммуникативная (общение и взаимодействие со взрослыми и сверстниками),</w:t>
      </w:r>
    </w:p>
    <w:p w:rsidR="0077607D" w:rsidRPr="00C50CA3" w:rsidRDefault="0077607D" w:rsidP="0077607D">
      <w:pPr>
        <w:spacing w:after="0" w:line="240" w:lineRule="auto"/>
        <w:jc w:val="both"/>
        <w:rPr>
          <w:rFonts w:ascii="Times New Roman" w:hAnsi="Times New Roman"/>
          <w:b/>
          <w:sz w:val="24"/>
          <w:szCs w:val="24"/>
        </w:rPr>
      </w:pPr>
      <w:r w:rsidRPr="00C50CA3">
        <w:rPr>
          <w:rFonts w:ascii="Times New Roman" w:hAnsi="Times New Roman"/>
          <w:sz w:val="24"/>
          <w:szCs w:val="24"/>
        </w:rPr>
        <w:t xml:space="preserve">познавательно-исследовательская (исследования объектов окружающего мира и экспериментирования с ними), </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восприятие художественной литературы и фольклора,</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самообслуживание и элементарный бытовой труд (в помещении и на улице),</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 xml:space="preserve">конструирование из разного материала, включая конструкторы, модули, бумагу, природный и иной материал, </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изобразительная (рисование, лепка, аппликация),</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C50CA3">
        <w:rPr>
          <w:rFonts w:ascii="Times New Roman" w:hAnsi="Times New Roman"/>
          <w:sz w:val="24"/>
          <w:szCs w:val="24"/>
        </w:rPr>
        <w:t xml:space="preserve">музыкальная (восприятие и понимание смысла музыкальных произведений, пение, </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 xml:space="preserve">музыкально-ритмические движения, игры на детских музыкальных инструментах)  </w:t>
      </w:r>
    </w:p>
    <w:p w:rsidR="0077607D" w:rsidRPr="00C50CA3" w:rsidRDefault="0077607D" w:rsidP="0077607D">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C50CA3">
        <w:rPr>
          <w:rFonts w:ascii="Times New Roman" w:hAnsi="Times New Roman"/>
          <w:sz w:val="24"/>
          <w:szCs w:val="24"/>
        </w:rPr>
        <w:t>двигательная (овладение основными движениями) формы активности ребенка</w:t>
      </w:r>
      <w:r>
        <w:t>.</w:t>
      </w:r>
    </w:p>
    <w:p w:rsidR="0077607D" w:rsidRDefault="0077607D" w:rsidP="0077607D">
      <w:pPr>
        <w:spacing w:after="0" w:line="240" w:lineRule="auto"/>
        <w:ind w:firstLine="708"/>
        <w:jc w:val="both"/>
        <w:rPr>
          <w:rFonts w:ascii="Times New Roman" w:hAnsi="Times New Roman"/>
          <w:sz w:val="24"/>
          <w:szCs w:val="24"/>
        </w:rPr>
      </w:pPr>
      <w:r w:rsidRPr="001F4760">
        <w:rPr>
          <w:rFonts w:ascii="Times New Roman" w:hAnsi="Times New Roman"/>
          <w:sz w:val="24"/>
          <w:szCs w:val="24"/>
        </w:rPr>
        <w:t xml:space="preserve">Содержание Программы отражает следующие аспекты социальной ситуации развития ребёнка дошкольного возраста: </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4760">
        <w:rPr>
          <w:rFonts w:ascii="Times New Roman" w:hAnsi="Times New Roman"/>
          <w:sz w:val="24"/>
          <w:szCs w:val="24"/>
        </w:rPr>
        <w:t xml:space="preserve">предметно-пространственная развивающая образовательная среда; </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4760">
        <w:rPr>
          <w:rFonts w:ascii="Times New Roman" w:hAnsi="Times New Roman"/>
          <w:sz w:val="24"/>
          <w:szCs w:val="24"/>
        </w:rPr>
        <w:t xml:space="preserve">характер взаимодействия со взрослыми; </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4760">
        <w:rPr>
          <w:rFonts w:ascii="Times New Roman" w:hAnsi="Times New Roman"/>
          <w:sz w:val="24"/>
          <w:szCs w:val="24"/>
        </w:rPr>
        <w:t xml:space="preserve">характер взаимодействия с другими детьми; </w:t>
      </w:r>
    </w:p>
    <w:p w:rsidR="0077607D" w:rsidRDefault="0077607D" w:rsidP="007760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4760">
        <w:rPr>
          <w:rFonts w:ascii="Times New Roman" w:hAnsi="Times New Roman"/>
          <w:sz w:val="24"/>
          <w:szCs w:val="24"/>
        </w:rPr>
        <w:t xml:space="preserve">система отношений ребёнка к миру, к другим людям, к себе самому. </w:t>
      </w:r>
    </w:p>
    <w:p w:rsidR="0077607D" w:rsidRPr="000B433D" w:rsidRDefault="0077607D" w:rsidP="0077607D">
      <w:pPr>
        <w:pStyle w:val="af"/>
        <w:ind w:firstLine="708"/>
        <w:jc w:val="both"/>
        <w:rPr>
          <w:rFonts w:ascii="Times New Roman" w:hAnsi="Times New Roman"/>
          <w:b/>
          <w:sz w:val="24"/>
          <w:szCs w:val="24"/>
        </w:rPr>
      </w:pPr>
      <w:r w:rsidRPr="000B433D">
        <w:rPr>
          <w:rFonts w:ascii="Times New Roman" w:hAnsi="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77607D" w:rsidRPr="000B433D" w:rsidRDefault="0077607D" w:rsidP="0077607D">
      <w:pPr>
        <w:suppressAutoHyphens/>
        <w:spacing w:after="0" w:line="240" w:lineRule="auto"/>
        <w:ind w:firstLine="708"/>
        <w:jc w:val="both"/>
        <w:rPr>
          <w:rFonts w:ascii="Times New Roman" w:hAnsi="Times New Roman"/>
          <w:sz w:val="24"/>
          <w:szCs w:val="24"/>
          <w:lang w:eastAsia="ar-SA"/>
        </w:rPr>
      </w:pPr>
      <w:r w:rsidRPr="000B433D">
        <w:rPr>
          <w:rFonts w:ascii="Times New Roman" w:hAnsi="Times New Roman"/>
          <w:sz w:val="24"/>
          <w:szCs w:val="24"/>
          <w:lang w:eastAsia="ar-SA"/>
        </w:rPr>
        <w:t>ООП ДО МАДОУ «Детский сад № 5»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77607D" w:rsidRPr="000B433D" w:rsidRDefault="0077607D" w:rsidP="0077607D">
      <w:pPr>
        <w:suppressAutoHyphens/>
        <w:spacing w:after="0" w:line="240" w:lineRule="auto"/>
        <w:ind w:firstLine="708"/>
        <w:jc w:val="both"/>
        <w:rPr>
          <w:rFonts w:ascii="Times New Roman" w:hAnsi="Times New Roman"/>
          <w:sz w:val="24"/>
          <w:szCs w:val="24"/>
          <w:lang w:eastAsia="ar-SA"/>
        </w:rPr>
      </w:pPr>
      <w:r w:rsidRPr="000B433D">
        <w:rPr>
          <w:rFonts w:ascii="Times New Roman" w:hAnsi="Times New Roman"/>
          <w:sz w:val="24"/>
          <w:szCs w:val="24"/>
          <w:lang w:eastAsia="ar-SA"/>
        </w:rPr>
        <w:t>ООП ДО МАДОУ «Детский сад № 5» формируется как программа психолого – педагогической продержки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w:t>
      </w:r>
    </w:p>
    <w:p w:rsidR="0077607D" w:rsidRPr="00AB2BBF" w:rsidRDefault="0077607D" w:rsidP="0077607D">
      <w:pPr>
        <w:spacing w:after="0" w:line="240" w:lineRule="auto"/>
        <w:ind w:firstLine="708"/>
        <w:jc w:val="both"/>
        <w:rPr>
          <w:rFonts w:ascii="Times New Roman" w:hAnsi="Times New Roman"/>
          <w:b/>
          <w:sz w:val="24"/>
          <w:szCs w:val="24"/>
        </w:rPr>
      </w:pPr>
      <w:r w:rsidRPr="00AB2BBF">
        <w:rPr>
          <w:rFonts w:ascii="Times New Roman" w:hAnsi="Times New Roman"/>
          <w:sz w:val="24"/>
          <w:szCs w:val="24"/>
        </w:rPr>
        <w:t xml:space="preserve">Программа сформирована на основе ФГОС ДО, </w:t>
      </w:r>
      <w:r>
        <w:rPr>
          <w:rFonts w:ascii="Times New Roman" w:hAnsi="Times New Roman"/>
          <w:sz w:val="24"/>
          <w:szCs w:val="24"/>
        </w:rPr>
        <w:t xml:space="preserve">Примерной основной образовательной программы дошкольного образования и </w:t>
      </w:r>
      <w:r w:rsidRPr="00AB2BBF">
        <w:rPr>
          <w:rFonts w:ascii="Times New Roman" w:hAnsi="Times New Roman"/>
          <w:sz w:val="24"/>
          <w:szCs w:val="24"/>
        </w:rPr>
        <w:t xml:space="preserve">включает </w:t>
      </w:r>
      <w:r w:rsidRPr="004A3F51">
        <w:rPr>
          <w:rFonts w:ascii="Times New Roman" w:hAnsi="Times New Roman"/>
          <w:sz w:val="24"/>
          <w:szCs w:val="24"/>
          <w:u w:val="single"/>
        </w:rPr>
        <w:t xml:space="preserve">3 раздела: целевой, содержательный и организационный. </w:t>
      </w:r>
      <w:r w:rsidRPr="00AB2BBF">
        <w:rPr>
          <w:rFonts w:ascii="Times New Roman" w:hAnsi="Times New Roman"/>
          <w:sz w:val="24"/>
          <w:szCs w:val="24"/>
        </w:rPr>
        <w:t xml:space="preserve">В каждом разделе прописаны 2 части: обязательная и часть, формируемая участниками образовательных отношений с учётом образовательных потребностей и интересов детей, имеющимися условиями в </w:t>
      </w:r>
      <w:r>
        <w:rPr>
          <w:rFonts w:ascii="Times New Roman" w:hAnsi="Times New Roman"/>
          <w:sz w:val="24"/>
          <w:szCs w:val="24"/>
        </w:rPr>
        <w:t>МА</w:t>
      </w:r>
      <w:r w:rsidRPr="00AB2BBF">
        <w:rPr>
          <w:rFonts w:ascii="Times New Roman" w:hAnsi="Times New Roman"/>
          <w:sz w:val="24"/>
          <w:szCs w:val="24"/>
        </w:rPr>
        <w:t xml:space="preserve">ДОУ, а также возможностями коллектива </w:t>
      </w:r>
      <w:r>
        <w:rPr>
          <w:rFonts w:ascii="Times New Roman" w:hAnsi="Times New Roman"/>
          <w:sz w:val="24"/>
          <w:szCs w:val="24"/>
        </w:rPr>
        <w:t>МА</w:t>
      </w:r>
      <w:r w:rsidRPr="00AB2BBF">
        <w:rPr>
          <w:rFonts w:ascii="Times New Roman" w:hAnsi="Times New Roman"/>
          <w:sz w:val="24"/>
          <w:szCs w:val="24"/>
        </w:rPr>
        <w:t>ДОУ.</w:t>
      </w:r>
    </w:p>
    <w:p w:rsidR="0077607D" w:rsidRPr="00AE5477" w:rsidRDefault="0077607D" w:rsidP="0077607D">
      <w:pPr>
        <w:spacing w:after="0" w:line="240" w:lineRule="auto"/>
        <w:ind w:firstLine="708"/>
        <w:jc w:val="both"/>
        <w:rPr>
          <w:rFonts w:ascii="Times New Roman" w:hAnsi="Times New Roman"/>
          <w:b/>
          <w:sz w:val="24"/>
          <w:szCs w:val="24"/>
        </w:rPr>
      </w:pPr>
      <w:r w:rsidRPr="00AE5477">
        <w:rPr>
          <w:rFonts w:ascii="Times New Roman" w:hAnsi="Times New Roman"/>
          <w:b/>
          <w:sz w:val="24"/>
          <w:szCs w:val="24"/>
        </w:rPr>
        <w:t>Обязательная часть программы</w:t>
      </w:r>
    </w:p>
    <w:p w:rsidR="0077607D" w:rsidRDefault="0077607D" w:rsidP="0077607D">
      <w:pPr>
        <w:spacing w:after="0"/>
        <w:ind w:firstLine="708"/>
        <w:jc w:val="both"/>
        <w:rPr>
          <w:rFonts w:ascii="Times New Roman" w:hAnsi="Times New Roman"/>
          <w:sz w:val="24"/>
        </w:rPr>
      </w:pPr>
      <w:r w:rsidRPr="00AB2BBF">
        <w:rPr>
          <w:rFonts w:ascii="Times New Roman" w:hAnsi="Times New Roman"/>
          <w:sz w:val="24"/>
        </w:rPr>
        <w:t xml:space="preserve">При разработке </w:t>
      </w:r>
      <w:r>
        <w:rPr>
          <w:rFonts w:ascii="Times New Roman" w:hAnsi="Times New Roman"/>
          <w:sz w:val="24"/>
        </w:rPr>
        <w:t xml:space="preserve">обязательной части </w:t>
      </w:r>
      <w:r w:rsidRPr="00AB2BBF">
        <w:rPr>
          <w:rFonts w:ascii="Times New Roman" w:hAnsi="Times New Roman"/>
          <w:sz w:val="24"/>
        </w:rPr>
        <w:t>ООП</w:t>
      </w:r>
      <w:r>
        <w:rPr>
          <w:rFonts w:ascii="Times New Roman" w:hAnsi="Times New Roman"/>
          <w:sz w:val="24"/>
        </w:rPr>
        <w:t xml:space="preserve"> </w:t>
      </w:r>
      <w:r w:rsidRPr="00AB2BBF">
        <w:rPr>
          <w:rFonts w:ascii="Times New Roman" w:hAnsi="Times New Roman"/>
          <w:sz w:val="24"/>
        </w:rPr>
        <w:t xml:space="preserve">ДО МАДОУ «Детский сад № </w:t>
      </w:r>
      <w:r>
        <w:rPr>
          <w:rFonts w:ascii="Times New Roman" w:hAnsi="Times New Roman"/>
          <w:sz w:val="24"/>
        </w:rPr>
        <w:t>5</w:t>
      </w:r>
      <w:r w:rsidRPr="00AB2BBF">
        <w:rPr>
          <w:rFonts w:ascii="Times New Roman" w:hAnsi="Times New Roman"/>
          <w:sz w:val="24"/>
        </w:rPr>
        <w:t xml:space="preserve">» </w:t>
      </w:r>
      <w:r>
        <w:rPr>
          <w:rFonts w:ascii="Times New Roman" w:hAnsi="Times New Roman"/>
          <w:sz w:val="24"/>
        </w:rPr>
        <w:t xml:space="preserve">использовалась </w:t>
      </w:r>
      <w:r w:rsidRPr="00AB2BBF">
        <w:rPr>
          <w:rFonts w:ascii="Times New Roman" w:hAnsi="Times New Roman"/>
          <w:sz w:val="24"/>
        </w:rPr>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от 20 мая 2015г. № 2/15.) </w:t>
      </w:r>
      <w:r>
        <w:rPr>
          <w:rFonts w:ascii="Times New Roman" w:hAnsi="Times New Roman"/>
          <w:sz w:val="24"/>
        </w:rPr>
        <w:t xml:space="preserve"> и Федеральные государственные стандарты дошкольного образования.</w:t>
      </w:r>
    </w:p>
    <w:p w:rsidR="0077607D" w:rsidRPr="008C3332" w:rsidRDefault="0077607D" w:rsidP="0077607D">
      <w:pPr>
        <w:spacing w:after="0" w:line="240" w:lineRule="auto"/>
        <w:ind w:firstLine="708"/>
        <w:jc w:val="both"/>
        <w:rPr>
          <w:rFonts w:ascii="Times New Roman" w:hAnsi="Times New Roman"/>
          <w:sz w:val="24"/>
          <w:szCs w:val="24"/>
        </w:rPr>
      </w:pPr>
      <w:r w:rsidRPr="008C3332">
        <w:rPr>
          <w:rFonts w:ascii="Times New Roman" w:hAnsi="Times New Roman"/>
          <w:sz w:val="24"/>
          <w:szCs w:val="24"/>
        </w:rPr>
        <w:t xml:space="preserve">Реализация ООП обеспечивается на основе средств, форм, методов и способов, </w:t>
      </w:r>
      <w:r>
        <w:rPr>
          <w:rFonts w:ascii="Times New Roman" w:hAnsi="Times New Roman"/>
          <w:sz w:val="24"/>
          <w:szCs w:val="24"/>
        </w:rPr>
        <w:t>соответствующих современным требованиям</w:t>
      </w:r>
      <w:r w:rsidRPr="008C3332">
        <w:rPr>
          <w:rFonts w:ascii="Times New Roman" w:hAnsi="Times New Roman"/>
          <w:sz w:val="24"/>
          <w:szCs w:val="24"/>
        </w:rPr>
        <w:t>:</w:t>
      </w:r>
    </w:p>
    <w:p w:rsidR="0077607D" w:rsidRDefault="0077607D" w:rsidP="0077607D">
      <w:pPr>
        <w:spacing w:after="0" w:line="240" w:lineRule="auto"/>
        <w:ind w:firstLine="708"/>
        <w:jc w:val="both"/>
        <w:rPr>
          <w:rFonts w:ascii="Times New Roman" w:hAnsi="Times New Roman"/>
          <w:sz w:val="24"/>
        </w:rPr>
      </w:pPr>
      <w:r w:rsidRPr="00973AAE">
        <w:rPr>
          <w:rFonts w:ascii="Times New Roman" w:hAnsi="Times New Roman"/>
          <w:sz w:val="24"/>
        </w:rPr>
        <w:t xml:space="preserve">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 </w:t>
      </w:r>
    </w:p>
    <w:p w:rsidR="0077607D" w:rsidRPr="00973AAE" w:rsidRDefault="0077607D" w:rsidP="0077607D">
      <w:pPr>
        <w:spacing w:after="0" w:line="240" w:lineRule="auto"/>
        <w:ind w:firstLine="360"/>
        <w:jc w:val="both"/>
        <w:rPr>
          <w:rFonts w:ascii="Times New Roman" w:hAnsi="Times New Roman"/>
          <w:sz w:val="28"/>
          <w:szCs w:val="24"/>
        </w:rPr>
      </w:pPr>
      <w:r w:rsidRPr="00973AAE">
        <w:rPr>
          <w:rFonts w:ascii="Times New Roman" w:hAnsi="Times New Roman"/>
          <w:sz w:val="24"/>
        </w:rPr>
        <w:t>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w:t>
      </w:r>
    </w:p>
    <w:p w:rsidR="0077607D" w:rsidRDefault="0077607D" w:rsidP="0077607D">
      <w:pPr>
        <w:spacing w:after="0" w:line="240" w:lineRule="auto"/>
        <w:ind w:firstLine="360"/>
        <w:jc w:val="both"/>
        <w:rPr>
          <w:rFonts w:ascii="Times New Roman" w:hAnsi="Times New Roman"/>
          <w:sz w:val="24"/>
        </w:rPr>
      </w:pPr>
      <w:r w:rsidRPr="00973AAE">
        <w:rPr>
          <w:rFonts w:ascii="Times New Roman" w:hAnsi="Times New Roman"/>
          <w:sz w:val="24"/>
        </w:rPr>
        <w:t xml:space="preserve">-ребёнок проявляет </w:t>
      </w:r>
      <w:r w:rsidRPr="00973AAE">
        <w:rPr>
          <w:rFonts w:ascii="Times New Roman" w:hAnsi="Times New Roman"/>
          <w:b/>
          <w:i/>
          <w:sz w:val="24"/>
          <w:u w:val="single"/>
        </w:rPr>
        <w:t>инициативность и самостоятельность</w:t>
      </w:r>
      <w:r w:rsidRPr="00973AAE">
        <w:rPr>
          <w:rFonts w:ascii="Times New Roman" w:hAnsi="Times New Roman"/>
          <w:sz w:val="24"/>
        </w:rPr>
        <w:t xml:space="preserve"> в разных видах деятельности – игре, общении, конструировании и др. Способен </w:t>
      </w:r>
      <w:r w:rsidRPr="00973AAE">
        <w:rPr>
          <w:rFonts w:ascii="Times New Roman" w:hAnsi="Times New Roman"/>
          <w:b/>
          <w:i/>
          <w:sz w:val="24"/>
        </w:rPr>
        <w:t>выбирать</w:t>
      </w:r>
      <w:r w:rsidRPr="00973AAE">
        <w:rPr>
          <w:rFonts w:ascii="Times New Roman" w:hAnsi="Times New Roman"/>
          <w:b/>
          <w:sz w:val="24"/>
        </w:rPr>
        <w:t xml:space="preserve"> </w:t>
      </w:r>
      <w:r w:rsidRPr="00973AAE">
        <w:rPr>
          <w:rFonts w:ascii="Times New Roman" w:hAnsi="Times New Roman"/>
          <w:sz w:val="24"/>
        </w:rPr>
        <w:t xml:space="preserve">себе род занятий, участников совместной деятельности, обнаруживает способность к воплощению разнообразных замыслов; </w:t>
      </w:r>
    </w:p>
    <w:p w:rsidR="0077607D" w:rsidRDefault="0077607D" w:rsidP="0077607D">
      <w:pPr>
        <w:spacing w:after="0" w:line="240" w:lineRule="auto"/>
        <w:ind w:firstLine="360"/>
        <w:jc w:val="both"/>
        <w:rPr>
          <w:rFonts w:ascii="Times New Roman" w:hAnsi="Times New Roman"/>
          <w:sz w:val="24"/>
        </w:rPr>
      </w:pPr>
      <w:r w:rsidRPr="00973AAE">
        <w:rPr>
          <w:rFonts w:ascii="Times New Roman" w:hAnsi="Times New Roman"/>
          <w:sz w:val="24"/>
        </w:rPr>
        <w:t xml:space="preserve">- </w:t>
      </w:r>
      <w:r w:rsidRPr="00973AAE">
        <w:rPr>
          <w:rFonts w:ascii="Times New Roman" w:hAnsi="Times New Roman"/>
          <w:b/>
          <w:i/>
          <w:sz w:val="24"/>
        </w:rPr>
        <w:t>ребёнок уверен в своих силах, открыт внешнему миру, положительно относится к себе и к другим</w:t>
      </w:r>
      <w:r w:rsidRPr="00973AAE">
        <w:rPr>
          <w:rFonts w:ascii="Times New Roman" w:hAnsi="Times New Roman"/>
          <w:sz w:val="24"/>
        </w:rPr>
        <w:t xml:space="preserve">, обладает </w:t>
      </w:r>
      <w:r w:rsidRPr="00973AAE">
        <w:rPr>
          <w:rFonts w:ascii="Times New Roman" w:hAnsi="Times New Roman"/>
          <w:b/>
          <w:i/>
          <w:sz w:val="24"/>
        </w:rPr>
        <w:t>чувством собственного достоинства</w:t>
      </w:r>
      <w:r w:rsidRPr="00973AAE">
        <w:rPr>
          <w:rFonts w:ascii="Times New Roman" w:hAnsi="Times New Roman"/>
          <w:sz w:val="24"/>
        </w:rPr>
        <w:t xml:space="preserve">. Активно </w:t>
      </w:r>
      <w:r w:rsidRPr="00973AAE">
        <w:rPr>
          <w:rFonts w:ascii="Times New Roman" w:hAnsi="Times New Roman"/>
          <w:b/>
          <w:i/>
          <w:sz w:val="24"/>
        </w:rPr>
        <w:t>взаимодействует со сверстниками и взрослыми,</w:t>
      </w:r>
      <w:r w:rsidRPr="00973AAE">
        <w:rPr>
          <w:rFonts w:ascii="Times New Roman" w:hAnsi="Times New Roman"/>
          <w:sz w:val="24"/>
        </w:rPr>
        <w:t xml:space="preserve">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77607D" w:rsidRDefault="0077607D" w:rsidP="0077607D">
      <w:pPr>
        <w:spacing w:after="0" w:line="240" w:lineRule="auto"/>
        <w:ind w:firstLine="360"/>
        <w:jc w:val="both"/>
        <w:rPr>
          <w:rFonts w:ascii="Times New Roman" w:hAnsi="Times New Roman"/>
          <w:sz w:val="24"/>
        </w:rPr>
      </w:pPr>
      <w:r w:rsidRPr="00973AAE">
        <w:rPr>
          <w:rFonts w:ascii="Times New Roman" w:hAnsi="Times New Roman"/>
          <w:sz w:val="24"/>
        </w:rPr>
        <w:t xml:space="preserve">-ребёнок обладает развитым </w:t>
      </w:r>
      <w:r w:rsidRPr="00973AAE">
        <w:rPr>
          <w:rFonts w:ascii="Times New Roman" w:hAnsi="Times New Roman"/>
          <w:b/>
          <w:i/>
          <w:sz w:val="24"/>
        </w:rPr>
        <w:t>воображением,</w:t>
      </w:r>
      <w:r w:rsidRPr="00973AAE">
        <w:rPr>
          <w:rFonts w:ascii="Times New Roman" w:hAnsi="Times New Roman"/>
          <w:sz w:val="24"/>
        </w:rPr>
        <w:t xml:space="preserve"> которое реализуется в разных видах деятельности. Способность ребёнка к </w:t>
      </w:r>
      <w:r w:rsidRPr="00973AAE">
        <w:rPr>
          <w:rFonts w:ascii="Times New Roman" w:hAnsi="Times New Roman"/>
          <w:b/>
          <w:i/>
          <w:sz w:val="24"/>
        </w:rPr>
        <w:t xml:space="preserve">фантазии, воображению, творчеству </w:t>
      </w:r>
      <w:r w:rsidRPr="00973AAE">
        <w:rPr>
          <w:rFonts w:ascii="Times New Roman" w:hAnsi="Times New Roman"/>
          <w:sz w:val="24"/>
        </w:rPr>
        <w:t xml:space="preserve">интенсивно развивается и проявляется в игре. Ребёнок владеет разными формами и видами игры. Умеет </w:t>
      </w:r>
      <w:r w:rsidRPr="00973AAE">
        <w:rPr>
          <w:rFonts w:ascii="Times New Roman" w:hAnsi="Times New Roman"/>
          <w:b/>
          <w:i/>
          <w:sz w:val="24"/>
        </w:rPr>
        <w:t>подчиняться разным правилам и социальным нормам</w:t>
      </w:r>
      <w:r w:rsidRPr="00973AAE">
        <w:rPr>
          <w:rFonts w:ascii="Times New Roman" w:hAnsi="Times New Roman"/>
          <w:sz w:val="24"/>
        </w:rPr>
        <w:t>, различать условную и реальную ситуации, в том числе игровую и учебную;</w:t>
      </w:r>
    </w:p>
    <w:p w:rsidR="0077607D" w:rsidRDefault="0077607D" w:rsidP="0077607D">
      <w:pPr>
        <w:spacing w:after="0" w:line="240" w:lineRule="auto"/>
        <w:ind w:firstLine="360"/>
        <w:jc w:val="both"/>
        <w:rPr>
          <w:rFonts w:ascii="Times New Roman" w:hAnsi="Times New Roman"/>
          <w:sz w:val="24"/>
        </w:rPr>
      </w:pPr>
      <w:r w:rsidRPr="00973AAE">
        <w:rPr>
          <w:rFonts w:ascii="Times New Roman" w:hAnsi="Times New Roman"/>
          <w:sz w:val="24"/>
        </w:rPr>
        <w:t xml:space="preserve"> -</w:t>
      </w:r>
      <w:r w:rsidRPr="00973AAE">
        <w:rPr>
          <w:rFonts w:ascii="Times New Roman" w:hAnsi="Times New Roman"/>
          <w:b/>
          <w:i/>
          <w:sz w:val="24"/>
        </w:rPr>
        <w:t>творческие способности</w:t>
      </w:r>
      <w:r w:rsidRPr="00973AAE">
        <w:rPr>
          <w:rFonts w:ascii="Times New Roman" w:hAnsi="Times New Roman"/>
          <w:sz w:val="24"/>
        </w:rPr>
        <w:t xml:space="preserve">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 </w:t>
      </w:r>
    </w:p>
    <w:p w:rsidR="0077607D" w:rsidRDefault="0077607D" w:rsidP="0077607D">
      <w:pPr>
        <w:spacing w:after="0" w:line="240" w:lineRule="auto"/>
        <w:ind w:firstLine="360"/>
        <w:jc w:val="both"/>
        <w:rPr>
          <w:rFonts w:ascii="Times New Roman" w:hAnsi="Times New Roman"/>
          <w:sz w:val="24"/>
        </w:rPr>
      </w:pPr>
      <w:r w:rsidRPr="00973AAE">
        <w:rPr>
          <w:rFonts w:ascii="Times New Roman" w:hAnsi="Times New Roman"/>
          <w:sz w:val="24"/>
        </w:rPr>
        <w:t>-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w:t>
      </w:r>
    </w:p>
    <w:p w:rsidR="0077607D" w:rsidRDefault="0077607D" w:rsidP="0077607D">
      <w:pPr>
        <w:spacing w:after="0" w:line="240" w:lineRule="auto"/>
        <w:ind w:firstLine="360"/>
        <w:jc w:val="both"/>
        <w:rPr>
          <w:rFonts w:ascii="Times New Roman" w:hAnsi="Times New Roman"/>
          <w:sz w:val="24"/>
        </w:rPr>
      </w:pPr>
      <w:r w:rsidRPr="00973AAE">
        <w:rPr>
          <w:rFonts w:ascii="Times New Roman" w:hAnsi="Times New Roman"/>
          <w:sz w:val="24"/>
        </w:rPr>
        <w:t xml:space="preserve"> -ребёнок способен к волевым усилиям в разных видах деятельности, преодолевать сиюминутные побуждения, доводить до конца начатое дело. </w:t>
      </w:r>
    </w:p>
    <w:p w:rsidR="0077607D" w:rsidRPr="00973AAE" w:rsidRDefault="0077607D" w:rsidP="0077607D">
      <w:pPr>
        <w:spacing w:after="0" w:line="240" w:lineRule="auto"/>
        <w:ind w:firstLine="360"/>
        <w:jc w:val="both"/>
        <w:rPr>
          <w:rFonts w:ascii="Times New Roman" w:hAnsi="Times New Roman"/>
          <w:sz w:val="28"/>
          <w:szCs w:val="24"/>
        </w:rPr>
      </w:pPr>
      <w:r w:rsidRPr="00973AAE">
        <w:rPr>
          <w:rFonts w:ascii="Times New Roman" w:hAnsi="Times New Roman"/>
          <w:sz w:val="24"/>
        </w:rPr>
        <w:t xml:space="preserve">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ребёнок проявляет </w:t>
      </w:r>
      <w:r w:rsidRPr="006B5E9B">
        <w:rPr>
          <w:rFonts w:ascii="Times New Roman" w:hAnsi="Times New Roman"/>
          <w:b/>
          <w:i/>
          <w:sz w:val="24"/>
        </w:rPr>
        <w:t>любознательность</w:t>
      </w:r>
      <w:r w:rsidRPr="00973AAE">
        <w:rPr>
          <w:rFonts w:ascii="Times New Roman" w:hAnsi="Times New Roman"/>
          <w:sz w:val="24"/>
        </w:rPr>
        <w:t xml:space="preserve">,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6B5E9B">
        <w:rPr>
          <w:rFonts w:ascii="Times New Roman" w:hAnsi="Times New Roman"/>
          <w:b/>
          <w:i/>
          <w:sz w:val="24"/>
        </w:rPr>
        <w:t>наблюдать, экспериментировать</w:t>
      </w:r>
      <w:r w:rsidRPr="00973AAE">
        <w:rPr>
          <w:rFonts w:ascii="Times New Roman" w:hAnsi="Times New Roman"/>
          <w:sz w:val="24"/>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6B5E9B">
        <w:rPr>
          <w:rFonts w:ascii="Times New Roman" w:hAnsi="Times New Roman"/>
          <w:b/>
          <w:i/>
          <w:sz w:val="24"/>
        </w:rPr>
        <w:t>способен к принятию собственных решений</w:t>
      </w:r>
      <w:r w:rsidRPr="00973AAE">
        <w:rPr>
          <w:rFonts w:ascii="Times New Roman" w:hAnsi="Times New Roman"/>
          <w:sz w:val="24"/>
        </w:rPr>
        <w:t>, опираясь на свои знания и умения в различных сферах действительности.</w:t>
      </w:r>
    </w:p>
    <w:p w:rsidR="0077607D" w:rsidRPr="00AE5477" w:rsidRDefault="0077607D" w:rsidP="0077607D">
      <w:pPr>
        <w:spacing w:after="0" w:line="240" w:lineRule="auto"/>
        <w:ind w:firstLine="360"/>
        <w:jc w:val="both"/>
        <w:rPr>
          <w:rFonts w:ascii="Times New Roman" w:hAnsi="Times New Roman"/>
          <w:b/>
          <w:sz w:val="28"/>
          <w:szCs w:val="24"/>
        </w:rPr>
      </w:pPr>
      <w:r w:rsidRPr="00AE5477">
        <w:rPr>
          <w:rFonts w:ascii="Times New Roman" w:hAnsi="Times New Roman"/>
          <w:b/>
          <w:sz w:val="28"/>
          <w:szCs w:val="24"/>
        </w:rPr>
        <w:t>Часть  программы формируемая участниками образовательных отношений – 40%</w:t>
      </w:r>
    </w:p>
    <w:p w:rsidR="0077607D" w:rsidRPr="00941985" w:rsidRDefault="0077607D" w:rsidP="0077607D">
      <w:pPr>
        <w:pStyle w:val="a8"/>
        <w:spacing w:after="0" w:line="240" w:lineRule="auto"/>
        <w:ind w:left="0" w:firstLine="360"/>
        <w:jc w:val="both"/>
        <w:rPr>
          <w:rFonts w:ascii="Times New Roman" w:hAnsi="Times New Roman"/>
          <w:color w:val="000000" w:themeColor="text1"/>
          <w:sz w:val="24"/>
          <w:shd w:val="clear" w:color="auto" w:fill="FFFFFF"/>
        </w:rPr>
      </w:pPr>
      <w:r w:rsidRPr="00941985">
        <w:rPr>
          <w:rFonts w:ascii="Times New Roman" w:hAnsi="Times New Roman"/>
          <w:color w:val="000000" w:themeColor="text1"/>
          <w:sz w:val="24"/>
          <w:shd w:val="clear" w:color="auto" w:fill="FFFFFF"/>
        </w:rPr>
        <w:t xml:space="preserve">При разработке  ЧФУ ООП ДО МАДОУ были выбраны комплексные и парциальные образовательные программы и формы организации работы с детьми, которые в наибольшей степени соответствуют потребностям,  интересам детей и родителей,  а также возможностям педагогического коллектива. </w:t>
      </w:r>
    </w:p>
    <w:p w:rsidR="0077607D" w:rsidRPr="006B5E9B" w:rsidRDefault="0077607D" w:rsidP="0077607D">
      <w:pPr>
        <w:spacing w:after="0" w:line="240" w:lineRule="auto"/>
        <w:ind w:left="360"/>
        <w:jc w:val="both"/>
        <w:rPr>
          <w:rFonts w:ascii="Times New Roman" w:hAnsi="Times New Roman"/>
          <w:b/>
          <w:sz w:val="24"/>
          <w:szCs w:val="24"/>
        </w:rPr>
      </w:pPr>
      <w:r>
        <w:rPr>
          <w:rFonts w:ascii="Times New Roman" w:hAnsi="Times New Roman"/>
          <w:b/>
          <w:sz w:val="24"/>
          <w:szCs w:val="24"/>
        </w:rPr>
        <w:t>Ранний возраст (с 2- 3 лет)</w:t>
      </w:r>
    </w:p>
    <w:p w:rsidR="0077607D" w:rsidRDefault="0077607D" w:rsidP="0077607D">
      <w:pPr>
        <w:spacing w:after="0" w:line="240" w:lineRule="auto"/>
        <w:jc w:val="both"/>
        <w:rPr>
          <w:rFonts w:ascii="Times New Roman" w:hAnsi="Times New Roman"/>
          <w:sz w:val="24"/>
          <w:szCs w:val="24"/>
        </w:rPr>
      </w:pPr>
      <w:r w:rsidRPr="008C3332">
        <w:rPr>
          <w:rFonts w:ascii="Times New Roman" w:hAnsi="Times New Roman"/>
          <w:sz w:val="24"/>
          <w:szCs w:val="24"/>
        </w:rPr>
        <w:t>в группах раннего возраста</w:t>
      </w:r>
      <w:r>
        <w:rPr>
          <w:rFonts w:ascii="Times New Roman" w:hAnsi="Times New Roman"/>
          <w:sz w:val="24"/>
          <w:szCs w:val="24"/>
        </w:rPr>
        <w:t xml:space="preserve"> работа осуществляется с учетом вариативной комплексной  программы</w:t>
      </w:r>
      <w:r w:rsidRPr="008C3332">
        <w:rPr>
          <w:rFonts w:ascii="Times New Roman" w:hAnsi="Times New Roman"/>
          <w:sz w:val="24"/>
          <w:szCs w:val="24"/>
        </w:rPr>
        <w:t xml:space="preserve">  «От рождения до школы»</w:t>
      </w:r>
      <w:r>
        <w:rPr>
          <w:rFonts w:ascii="Times New Roman" w:hAnsi="Times New Roman"/>
          <w:sz w:val="24"/>
          <w:szCs w:val="24"/>
        </w:rPr>
        <w:t xml:space="preserve"> 2014 год</w:t>
      </w:r>
      <w:r w:rsidRPr="008C3332">
        <w:rPr>
          <w:rFonts w:ascii="Times New Roman" w:hAnsi="Times New Roman"/>
          <w:sz w:val="24"/>
          <w:szCs w:val="24"/>
        </w:rPr>
        <w:t>,  под  редакцией Н.Е. Вераксы;</w:t>
      </w:r>
    </w:p>
    <w:p w:rsidR="0077607D" w:rsidRDefault="0077607D" w:rsidP="0077607D">
      <w:pPr>
        <w:spacing w:after="0" w:line="240" w:lineRule="auto"/>
        <w:jc w:val="both"/>
        <w:rPr>
          <w:rFonts w:ascii="Times New Roman" w:hAnsi="Times New Roman"/>
          <w:sz w:val="24"/>
          <w:szCs w:val="24"/>
        </w:rPr>
      </w:pPr>
    </w:p>
    <w:p w:rsidR="0077607D" w:rsidRDefault="0077607D" w:rsidP="0077607D">
      <w:pPr>
        <w:spacing w:after="0" w:line="240" w:lineRule="auto"/>
        <w:ind w:left="360"/>
        <w:jc w:val="both"/>
        <w:rPr>
          <w:rFonts w:ascii="Times New Roman" w:hAnsi="Times New Roman"/>
          <w:b/>
          <w:sz w:val="24"/>
          <w:szCs w:val="24"/>
        </w:rPr>
      </w:pPr>
      <w:r>
        <w:rPr>
          <w:rFonts w:ascii="Times New Roman" w:hAnsi="Times New Roman"/>
          <w:b/>
          <w:sz w:val="24"/>
          <w:szCs w:val="24"/>
        </w:rPr>
        <w:t>Дошкольный возраст (с 3 до 7 лет)</w:t>
      </w:r>
    </w:p>
    <w:p w:rsidR="0077607D" w:rsidRPr="004A3F51" w:rsidRDefault="0077607D" w:rsidP="0077607D">
      <w:pPr>
        <w:autoSpaceDE w:val="0"/>
        <w:autoSpaceDN w:val="0"/>
        <w:adjustRightInd w:val="0"/>
        <w:spacing w:after="0" w:line="240" w:lineRule="auto"/>
        <w:ind w:left="767"/>
        <w:jc w:val="both"/>
        <w:rPr>
          <w:rFonts w:ascii="Times New Roman" w:hAnsi="Times New Roman"/>
          <w:sz w:val="24"/>
          <w:szCs w:val="24"/>
        </w:rPr>
      </w:pPr>
    </w:p>
    <w:p w:rsidR="0077607D" w:rsidRPr="000B433D" w:rsidRDefault="0077607D" w:rsidP="0077607D">
      <w:pPr>
        <w:spacing w:after="0" w:line="240" w:lineRule="auto"/>
        <w:jc w:val="both"/>
        <w:rPr>
          <w:rFonts w:ascii="Times New Roman" w:hAnsi="Times New Roman"/>
          <w:b/>
          <w:sz w:val="24"/>
          <w:szCs w:val="24"/>
        </w:rPr>
      </w:pPr>
      <w:r w:rsidRPr="000B433D">
        <w:rPr>
          <w:rFonts w:ascii="Times New Roman" w:hAnsi="Times New Roman"/>
          <w:b/>
          <w:sz w:val="24"/>
          <w:szCs w:val="24"/>
        </w:rPr>
        <w:t>Образовательная область «Познавательного развития»</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 xml:space="preserve">работа осуществляется с использованием  </w:t>
      </w:r>
      <w:r>
        <w:rPr>
          <w:rFonts w:ascii="Times New Roman" w:hAnsi="Times New Roman"/>
          <w:sz w:val="24"/>
          <w:szCs w:val="24"/>
        </w:rPr>
        <w:t xml:space="preserve">вариативной </w:t>
      </w:r>
      <w:r w:rsidRPr="000B433D">
        <w:rPr>
          <w:rFonts w:ascii="Times New Roman" w:hAnsi="Times New Roman"/>
          <w:sz w:val="24"/>
          <w:szCs w:val="24"/>
        </w:rPr>
        <w:t xml:space="preserve">  комплексной программы  «Развитие» 2016 год  (Л.А. Венгер, О.М. Дьяченко), под  редакцией А.И. Булычевой, а также программно – методического комплекта к ней; </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«Мы  живем  на  Урале» (методические рекомендации) О.В. Толстикова, О.В. Савельева,  ИРО  Свердловской  области. 2013  год;</w:t>
      </w:r>
    </w:p>
    <w:p w:rsidR="0077607D" w:rsidRPr="000B433D" w:rsidRDefault="0077607D" w:rsidP="0077607D">
      <w:pPr>
        <w:spacing w:after="0" w:line="240" w:lineRule="auto"/>
        <w:jc w:val="both"/>
        <w:rPr>
          <w:rFonts w:ascii="Times New Roman" w:hAnsi="Times New Roman"/>
          <w:b/>
          <w:sz w:val="24"/>
          <w:szCs w:val="24"/>
        </w:rPr>
      </w:pPr>
      <w:r w:rsidRPr="000B433D">
        <w:rPr>
          <w:rFonts w:ascii="Times New Roman" w:hAnsi="Times New Roman"/>
          <w:b/>
          <w:sz w:val="24"/>
          <w:szCs w:val="24"/>
        </w:rPr>
        <w:t>Образовательная область «Речевое развития»</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 xml:space="preserve">работа осуществляется с использованием  </w:t>
      </w:r>
      <w:r>
        <w:rPr>
          <w:rFonts w:ascii="Times New Roman" w:hAnsi="Times New Roman"/>
          <w:sz w:val="24"/>
          <w:szCs w:val="24"/>
        </w:rPr>
        <w:t xml:space="preserve"> вариативной </w:t>
      </w:r>
      <w:r w:rsidRPr="000B433D">
        <w:rPr>
          <w:rFonts w:ascii="Times New Roman" w:hAnsi="Times New Roman"/>
          <w:sz w:val="24"/>
          <w:szCs w:val="24"/>
        </w:rPr>
        <w:t xml:space="preserve">  комплексной программы  «Развитие» 2016 год  (Л.А. Венгер, О.М. Дьяченко), под  редакцией А.И. Булычевой, а также программно – методического комплекта к ней; </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 xml:space="preserve">  «Мы  живем  на  Урале» (методические рекомендации) О.В. Толстикова, О.В. Савельева,  ИРО  Свердловской  области. 2013  год.</w:t>
      </w:r>
    </w:p>
    <w:p w:rsidR="0077607D" w:rsidRPr="000B433D" w:rsidRDefault="0077607D" w:rsidP="0077607D">
      <w:pPr>
        <w:spacing w:after="0" w:line="240" w:lineRule="auto"/>
        <w:jc w:val="both"/>
        <w:rPr>
          <w:rFonts w:ascii="Times New Roman" w:hAnsi="Times New Roman"/>
          <w:b/>
          <w:sz w:val="24"/>
          <w:szCs w:val="24"/>
        </w:rPr>
      </w:pPr>
      <w:r w:rsidRPr="000B433D">
        <w:rPr>
          <w:rFonts w:ascii="Times New Roman" w:hAnsi="Times New Roman"/>
          <w:b/>
          <w:sz w:val="24"/>
          <w:szCs w:val="24"/>
        </w:rPr>
        <w:t>Образовательная область «Художественно – эстетическое развитие»</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 xml:space="preserve">работа осуществляется по </w:t>
      </w:r>
      <w:r>
        <w:rPr>
          <w:rFonts w:ascii="Times New Roman" w:hAnsi="Times New Roman"/>
          <w:sz w:val="24"/>
          <w:szCs w:val="24"/>
        </w:rPr>
        <w:t>Программе по музыкальному воспитанию детей дошкольного возраста</w:t>
      </w:r>
      <w:r w:rsidRPr="000B433D">
        <w:rPr>
          <w:rFonts w:ascii="Times New Roman" w:hAnsi="Times New Roman"/>
          <w:sz w:val="24"/>
          <w:szCs w:val="24"/>
        </w:rPr>
        <w:t xml:space="preserve"> «Ладушки», под ред. И.М. Каплунова, И.А. Новоскольцева.;</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 xml:space="preserve">-«Программа по ритмической пластике для детей дошкольного возраста», А.И. Буренина; Сп-б: ЛОРИО, 2000г. </w:t>
      </w:r>
    </w:p>
    <w:p w:rsidR="0077607D" w:rsidRPr="000B433D" w:rsidRDefault="0077607D" w:rsidP="0077607D">
      <w:pPr>
        <w:spacing w:after="0" w:line="240" w:lineRule="auto"/>
        <w:jc w:val="both"/>
        <w:rPr>
          <w:rFonts w:ascii="Times New Roman" w:hAnsi="Times New Roman"/>
          <w:b/>
          <w:sz w:val="24"/>
          <w:szCs w:val="24"/>
        </w:rPr>
      </w:pPr>
      <w:r w:rsidRPr="000B433D">
        <w:rPr>
          <w:rFonts w:ascii="Times New Roman" w:hAnsi="Times New Roman"/>
          <w:sz w:val="24"/>
          <w:szCs w:val="24"/>
          <w:lang w:eastAsia="en-US"/>
        </w:rPr>
        <w:t>- « Изобразительная  деятельность  в  детском  саду. Планирование, конспекты, методические рекомендации. Во всех возрастных группах» М.ТЦ Сфера, 2009. И.А.Лыкова.</w:t>
      </w:r>
    </w:p>
    <w:p w:rsidR="0077607D" w:rsidRPr="000B433D" w:rsidRDefault="0077607D" w:rsidP="0077607D">
      <w:pPr>
        <w:spacing w:after="0" w:line="240" w:lineRule="auto"/>
        <w:jc w:val="both"/>
        <w:rPr>
          <w:rFonts w:ascii="Times New Roman" w:hAnsi="Times New Roman"/>
          <w:b/>
          <w:sz w:val="24"/>
          <w:szCs w:val="24"/>
        </w:rPr>
      </w:pPr>
      <w:r w:rsidRPr="000B433D">
        <w:rPr>
          <w:rFonts w:ascii="Times New Roman" w:hAnsi="Times New Roman"/>
          <w:b/>
          <w:sz w:val="24"/>
          <w:szCs w:val="24"/>
        </w:rPr>
        <w:t>Образовательная область «Физическое развитие»</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 xml:space="preserve">работа осуществляется по программе «Воспитание здорового ребенка», под ред. М.Д. Маханёва, М.: АРКТИ, 1997.; </w:t>
      </w:r>
    </w:p>
    <w:p w:rsidR="0077607D" w:rsidRPr="000B433D" w:rsidRDefault="0077607D" w:rsidP="0077607D">
      <w:pPr>
        <w:spacing w:after="0" w:line="240" w:lineRule="auto"/>
        <w:jc w:val="both"/>
        <w:rPr>
          <w:rFonts w:ascii="Times New Roman" w:hAnsi="Times New Roman"/>
          <w:sz w:val="24"/>
          <w:szCs w:val="24"/>
        </w:rPr>
      </w:pPr>
      <w:r w:rsidRPr="000B433D">
        <w:rPr>
          <w:rFonts w:ascii="Times New Roman" w:hAnsi="Times New Roman"/>
          <w:sz w:val="24"/>
          <w:szCs w:val="24"/>
        </w:rPr>
        <w:t>«Подвижные игры народов Урала.» - Екатеринбург: ИРРО. – 2009. Составители: Толстикова О.В., Васюкова С. В., Морозова О.И., Воронина С.Н., Худякова Т.А., Баталова Н. А., Крючкова Г.А</w:t>
      </w:r>
      <w:r w:rsidRPr="000B433D">
        <w:rPr>
          <w:rFonts w:ascii="Times New Roman" w:hAnsi="Times New Roman"/>
          <w:iCs/>
          <w:sz w:val="24"/>
          <w:szCs w:val="24"/>
        </w:rPr>
        <w:t xml:space="preserve">., </w:t>
      </w:r>
      <w:r w:rsidRPr="000B433D">
        <w:rPr>
          <w:rFonts w:ascii="Times New Roman" w:hAnsi="Times New Roman"/>
          <w:bCs/>
          <w:iCs/>
          <w:sz w:val="24"/>
          <w:szCs w:val="24"/>
        </w:rPr>
        <w:t>Крыжановская Л.А.</w:t>
      </w:r>
    </w:p>
    <w:p w:rsidR="0077607D" w:rsidRPr="000B433D" w:rsidRDefault="0077607D" w:rsidP="0077607D">
      <w:pPr>
        <w:pStyle w:val="af"/>
        <w:jc w:val="both"/>
        <w:rPr>
          <w:rFonts w:ascii="Times New Roman" w:hAnsi="Times New Roman"/>
          <w:b/>
          <w:sz w:val="24"/>
          <w:szCs w:val="24"/>
        </w:rPr>
      </w:pPr>
      <w:r w:rsidRPr="000B433D">
        <w:rPr>
          <w:rFonts w:ascii="Times New Roman" w:hAnsi="Times New Roman"/>
          <w:b/>
          <w:sz w:val="24"/>
          <w:szCs w:val="24"/>
        </w:rPr>
        <w:t>Образовательная область «Социально – коммуникативное развитие»</w:t>
      </w:r>
    </w:p>
    <w:p w:rsidR="0077607D" w:rsidRPr="000B433D" w:rsidRDefault="0077607D" w:rsidP="0077607D">
      <w:pPr>
        <w:spacing w:after="0"/>
        <w:jc w:val="both"/>
        <w:rPr>
          <w:rFonts w:ascii="Times New Roman" w:hAnsi="Times New Roman"/>
          <w:sz w:val="24"/>
          <w:szCs w:val="24"/>
        </w:rPr>
      </w:pPr>
      <w:r w:rsidRPr="000B433D">
        <w:rPr>
          <w:rFonts w:ascii="Times New Roman" w:hAnsi="Times New Roman"/>
          <w:sz w:val="24"/>
          <w:szCs w:val="24"/>
        </w:rPr>
        <w:t>«Безопасность» Н.Н.Авдеева, О.Л.Князева, Р.Б.Стеркина, С-Петербург, 2002 г.</w:t>
      </w:r>
    </w:p>
    <w:p w:rsidR="0077607D" w:rsidRPr="000B433D" w:rsidRDefault="0077607D" w:rsidP="0077607D">
      <w:pPr>
        <w:spacing w:after="0" w:line="240" w:lineRule="auto"/>
        <w:ind w:firstLine="708"/>
        <w:jc w:val="both"/>
        <w:rPr>
          <w:rFonts w:ascii="Times New Roman" w:hAnsi="Times New Roman"/>
          <w:sz w:val="24"/>
          <w:szCs w:val="24"/>
        </w:rPr>
      </w:pPr>
      <w:r w:rsidRPr="000B433D">
        <w:rPr>
          <w:rFonts w:ascii="Times New Roman" w:hAnsi="Times New Roman"/>
          <w:sz w:val="24"/>
          <w:szCs w:val="24"/>
        </w:rPr>
        <w:t>Методические пособия к программам, соответствующие принципам и целям ФГОС, выбранные педагогами, представлены в каждой образовательной области.</w:t>
      </w:r>
    </w:p>
    <w:p w:rsidR="0077607D" w:rsidRPr="000B433D" w:rsidRDefault="0077607D" w:rsidP="0077607D">
      <w:pPr>
        <w:spacing w:after="0" w:line="240" w:lineRule="auto"/>
        <w:ind w:firstLine="705"/>
        <w:jc w:val="both"/>
        <w:rPr>
          <w:rFonts w:ascii="Times New Roman" w:hAnsi="Times New Roman"/>
          <w:sz w:val="24"/>
          <w:szCs w:val="24"/>
        </w:rPr>
      </w:pPr>
      <w:r w:rsidRPr="000B433D">
        <w:rPr>
          <w:rFonts w:ascii="Times New Roman" w:hAnsi="Times New Roman"/>
          <w:sz w:val="24"/>
          <w:szCs w:val="24"/>
        </w:rPr>
        <w:t>Цель предлагаемых программ -  развитие личности ребенка, восстановление преемственности в восприятии и освоении традиционной отечественной культуры; формирование основ любви к родному краю; развитие творческих, музыкальных способностей; совершенствование функциональных возможностей детского организма, жизненно важных двигательных навыков, физических качеств. Содержание программ ориентировано на патриотическое воспитание, на отечественные культурные традиции и вместе с тем учитывает традиции народной культуры Среднего Урала, народные подвижные игры, что придает всем рабочим программам целостность и единую направленность.</w:t>
      </w:r>
    </w:p>
    <w:p w:rsidR="0077607D" w:rsidRPr="000B433D" w:rsidRDefault="0077607D" w:rsidP="0077607D">
      <w:pPr>
        <w:pStyle w:val="af"/>
        <w:ind w:firstLine="708"/>
        <w:jc w:val="both"/>
        <w:rPr>
          <w:rFonts w:ascii="Times New Roman" w:hAnsi="Times New Roman"/>
          <w:b/>
          <w:sz w:val="24"/>
          <w:szCs w:val="24"/>
        </w:rPr>
      </w:pPr>
      <w:r w:rsidRPr="000B433D">
        <w:rPr>
          <w:rFonts w:ascii="Times New Roman" w:hAnsi="Times New Roman"/>
          <w:sz w:val="24"/>
          <w:szCs w:val="24"/>
        </w:rPr>
        <w:t>Формы образовательной деятельности</w:t>
      </w:r>
      <w:r w:rsidRPr="000B433D">
        <w:rPr>
          <w:rFonts w:ascii="Times New Roman" w:hAnsi="Times New Roman"/>
          <w:b/>
          <w:sz w:val="24"/>
          <w:szCs w:val="24"/>
        </w:rPr>
        <w:t xml:space="preserve"> </w:t>
      </w:r>
      <w:r w:rsidRPr="000B433D">
        <w:rPr>
          <w:rFonts w:ascii="Times New Roman" w:hAnsi="Times New Roman"/>
          <w:sz w:val="24"/>
          <w:szCs w:val="24"/>
        </w:rPr>
        <w:t xml:space="preserve">осуществляются с учетом принципов ФГОС и ООП МАДОУ, обеспечивают  активное участие ребенка в образовательном процессе в соответствии со своими возможностями, интересами, несут личностно-развивающий характер взаимодействия и общения. </w:t>
      </w:r>
    </w:p>
    <w:p w:rsidR="0077607D" w:rsidRPr="000B433D" w:rsidRDefault="0077607D" w:rsidP="0077607D">
      <w:pPr>
        <w:pStyle w:val="af"/>
        <w:ind w:firstLine="708"/>
        <w:jc w:val="both"/>
        <w:rPr>
          <w:rFonts w:ascii="Times New Roman" w:hAnsi="Times New Roman"/>
          <w:sz w:val="24"/>
          <w:szCs w:val="24"/>
        </w:rPr>
      </w:pPr>
      <w:r w:rsidRPr="000B433D">
        <w:rPr>
          <w:rFonts w:ascii="Times New Roman" w:hAnsi="Times New Roman"/>
          <w:sz w:val="24"/>
          <w:szCs w:val="24"/>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r w:rsidRPr="000B433D">
        <w:rPr>
          <w:rFonts w:ascii="Times New Roman" w:hAnsi="Times New Roman"/>
          <w:b/>
          <w:sz w:val="28"/>
          <w:szCs w:val="24"/>
        </w:rPr>
        <w:t xml:space="preserve"> </w:t>
      </w:r>
    </w:p>
    <w:p w:rsidR="0077607D" w:rsidRDefault="0077607D" w:rsidP="0077607D">
      <w:pPr>
        <w:suppressAutoHyphens/>
        <w:spacing w:after="0" w:line="240" w:lineRule="auto"/>
        <w:ind w:firstLine="708"/>
        <w:jc w:val="both"/>
        <w:rPr>
          <w:rFonts w:ascii="Times New Roman" w:hAnsi="Times New Roman"/>
          <w:sz w:val="28"/>
          <w:szCs w:val="24"/>
          <w:lang w:eastAsia="ar-SA"/>
        </w:rPr>
      </w:pPr>
    </w:p>
    <w:p w:rsidR="0077607D" w:rsidRDefault="0077607D" w:rsidP="003A7155">
      <w:pPr>
        <w:pStyle w:val="a8"/>
        <w:numPr>
          <w:ilvl w:val="1"/>
          <w:numId w:val="80"/>
        </w:numPr>
        <w:spacing w:after="0" w:line="240" w:lineRule="auto"/>
        <w:jc w:val="both"/>
        <w:rPr>
          <w:rFonts w:ascii="Times New Roman" w:hAnsi="Times New Roman"/>
          <w:b/>
          <w:sz w:val="24"/>
        </w:rPr>
      </w:pPr>
      <w:r>
        <w:rPr>
          <w:rFonts w:ascii="Times New Roman" w:hAnsi="Times New Roman"/>
          <w:b/>
          <w:sz w:val="24"/>
        </w:rPr>
        <w:t>Организационный раздел.</w:t>
      </w:r>
    </w:p>
    <w:p w:rsidR="0077607D" w:rsidRPr="0091741E" w:rsidRDefault="0077607D" w:rsidP="0077607D">
      <w:pPr>
        <w:adjustRightInd w:val="0"/>
        <w:spacing w:after="0" w:line="240" w:lineRule="auto"/>
        <w:ind w:firstLine="900"/>
        <w:jc w:val="both"/>
        <w:rPr>
          <w:rFonts w:ascii="Times New Roman" w:hAnsi="Times New Roman"/>
          <w:sz w:val="24"/>
          <w:szCs w:val="24"/>
        </w:rPr>
      </w:pPr>
      <w:r w:rsidRPr="0091741E">
        <w:rPr>
          <w:rFonts w:ascii="Times New Roman" w:hAnsi="Times New Roman"/>
          <w:sz w:val="24"/>
          <w:szCs w:val="24"/>
        </w:rPr>
        <w:t xml:space="preserve">Включает: </w:t>
      </w:r>
    </w:p>
    <w:p w:rsidR="0077607D" w:rsidRPr="0091741E" w:rsidRDefault="0077607D" w:rsidP="0077607D">
      <w:pPr>
        <w:adjustRightInd w:val="0"/>
        <w:spacing w:after="0" w:line="240" w:lineRule="auto"/>
        <w:ind w:firstLine="900"/>
        <w:jc w:val="both"/>
        <w:rPr>
          <w:rFonts w:ascii="Times New Roman" w:hAnsi="Times New Roman"/>
          <w:sz w:val="24"/>
          <w:szCs w:val="24"/>
        </w:rPr>
      </w:pPr>
      <w:r w:rsidRPr="0091741E">
        <w:rPr>
          <w:rFonts w:ascii="Times New Roman" w:hAnsi="Times New Roman"/>
          <w:sz w:val="24"/>
          <w:szCs w:val="24"/>
        </w:rPr>
        <w:t xml:space="preserve">– характеристику жизнедеятельности детей в группах, включая распорядок и/или режим дня, а также особенности традиционных событий, праздников, мероприятий; </w:t>
      </w:r>
    </w:p>
    <w:p w:rsidR="0077607D" w:rsidRPr="0091741E" w:rsidRDefault="0077607D" w:rsidP="0077607D">
      <w:pPr>
        <w:adjustRightInd w:val="0"/>
        <w:spacing w:after="0" w:line="240" w:lineRule="auto"/>
        <w:ind w:firstLine="900"/>
        <w:jc w:val="both"/>
        <w:rPr>
          <w:rFonts w:ascii="Times New Roman" w:hAnsi="Times New Roman"/>
          <w:sz w:val="24"/>
          <w:szCs w:val="24"/>
        </w:rPr>
      </w:pPr>
      <w:r w:rsidRPr="0091741E">
        <w:rPr>
          <w:rFonts w:ascii="Times New Roman" w:hAnsi="Times New Roman"/>
          <w:sz w:val="24"/>
          <w:szCs w:val="24"/>
        </w:rPr>
        <w:t xml:space="preserve">– особенности работы в четырёх основных образовательных областях в разных видах деятельности и/или культурных практиках; </w:t>
      </w:r>
    </w:p>
    <w:p w:rsidR="0077607D" w:rsidRPr="0091741E" w:rsidRDefault="0077607D" w:rsidP="0077607D">
      <w:pPr>
        <w:adjustRightInd w:val="0"/>
        <w:spacing w:after="0" w:line="240" w:lineRule="auto"/>
        <w:ind w:firstLine="900"/>
        <w:jc w:val="both"/>
        <w:rPr>
          <w:rFonts w:ascii="Times New Roman" w:hAnsi="Times New Roman"/>
          <w:sz w:val="24"/>
          <w:szCs w:val="24"/>
        </w:rPr>
      </w:pPr>
      <w:r w:rsidRPr="0091741E">
        <w:rPr>
          <w:rFonts w:ascii="Times New Roman" w:hAnsi="Times New Roman"/>
          <w:sz w:val="24"/>
          <w:szCs w:val="24"/>
        </w:rPr>
        <w:t xml:space="preserve">– особенности организации предметно-пространственной развивающей среды; </w:t>
      </w:r>
    </w:p>
    <w:p w:rsidR="0077607D" w:rsidRDefault="0077607D" w:rsidP="0077607D">
      <w:pPr>
        <w:spacing w:after="0" w:line="240" w:lineRule="auto"/>
        <w:jc w:val="both"/>
        <w:rPr>
          <w:rFonts w:ascii="Times New Roman" w:hAnsi="Times New Roman"/>
          <w:sz w:val="24"/>
          <w:szCs w:val="24"/>
        </w:rPr>
      </w:pPr>
      <w:r w:rsidRPr="0091741E">
        <w:rPr>
          <w:rFonts w:ascii="Times New Roman" w:hAnsi="Times New Roman"/>
          <w:sz w:val="24"/>
          <w:szCs w:val="24"/>
        </w:rPr>
        <w:t>– особенности взаимодействия педагогического коллектива с семьями воспитанников:</w:t>
      </w:r>
    </w:p>
    <w:p w:rsidR="0077607D" w:rsidRPr="00C805A4" w:rsidRDefault="0077607D" w:rsidP="0077607D">
      <w:pPr>
        <w:spacing w:after="0" w:line="240" w:lineRule="auto"/>
        <w:jc w:val="both"/>
        <w:rPr>
          <w:rFonts w:ascii="Times New Roman" w:hAnsi="Times New Roman"/>
          <w:sz w:val="24"/>
          <w:szCs w:val="24"/>
        </w:rPr>
      </w:pPr>
      <w:r w:rsidRPr="004469BB">
        <w:rPr>
          <w:rFonts w:ascii="Times New Roman" w:hAnsi="Times New Roman"/>
          <w:sz w:val="24"/>
          <w:szCs w:val="24"/>
        </w:rPr>
        <w:t xml:space="preserve">  В основу совместной</w:t>
      </w:r>
      <w:r w:rsidRPr="00C805A4">
        <w:rPr>
          <w:rFonts w:ascii="Times New Roman" w:hAnsi="Times New Roman"/>
          <w:sz w:val="24"/>
          <w:szCs w:val="24"/>
        </w:rPr>
        <w:t xml:space="preserve"> деятельности семьи и дошкольного учреждения заложены следующие </w:t>
      </w:r>
      <w:r w:rsidRPr="0007141A">
        <w:rPr>
          <w:rFonts w:ascii="Times New Roman" w:hAnsi="Times New Roman"/>
          <w:b/>
          <w:sz w:val="24"/>
          <w:szCs w:val="24"/>
        </w:rPr>
        <w:t>принципы:</w:t>
      </w:r>
    </w:p>
    <w:p w:rsidR="0077607D" w:rsidRPr="00C805A4" w:rsidRDefault="0077607D" w:rsidP="003A7155">
      <w:pPr>
        <w:numPr>
          <w:ilvl w:val="0"/>
          <w:numId w:val="81"/>
        </w:numPr>
        <w:spacing w:after="0" w:line="240" w:lineRule="auto"/>
        <w:contextualSpacing/>
        <w:jc w:val="both"/>
        <w:rPr>
          <w:rFonts w:ascii="Times New Roman" w:hAnsi="Times New Roman"/>
          <w:sz w:val="24"/>
          <w:szCs w:val="24"/>
        </w:rPr>
      </w:pPr>
      <w:r w:rsidRPr="0007141A">
        <w:rPr>
          <w:rFonts w:ascii="Times New Roman" w:hAnsi="Times New Roman"/>
          <w:b/>
          <w:sz w:val="24"/>
          <w:szCs w:val="24"/>
        </w:rPr>
        <w:t>единый подход</w:t>
      </w:r>
      <w:r w:rsidRPr="00C805A4">
        <w:rPr>
          <w:rFonts w:ascii="Times New Roman" w:hAnsi="Times New Roman"/>
          <w:sz w:val="24"/>
          <w:szCs w:val="24"/>
        </w:rPr>
        <w:t xml:space="preserve"> к процессу воспитания ребёнка;</w:t>
      </w:r>
    </w:p>
    <w:p w:rsidR="0077607D" w:rsidRPr="00C805A4" w:rsidRDefault="0077607D" w:rsidP="003A7155">
      <w:pPr>
        <w:numPr>
          <w:ilvl w:val="0"/>
          <w:numId w:val="81"/>
        </w:numPr>
        <w:spacing w:after="0" w:line="240" w:lineRule="auto"/>
        <w:contextualSpacing/>
        <w:jc w:val="both"/>
        <w:rPr>
          <w:rFonts w:ascii="Times New Roman" w:hAnsi="Times New Roman"/>
          <w:sz w:val="24"/>
          <w:szCs w:val="24"/>
        </w:rPr>
      </w:pPr>
      <w:r w:rsidRPr="0007141A">
        <w:rPr>
          <w:rFonts w:ascii="Times New Roman" w:hAnsi="Times New Roman"/>
          <w:b/>
          <w:sz w:val="24"/>
          <w:szCs w:val="24"/>
        </w:rPr>
        <w:t>открытость</w:t>
      </w:r>
      <w:r w:rsidRPr="00C805A4">
        <w:rPr>
          <w:rFonts w:ascii="Times New Roman" w:hAnsi="Times New Roman"/>
          <w:sz w:val="24"/>
          <w:szCs w:val="24"/>
        </w:rPr>
        <w:t xml:space="preserve"> дошкольного учреждения для родителей;</w:t>
      </w:r>
    </w:p>
    <w:p w:rsidR="0077607D" w:rsidRPr="00C805A4" w:rsidRDefault="0077607D" w:rsidP="003A7155">
      <w:pPr>
        <w:numPr>
          <w:ilvl w:val="0"/>
          <w:numId w:val="81"/>
        </w:numPr>
        <w:spacing w:after="0" w:line="240" w:lineRule="auto"/>
        <w:contextualSpacing/>
        <w:jc w:val="both"/>
        <w:rPr>
          <w:rFonts w:ascii="Times New Roman" w:hAnsi="Times New Roman"/>
          <w:sz w:val="24"/>
          <w:szCs w:val="24"/>
        </w:rPr>
      </w:pPr>
      <w:r w:rsidRPr="0007141A">
        <w:rPr>
          <w:rFonts w:ascii="Times New Roman" w:hAnsi="Times New Roman"/>
          <w:b/>
          <w:sz w:val="24"/>
          <w:szCs w:val="24"/>
        </w:rPr>
        <w:t>взаимное доверие</w:t>
      </w:r>
      <w:r w:rsidRPr="00C805A4">
        <w:rPr>
          <w:rFonts w:ascii="Times New Roman" w:hAnsi="Times New Roman"/>
          <w:sz w:val="24"/>
          <w:szCs w:val="24"/>
        </w:rPr>
        <w:t xml:space="preserve">  во взаимоотношениях педагогов и родителей;</w:t>
      </w:r>
    </w:p>
    <w:p w:rsidR="0077607D" w:rsidRPr="00C805A4" w:rsidRDefault="0077607D" w:rsidP="003A7155">
      <w:pPr>
        <w:numPr>
          <w:ilvl w:val="0"/>
          <w:numId w:val="81"/>
        </w:numPr>
        <w:spacing w:after="0" w:line="240" w:lineRule="auto"/>
        <w:contextualSpacing/>
        <w:jc w:val="both"/>
        <w:rPr>
          <w:rFonts w:ascii="Times New Roman" w:hAnsi="Times New Roman"/>
          <w:sz w:val="24"/>
          <w:szCs w:val="24"/>
        </w:rPr>
      </w:pPr>
      <w:r w:rsidRPr="0007141A">
        <w:rPr>
          <w:rFonts w:ascii="Times New Roman" w:hAnsi="Times New Roman"/>
          <w:b/>
          <w:sz w:val="24"/>
          <w:szCs w:val="24"/>
        </w:rPr>
        <w:t>уважение</w:t>
      </w:r>
      <w:r w:rsidRPr="00C805A4">
        <w:rPr>
          <w:rFonts w:ascii="Times New Roman" w:hAnsi="Times New Roman"/>
          <w:sz w:val="24"/>
          <w:szCs w:val="24"/>
        </w:rPr>
        <w:t xml:space="preserve"> и доброжелательность друг к другу;</w:t>
      </w:r>
    </w:p>
    <w:p w:rsidR="0077607D" w:rsidRPr="00C805A4" w:rsidRDefault="0077607D" w:rsidP="003A7155">
      <w:pPr>
        <w:numPr>
          <w:ilvl w:val="0"/>
          <w:numId w:val="81"/>
        </w:numPr>
        <w:spacing w:after="0" w:line="240" w:lineRule="auto"/>
        <w:contextualSpacing/>
        <w:jc w:val="both"/>
        <w:rPr>
          <w:rFonts w:ascii="Times New Roman" w:hAnsi="Times New Roman"/>
          <w:sz w:val="24"/>
          <w:szCs w:val="24"/>
        </w:rPr>
      </w:pPr>
      <w:r w:rsidRPr="0007141A">
        <w:rPr>
          <w:rFonts w:ascii="Times New Roman" w:hAnsi="Times New Roman"/>
          <w:b/>
          <w:sz w:val="24"/>
          <w:szCs w:val="24"/>
        </w:rPr>
        <w:t>дифференцированный подход</w:t>
      </w:r>
      <w:r w:rsidRPr="00C805A4">
        <w:rPr>
          <w:rFonts w:ascii="Times New Roman" w:hAnsi="Times New Roman"/>
          <w:sz w:val="24"/>
          <w:szCs w:val="24"/>
        </w:rPr>
        <w:t xml:space="preserve"> к каждой семье;</w:t>
      </w:r>
    </w:p>
    <w:p w:rsidR="0077607D" w:rsidRDefault="0077607D" w:rsidP="003A7155">
      <w:pPr>
        <w:numPr>
          <w:ilvl w:val="0"/>
          <w:numId w:val="81"/>
        </w:numPr>
        <w:spacing w:after="0" w:line="240" w:lineRule="auto"/>
        <w:contextualSpacing/>
        <w:jc w:val="both"/>
        <w:rPr>
          <w:rFonts w:ascii="Times New Roman" w:hAnsi="Times New Roman"/>
          <w:sz w:val="24"/>
          <w:szCs w:val="24"/>
        </w:rPr>
      </w:pPr>
      <w:r w:rsidRPr="0007141A">
        <w:rPr>
          <w:rFonts w:ascii="Times New Roman" w:hAnsi="Times New Roman"/>
          <w:b/>
          <w:sz w:val="24"/>
          <w:szCs w:val="24"/>
        </w:rPr>
        <w:t>равно ответственность</w:t>
      </w:r>
      <w:r w:rsidRPr="00C805A4">
        <w:rPr>
          <w:rFonts w:ascii="Times New Roman" w:hAnsi="Times New Roman"/>
          <w:sz w:val="24"/>
          <w:szCs w:val="24"/>
        </w:rPr>
        <w:t xml:space="preserve"> родителей и педагогов.</w:t>
      </w:r>
    </w:p>
    <w:p w:rsidR="0077607D" w:rsidRPr="00C805A4" w:rsidRDefault="0077607D" w:rsidP="0077607D">
      <w:pPr>
        <w:spacing w:after="0" w:line="240" w:lineRule="auto"/>
        <w:ind w:left="720"/>
        <w:contextualSpacing/>
        <w:jc w:val="both"/>
        <w:rPr>
          <w:rFonts w:ascii="Times New Roman" w:hAnsi="Times New Roman"/>
          <w:sz w:val="24"/>
          <w:szCs w:val="24"/>
        </w:rPr>
      </w:pPr>
    </w:p>
    <w:p w:rsidR="0077607D" w:rsidRPr="004469BB" w:rsidRDefault="0077607D" w:rsidP="0077607D">
      <w:pPr>
        <w:spacing w:after="0" w:line="240" w:lineRule="auto"/>
        <w:ind w:firstLine="708"/>
        <w:jc w:val="both"/>
        <w:rPr>
          <w:rFonts w:ascii="Times New Roman" w:hAnsi="Times New Roman"/>
          <w:sz w:val="24"/>
          <w:szCs w:val="24"/>
        </w:rPr>
      </w:pPr>
      <w:r w:rsidRPr="004469BB">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77607D" w:rsidRPr="004469BB" w:rsidRDefault="0077607D" w:rsidP="0077607D">
      <w:pPr>
        <w:spacing w:after="0" w:line="240" w:lineRule="auto"/>
        <w:jc w:val="both"/>
        <w:rPr>
          <w:rFonts w:ascii="Times New Roman" w:hAnsi="Times New Roman"/>
          <w:sz w:val="24"/>
          <w:szCs w:val="24"/>
        </w:rPr>
      </w:pPr>
      <w:r w:rsidRPr="004469BB">
        <w:rPr>
          <w:rFonts w:ascii="Times New Roman" w:hAnsi="Times New Roman"/>
          <w:sz w:val="24"/>
          <w:szCs w:val="24"/>
        </w:rPr>
        <w:tab/>
      </w:r>
      <w:r w:rsidRPr="004469BB">
        <w:rPr>
          <w:rFonts w:ascii="Times New Roman" w:hAnsi="Times New Roman"/>
          <w:sz w:val="24"/>
          <w:szCs w:val="24"/>
        </w:rPr>
        <w:tab/>
        <w:t>- с семьями воспитанников;</w:t>
      </w:r>
    </w:p>
    <w:p w:rsidR="0077607D" w:rsidRPr="004469BB" w:rsidRDefault="0077607D" w:rsidP="0077607D">
      <w:pPr>
        <w:spacing w:after="0" w:line="240" w:lineRule="auto"/>
        <w:jc w:val="both"/>
        <w:rPr>
          <w:rFonts w:ascii="Times New Roman" w:hAnsi="Times New Roman"/>
          <w:sz w:val="24"/>
          <w:szCs w:val="24"/>
        </w:rPr>
      </w:pPr>
      <w:r w:rsidRPr="004469BB">
        <w:rPr>
          <w:rFonts w:ascii="Times New Roman" w:hAnsi="Times New Roman"/>
          <w:sz w:val="24"/>
          <w:szCs w:val="24"/>
        </w:rPr>
        <w:tab/>
      </w:r>
      <w:r w:rsidRPr="004469BB">
        <w:rPr>
          <w:rFonts w:ascii="Times New Roman" w:hAnsi="Times New Roman"/>
          <w:sz w:val="24"/>
          <w:szCs w:val="24"/>
        </w:rPr>
        <w:tab/>
        <w:t xml:space="preserve">- с  будущими родителями. </w:t>
      </w:r>
    </w:p>
    <w:p w:rsidR="0077607D" w:rsidRPr="00EA7734" w:rsidRDefault="0077607D" w:rsidP="0077607D">
      <w:pPr>
        <w:spacing w:after="0" w:line="240" w:lineRule="auto"/>
        <w:jc w:val="both"/>
        <w:rPr>
          <w:rFonts w:ascii="Times New Roman" w:hAnsi="Times New Roman"/>
          <w:sz w:val="24"/>
          <w:szCs w:val="24"/>
        </w:rPr>
      </w:pPr>
      <w:r w:rsidRPr="00EA7734">
        <w:rPr>
          <w:rFonts w:ascii="Times New Roman" w:hAnsi="Times New Roman"/>
          <w:b/>
          <w:bCs/>
          <w:iCs/>
          <w:sz w:val="24"/>
          <w:szCs w:val="24"/>
        </w:rPr>
        <w:t>Цель</w:t>
      </w:r>
      <w:r w:rsidRPr="00EA7734">
        <w:rPr>
          <w:rFonts w:ascii="Times New Roman" w:hAnsi="Times New Roman"/>
          <w:bCs/>
          <w:iCs/>
          <w:sz w:val="24"/>
          <w:szCs w:val="24"/>
        </w:rPr>
        <w:t>взаимодействия специалистов дошкольного учреждения и семьи в обеспечении  разносторонней поддержки социокультурного и воспитательного потенциала семьи на стадиях её формирования и жизнедеятельности.</w:t>
      </w:r>
    </w:p>
    <w:p w:rsidR="0077607D" w:rsidRPr="00EA7734" w:rsidRDefault="0077607D" w:rsidP="0077607D">
      <w:pPr>
        <w:spacing w:after="0" w:line="240" w:lineRule="auto"/>
        <w:jc w:val="both"/>
        <w:rPr>
          <w:rFonts w:ascii="Times New Roman" w:hAnsi="Times New Roman"/>
          <w:sz w:val="24"/>
          <w:szCs w:val="24"/>
        </w:rPr>
      </w:pPr>
      <w:r w:rsidRPr="00EA7734">
        <w:rPr>
          <w:rFonts w:ascii="Times New Roman" w:hAnsi="Times New Roman"/>
          <w:bCs/>
          <w:iCs/>
          <w:sz w:val="24"/>
          <w:szCs w:val="24"/>
        </w:rPr>
        <w:t>Помощь родителям в осознании самоценности дошкольного периода детства как базиса для всей последующей жизни человека</w:t>
      </w:r>
      <w:r w:rsidRPr="00EA7734">
        <w:rPr>
          <w:rFonts w:ascii="Times New Roman" w:hAnsi="Times New Roman"/>
          <w:sz w:val="24"/>
          <w:szCs w:val="24"/>
        </w:rPr>
        <w:t>.</w:t>
      </w:r>
    </w:p>
    <w:p w:rsidR="0077607D" w:rsidRPr="00EA7734" w:rsidRDefault="0077607D" w:rsidP="0077607D">
      <w:pPr>
        <w:spacing w:after="0" w:line="240" w:lineRule="auto"/>
        <w:jc w:val="both"/>
        <w:rPr>
          <w:rFonts w:ascii="Times New Roman" w:hAnsi="Times New Roman"/>
          <w:b/>
          <w:sz w:val="24"/>
          <w:szCs w:val="24"/>
        </w:rPr>
      </w:pPr>
      <w:r w:rsidRPr="00EA7734">
        <w:rPr>
          <w:rFonts w:ascii="Times New Roman" w:hAnsi="Times New Roman"/>
          <w:b/>
          <w:sz w:val="24"/>
          <w:szCs w:val="24"/>
        </w:rPr>
        <w:t> Соблюдение комплекса психолого-педагогических условий:</w:t>
      </w:r>
    </w:p>
    <w:p w:rsidR="0077607D" w:rsidRPr="0091741E" w:rsidRDefault="0077607D" w:rsidP="0077607D">
      <w:pPr>
        <w:spacing w:after="0" w:line="240" w:lineRule="auto"/>
        <w:jc w:val="both"/>
        <w:rPr>
          <w:rFonts w:ascii="Times New Roman" w:hAnsi="Times New Roman"/>
          <w:sz w:val="24"/>
          <w:szCs w:val="24"/>
        </w:rPr>
      </w:pPr>
      <w:r w:rsidRPr="0091741E">
        <w:rPr>
          <w:rFonts w:ascii="Times New Roman" w:hAnsi="Times New Roman"/>
          <w:sz w:val="24"/>
          <w:szCs w:val="24"/>
        </w:rPr>
        <w:t>- поддержка эмоциональных сил ребёнка в процессе его взаимодействия с семьёй, осознание ценности семьи как «эмоционального тыла» для ребёнка;</w:t>
      </w:r>
    </w:p>
    <w:p w:rsidR="0077607D" w:rsidRPr="0091741E" w:rsidRDefault="0077607D" w:rsidP="0077607D">
      <w:pPr>
        <w:spacing w:after="0" w:line="240" w:lineRule="auto"/>
        <w:jc w:val="both"/>
        <w:rPr>
          <w:rFonts w:ascii="Times New Roman" w:hAnsi="Times New Roman"/>
          <w:sz w:val="24"/>
          <w:szCs w:val="24"/>
        </w:rPr>
      </w:pPr>
      <w:r w:rsidRPr="0091741E">
        <w:rPr>
          <w:rFonts w:ascii="Times New Roman" w:hAnsi="Times New Roman"/>
          <w:sz w:val="24"/>
          <w:szCs w:val="24"/>
        </w:rPr>
        <w:t>- учёт в содержании общения с родителями разнородного характера социокультурных потребностей и интересов;</w:t>
      </w:r>
    </w:p>
    <w:p w:rsidR="0077607D" w:rsidRPr="0091741E" w:rsidRDefault="0077607D" w:rsidP="0077607D">
      <w:pPr>
        <w:spacing w:after="0" w:line="240" w:lineRule="auto"/>
        <w:jc w:val="both"/>
        <w:rPr>
          <w:rFonts w:ascii="Times New Roman" w:hAnsi="Times New Roman"/>
          <w:sz w:val="24"/>
          <w:szCs w:val="24"/>
        </w:rPr>
      </w:pPr>
      <w:r w:rsidRPr="0091741E">
        <w:rPr>
          <w:rFonts w:ascii="Times New Roman" w:hAnsi="Times New Roman"/>
          <w:sz w:val="24"/>
          <w:szCs w:val="24"/>
        </w:rPr>
        <w:t>- нацеленность содержания общения с родителями на укрепление детско-родительских отношений;</w:t>
      </w:r>
    </w:p>
    <w:p w:rsidR="0077607D" w:rsidRPr="0091741E" w:rsidRDefault="0077607D" w:rsidP="0077607D">
      <w:pPr>
        <w:spacing w:after="0" w:line="240" w:lineRule="auto"/>
        <w:jc w:val="both"/>
        <w:rPr>
          <w:rFonts w:ascii="Times New Roman" w:hAnsi="Times New Roman"/>
          <w:sz w:val="24"/>
          <w:szCs w:val="24"/>
        </w:rPr>
      </w:pPr>
      <w:r w:rsidRPr="0091741E">
        <w:rPr>
          <w:rFonts w:ascii="Times New Roman" w:hAnsi="Times New Roman"/>
          <w:sz w:val="24"/>
          <w:szCs w:val="24"/>
        </w:rPr>
        <w:t>- сочетание комплекса форм сотрудничества с методами активизации и развития педагогической рефлексии родителей;</w:t>
      </w:r>
    </w:p>
    <w:p w:rsidR="0077607D" w:rsidRDefault="0077607D" w:rsidP="0077607D">
      <w:pPr>
        <w:spacing w:after="0" w:line="240" w:lineRule="auto"/>
        <w:jc w:val="both"/>
        <w:rPr>
          <w:rFonts w:ascii="Times New Roman" w:hAnsi="Times New Roman"/>
          <w:sz w:val="24"/>
          <w:szCs w:val="24"/>
        </w:rPr>
      </w:pPr>
      <w:r w:rsidRPr="0091741E">
        <w:rPr>
          <w:rFonts w:ascii="Times New Roman" w:hAnsi="Times New Roman"/>
          <w:sz w:val="24"/>
          <w:szCs w:val="24"/>
        </w:rPr>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rsidR="0077607D" w:rsidRDefault="0077607D" w:rsidP="0077607D">
      <w:pPr>
        <w:pStyle w:val="a8"/>
        <w:spacing w:after="0" w:line="240" w:lineRule="auto"/>
        <w:ind w:left="1260"/>
        <w:jc w:val="both"/>
        <w:rPr>
          <w:rFonts w:ascii="Times New Roman" w:hAnsi="Times New Roman"/>
          <w:b/>
          <w:sz w:val="24"/>
        </w:rPr>
      </w:pPr>
    </w:p>
    <w:p w:rsidR="0077607D" w:rsidRPr="00C50CA3" w:rsidRDefault="0077607D" w:rsidP="003A7155">
      <w:pPr>
        <w:pStyle w:val="a8"/>
        <w:numPr>
          <w:ilvl w:val="1"/>
          <w:numId w:val="80"/>
        </w:numPr>
        <w:spacing w:after="0" w:line="240" w:lineRule="auto"/>
        <w:jc w:val="both"/>
        <w:rPr>
          <w:rFonts w:ascii="Times New Roman" w:hAnsi="Times New Roman"/>
          <w:b/>
          <w:sz w:val="24"/>
        </w:rPr>
      </w:pPr>
      <w:r w:rsidRPr="00C50CA3">
        <w:rPr>
          <w:rFonts w:ascii="Times New Roman" w:hAnsi="Times New Roman"/>
          <w:b/>
          <w:sz w:val="24"/>
        </w:rPr>
        <w:t>Характеристика взаимодействия педагогического коллектива с семьями воспитанников</w:t>
      </w:r>
    </w:p>
    <w:p w:rsidR="0077607D" w:rsidRPr="006D1C55" w:rsidRDefault="0077607D" w:rsidP="0077607D">
      <w:pPr>
        <w:suppressAutoHyphens/>
        <w:spacing w:after="0" w:line="240" w:lineRule="auto"/>
        <w:ind w:firstLine="708"/>
        <w:jc w:val="both"/>
        <w:rPr>
          <w:rFonts w:ascii="Times New Roman" w:hAnsi="Times New Roman"/>
          <w:sz w:val="28"/>
          <w:szCs w:val="24"/>
          <w:lang w:eastAsia="ar-SA"/>
        </w:rPr>
      </w:pP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Одним из важнейших принципов реализации ООП МАДОУ «Детский сад №</w:t>
      </w:r>
      <w:r>
        <w:rPr>
          <w:rFonts w:ascii="Times New Roman" w:hAnsi="Times New Roman"/>
          <w:sz w:val="24"/>
          <w:szCs w:val="24"/>
        </w:rPr>
        <w:t xml:space="preserve"> 5</w:t>
      </w:r>
      <w:r w:rsidRPr="001F4760">
        <w:rPr>
          <w:rFonts w:ascii="Times New Roman" w:hAnsi="Times New Roman"/>
          <w:sz w:val="24"/>
          <w:szCs w:val="24"/>
        </w:rPr>
        <w:t>» является совместное с родителями воспитание и развитие дошкольников, вовлечение родителей в образовательный процесс ДОО,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В основе взаимодействия  МАДОУ «Детский сад №</w:t>
      </w:r>
      <w:r>
        <w:rPr>
          <w:rFonts w:ascii="Times New Roman" w:hAnsi="Times New Roman"/>
          <w:sz w:val="24"/>
          <w:szCs w:val="24"/>
        </w:rPr>
        <w:t xml:space="preserve"> 5</w:t>
      </w:r>
      <w:r w:rsidRPr="001F4760">
        <w:rPr>
          <w:rFonts w:ascii="Times New Roman" w:hAnsi="Times New Roman"/>
          <w:sz w:val="24"/>
          <w:szCs w:val="24"/>
        </w:rPr>
        <w:t xml:space="preserve">» лежат следующие </w:t>
      </w:r>
      <w:r w:rsidRPr="001F4760">
        <w:rPr>
          <w:rFonts w:ascii="Times New Roman" w:hAnsi="Times New Roman"/>
          <w:b/>
          <w:sz w:val="24"/>
          <w:szCs w:val="24"/>
        </w:rPr>
        <w:t>принципы</w:t>
      </w:r>
      <w:r w:rsidRPr="001F4760">
        <w:rPr>
          <w:rFonts w:ascii="Times New Roman" w:hAnsi="Times New Roman"/>
          <w:sz w:val="24"/>
          <w:szCs w:val="24"/>
        </w:rPr>
        <w:t>, обозначенные во ФГОС ДО:</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1) сотрудничество детского сада с семьей;</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2) приобщение детей к социокультурным нормам, традициям семьи, общества и государства;</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3) учет этнокультурной ситуации развития детей;</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4) учет образовательных потребностей, интересов и мотивов детей, членов их семей;</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5)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6) единый подход к процессу воспитания ребенка;</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7) открытость дошкольного учреждения для родителей;</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8) уважение и доброжелательность друг к другу;</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9) дифференцированный подход к каждой семье;</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10) равная ответственность родителей и педагогов.</w:t>
      </w:r>
    </w:p>
    <w:p w:rsidR="0077607D" w:rsidRPr="001F4760" w:rsidRDefault="0077607D" w:rsidP="0077607D">
      <w:pPr>
        <w:spacing w:after="0" w:line="240" w:lineRule="auto"/>
        <w:ind w:firstLine="709"/>
        <w:jc w:val="both"/>
        <w:rPr>
          <w:rFonts w:ascii="Times New Roman" w:hAnsi="Times New Roman"/>
          <w:sz w:val="2"/>
          <w:szCs w:val="24"/>
        </w:rPr>
      </w:pP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Совместная деятельность МАДОУ «Детский сад №</w:t>
      </w:r>
      <w:r>
        <w:rPr>
          <w:rFonts w:ascii="Times New Roman" w:hAnsi="Times New Roman"/>
          <w:sz w:val="24"/>
          <w:szCs w:val="24"/>
        </w:rPr>
        <w:t xml:space="preserve"> 5</w:t>
      </w:r>
      <w:r w:rsidRPr="001F4760">
        <w:rPr>
          <w:rFonts w:ascii="Times New Roman" w:hAnsi="Times New Roman"/>
          <w:sz w:val="24"/>
          <w:szCs w:val="24"/>
        </w:rPr>
        <w:t xml:space="preserve">» и семьи </w:t>
      </w:r>
      <w:r>
        <w:rPr>
          <w:rFonts w:ascii="Times New Roman" w:hAnsi="Times New Roman"/>
          <w:sz w:val="24"/>
          <w:szCs w:val="24"/>
        </w:rPr>
        <w:t>строится на</w:t>
      </w:r>
      <w:r w:rsidRPr="001F4760">
        <w:rPr>
          <w:rFonts w:ascii="Times New Roman" w:hAnsi="Times New Roman"/>
          <w:b/>
          <w:sz w:val="24"/>
          <w:szCs w:val="24"/>
        </w:rPr>
        <w:t>:</w:t>
      </w:r>
    </w:p>
    <w:p w:rsidR="0077607D" w:rsidRDefault="0077607D" w:rsidP="003A7155">
      <w:pPr>
        <w:pStyle w:val="a8"/>
        <w:numPr>
          <w:ilvl w:val="0"/>
          <w:numId w:val="74"/>
        </w:numPr>
        <w:spacing w:after="0" w:line="240" w:lineRule="auto"/>
        <w:jc w:val="both"/>
        <w:rPr>
          <w:rFonts w:ascii="Times New Roman" w:hAnsi="Times New Roman"/>
          <w:sz w:val="24"/>
          <w:szCs w:val="24"/>
        </w:rPr>
      </w:pPr>
      <w:r w:rsidRPr="001F4760">
        <w:rPr>
          <w:rFonts w:ascii="Times New Roman" w:hAnsi="Times New Roman"/>
          <w:sz w:val="24"/>
          <w:szCs w:val="24"/>
        </w:rPr>
        <w:t>единств</w:t>
      </w:r>
      <w:r>
        <w:rPr>
          <w:rFonts w:ascii="Times New Roman" w:hAnsi="Times New Roman"/>
          <w:sz w:val="24"/>
          <w:szCs w:val="24"/>
        </w:rPr>
        <w:t xml:space="preserve">е </w:t>
      </w:r>
      <w:r w:rsidRPr="001F4760">
        <w:rPr>
          <w:rFonts w:ascii="Times New Roman" w:hAnsi="Times New Roman"/>
          <w:sz w:val="24"/>
          <w:szCs w:val="24"/>
        </w:rPr>
        <w:t xml:space="preserve"> подходов к реализации целевых установок раз</w:t>
      </w:r>
      <w:r>
        <w:rPr>
          <w:rFonts w:ascii="Times New Roman" w:hAnsi="Times New Roman"/>
          <w:sz w:val="24"/>
          <w:szCs w:val="24"/>
        </w:rPr>
        <w:t>вития и воспитания дошкольников;</w:t>
      </w:r>
    </w:p>
    <w:p w:rsidR="0077607D" w:rsidRDefault="0077607D" w:rsidP="003A7155">
      <w:pPr>
        <w:pStyle w:val="a8"/>
        <w:numPr>
          <w:ilvl w:val="0"/>
          <w:numId w:val="74"/>
        </w:numPr>
        <w:spacing w:after="0" w:line="240" w:lineRule="auto"/>
        <w:jc w:val="both"/>
        <w:rPr>
          <w:rFonts w:ascii="Times New Roman" w:hAnsi="Times New Roman"/>
          <w:sz w:val="24"/>
          <w:szCs w:val="24"/>
        </w:rPr>
      </w:pPr>
      <w:r w:rsidRPr="001F4760">
        <w:rPr>
          <w:rFonts w:ascii="Times New Roman" w:hAnsi="Times New Roman"/>
          <w:sz w:val="24"/>
          <w:szCs w:val="24"/>
        </w:rPr>
        <w:t>взаимно</w:t>
      </w:r>
      <w:r>
        <w:rPr>
          <w:rFonts w:ascii="Times New Roman" w:hAnsi="Times New Roman"/>
          <w:sz w:val="24"/>
          <w:szCs w:val="24"/>
        </w:rPr>
        <w:t xml:space="preserve">м </w:t>
      </w:r>
      <w:r w:rsidRPr="001F4760">
        <w:rPr>
          <w:rFonts w:ascii="Times New Roman" w:hAnsi="Times New Roman"/>
          <w:sz w:val="24"/>
          <w:szCs w:val="24"/>
        </w:rPr>
        <w:t xml:space="preserve"> уважени</w:t>
      </w:r>
      <w:r>
        <w:rPr>
          <w:rFonts w:ascii="Times New Roman" w:hAnsi="Times New Roman"/>
          <w:sz w:val="24"/>
          <w:szCs w:val="24"/>
        </w:rPr>
        <w:t xml:space="preserve">и </w:t>
      </w:r>
      <w:r w:rsidRPr="001F4760">
        <w:rPr>
          <w:rFonts w:ascii="Times New Roman" w:hAnsi="Times New Roman"/>
          <w:sz w:val="24"/>
          <w:szCs w:val="24"/>
        </w:rPr>
        <w:t xml:space="preserve"> участвующих в совместной деятельности сторон при понимании специфики решаемых задач каждым ее участником;</w:t>
      </w:r>
    </w:p>
    <w:p w:rsidR="0077607D" w:rsidRDefault="0077607D" w:rsidP="003A7155">
      <w:pPr>
        <w:pStyle w:val="a8"/>
        <w:numPr>
          <w:ilvl w:val="0"/>
          <w:numId w:val="74"/>
        </w:numPr>
        <w:spacing w:after="0" w:line="240" w:lineRule="auto"/>
        <w:jc w:val="both"/>
        <w:rPr>
          <w:rFonts w:ascii="Times New Roman" w:hAnsi="Times New Roman"/>
          <w:sz w:val="24"/>
          <w:szCs w:val="24"/>
        </w:rPr>
      </w:pPr>
      <w:r w:rsidRPr="001F4760">
        <w:rPr>
          <w:rFonts w:ascii="Times New Roman" w:hAnsi="Times New Roman"/>
          <w:sz w:val="24"/>
          <w:szCs w:val="24"/>
        </w:rPr>
        <w:t xml:space="preserve"> учет</w:t>
      </w:r>
      <w:r>
        <w:rPr>
          <w:rFonts w:ascii="Times New Roman" w:hAnsi="Times New Roman"/>
          <w:sz w:val="24"/>
          <w:szCs w:val="24"/>
        </w:rPr>
        <w:t xml:space="preserve">е </w:t>
      </w:r>
      <w:r w:rsidRPr="001F4760">
        <w:rPr>
          <w:rFonts w:ascii="Times New Roman" w:hAnsi="Times New Roman"/>
          <w:sz w:val="24"/>
          <w:szCs w:val="24"/>
        </w:rPr>
        <w:t xml:space="preserve"> всеми субъектами воспитания возрастных и индивидуальных особенностей воспитанников;</w:t>
      </w:r>
    </w:p>
    <w:p w:rsidR="0077607D" w:rsidRPr="001F4760" w:rsidRDefault="0077607D" w:rsidP="003A7155">
      <w:pPr>
        <w:pStyle w:val="a8"/>
        <w:numPr>
          <w:ilvl w:val="0"/>
          <w:numId w:val="74"/>
        </w:numPr>
        <w:spacing w:after="0" w:line="240" w:lineRule="auto"/>
        <w:jc w:val="both"/>
        <w:rPr>
          <w:rFonts w:ascii="Times New Roman" w:hAnsi="Times New Roman"/>
          <w:sz w:val="24"/>
          <w:szCs w:val="24"/>
        </w:rPr>
      </w:pPr>
      <w:r w:rsidRPr="001F4760">
        <w:rPr>
          <w:rFonts w:ascii="Times New Roman" w:hAnsi="Times New Roman"/>
          <w:sz w:val="24"/>
          <w:szCs w:val="24"/>
        </w:rPr>
        <w:t>использовани</w:t>
      </w:r>
      <w:r>
        <w:rPr>
          <w:rFonts w:ascii="Times New Roman" w:hAnsi="Times New Roman"/>
          <w:sz w:val="24"/>
          <w:szCs w:val="24"/>
        </w:rPr>
        <w:t>и</w:t>
      </w:r>
      <w:r w:rsidRPr="001F4760">
        <w:rPr>
          <w:rFonts w:ascii="Times New Roman" w:hAnsi="Times New Roman"/>
          <w:sz w:val="24"/>
          <w:szCs w:val="24"/>
        </w:rPr>
        <w:t xml:space="preserve"> эффективных форм взаимодействия: совместные проекты, экскурсии, встречи с интересными людьми.</w:t>
      </w:r>
    </w:p>
    <w:p w:rsidR="0077607D" w:rsidRPr="001F4760" w:rsidRDefault="0077607D" w:rsidP="0077607D">
      <w:pPr>
        <w:spacing w:after="0" w:line="240" w:lineRule="auto"/>
        <w:ind w:firstLine="709"/>
        <w:jc w:val="both"/>
        <w:rPr>
          <w:rFonts w:ascii="Times New Roman" w:hAnsi="Times New Roman"/>
          <w:b/>
          <w:sz w:val="24"/>
          <w:szCs w:val="24"/>
        </w:rPr>
      </w:pPr>
      <w:r w:rsidRPr="001F4760">
        <w:rPr>
          <w:rFonts w:ascii="Times New Roman" w:hAnsi="Times New Roman"/>
          <w:sz w:val="24"/>
          <w:szCs w:val="24"/>
        </w:rPr>
        <w:t xml:space="preserve"> Организация взаимодействия с семьями воспитанников реализуется через решение следующих </w:t>
      </w:r>
      <w:r w:rsidRPr="001F4760">
        <w:rPr>
          <w:rFonts w:ascii="Times New Roman" w:hAnsi="Times New Roman"/>
          <w:b/>
          <w:sz w:val="24"/>
          <w:szCs w:val="24"/>
        </w:rPr>
        <w:t>задач:</w:t>
      </w:r>
    </w:p>
    <w:p w:rsidR="0077607D" w:rsidRPr="001F4760" w:rsidRDefault="0077607D" w:rsidP="003A7155">
      <w:pPr>
        <w:numPr>
          <w:ilvl w:val="0"/>
          <w:numId w:val="73"/>
        </w:numPr>
        <w:spacing w:after="0" w:line="240" w:lineRule="auto"/>
        <w:ind w:left="357" w:hanging="357"/>
        <w:jc w:val="both"/>
        <w:rPr>
          <w:rFonts w:ascii="Times New Roman" w:hAnsi="Times New Roman"/>
          <w:sz w:val="24"/>
          <w:szCs w:val="24"/>
        </w:rPr>
      </w:pPr>
      <w:r w:rsidRPr="001F4760">
        <w:rPr>
          <w:rFonts w:ascii="Times New Roman" w:hAnsi="Times New Roman"/>
          <w:sz w:val="24"/>
          <w:szCs w:val="24"/>
        </w:rPr>
        <w:t>Включение родителей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7607D" w:rsidRPr="001F4760" w:rsidRDefault="0077607D" w:rsidP="003A7155">
      <w:pPr>
        <w:numPr>
          <w:ilvl w:val="0"/>
          <w:numId w:val="73"/>
        </w:numPr>
        <w:spacing w:after="0" w:line="240" w:lineRule="auto"/>
        <w:ind w:left="357" w:hanging="357"/>
        <w:jc w:val="both"/>
        <w:rPr>
          <w:rFonts w:ascii="Times New Roman" w:hAnsi="Times New Roman"/>
          <w:sz w:val="24"/>
          <w:szCs w:val="24"/>
        </w:rPr>
      </w:pPr>
      <w:r w:rsidRPr="001F4760">
        <w:rPr>
          <w:rFonts w:ascii="Times New Roman" w:hAnsi="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77607D" w:rsidRPr="001F4760" w:rsidRDefault="0077607D" w:rsidP="003A7155">
      <w:pPr>
        <w:numPr>
          <w:ilvl w:val="0"/>
          <w:numId w:val="73"/>
        </w:numPr>
        <w:spacing w:after="0" w:line="240" w:lineRule="auto"/>
        <w:ind w:left="357" w:hanging="357"/>
        <w:jc w:val="both"/>
        <w:rPr>
          <w:rFonts w:ascii="Times New Roman" w:hAnsi="Times New Roman"/>
          <w:sz w:val="24"/>
          <w:szCs w:val="24"/>
        </w:rPr>
      </w:pPr>
      <w:r w:rsidRPr="001F4760">
        <w:rPr>
          <w:rFonts w:ascii="Times New Roman" w:hAnsi="Times New Roman"/>
          <w:sz w:val="24"/>
          <w:szCs w:val="24"/>
        </w:rPr>
        <w:t>Создание условий для совместного выбора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77607D" w:rsidRPr="001F4760" w:rsidRDefault="0077607D" w:rsidP="003A7155">
      <w:pPr>
        <w:numPr>
          <w:ilvl w:val="0"/>
          <w:numId w:val="73"/>
        </w:numPr>
        <w:spacing w:after="0" w:line="240" w:lineRule="auto"/>
        <w:ind w:left="357" w:hanging="357"/>
        <w:jc w:val="both"/>
        <w:rPr>
          <w:rFonts w:ascii="Times New Roman" w:hAnsi="Times New Roman"/>
          <w:sz w:val="24"/>
          <w:szCs w:val="24"/>
        </w:rPr>
      </w:pPr>
      <w:r w:rsidRPr="001F4760">
        <w:rPr>
          <w:rFonts w:ascii="Times New Roman" w:hAnsi="Times New Roman"/>
          <w:sz w:val="24"/>
          <w:szCs w:val="24"/>
        </w:rPr>
        <w:t xml:space="preserve">Обеспечение поддержки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77607D" w:rsidRPr="001F4760" w:rsidRDefault="0077607D" w:rsidP="003A7155">
      <w:pPr>
        <w:numPr>
          <w:ilvl w:val="0"/>
          <w:numId w:val="73"/>
        </w:numPr>
        <w:spacing w:after="0" w:line="240" w:lineRule="auto"/>
        <w:ind w:left="357" w:hanging="357"/>
        <w:jc w:val="both"/>
        <w:rPr>
          <w:rFonts w:ascii="Times New Roman" w:hAnsi="Times New Roman"/>
          <w:sz w:val="24"/>
          <w:szCs w:val="24"/>
        </w:rPr>
      </w:pPr>
      <w:r w:rsidRPr="001F4760">
        <w:rPr>
          <w:rFonts w:ascii="Times New Roman" w:hAnsi="Times New Roman"/>
          <w:sz w:val="24"/>
          <w:szCs w:val="24"/>
        </w:rPr>
        <w:t>Обеспечение возможности семье и всем заинтересованным лицам, вовлеченным в образовательную деятельность, а также широкой общественности получения информации об образовательной программе, обсуждения с родителями (законными представителями) детей вопросов, связанных с реализацией образовательной программы.</w:t>
      </w:r>
    </w:p>
    <w:p w:rsidR="0077607D" w:rsidRPr="001F4760" w:rsidRDefault="0077607D" w:rsidP="0077607D">
      <w:pPr>
        <w:spacing w:after="0" w:line="240" w:lineRule="auto"/>
        <w:ind w:left="1069"/>
        <w:jc w:val="both"/>
        <w:rPr>
          <w:rFonts w:ascii="Times New Roman" w:hAnsi="Times New Roman"/>
          <w:b/>
          <w:sz w:val="24"/>
          <w:szCs w:val="24"/>
        </w:rPr>
      </w:pPr>
      <w:r w:rsidRPr="001F4760">
        <w:rPr>
          <w:rFonts w:ascii="Times New Roman" w:hAnsi="Times New Roman"/>
          <w:b/>
          <w:sz w:val="24"/>
          <w:szCs w:val="24"/>
        </w:rPr>
        <w:t>Модель взаимодействия с семьей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410"/>
        <w:gridCol w:w="4961"/>
      </w:tblGrid>
      <w:tr w:rsidR="0077607D" w:rsidRPr="001F4760" w:rsidTr="00064155">
        <w:tc>
          <w:tcPr>
            <w:tcW w:w="2268" w:type="dxa"/>
          </w:tcPr>
          <w:p w:rsidR="0077607D" w:rsidRPr="001F4760" w:rsidRDefault="0077607D" w:rsidP="00064155">
            <w:pPr>
              <w:spacing w:after="0" w:line="240" w:lineRule="auto"/>
              <w:ind w:left="459" w:hanging="459"/>
              <w:jc w:val="both"/>
              <w:rPr>
                <w:rFonts w:ascii="Times New Roman" w:hAnsi="Times New Roman"/>
                <w:b/>
                <w:sz w:val="24"/>
                <w:szCs w:val="24"/>
              </w:rPr>
            </w:pPr>
            <w:r w:rsidRPr="001F4760">
              <w:rPr>
                <w:rFonts w:ascii="Times New Roman" w:hAnsi="Times New Roman"/>
                <w:b/>
                <w:sz w:val="24"/>
                <w:szCs w:val="24"/>
              </w:rPr>
              <w:t>Направления</w:t>
            </w:r>
          </w:p>
        </w:tc>
        <w:tc>
          <w:tcPr>
            <w:tcW w:w="2410" w:type="dxa"/>
          </w:tcPr>
          <w:p w:rsidR="0077607D" w:rsidRPr="001F4760" w:rsidRDefault="0077607D" w:rsidP="005A03D4">
            <w:pPr>
              <w:spacing w:after="0" w:line="240" w:lineRule="auto"/>
              <w:jc w:val="both"/>
              <w:rPr>
                <w:rFonts w:ascii="Times New Roman" w:hAnsi="Times New Roman"/>
                <w:b/>
                <w:sz w:val="24"/>
                <w:szCs w:val="24"/>
              </w:rPr>
            </w:pPr>
            <w:r w:rsidRPr="001F4760">
              <w:rPr>
                <w:rFonts w:ascii="Times New Roman" w:hAnsi="Times New Roman"/>
                <w:b/>
                <w:sz w:val="24"/>
                <w:szCs w:val="24"/>
              </w:rPr>
              <w:t xml:space="preserve">Содержание </w:t>
            </w:r>
          </w:p>
        </w:tc>
        <w:tc>
          <w:tcPr>
            <w:tcW w:w="4961" w:type="dxa"/>
          </w:tcPr>
          <w:p w:rsidR="0077607D" w:rsidRPr="001F4760" w:rsidRDefault="0077607D" w:rsidP="005A03D4">
            <w:pPr>
              <w:spacing w:after="0" w:line="240" w:lineRule="auto"/>
              <w:jc w:val="both"/>
              <w:rPr>
                <w:rFonts w:ascii="Times New Roman" w:hAnsi="Times New Roman"/>
                <w:b/>
                <w:sz w:val="24"/>
                <w:szCs w:val="24"/>
              </w:rPr>
            </w:pPr>
            <w:r w:rsidRPr="001F4760">
              <w:rPr>
                <w:rFonts w:ascii="Times New Roman" w:hAnsi="Times New Roman"/>
                <w:b/>
                <w:sz w:val="24"/>
                <w:szCs w:val="24"/>
              </w:rPr>
              <w:t>Формы и методы работы</w:t>
            </w:r>
          </w:p>
        </w:tc>
      </w:tr>
      <w:tr w:rsidR="0077607D" w:rsidRPr="001F4760" w:rsidTr="00064155">
        <w:tc>
          <w:tcPr>
            <w:tcW w:w="2268" w:type="dxa"/>
          </w:tcPr>
          <w:p w:rsidR="0077607D" w:rsidRPr="001F4760" w:rsidRDefault="0077607D" w:rsidP="005A03D4">
            <w:pPr>
              <w:spacing w:after="0" w:line="240" w:lineRule="auto"/>
              <w:jc w:val="both"/>
              <w:rPr>
                <w:rFonts w:ascii="Times New Roman" w:hAnsi="Times New Roman"/>
                <w:b/>
                <w:sz w:val="24"/>
                <w:szCs w:val="24"/>
              </w:rPr>
            </w:pPr>
            <w:r w:rsidRPr="001F4760">
              <w:rPr>
                <w:rFonts w:ascii="Times New Roman" w:hAnsi="Times New Roman"/>
                <w:b/>
                <w:sz w:val="24"/>
                <w:szCs w:val="24"/>
              </w:rPr>
              <w:t>Информационно – аналитическая</w:t>
            </w:r>
          </w:p>
          <w:p w:rsidR="0077607D" w:rsidRPr="001F4760" w:rsidRDefault="0077607D" w:rsidP="005A03D4">
            <w:pPr>
              <w:spacing w:after="0" w:line="240" w:lineRule="auto"/>
              <w:jc w:val="both"/>
              <w:rPr>
                <w:rFonts w:ascii="Times New Roman" w:hAnsi="Times New Roman"/>
                <w:b/>
                <w:sz w:val="24"/>
                <w:szCs w:val="24"/>
              </w:rPr>
            </w:pPr>
            <w:r w:rsidRPr="001F4760">
              <w:rPr>
                <w:rFonts w:ascii="Times New Roman" w:hAnsi="Times New Roman"/>
                <w:b/>
                <w:sz w:val="24"/>
                <w:szCs w:val="24"/>
              </w:rPr>
              <w:t>деятельность</w:t>
            </w:r>
          </w:p>
        </w:tc>
        <w:tc>
          <w:tcPr>
            <w:tcW w:w="2410"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 xml:space="preserve">Изучение родительских мнений, потребностей, запросов родителей, сбор и анализ сведений о родителях и детях </w:t>
            </w:r>
          </w:p>
        </w:tc>
        <w:tc>
          <w:tcPr>
            <w:tcW w:w="4961"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 xml:space="preserve">Анкетирование </w:t>
            </w:r>
          </w:p>
          <w:p w:rsidR="0077607D" w:rsidRPr="001F4760" w:rsidRDefault="0077607D" w:rsidP="005A03D4">
            <w:pPr>
              <w:spacing w:after="0" w:line="240" w:lineRule="auto"/>
              <w:jc w:val="both"/>
              <w:rPr>
                <w:rFonts w:ascii="Times New Roman" w:hAnsi="Times New Roman"/>
                <w:sz w:val="24"/>
                <w:szCs w:val="24"/>
              </w:rPr>
            </w:pPr>
            <w:r>
              <w:rPr>
                <w:rFonts w:ascii="Times New Roman" w:hAnsi="Times New Roman"/>
                <w:sz w:val="24"/>
                <w:szCs w:val="24"/>
              </w:rPr>
              <w:t xml:space="preserve">Консультации </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 xml:space="preserve">Беседы </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 xml:space="preserve">Круглый стол </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Социологические вопросы</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 xml:space="preserve">Наблюдения </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 xml:space="preserve">«Почтовый ящик» </w:t>
            </w:r>
          </w:p>
          <w:p w:rsidR="0077607D" w:rsidRPr="001F4760" w:rsidRDefault="0077607D" w:rsidP="005A03D4">
            <w:pPr>
              <w:spacing w:after="0" w:line="240" w:lineRule="auto"/>
              <w:jc w:val="both"/>
              <w:rPr>
                <w:rFonts w:ascii="Times New Roman" w:hAnsi="Times New Roman"/>
                <w:sz w:val="24"/>
                <w:szCs w:val="24"/>
              </w:rPr>
            </w:pPr>
            <w:r>
              <w:rPr>
                <w:rFonts w:ascii="Times New Roman" w:hAnsi="Times New Roman"/>
                <w:sz w:val="24"/>
                <w:szCs w:val="24"/>
              </w:rPr>
              <w:t>Информационные листы и стенды</w:t>
            </w:r>
          </w:p>
        </w:tc>
      </w:tr>
      <w:tr w:rsidR="0077607D" w:rsidRPr="001F4760" w:rsidTr="00064155">
        <w:tc>
          <w:tcPr>
            <w:tcW w:w="2268" w:type="dxa"/>
          </w:tcPr>
          <w:p w:rsidR="0077607D" w:rsidRPr="001F4760" w:rsidRDefault="0077607D" w:rsidP="005A03D4">
            <w:pPr>
              <w:spacing w:after="0" w:line="240" w:lineRule="auto"/>
              <w:jc w:val="both"/>
              <w:rPr>
                <w:rFonts w:ascii="Times New Roman" w:hAnsi="Times New Roman"/>
                <w:b/>
                <w:sz w:val="24"/>
                <w:szCs w:val="24"/>
              </w:rPr>
            </w:pPr>
            <w:r w:rsidRPr="001F4760">
              <w:rPr>
                <w:rFonts w:ascii="Times New Roman" w:hAnsi="Times New Roman"/>
                <w:b/>
                <w:sz w:val="24"/>
                <w:szCs w:val="24"/>
              </w:rPr>
              <w:t>Просветительская деятельность</w:t>
            </w:r>
          </w:p>
        </w:tc>
        <w:tc>
          <w:tcPr>
            <w:tcW w:w="2410"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Просвещение родителей с целью повышения их психолого-педагогической и правовой культуры</w:t>
            </w:r>
          </w:p>
        </w:tc>
        <w:tc>
          <w:tcPr>
            <w:tcW w:w="4961"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b/>
                <w:sz w:val="24"/>
                <w:szCs w:val="24"/>
              </w:rPr>
              <w:t>Информационные:</w:t>
            </w:r>
            <w:r w:rsidRPr="001F4760">
              <w:rPr>
                <w:rFonts w:ascii="Times New Roman" w:hAnsi="Times New Roman"/>
                <w:sz w:val="24"/>
                <w:szCs w:val="24"/>
              </w:rPr>
              <w:t xml:space="preserve">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корзины, ящики; памятки и информационные письма для родителей; наглядная психолого- педагогическая пропаганда и др. </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b/>
                <w:sz w:val="24"/>
                <w:szCs w:val="24"/>
              </w:rPr>
              <w:t>Организационные:</w:t>
            </w:r>
            <w:r w:rsidRPr="001F4760">
              <w:rPr>
                <w:rFonts w:ascii="Times New Roman" w:hAnsi="Times New Roman"/>
                <w:sz w:val="24"/>
                <w:szCs w:val="24"/>
              </w:rPr>
              <w:t xml:space="preserve"> родительские собрания, анкетирование, создание общественных родительских организаций; конференции; педсоветы с участием родителей; брифинги и др.). </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b/>
                <w:sz w:val="24"/>
                <w:szCs w:val="24"/>
              </w:rPr>
              <w:t>Просветительские</w:t>
            </w:r>
            <w:r w:rsidRPr="001F4760">
              <w:rPr>
                <w:rFonts w:ascii="Times New Roman" w:hAnsi="Times New Roman"/>
                <w:sz w:val="24"/>
                <w:szCs w:val="24"/>
              </w:rPr>
              <w:t xml:space="preserve">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w:t>
            </w:r>
          </w:p>
        </w:tc>
      </w:tr>
      <w:tr w:rsidR="0077607D" w:rsidRPr="001F4760" w:rsidTr="00064155">
        <w:tc>
          <w:tcPr>
            <w:tcW w:w="2268" w:type="dxa"/>
          </w:tcPr>
          <w:p w:rsidR="0077607D" w:rsidRPr="001F4760" w:rsidRDefault="0077607D" w:rsidP="005A03D4">
            <w:pPr>
              <w:spacing w:after="0" w:line="240" w:lineRule="auto"/>
              <w:jc w:val="both"/>
              <w:rPr>
                <w:rFonts w:ascii="Times New Roman" w:hAnsi="Times New Roman"/>
                <w:b/>
                <w:sz w:val="24"/>
                <w:szCs w:val="24"/>
              </w:rPr>
            </w:pPr>
            <w:r w:rsidRPr="001F4760">
              <w:rPr>
                <w:rFonts w:ascii="Times New Roman" w:hAnsi="Times New Roman"/>
                <w:b/>
                <w:sz w:val="24"/>
                <w:szCs w:val="24"/>
              </w:rPr>
              <w:t>Управленческая деятельность</w:t>
            </w:r>
          </w:p>
        </w:tc>
        <w:tc>
          <w:tcPr>
            <w:tcW w:w="2410"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Привлечение родителей  к управлению образовательной организацией, образовательным процессом</w:t>
            </w:r>
          </w:p>
        </w:tc>
        <w:tc>
          <w:tcPr>
            <w:tcW w:w="4961"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Работа советов различного уровня (управляющий, попечительский; родительский комитет, клубы, объединения);</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Проектирование основной образовательной программы ДОО; Материально-технического обеспечения образовательного процесса.</w:t>
            </w:r>
          </w:p>
        </w:tc>
      </w:tr>
      <w:tr w:rsidR="0077607D" w:rsidRPr="001F4760" w:rsidTr="00064155">
        <w:tc>
          <w:tcPr>
            <w:tcW w:w="2268" w:type="dxa"/>
          </w:tcPr>
          <w:p w:rsidR="0077607D" w:rsidRPr="001F4760" w:rsidRDefault="0077607D" w:rsidP="005A03D4">
            <w:pPr>
              <w:spacing w:after="0" w:line="240" w:lineRule="auto"/>
              <w:jc w:val="both"/>
              <w:rPr>
                <w:rFonts w:ascii="Times New Roman" w:hAnsi="Times New Roman"/>
                <w:b/>
                <w:sz w:val="24"/>
                <w:szCs w:val="24"/>
              </w:rPr>
            </w:pPr>
            <w:r w:rsidRPr="001F4760">
              <w:rPr>
                <w:rFonts w:ascii="Times New Roman" w:hAnsi="Times New Roman"/>
                <w:b/>
                <w:sz w:val="24"/>
                <w:szCs w:val="24"/>
              </w:rPr>
              <w:t>Совместная деятельность детей и взрослых</w:t>
            </w:r>
          </w:p>
        </w:tc>
        <w:tc>
          <w:tcPr>
            <w:tcW w:w="2410"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sz w:val="24"/>
                <w:szCs w:val="24"/>
              </w:rPr>
              <w:t>Организация совместной деятельности детей и взрослых</w:t>
            </w:r>
          </w:p>
        </w:tc>
        <w:tc>
          <w:tcPr>
            <w:tcW w:w="4961" w:type="dxa"/>
          </w:tcPr>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b/>
                <w:sz w:val="24"/>
                <w:szCs w:val="24"/>
              </w:rPr>
              <w:t>Организационно-деятельностные:</w:t>
            </w:r>
            <w:r w:rsidRPr="001F4760">
              <w:rPr>
                <w:rFonts w:ascii="Times New Roman" w:hAnsi="Times New Roman"/>
                <w:sz w:val="24"/>
                <w:szCs w:val="24"/>
              </w:rPr>
              <w:t xml:space="preserve"> совместные детско- родительские проекты; выставки работ; совместные вернисажи; участие в мастер-классах создание семейного портфолио; участие в ремонте и благоустройстве детского сада; помощь в подготовке журналов для родителей, буклетов, видеофильмов о жизни детей в детском саду; помощь в подготовке материалов для родителей; участие в экспертизе качества развивающей предметно-пространственной среды и др.). </w:t>
            </w:r>
          </w:p>
          <w:p w:rsidR="0077607D" w:rsidRPr="001F4760" w:rsidRDefault="0077607D" w:rsidP="005A03D4">
            <w:pPr>
              <w:spacing w:after="0" w:line="240" w:lineRule="auto"/>
              <w:jc w:val="both"/>
              <w:rPr>
                <w:rFonts w:ascii="Times New Roman" w:hAnsi="Times New Roman"/>
                <w:sz w:val="24"/>
                <w:szCs w:val="24"/>
              </w:rPr>
            </w:pPr>
            <w:r w:rsidRPr="001F4760">
              <w:rPr>
                <w:rFonts w:ascii="Times New Roman" w:hAnsi="Times New Roman"/>
                <w:b/>
                <w:sz w:val="24"/>
                <w:szCs w:val="24"/>
              </w:rPr>
              <w:t>Участие родителей в педагогическом процессе</w:t>
            </w:r>
            <w:r w:rsidRPr="001F4760">
              <w:rPr>
                <w:rFonts w:ascii="Times New Roman" w:hAnsi="Times New Roman"/>
                <w:sz w:val="24"/>
                <w:szCs w:val="24"/>
              </w:rPr>
              <w:t>: занятия с участием родителей; театральные представления с участием родителей; совместные клубы по интересам; сопровождение детей во время прогулок, экскурсий и походов; участие в Днях открытых дверей, Днях здоровья, Благотворительных марафонах и др.)</w:t>
            </w:r>
          </w:p>
        </w:tc>
      </w:tr>
    </w:tbl>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b/>
          <w:sz w:val="24"/>
          <w:szCs w:val="24"/>
        </w:rPr>
        <w:t>Признаками сотрудничества</w:t>
      </w:r>
      <w:r w:rsidRPr="001F4760">
        <w:rPr>
          <w:rFonts w:ascii="Times New Roman" w:hAnsi="Times New Roman"/>
          <w:sz w:val="24"/>
          <w:szCs w:val="24"/>
        </w:rPr>
        <w:t xml:space="preserve"> с семьей по реализации основной общеобразовательной программы дошкольного образования являются: </w:t>
      </w:r>
    </w:p>
    <w:p w:rsidR="0077607D" w:rsidRPr="001F4760" w:rsidRDefault="0077607D" w:rsidP="0077607D">
      <w:pPr>
        <w:spacing w:after="0" w:line="240" w:lineRule="auto"/>
        <w:jc w:val="both"/>
        <w:rPr>
          <w:rFonts w:ascii="Times New Roman" w:hAnsi="Times New Roman"/>
          <w:sz w:val="24"/>
          <w:szCs w:val="24"/>
        </w:rPr>
      </w:pPr>
      <w:r w:rsidRPr="001F4760">
        <w:rPr>
          <w:rFonts w:ascii="Times New Roman" w:hAnsi="Times New Roman"/>
          <w:sz w:val="24"/>
          <w:szCs w:val="24"/>
        </w:rPr>
        <w:t xml:space="preserve">- осознание цели деятельности каждым участником образовательного процесса;  </w:t>
      </w:r>
    </w:p>
    <w:p w:rsidR="0077607D" w:rsidRPr="001F4760" w:rsidRDefault="0077607D" w:rsidP="0077607D">
      <w:pPr>
        <w:spacing w:after="0" w:line="240" w:lineRule="auto"/>
        <w:jc w:val="both"/>
        <w:rPr>
          <w:rFonts w:ascii="Times New Roman" w:hAnsi="Times New Roman"/>
          <w:sz w:val="24"/>
          <w:szCs w:val="24"/>
        </w:rPr>
      </w:pPr>
      <w:r w:rsidRPr="001F4760">
        <w:rPr>
          <w:rFonts w:ascii="Times New Roman" w:hAnsi="Times New Roman"/>
          <w:sz w:val="24"/>
          <w:szCs w:val="24"/>
        </w:rPr>
        <w:t xml:space="preserve">- личный контакт между участниками процесса с обменом информацией, взаимной помощью, самоконтролем;  </w:t>
      </w:r>
    </w:p>
    <w:p w:rsidR="0077607D" w:rsidRPr="001F4760" w:rsidRDefault="0077607D" w:rsidP="0077607D">
      <w:pPr>
        <w:spacing w:after="0" w:line="240" w:lineRule="auto"/>
        <w:jc w:val="both"/>
        <w:rPr>
          <w:rFonts w:ascii="Times New Roman" w:hAnsi="Times New Roman"/>
          <w:sz w:val="24"/>
          <w:szCs w:val="24"/>
        </w:rPr>
      </w:pPr>
      <w:r w:rsidRPr="001F4760">
        <w:rPr>
          <w:rFonts w:ascii="Times New Roman" w:hAnsi="Times New Roman"/>
          <w:sz w:val="24"/>
          <w:szCs w:val="24"/>
        </w:rPr>
        <w:t xml:space="preserve">-  положительные межличностные отношения;  </w:t>
      </w:r>
    </w:p>
    <w:p w:rsidR="0077607D" w:rsidRPr="001F4760" w:rsidRDefault="0077607D" w:rsidP="0077607D">
      <w:pPr>
        <w:spacing w:after="0" w:line="240" w:lineRule="auto"/>
        <w:jc w:val="both"/>
        <w:rPr>
          <w:rFonts w:ascii="Times New Roman" w:hAnsi="Times New Roman"/>
          <w:sz w:val="24"/>
          <w:szCs w:val="24"/>
        </w:rPr>
      </w:pPr>
      <w:r w:rsidRPr="001F4760">
        <w:rPr>
          <w:rFonts w:ascii="Times New Roman" w:hAnsi="Times New Roman"/>
          <w:sz w:val="24"/>
          <w:szCs w:val="24"/>
        </w:rPr>
        <w:t>- включение родителей и педагогов в общественные формы обсуждения и решения проблем в организации образовательного процесса, в том числе через сайт МАДОУ «Детский сад №</w:t>
      </w:r>
      <w:r>
        <w:rPr>
          <w:rFonts w:ascii="Times New Roman" w:hAnsi="Times New Roman"/>
          <w:sz w:val="24"/>
          <w:szCs w:val="24"/>
        </w:rPr>
        <w:t xml:space="preserve"> 5</w:t>
      </w:r>
      <w:r w:rsidRPr="001F4760">
        <w:rPr>
          <w:rFonts w:ascii="Times New Roman" w:hAnsi="Times New Roman"/>
          <w:sz w:val="24"/>
          <w:szCs w:val="24"/>
        </w:rPr>
        <w:t>».</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b/>
          <w:sz w:val="24"/>
          <w:szCs w:val="24"/>
        </w:rPr>
        <w:t>Показатели степени включения</w:t>
      </w:r>
      <w:r w:rsidRPr="001F4760">
        <w:rPr>
          <w:rFonts w:ascii="Times New Roman" w:hAnsi="Times New Roman"/>
          <w:sz w:val="24"/>
          <w:szCs w:val="24"/>
        </w:rPr>
        <w:t xml:space="preserve"> родителей в деятельность по реализации основной общеобразовательной программы дошкольного образования </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 xml:space="preserve"> 1. Сформированность представлений родителей о сфере педагогической деятельности, т.е. наличие представлений:  о нормативно-правовой базе системы дошкольного образования;  о возрастных и психологических особенностях развития ребенка дошкольного возраста;  о педагогической деятельности в целом;  о специфике работы с детьми дошкольного возраста;   об адекватных средствах и условиях развития ребенка;   об особенностях образовательного процесса в детском саду;  о предполагаемых и реальных результатах развития детей дошкольного возраста.</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 xml:space="preserve"> 2. Владение необходимыми знаниями, практическими умениями и навыками воспитания и обучения детей дошкольного возраста.</w:t>
      </w:r>
    </w:p>
    <w:p w:rsidR="0077607D" w:rsidRPr="001F4760"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 xml:space="preserve"> 3. Степень проявления интереса к активному включению в планирование, организацию и оценку результатов образовательного процесса. </w:t>
      </w:r>
    </w:p>
    <w:p w:rsidR="0077607D" w:rsidRDefault="0077607D" w:rsidP="0077607D">
      <w:pPr>
        <w:spacing w:after="0" w:line="240" w:lineRule="auto"/>
        <w:ind w:firstLine="709"/>
        <w:jc w:val="both"/>
        <w:rPr>
          <w:rFonts w:ascii="Times New Roman" w:hAnsi="Times New Roman"/>
          <w:sz w:val="24"/>
          <w:szCs w:val="24"/>
        </w:rPr>
      </w:pPr>
      <w:r w:rsidRPr="001F4760">
        <w:rPr>
          <w:rFonts w:ascii="Times New Roman" w:hAnsi="Times New Roman"/>
          <w:sz w:val="24"/>
          <w:szCs w:val="24"/>
        </w:rPr>
        <w:t xml:space="preserve"> 4.   Удовлетворенность образовательными услугами.</w:t>
      </w:r>
    </w:p>
    <w:p w:rsidR="0077607D" w:rsidRDefault="0077607D" w:rsidP="0077607D">
      <w:pPr>
        <w:spacing w:after="0" w:line="240" w:lineRule="auto"/>
        <w:ind w:firstLine="709"/>
        <w:jc w:val="both"/>
        <w:rPr>
          <w:rFonts w:ascii="Times New Roman" w:hAnsi="Times New Roman"/>
          <w:b/>
          <w:sz w:val="24"/>
          <w:szCs w:val="24"/>
        </w:rPr>
      </w:pPr>
      <w:r w:rsidRPr="001F4760">
        <w:rPr>
          <w:rFonts w:ascii="Times New Roman" w:hAnsi="Times New Roman"/>
          <w:b/>
          <w:sz w:val="24"/>
          <w:szCs w:val="24"/>
        </w:rPr>
        <w:t>Основные формы взаимодействия ДОУ с семьей</w:t>
      </w:r>
      <w:r>
        <w:rPr>
          <w:rFonts w:ascii="Times New Roman" w:hAnsi="Times New Roman"/>
          <w:b/>
          <w:sz w:val="24"/>
          <w:szCs w:val="24"/>
        </w:rPr>
        <w:t>:</w:t>
      </w:r>
    </w:p>
    <w:p w:rsidR="0077607D" w:rsidRPr="00A43505" w:rsidRDefault="0077607D" w:rsidP="003A7155">
      <w:pPr>
        <w:numPr>
          <w:ilvl w:val="0"/>
          <w:numId w:val="77"/>
        </w:numPr>
        <w:spacing w:after="0" w:line="240" w:lineRule="auto"/>
        <w:jc w:val="both"/>
        <w:rPr>
          <w:rFonts w:ascii="Times New Roman" w:hAnsi="Times New Roman"/>
          <w:sz w:val="24"/>
          <w:szCs w:val="24"/>
        </w:rPr>
      </w:pPr>
      <w:r w:rsidRPr="00A43505">
        <w:rPr>
          <w:rFonts w:ascii="Times New Roman" w:hAnsi="Times New Roman"/>
          <w:bCs/>
          <w:sz w:val="24"/>
          <w:szCs w:val="24"/>
        </w:rPr>
        <w:t>Образование родителей /организация клубов по интересам, тематические родительские гостиные, информационные буклеты, стенды, проведение мастер-классов/.</w:t>
      </w:r>
    </w:p>
    <w:p w:rsidR="0077607D" w:rsidRPr="00A43505" w:rsidRDefault="0077607D" w:rsidP="003A7155">
      <w:pPr>
        <w:numPr>
          <w:ilvl w:val="0"/>
          <w:numId w:val="77"/>
        </w:numPr>
        <w:spacing w:after="0" w:line="240" w:lineRule="auto"/>
        <w:jc w:val="both"/>
        <w:rPr>
          <w:rFonts w:ascii="Times New Roman" w:hAnsi="Times New Roman"/>
          <w:sz w:val="24"/>
          <w:szCs w:val="24"/>
        </w:rPr>
      </w:pPr>
      <w:r w:rsidRPr="00A43505">
        <w:rPr>
          <w:rFonts w:ascii="Times New Roman" w:hAnsi="Times New Roman"/>
          <w:bCs/>
          <w:sz w:val="24"/>
          <w:szCs w:val="24"/>
        </w:rPr>
        <w:t>Совместная деятельность /привлечение родителей к организации и участию театрализованных постановок, музыкально-интеллектуальных гостиных, прогулок, экскурсий, участие в детской исследовате</w:t>
      </w:r>
      <w:r>
        <w:rPr>
          <w:rFonts w:ascii="Times New Roman" w:hAnsi="Times New Roman"/>
          <w:bCs/>
          <w:sz w:val="24"/>
          <w:szCs w:val="24"/>
        </w:rPr>
        <w:t>льской и проектной деятельности/ конкурсов;</w:t>
      </w:r>
    </w:p>
    <w:p w:rsidR="0077607D" w:rsidRPr="00A43505" w:rsidRDefault="0077607D" w:rsidP="003A7155">
      <w:pPr>
        <w:numPr>
          <w:ilvl w:val="0"/>
          <w:numId w:val="77"/>
        </w:numPr>
        <w:spacing w:after="0" w:line="240" w:lineRule="auto"/>
        <w:jc w:val="both"/>
        <w:rPr>
          <w:rFonts w:ascii="Times New Roman" w:hAnsi="Times New Roman"/>
          <w:sz w:val="24"/>
          <w:szCs w:val="24"/>
        </w:rPr>
      </w:pPr>
      <w:r>
        <w:rPr>
          <w:rFonts w:ascii="Times New Roman" w:hAnsi="Times New Roman"/>
          <w:bCs/>
          <w:sz w:val="24"/>
          <w:szCs w:val="24"/>
        </w:rPr>
        <w:t>Инициатива родителей  в создании условий для прогулок детей;</w:t>
      </w:r>
    </w:p>
    <w:p w:rsidR="0077607D" w:rsidRPr="00A43505" w:rsidRDefault="0077607D" w:rsidP="003A7155">
      <w:pPr>
        <w:numPr>
          <w:ilvl w:val="0"/>
          <w:numId w:val="77"/>
        </w:numPr>
        <w:spacing w:after="0" w:line="240" w:lineRule="auto"/>
        <w:jc w:val="both"/>
        <w:rPr>
          <w:rFonts w:ascii="Times New Roman" w:hAnsi="Times New Roman"/>
          <w:sz w:val="24"/>
          <w:szCs w:val="24"/>
        </w:rPr>
      </w:pPr>
      <w:r>
        <w:rPr>
          <w:rFonts w:ascii="Times New Roman" w:hAnsi="Times New Roman"/>
          <w:bCs/>
          <w:sz w:val="24"/>
          <w:szCs w:val="24"/>
        </w:rPr>
        <w:t xml:space="preserve">Информационно обеспечение родителей через сайт </w:t>
      </w:r>
      <w:hyperlink r:id="rId21" w:history="1">
        <w:r w:rsidRPr="00923D3A">
          <w:rPr>
            <w:rStyle w:val="a3"/>
            <w:rFonts w:ascii="Times New Roman" w:hAnsi="Times New Roman"/>
            <w:bCs/>
            <w:sz w:val="24"/>
            <w:szCs w:val="24"/>
          </w:rPr>
          <w:t>http://5rezh.tvoysadik.ru/</w:t>
        </w:r>
      </w:hyperlink>
      <w:r>
        <w:rPr>
          <w:rFonts w:ascii="Times New Roman" w:hAnsi="Times New Roman"/>
          <w:bCs/>
          <w:sz w:val="24"/>
          <w:szCs w:val="24"/>
        </w:rPr>
        <w:t xml:space="preserve"> , электронные почты родителей и педагогов. </w:t>
      </w:r>
    </w:p>
    <w:p w:rsidR="0077607D" w:rsidRPr="001F4760" w:rsidRDefault="0077607D" w:rsidP="0077607D">
      <w:pPr>
        <w:spacing w:after="0" w:line="240" w:lineRule="auto"/>
        <w:ind w:firstLine="709"/>
        <w:jc w:val="both"/>
        <w:rPr>
          <w:rFonts w:ascii="Times New Roman" w:hAnsi="Times New Roman"/>
          <w:sz w:val="24"/>
          <w:szCs w:val="24"/>
        </w:rPr>
      </w:pPr>
    </w:p>
    <w:p w:rsidR="0077607D" w:rsidRPr="001F4760" w:rsidRDefault="0077607D" w:rsidP="0077607D">
      <w:pPr>
        <w:spacing w:after="0" w:line="240" w:lineRule="auto"/>
        <w:ind w:firstLine="708"/>
        <w:jc w:val="both"/>
        <w:rPr>
          <w:rFonts w:ascii="Times New Roman" w:hAnsi="Times New Roman"/>
          <w:b/>
          <w:sz w:val="24"/>
          <w:szCs w:val="24"/>
        </w:rPr>
      </w:pPr>
      <w:r w:rsidRPr="001F4760">
        <w:rPr>
          <w:rFonts w:ascii="Times New Roman" w:hAnsi="Times New Roman"/>
          <w:b/>
          <w:sz w:val="24"/>
          <w:szCs w:val="24"/>
        </w:rPr>
        <w:t>Основные формы взаимодействия ДОУ с семьей, воспитывающей ребенка с ОВЗ (нарушение речевого развития):</w:t>
      </w:r>
    </w:p>
    <w:p w:rsidR="0077607D" w:rsidRPr="001F4760" w:rsidRDefault="0077607D" w:rsidP="0077607D">
      <w:pPr>
        <w:spacing w:after="0" w:line="240" w:lineRule="auto"/>
        <w:jc w:val="both"/>
        <w:rPr>
          <w:rFonts w:ascii="Times New Roman" w:hAnsi="Times New Roman"/>
          <w:sz w:val="24"/>
          <w:szCs w:val="24"/>
        </w:rPr>
      </w:pPr>
      <w:r w:rsidRPr="001F4760">
        <w:rPr>
          <w:rFonts w:ascii="Times New Roman" w:hAnsi="Times New Roman"/>
          <w:sz w:val="24"/>
          <w:szCs w:val="24"/>
        </w:rPr>
        <w:t>- Консультации учителя-логопеда;</w:t>
      </w:r>
    </w:p>
    <w:p w:rsidR="00242271" w:rsidRDefault="0077607D" w:rsidP="00A966E7">
      <w:pPr>
        <w:spacing w:after="0" w:line="240" w:lineRule="auto"/>
        <w:jc w:val="both"/>
        <w:rPr>
          <w:rFonts w:ascii="Times New Roman" w:hAnsi="Times New Roman"/>
          <w:sz w:val="24"/>
          <w:szCs w:val="24"/>
        </w:rPr>
      </w:pPr>
      <w:r w:rsidRPr="001F4760">
        <w:rPr>
          <w:rFonts w:ascii="Times New Roman" w:hAnsi="Times New Roman"/>
          <w:sz w:val="24"/>
          <w:szCs w:val="24"/>
        </w:rPr>
        <w:t>- Привлечение родителей к закреплению образовательного и коррекционно-развивающего материала в домашних условиях.</w:t>
      </w:r>
    </w:p>
    <w:p w:rsidR="00A966E7" w:rsidRDefault="00A966E7" w:rsidP="00A966E7">
      <w:pPr>
        <w:spacing w:after="0" w:line="240" w:lineRule="auto"/>
        <w:jc w:val="both"/>
        <w:rPr>
          <w:b/>
        </w:rPr>
      </w:pPr>
    </w:p>
    <w:p w:rsidR="00A966E7" w:rsidRDefault="00A966E7" w:rsidP="00A966E7">
      <w:pPr>
        <w:spacing w:after="0" w:line="240" w:lineRule="auto"/>
        <w:jc w:val="both"/>
        <w:rPr>
          <w:b/>
        </w:rPr>
      </w:pPr>
    </w:p>
    <w:p w:rsidR="00A966E7" w:rsidRDefault="00A966E7" w:rsidP="00A966E7">
      <w:pPr>
        <w:spacing w:after="0" w:line="240" w:lineRule="auto"/>
        <w:jc w:val="both"/>
        <w:rPr>
          <w:b/>
        </w:rPr>
      </w:pPr>
    </w:p>
    <w:p w:rsidR="00A966E7" w:rsidRDefault="00A966E7" w:rsidP="00A966E7">
      <w:pPr>
        <w:spacing w:after="0" w:line="240" w:lineRule="auto"/>
        <w:jc w:val="both"/>
        <w:rPr>
          <w:b/>
        </w:rPr>
      </w:pPr>
    </w:p>
    <w:p w:rsidR="00A966E7" w:rsidRDefault="00A966E7" w:rsidP="00A966E7">
      <w:pPr>
        <w:spacing w:after="0" w:line="240" w:lineRule="auto"/>
        <w:jc w:val="both"/>
        <w:rPr>
          <w:b/>
        </w:rPr>
        <w:sectPr w:rsidR="00A966E7" w:rsidSect="00020FCA">
          <w:footnotePr>
            <w:numRestart w:val="eachPage"/>
          </w:footnotePr>
          <w:pgSz w:w="11906" w:h="16838"/>
          <w:pgMar w:top="850" w:right="1134" w:bottom="1701" w:left="1134" w:header="708" w:footer="708" w:gutter="0"/>
          <w:cols w:space="708"/>
          <w:docGrid w:linePitch="360"/>
        </w:sectPr>
      </w:pPr>
    </w:p>
    <w:p w:rsidR="00176497" w:rsidRPr="0077607D" w:rsidRDefault="00176497" w:rsidP="00A966E7">
      <w:pPr>
        <w:pStyle w:val="ac"/>
        <w:tabs>
          <w:tab w:val="left" w:pos="426"/>
        </w:tabs>
        <w:spacing w:before="0" w:beforeAutospacing="0" w:after="0" w:afterAutospacing="0"/>
      </w:pPr>
    </w:p>
    <w:sectPr w:rsidR="00176497" w:rsidRPr="0077607D" w:rsidSect="00242271">
      <w:footnotePr>
        <w:numRestart w:val="eachPage"/>
      </w:footnotePr>
      <w:pgSz w:w="16838" w:h="11906" w:orient="landscape"/>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122" w:rsidRDefault="00E77122" w:rsidP="00C4251A">
      <w:pPr>
        <w:spacing w:after="0" w:line="240" w:lineRule="auto"/>
      </w:pPr>
      <w:r>
        <w:separator/>
      </w:r>
    </w:p>
  </w:endnote>
  <w:endnote w:type="continuationSeparator" w:id="1">
    <w:p w:rsidR="00E77122" w:rsidRDefault="00E77122" w:rsidP="00C425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3D4" w:rsidRDefault="00D06208">
    <w:pPr>
      <w:pStyle w:val="a6"/>
      <w:jc w:val="right"/>
    </w:pPr>
    <w:fldSimple w:instr=" PAGE   \* MERGEFORMAT ">
      <w:r w:rsidR="005060CC">
        <w:rPr>
          <w:noProof/>
        </w:rPr>
        <w:t>6</w:t>
      </w:r>
    </w:fldSimple>
  </w:p>
  <w:p w:rsidR="005A03D4" w:rsidRDefault="005A03D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3D4" w:rsidRDefault="005A03D4">
    <w:pPr>
      <w:pStyle w:val="a6"/>
      <w:jc w:val="right"/>
    </w:pPr>
  </w:p>
  <w:p w:rsidR="005A03D4" w:rsidRDefault="005A03D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122" w:rsidRDefault="00E77122" w:rsidP="00C4251A">
      <w:pPr>
        <w:spacing w:after="0" w:line="240" w:lineRule="auto"/>
      </w:pPr>
      <w:r>
        <w:separator/>
      </w:r>
    </w:p>
  </w:footnote>
  <w:footnote w:type="continuationSeparator" w:id="1">
    <w:p w:rsidR="00E77122" w:rsidRDefault="00E77122" w:rsidP="00C4251A">
      <w:pPr>
        <w:spacing w:after="0" w:line="240" w:lineRule="auto"/>
      </w:pPr>
      <w:r>
        <w:continuationSeparator/>
      </w:r>
    </w:p>
  </w:footnote>
  <w:footnote w:id="2">
    <w:p w:rsidR="005A03D4" w:rsidRPr="00022471" w:rsidRDefault="005A03D4" w:rsidP="00C4251A">
      <w:pPr>
        <w:pStyle w:val="a9"/>
        <w:rPr>
          <w:sz w:val="16"/>
          <w:szCs w:val="16"/>
          <w:lang w:val="ru-RU"/>
        </w:rPr>
      </w:pPr>
      <w:r w:rsidRPr="00022471">
        <w:rPr>
          <w:rStyle w:val="ab"/>
          <w:sz w:val="16"/>
          <w:szCs w:val="16"/>
        </w:rPr>
        <w:footnoteRef/>
      </w:r>
      <w:r w:rsidRPr="00D36061">
        <w:rPr>
          <w:sz w:val="16"/>
          <w:szCs w:val="16"/>
          <w:lang w:val="ru-RU"/>
        </w:rPr>
        <w:t xml:space="preserve"> </w:t>
      </w:r>
      <w:r>
        <w:rPr>
          <w:sz w:val="16"/>
          <w:szCs w:val="16"/>
          <w:lang w:val="ru-RU"/>
        </w:rPr>
        <w:t>ФГОС ДО  п.2.11</w:t>
      </w:r>
    </w:p>
  </w:footnote>
  <w:footnote w:id="3">
    <w:p w:rsidR="005A03D4" w:rsidRPr="00744CE6" w:rsidRDefault="005A03D4" w:rsidP="00C4251A">
      <w:pPr>
        <w:pStyle w:val="a9"/>
        <w:rPr>
          <w:sz w:val="16"/>
          <w:szCs w:val="16"/>
          <w:lang w:val="ru-RU"/>
        </w:rPr>
      </w:pPr>
      <w:r w:rsidRPr="00744CE6">
        <w:rPr>
          <w:rStyle w:val="ab"/>
          <w:sz w:val="16"/>
          <w:szCs w:val="16"/>
        </w:rPr>
        <w:footnoteRef/>
      </w:r>
      <w:r w:rsidRPr="00744CE6">
        <w:rPr>
          <w:sz w:val="16"/>
          <w:szCs w:val="16"/>
          <w:lang w:val="ru-RU"/>
        </w:rPr>
        <w:t xml:space="preserve"> ФГОС ДО </w:t>
      </w:r>
      <w:r>
        <w:rPr>
          <w:sz w:val="16"/>
          <w:szCs w:val="16"/>
          <w:lang w:val="ru-RU"/>
        </w:rPr>
        <w:t xml:space="preserve"> </w:t>
      </w:r>
      <w:r w:rsidRPr="00744CE6">
        <w:rPr>
          <w:sz w:val="16"/>
          <w:szCs w:val="16"/>
          <w:lang w:val="ru-RU"/>
        </w:rPr>
        <w:t>п.2.9</w:t>
      </w:r>
      <w:r>
        <w:rPr>
          <w:sz w:val="16"/>
          <w:szCs w:val="16"/>
          <w:lang w:val="ru-RU"/>
        </w:rPr>
        <w:t>.</w:t>
      </w:r>
      <w:r w:rsidRPr="00744CE6">
        <w:rPr>
          <w:sz w:val="16"/>
          <w:szCs w:val="16"/>
          <w:lang w:val="ru-RU"/>
        </w:rPr>
        <w:t xml:space="preserve"> </w:t>
      </w:r>
    </w:p>
  </w:footnote>
  <w:footnote w:id="4">
    <w:p w:rsidR="005A03D4" w:rsidRPr="00744CE6" w:rsidRDefault="005A03D4" w:rsidP="00C4251A">
      <w:pPr>
        <w:pStyle w:val="a9"/>
        <w:rPr>
          <w:sz w:val="16"/>
          <w:szCs w:val="16"/>
          <w:lang w:val="ru-RU"/>
        </w:rPr>
      </w:pPr>
      <w:r w:rsidRPr="00744CE6">
        <w:rPr>
          <w:rStyle w:val="ab"/>
          <w:sz w:val="16"/>
          <w:szCs w:val="16"/>
        </w:rPr>
        <w:footnoteRef/>
      </w:r>
      <w:r w:rsidRPr="00744CE6">
        <w:rPr>
          <w:sz w:val="16"/>
          <w:szCs w:val="16"/>
          <w:lang w:val="ru-RU"/>
        </w:rPr>
        <w:t xml:space="preserve"> Ф</w:t>
      </w:r>
      <w:r>
        <w:rPr>
          <w:sz w:val="16"/>
          <w:szCs w:val="16"/>
          <w:lang w:val="ru-RU"/>
        </w:rPr>
        <w:t>Г</w:t>
      </w:r>
      <w:r w:rsidRPr="00744CE6">
        <w:rPr>
          <w:sz w:val="16"/>
          <w:szCs w:val="16"/>
          <w:lang w:val="ru-RU"/>
        </w:rPr>
        <w:t>ОС ДО</w:t>
      </w:r>
      <w:r>
        <w:rPr>
          <w:sz w:val="16"/>
          <w:szCs w:val="16"/>
          <w:lang w:val="ru-RU"/>
        </w:rPr>
        <w:t xml:space="preserve"> </w:t>
      </w:r>
      <w:r w:rsidRPr="00744CE6">
        <w:rPr>
          <w:sz w:val="16"/>
          <w:szCs w:val="16"/>
          <w:lang w:val="ru-RU"/>
        </w:rPr>
        <w:t xml:space="preserve"> п.2.10</w:t>
      </w:r>
      <w:r>
        <w:rPr>
          <w:sz w:val="16"/>
          <w:szCs w:val="16"/>
          <w:lang w:val="ru-RU"/>
        </w:rPr>
        <w:t>.</w:t>
      </w:r>
      <w:r w:rsidRPr="00744CE6">
        <w:rPr>
          <w:sz w:val="16"/>
          <w:szCs w:val="16"/>
          <w:lang w:val="ru-RU"/>
        </w:rPr>
        <w:t xml:space="preserve"> </w:t>
      </w:r>
    </w:p>
  </w:footnote>
  <w:footnote w:id="5">
    <w:p w:rsidR="005A03D4" w:rsidRPr="00F77E2E" w:rsidRDefault="005A03D4" w:rsidP="00C4251A">
      <w:pPr>
        <w:pStyle w:val="a9"/>
        <w:rPr>
          <w:lang w:val="ru-RU"/>
        </w:rPr>
      </w:pPr>
      <w:r>
        <w:rPr>
          <w:rStyle w:val="ab"/>
        </w:rPr>
        <w:footnoteRef/>
      </w:r>
      <w:r w:rsidRPr="00F77E2E">
        <w:rPr>
          <w:lang w:val="ru-RU"/>
        </w:rPr>
        <w:t xml:space="preserve"> </w:t>
      </w:r>
      <w:r w:rsidRPr="004C3DBC">
        <w:rPr>
          <w:sz w:val="16"/>
          <w:szCs w:val="16"/>
          <w:lang w:val="ru-RU"/>
        </w:rPr>
        <w:t>ПООП</w:t>
      </w:r>
      <w:r>
        <w:rPr>
          <w:sz w:val="16"/>
          <w:szCs w:val="16"/>
          <w:lang w:val="ru-RU"/>
        </w:rPr>
        <w:t xml:space="preserve"> </w:t>
      </w:r>
      <w:r w:rsidRPr="004C3DBC">
        <w:rPr>
          <w:sz w:val="16"/>
          <w:szCs w:val="16"/>
          <w:lang w:val="ru-RU"/>
        </w:rPr>
        <w:t xml:space="preserve"> ДО </w:t>
      </w:r>
      <w:r>
        <w:rPr>
          <w:sz w:val="16"/>
          <w:szCs w:val="16"/>
          <w:lang w:val="ru-RU"/>
        </w:rPr>
        <w:t xml:space="preserve"> </w:t>
      </w:r>
      <w:r w:rsidRPr="004C3DBC">
        <w:rPr>
          <w:sz w:val="16"/>
          <w:szCs w:val="16"/>
          <w:lang w:val="ru-RU"/>
        </w:rPr>
        <w:t xml:space="preserve">п.1.1.1. </w:t>
      </w:r>
    </w:p>
  </w:footnote>
  <w:footnote w:id="6">
    <w:p w:rsidR="005A03D4" w:rsidRPr="00F65B23" w:rsidRDefault="005A03D4" w:rsidP="00C4251A">
      <w:pPr>
        <w:pStyle w:val="a9"/>
        <w:rPr>
          <w:lang w:val="ru-RU"/>
        </w:rPr>
      </w:pPr>
      <w:r>
        <w:rPr>
          <w:rStyle w:val="ab"/>
        </w:rPr>
        <w:footnoteRef/>
      </w:r>
      <w:r w:rsidRPr="00F65B23">
        <w:rPr>
          <w:lang w:val="ru-RU"/>
        </w:rPr>
        <w:t xml:space="preserve"> </w:t>
      </w:r>
      <w:r w:rsidRPr="00744CE6">
        <w:rPr>
          <w:sz w:val="16"/>
          <w:szCs w:val="16"/>
          <w:lang w:val="ru-RU"/>
        </w:rPr>
        <w:t>Ф</w:t>
      </w:r>
      <w:r>
        <w:rPr>
          <w:sz w:val="16"/>
          <w:szCs w:val="16"/>
          <w:lang w:val="ru-RU"/>
        </w:rPr>
        <w:t>Г</w:t>
      </w:r>
      <w:r w:rsidRPr="00744CE6">
        <w:rPr>
          <w:sz w:val="16"/>
          <w:szCs w:val="16"/>
          <w:lang w:val="ru-RU"/>
        </w:rPr>
        <w:t xml:space="preserve">ОС ДО </w:t>
      </w:r>
      <w:r>
        <w:rPr>
          <w:sz w:val="16"/>
          <w:szCs w:val="16"/>
          <w:lang w:val="ru-RU"/>
        </w:rPr>
        <w:t xml:space="preserve"> </w:t>
      </w:r>
      <w:r w:rsidRPr="00744CE6">
        <w:rPr>
          <w:sz w:val="16"/>
          <w:szCs w:val="16"/>
          <w:lang w:val="ru-RU"/>
        </w:rPr>
        <w:t>п.</w:t>
      </w:r>
      <w:r>
        <w:rPr>
          <w:sz w:val="16"/>
          <w:szCs w:val="16"/>
          <w:lang w:val="ru-RU"/>
        </w:rPr>
        <w:t xml:space="preserve"> </w:t>
      </w:r>
      <w:r w:rsidRPr="00744CE6">
        <w:rPr>
          <w:sz w:val="16"/>
          <w:szCs w:val="16"/>
          <w:lang w:val="ru-RU"/>
        </w:rPr>
        <w:t>2.1</w:t>
      </w:r>
      <w:r>
        <w:rPr>
          <w:sz w:val="16"/>
          <w:szCs w:val="16"/>
          <w:lang w:val="ru-RU"/>
        </w:rPr>
        <w:t>1.2</w:t>
      </w:r>
      <w:r w:rsidRPr="00744CE6">
        <w:rPr>
          <w:sz w:val="16"/>
          <w:szCs w:val="16"/>
          <w:lang w:val="ru-RU"/>
        </w:rPr>
        <w:t xml:space="preserve"> </w:t>
      </w:r>
    </w:p>
  </w:footnote>
  <w:footnote w:id="7">
    <w:p w:rsidR="005A03D4" w:rsidRPr="004C3DBC" w:rsidRDefault="005A03D4" w:rsidP="00C4251A">
      <w:pPr>
        <w:pStyle w:val="a9"/>
        <w:rPr>
          <w:sz w:val="16"/>
          <w:szCs w:val="16"/>
          <w:lang w:val="ru-RU"/>
        </w:rPr>
      </w:pPr>
      <w:r w:rsidRPr="004C3DBC">
        <w:rPr>
          <w:rStyle w:val="ab"/>
          <w:sz w:val="16"/>
          <w:szCs w:val="16"/>
        </w:rPr>
        <w:footnoteRef/>
      </w:r>
      <w:r w:rsidRPr="004C3DBC">
        <w:rPr>
          <w:sz w:val="16"/>
          <w:szCs w:val="16"/>
          <w:lang w:val="ru-RU"/>
        </w:rPr>
        <w:t xml:space="preserve"> ПООП</w:t>
      </w:r>
      <w:r>
        <w:rPr>
          <w:sz w:val="16"/>
          <w:szCs w:val="16"/>
          <w:lang w:val="ru-RU"/>
        </w:rPr>
        <w:t xml:space="preserve"> </w:t>
      </w:r>
      <w:r w:rsidRPr="004C3DBC">
        <w:rPr>
          <w:sz w:val="16"/>
          <w:szCs w:val="16"/>
          <w:lang w:val="ru-RU"/>
        </w:rPr>
        <w:t xml:space="preserve"> ДО </w:t>
      </w:r>
      <w:r>
        <w:rPr>
          <w:sz w:val="16"/>
          <w:szCs w:val="16"/>
          <w:lang w:val="ru-RU"/>
        </w:rPr>
        <w:t xml:space="preserve"> </w:t>
      </w:r>
      <w:r w:rsidRPr="004C3DBC">
        <w:rPr>
          <w:sz w:val="16"/>
          <w:szCs w:val="16"/>
          <w:lang w:val="ru-RU"/>
        </w:rPr>
        <w:t>п.1.1.1.</w:t>
      </w:r>
    </w:p>
  </w:footnote>
  <w:footnote w:id="8">
    <w:p w:rsidR="005A03D4" w:rsidRPr="004C3DBC" w:rsidRDefault="005A03D4" w:rsidP="00C4251A">
      <w:pPr>
        <w:pStyle w:val="a9"/>
        <w:rPr>
          <w:sz w:val="16"/>
          <w:szCs w:val="16"/>
          <w:lang w:val="ru-RU"/>
        </w:rPr>
      </w:pPr>
      <w:r w:rsidRPr="004C3DBC">
        <w:rPr>
          <w:rStyle w:val="ab"/>
          <w:sz w:val="16"/>
          <w:szCs w:val="16"/>
        </w:rPr>
        <w:footnoteRef/>
      </w:r>
      <w:r w:rsidRPr="004C3DBC">
        <w:rPr>
          <w:sz w:val="16"/>
          <w:szCs w:val="16"/>
          <w:lang w:val="ru-RU"/>
        </w:rPr>
        <w:t xml:space="preserve"> ПООП</w:t>
      </w:r>
      <w:r>
        <w:rPr>
          <w:sz w:val="16"/>
          <w:szCs w:val="16"/>
          <w:lang w:val="ru-RU"/>
        </w:rPr>
        <w:t xml:space="preserve">  ДО </w:t>
      </w:r>
      <w:r w:rsidRPr="004C3DBC">
        <w:rPr>
          <w:sz w:val="16"/>
          <w:szCs w:val="16"/>
          <w:lang w:val="ru-RU"/>
        </w:rPr>
        <w:t xml:space="preserve"> п.1.1.2.</w:t>
      </w:r>
    </w:p>
  </w:footnote>
  <w:footnote w:id="9">
    <w:p w:rsidR="005A03D4" w:rsidRPr="0047302D" w:rsidRDefault="005A03D4" w:rsidP="00C4251A">
      <w:pPr>
        <w:pStyle w:val="a9"/>
        <w:rPr>
          <w:sz w:val="16"/>
          <w:szCs w:val="16"/>
          <w:lang w:val="ru-RU"/>
        </w:rPr>
      </w:pPr>
      <w:r w:rsidRPr="0047302D">
        <w:rPr>
          <w:rStyle w:val="ab"/>
          <w:sz w:val="16"/>
          <w:szCs w:val="16"/>
        </w:rPr>
        <w:footnoteRef/>
      </w:r>
      <w:r w:rsidRPr="0047302D">
        <w:rPr>
          <w:sz w:val="16"/>
          <w:szCs w:val="16"/>
          <w:lang w:val="ru-RU"/>
        </w:rPr>
        <w:t xml:space="preserve"> ПООП</w:t>
      </w:r>
      <w:r>
        <w:rPr>
          <w:sz w:val="16"/>
          <w:szCs w:val="16"/>
          <w:lang w:val="ru-RU"/>
        </w:rPr>
        <w:t xml:space="preserve"> </w:t>
      </w:r>
      <w:r w:rsidRPr="0047302D">
        <w:rPr>
          <w:sz w:val="16"/>
          <w:szCs w:val="16"/>
          <w:lang w:val="ru-RU"/>
        </w:rPr>
        <w:t xml:space="preserve"> ДО </w:t>
      </w:r>
      <w:r>
        <w:rPr>
          <w:sz w:val="16"/>
          <w:szCs w:val="16"/>
          <w:lang w:val="ru-RU"/>
        </w:rPr>
        <w:t xml:space="preserve"> </w:t>
      </w:r>
      <w:r w:rsidRPr="0047302D">
        <w:rPr>
          <w:sz w:val="16"/>
          <w:szCs w:val="16"/>
          <w:lang w:val="ru-RU"/>
        </w:rPr>
        <w:t xml:space="preserve">п.1.2. </w:t>
      </w:r>
    </w:p>
  </w:footnote>
  <w:footnote w:id="10">
    <w:p w:rsidR="005A03D4" w:rsidRPr="00AA339B" w:rsidRDefault="005A03D4" w:rsidP="00C4251A">
      <w:pPr>
        <w:pStyle w:val="a9"/>
        <w:rPr>
          <w:lang w:val="ru-RU"/>
        </w:rPr>
      </w:pPr>
      <w:r>
        <w:rPr>
          <w:rStyle w:val="ab"/>
        </w:rPr>
        <w:footnoteRef/>
      </w:r>
      <w:r w:rsidRPr="00AA339B">
        <w:rPr>
          <w:lang w:val="ru-RU"/>
        </w:rPr>
        <w:t xml:space="preserve"> </w:t>
      </w:r>
      <w:r w:rsidRPr="0047302D">
        <w:rPr>
          <w:sz w:val="16"/>
          <w:szCs w:val="16"/>
          <w:lang w:val="ru-RU"/>
        </w:rPr>
        <w:t>ПООП</w:t>
      </w:r>
      <w:r>
        <w:rPr>
          <w:sz w:val="16"/>
          <w:szCs w:val="16"/>
          <w:lang w:val="ru-RU"/>
        </w:rPr>
        <w:t xml:space="preserve"> </w:t>
      </w:r>
      <w:r w:rsidRPr="0047302D">
        <w:rPr>
          <w:sz w:val="16"/>
          <w:szCs w:val="16"/>
          <w:lang w:val="ru-RU"/>
        </w:rPr>
        <w:t xml:space="preserve"> ДО</w:t>
      </w:r>
      <w:r>
        <w:rPr>
          <w:sz w:val="16"/>
          <w:szCs w:val="16"/>
          <w:lang w:val="ru-RU"/>
        </w:rPr>
        <w:t xml:space="preserve"> </w:t>
      </w:r>
      <w:r w:rsidRPr="0047302D">
        <w:rPr>
          <w:sz w:val="16"/>
          <w:szCs w:val="16"/>
          <w:lang w:val="ru-RU"/>
        </w:rPr>
        <w:t xml:space="preserve"> п.1.2. </w:t>
      </w:r>
    </w:p>
  </w:footnote>
  <w:footnote w:id="11">
    <w:p w:rsidR="005A03D4" w:rsidRPr="00F3362A" w:rsidRDefault="005A03D4" w:rsidP="00C4251A">
      <w:pPr>
        <w:pStyle w:val="a9"/>
        <w:rPr>
          <w:sz w:val="16"/>
          <w:szCs w:val="16"/>
          <w:lang w:val="ru-RU"/>
        </w:rPr>
      </w:pPr>
      <w:r w:rsidRPr="00F3362A">
        <w:rPr>
          <w:rStyle w:val="ab"/>
          <w:sz w:val="16"/>
          <w:szCs w:val="16"/>
        </w:rPr>
        <w:footnoteRef/>
      </w:r>
      <w:r w:rsidRPr="00D77BF8">
        <w:rPr>
          <w:sz w:val="16"/>
          <w:szCs w:val="16"/>
          <w:lang w:val="ru-RU"/>
        </w:rPr>
        <w:t xml:space="preserve"> </w:t>
      </w:r>
      <w:r w:rsidRPr="00F3362A">
        <w:rPr>
          <w:sz w:val="16"/>
          <w:szCs w:val="16"/>
          <w:lang w:val="ru-RU"/>
        </w:rPr>
        <w:t xml:space="preserve">ПООП </w:t>
      </w:r>
      <w:r>
        <w:rPr>
          <w:sz w:val="16"/>
          <w:szCs w:val="16"/>
          <w:lang w:val="ru-RU"/>
        </w:rPr>
        <w:t xml:space="preserve"> </w:t>
      </w:r>
      <w:r w:rsidRPr="00F3362A">
        <w:rPr>
          <w:sz w:val="16"/>
          <w:szCs w:val="16"/>
          <w:lang w:val="ru-RU"/>
        </w:rPr>
        <w:t>ДО</w:t>
      </w:r>
      <w:r>
        <w:rPr>
          <w:sz w:val="16"/>
          <w:szCs w:val="16"/>
          <w:lang w:val="ru-RU"/>
        </w:rPr>
        <w:t xml:space="preserve">  п.1.3.</w:t>
      </w:r>
    </w:p>
  </w:footnote>
  <w:footnote w:id="12">
    <w:p w:rsidR="005A03D4" w:rsidRPr="00F3362A" w:rsidRDefault="005A03D4" w:rsidP="00C4251A">
      <w:pPr>
        <w:pStyle w:val="a9"/>
        <w:rPr>
          <w:sz w:val="16"/>
          <w:szCs w:val="16"/>
          <w:lang w:val="ru-RU"/>
        </w:rPr>
      </w:pPr>
      <w:r w:rsidRPr="00F3362A">
        <w:rPr>
          <w:rStyle w:val="ab"/>
          <w:sz w:val="16"/>
          <w:szCs w:val="16"/>
        </w:rPr>
        <w:footnoteRef/>
      </w:r>
      <w:r w:rsidRPr="0047302D">
        <w:rPr>
          <w:sz w:val="16"/>
          <w:szCs w:val="16"/>
          <w:lang w:val="ru-RU"/>
        </w:rPr>
        <w:t xml:space="preserve"> </w:t>
      </w:r>
      <w:r w:rsidRPr="00F3362A">
        <w:rPr>
          <w:sz w:val="16"/>
          <w:szCs w:val="16"/>
          <w:lang w:val="ru-RU"/>
        </w:rPr>
        <w:t xml:space="preserve">ПООП </w:t>
      </w:r>
      <w:r>
        <w:rPr>
          <w:sz w:val="16"/>
          <w:szCs w:val="16"/>
          <w:lang w:val="ru-RU"/>
        </w:rPr>
        <w:t xml:space="preserve"> </w:t>
      </w:r>
      <w:r w:rsidRPr="00F3362A">
        <w:rPr>
          <w:sz w:val="16"/>
          <w:szCs w:val="16"/>
          <w:lang w:val="ru-RU"/>
        </w:rPr>
        <w:t>ДО</w:t>
      </w:r>
      <w:r>
        <w:rPr>
          <w:sz w:val="16"/>
          <w:szCs w:val="16"/>
          <w:lang w:val="ru-RU"/>
        </w:rPr>
        <w:t xml:space="preserve">  п.1.3.</w:t>
      </w:r>
    </w:p>
  </w:footnote>
  <w:footnote w:id="13">
    <w:p w:rsidR="005A03D4" w:rsidRPr="00F3362A" w:rsidRDefault="005A03D4" w:rsidP="00C4251A">
      <w:pPr>
        <w:pStyle w:val="a9"/>
        <w:rPr>
          <w:sz w:val="16"/>
          <w:szCs w:val="16"/>
          <w:lang w:val="ru-RU"/>
        </w:rPr>
      </w:pPr>
      <w:r w:rsidRPr="00F3362A">
        <w:rPr>
          <w:rStyle w:val="ab"/>
          <w:sz w:val="16"/>
          <w:szCs w:val="16"/>
        </w:rPr>
        <w:footnoteRef/>
      </w:r>
      <w:r w:rsidRPr="0047302D">
        <w:rPr>
          <w:sz w:val="16"/>
          <w:szCs w:val="16"/>
          <w:lang w:val="ru-RU"/>
        </w:rPr>
        <w:t xml:space="preserve"> </w:t>
      </w:r>
      <w:r w:rsidRPr="00F3362A">
        <w:rPr>
          <w:sz w:val="16"/>
          <w:szCs w:val="16"/>
          <w:lang w:val="ru-RU"/>
        </w:rPr>
        <w:t>ПООП</w:t>
      </w:r>
      <w:r>
        <w:rPr>
          <w:sz w:val="16"/>
          <w:szCs w:val="16"/>
          <w:lang w:val="ru-RU"/>
        </w:rPr>
        <w:t xml:space="preserve"> </w:t>
      </w:r>
      <w:r w:rsidRPr="00F3362A">
        <w:rPr>
          <w:sz w:val="16"/>
          <w:szCs w:val="16"/>
          <w:lang w:val="ru-RU"/>
        </w:rPr>
        <w:t xml:space="preserve"> ДО</w:t>
      </w:r>
      <w:r>
        <w:rPr>
          <w:sz w:val="16"/>
          <w:szCs w:val="16"/>
          <w:lang w:val="ru-RU"/>
        </w:rPr>
        <w:t xml:space="preserve"> п.1.3.</w:t>
      </w:r>
    </w:p>
  </w:footnote>
  <w:footnote w:id="14">
    <w:p w:rsidR="005A03D4" w:rsidRPr="00B521DB" w:rsidRDefault="005A03D4" w:rsidP="006904FA">
      <w:pPr>
        <w:pStyle w:val="a9"/>
        <w:rPr>
          <w:sz w:val="16"/>
          <w:szCs w:val="16"/>
          <w:lang w:val="ru-RU"/>
        </w:rPr>
      </w:pPr>
      <w:r w:rsidRPr="00B521DB">
        <w:rPr>
          <w:rStyle w:val="ab"/>
          <w:sz w:val="16"/>
          <w:szCs w:val="16"/>
        </w:rPr>
        <w:footnoteRef/>
      </w:r>
      <w:r w:rsidRPr="00E06366">
        <w:rPr>
          <w:sz w:val="16"/>
          <w:szCs w:val="16"/>
          <w:lang w:val="ru-RU"/>
        </w:rPr>
        <w:t xml:space="preserve"> </w:t>
      </w:r>
      <w:r w:rsidRPr="00B521DB">
        <w:rPr>
          <w:sz w:val="16"/>
          <w:szCs w:val="16"/>
          <w:lang w:val="ru-RU"/>
        </w:rPr>
        <w:t>ПООП</w:t>
      </w:r>
      <w:r>
        <w:rPr>
          <w:sz w:val="16"/>
          <w:szCs w:val="16"/>
          <w:lang w:val="ru-RU"/>
        </w:rPr>
        <w:t xml:space="preserve"> </w:t>
      </w:r>
      <w:r w:rsidRPr="00B521DB">
        <w:rPr>
          <w:sz w:val="16"/>
          <w:szCs w:val="16"/>
          <w:lang w:val="ru-RU"/>
        </w:rPr>
        <w:t xml:space="preserve"> ДО</w:t>
      </w:r>
      <w:r>
        <w:rPr>
          <w:sz w:val="16"/>
          <w:szCs w:val="16"/>
          <w:lang w:val="ru-RU"/>
        </w:rPr>
        <w:t xml:space="preserve"> п.2.1.</w:t>
      </w:r>
    </w:p>
  </w:footnote>
  <w:footnote w:id="15">
    <w:p w:rsidR="005A03D4" w:rsidRPr="00357F8D" w:rsidRDefault="005A03D4" w:rsidP="006904FA">
      <w:pPr>
        <w:pStyle w:val="a9"/>
        <w:rPr>
          <w:sz w:val="16"/>
          <w:szCs w:val="16"/>
          <w:lang w:val="ru-RU"/>
        </w:rPr>
      </w:pPr>
      <w:r w:rsidRPr="00357F8D">
        <w:rPr>
          <w:rStyle w:val="ab"/>
          <w:sz w:val="16"/>
          <w:szCs w:val="16"/>
        </w:rPr>
        <w:footnoteRef/>
      </w:r>
      <w:r w:rsidRPr="00EF325B">
        <w:rPr>
          <w:sz w:val="16"/>
          <w:szCs w:val="16"/>
          <w:lang w:val="ru-RU"/>
        </w:rPr>
        <w:t xml:space="preserve"> </w:t>
      </w:r>
      <w:r>
        <w:rPr>
          <w:sz w:val="16"/>
          <w:szCs w:val="16"/>
          <w:lang w:val="ru-RU"/>
        </w:rPr>
        <w:t xml:space="preserve"> </w:t>
      </w:r>
      <w:r w:rsidRPr="00357F8D">
        <w:rPr>
          <w:sz w:val="16"/>
          <w:szCs w:val="16"/>
          <w:lang w:val="ru-RU"/>
        </w:rPr>
        <w:t xml:space="preserve">ПООП </w:t>
      </w:r>
      <w:r>
        <w:rPr>
          <w:sz w:val="16"/>
          <w:szCs w:val="16"/>
          <w:lang w:val="ru-RU"/>
        </w:rPr>
        <w:t xml:space="preserve"> </w:t>
      </w:r>
      <w:r w:rsidRPr="00357F8D">
        <w:rPr>
          <w:sz w:val="16"/>
          <w:szCs w:val="16"/>
          <w:lang w:val="ru-RU"/>
        </w:rPr>
        <w:t>ДО</w:t>
      </w:r>
      <w:r>
        <w:rPr>
          <w:sz w:val="16"/>
          <w:szCs w:val="16"/>
          <w:lang w:val="ru-RU"/>
        </w:rPr>
        <w:t xml:space="preserve">  п.2.2.</w:t>
      </w:r>
    </w:p>
  </w:footnote>
  <w:footnote w:id="16">
    <w:p w:rsidR="005A03D4" w:rsidRPr="00EF325B" w:rsidRDefault="005A03D4" w:rsidP="006904FA">
      <w:pPr>
        <w:pStyle w:val="a9"/>
        <w:rPr>
          <w:sz w:val="16"/>
          <w:szCs w:val="16"/>
          <w:lang w:val="ru-RU"/>
        </w:rPr>
      </w:pPr>
      <w:r w:rsidRPr="00EF325B">
        <w:rPr>
          <w:rStyle w:val="ab"/>
          <w:sz w:val="16"/>
          <w:szCs w:val="16"/>
        </w:rPr>
        <w:footnoteRef/>
      </w:r>
      <w:r w:rsidRPr="00E06366">
        <w:rPr>
          <w:sz w:val="16"/>
          <w:szCs w:val="16"/>
          <w:lang w:val="ru-RU"/>
        </w:rPr>
        <w:t xml:space="preserve"> </w:t>
      </w:r>
      <w:r w:rsidRPr="00EF325B">
        <w:rPr>
          <w:sz w:val="16"/>
          <w:szCs w:val="16"/>
          <w:lang w:val="ru-RU"/>
        </w:rPr>
        <w:t>ФГОС</w:t>
      </w:r>
      <w:r>
        <w:rPr>
          <w:sz w:val="16"/>
          <w:szCs w:val="16"/>
          <w:lang w:val="ru-RU"/>
        </w:rPr>
        <w:t xml:space="preserve"> </w:t>
      </w:r>
      <w:r w:rsidRPr="00EF325B">
        <w:rPr>
          <w:sz w:val="16"/>
          <w:szCs w:val="16"/>
          <w:lang w:val="ru-RU"/>
        </w:rPr>
        <w:t xml:space="preserve"> ДО</w:t>
      </w:r>
      <w:r>
        <w:rPr>
          <w:sz w:val="16"/>
          <w:szCs w:val="16"/>
          <w:lang w:val="ru-RU"/>
        </w:rPr>
        <w:t xml:space="preserve">  п. 2.6.</w:t>
      </w:r>
    </w:p>
  </w:footnote>
  <w:footnote w:id="17">
    <w:p w:rsidR="005A03D4" w:rsidRPr="001365DB" w:rsidRDefault="005A03D4" w:rsidP="006904FA">
      <w:pPr>
        <w:pStyle w:val="a9"/>
        <w:rPr>
          <w:sz w:val="16"/>
          <w:szCs w:val="16"/>
          <w:lang w:val="ru-RU"/>
        </w:rPr>
      </w:pPr>
      <w:r w:rsidRPr="001365DB">
        <w:rPr>
          <w:rStyle w:val="ab"/>
          <w:sz w:val="16"/>
          <w:szCs w:val="16"/>
        </w:rPr>
        <w:footnoteRef/>
      </w:r>
      <w:r w:rsidRPr="00E06366">
        <w:rPr>
          <w:sz w:val="16"/>
          <w:szCs w:val="16"/>
          <w:lang w:val="ru-RU"/>
        </w:rPr>
        <w:t xml:space="preserve"> </w:t>
      </w:r>
      <w:r w:rsidRPr="001365DB">
        <w:rPr>
          <w:sz w:val="16"/>
          <w:szCs w:val="16"/>
          <w:lang w:val="ru-RU"/>
        </w:rPr>
        <w:t>ФГОС ДО</w:t>
      </w:r>
      <w:r>
        <w:rPr>
          <w:sz w:val="16"/>
          <w:szCs w:val="16"/>
          <w:lang w:val="ru-RU"/>
        </w:rPr>
        <w:t xml:space="preserve">  п.2.7.</w:t>
      </w:r>
    </w:p>
  </w:footnote>
  <w:footnote w:id="18">
    <w:p w:rsidR="005A03D4" w:rsidRPr="00EF325B" w:rsidRDefault="005A03D4" w:rsidP="006904FA">
      <w:pPr>
        <w:pStyle w:val="a9"/>
        <w:rPr>
          <w:sz w:val="16"/>
          <w:szCs w:val="16"/>
          <w:lang w:val="ru-RU"/>
        </w:rPr>
      </w:pPr>
      <w:r w:rsidRPr="00EF325B">
        <w:rPr>
          <w:rStyle w:val="ab"/>
          <w:sz w:val="16"/>
          <w:szCs w:val="16"/>
        </w:rPr>
        <w:footnoteRef/>
      </w:r>
      <w:r w:rsidRPr="00EF325B">
        <w:rPr>
          <w:sz w:val="16"/>
          <w:szCs w:val="16"/>
          <w:lang w:val="ru-RU"/>
        </w:rPr>
        <w:t xml:space="preserve"> ПООП ДО</w:t>
      </w:r>
      <w:r>
        <w:rPr>
          <w:sz w:val="16"/>
          <w:szCs w:val="16"/>
          <w:lang w:val="ru-RU"/>
        </w:rPr>
        <w:t xml:space="preserve"> п.2.2.1. </w:t>
      </w:r>
    </w:p>
  </w:footnote>
  <w:footnote w:id="19">
    <w:p w:rsidR="005A03D4" w:rsidRPr="00EF325B" w:rsidRDefault="005A03D4" w:rsidP="006904FA">
      <w:pPr>
        <w:pStyle w:val="a9"/>
        <w:rPr>
          <w:sz w:val="16"/>
          <w:szCs w:val="16"/>
          <w:lang w:val="ru-RU"/>
        </w:rPr>
      </w:pPr>
      <w:r w:rsidRPr="00EF325B">
        <w:rPr>
          <w:rStyle w:val="ab"/>
          <w:sz w:val="16"/>
          <w:szCs w:val="16"/>
        </w:rPr>
        <w:footnoteRef/>
      </w:r>
      <w:r w:rsidRPr="00EF325B">
        <w:rPr>
          <w:sz w:val="16"/>
          <w:szCs w:val="16"/>
          <w:lang w:val="ru-RU"/>
        </w:rPr>
        <w:t xml:space="preserve"> ПООП ДО п.2.2.1. </w:t>
      </w:r>
    </w:p>
  </w:footnote>
  <w:footnote w:id="20">
    <w:p w:rsidR="005A03D4" w:rsidRPr="00EF325B" w:rsidRDefault="005A03D4" w:rsidP="006904FA">
      <w:pPr>
        <w:pStyle w:val="a9"/>
        <w:rPr>
          <w:sz w:val="16"/>
          <w:szCs w:val="16"/>
          <w:lang w:val="ru-RU"/>
        </w:rPr>
      </w:pPr>
      <w:r w:rsidRPr="00EF325B">
        <w:rPr>
          <w:rStyle w:val="ab"/>
          <w:sz w:val="16"/>
          <w:szCs w:val="16"/>
        </w:rPr>
        <w:footnoteRef/>
      </w:r>
      <w:r w:rsidRPr="00E06366">
        <w:rPr>
          <w:sz w:val="16"/>
          <w:szCs w:val="16"/>
          <w:lang w:val="ru-RU"/>
        </w:rPr>
        <w:t xml:space="preserve"> </w:t>
      </w:r>
      <w:r w:rsidRPr="00EF325B">
        <w:rPr>
          <w:sz w:val="16"/>
          <w:szCs w:val="16"/>
          <w:lang w:val="ru-RU"/>
        </w:rPr>
        <w:t xml:space="preserve">ПООП </w:t>
      </w:r>
      <w:r>
        <w:rPr>
          <w:sz w:val="16"/>
          <w:szCs w:val="16"/>
          <w:lang w:val="ru-RU"/>
        </w:rPr>
        <w:t xml:space="preserve"> </w:t>
      </w:r>
      <w:r w:rsidRPr="00EF325B">
        <w:rPr>
          <w:sz w:val="16"/>
          <w:szCs w:val="16"/>
          <w:lang w:val="ru-RU"/>
        </w:rPr>
        <w:t>ДО</w:t>
      </w:r>
      <w:r>
        <w:rPr>
          <w:sz w:val="16"/>
          <w:szCs w:val="16"/>
          <w:lang w:val="ru-RU"/>
        </w:rPr>
        <w:t xml:space="preserve"> </w:t>
      </w:r>
      <w:r w:rsidRPr="00EF325B">
        <w:rPr>
          <w:sz w:val="16"/>
          <w:szCs w:val="16"/>
          <w:lang w:val="ru-RU"/>
        </w:rPr>
        <w:t xml:space="preserve"> п.2.2.1. </w:t>
      </w:r>
    </w:p>
  </w:footnote>
  <w:footnote w:id="21">
    <w:p w:rsidR="005A03D4" w:rsidRPr="00166C43" w:rsidRDefault="005A03D4" w:rsidP="006904FA">
      <w:pPr>
        <w:pStyle w:val="a9"/>
        <w:rPr>
          <w:sz w:val="16"/>
          <w:szCs w:val="16"/>
          <w:lang w:val="ru-RU"/>
        </w:rPr>
      </w:pPr>
      <w:r w:rsidRPr="00166C43">
        <w:rPr>
          <w:rStyle w:val="ab"/>
          <w:sz w:val="16"/>
          <w:szCs w:val="16"/>
        </w:rPr>
        <w:footnoteRef/>
      </w:r>
      <w:r w:rsidRPr="00166C43">
        <w:rPr>
          <w:sz w:val="16"/>
          <w:szCs w:val="16"/>
          <w:lang w:val="ru-RU"/>
        </w:rPr>
        <w:t xml:space="preserve">  ПООП  ДО</w:t>
      </w:r>
      <w:r>
        <w:rPr>
          <w:sz w:val="16"/>
          <w:szCs w:val="16"/>
          <w:lang w:val="ru-RU"/>
        </w:rPr>
        <w:t xml:space="preserve">  п.2.2.2.</w:t>
      </w:r>
    </w:p>
  </w:footnote>
  <w:footnote w:id="22">
    <w:p w:rsidR="005A03D4" w:rsidRPr="00BA4DB6" w:rsidRDefault="005A03D4" w:rsidP="006904FA">
      <w:pPr>
        <w:pStyle w:val="a9"/>
        <w:rPr>
          <w:sz w:val="16"/>
          <w:szCs w:val="16"/>
          <w:lang w:val="ru-RU"/>
        </w:rPr>
      </w:pPr>
      <w:r w:rsidRPr="00BA4DB6">
        <w:rPr>
          <w:rStyle w:val="ab"/>
          <w:sz w:val="16"/>
          <w:szCs w:val="16"/>
        </w:rPr>
        <w:footnoteRef/>
      </w:r>
      <w:r w:rsidRPr="0011044F">
        <w:rPr>
          <w:sz w:val="16"/>
          <w:szCs w:val="16"/>
          <w:lang w:val="ru-RU"/>
        </w:rPr>
        <w:t xml:space="preserve"> </w:t>
      </w:r>
      <w:r>
        <w:rPr>
          <w:sz w:val="16"/>
          <w:szCs w:val="16"/>
          <w:lang w:val="ru-RU"/>
        </w:rPr>
        <w:t xml:space="preserve"> </w:t>
      </w:r>
      <w:r w:rsidRPr="00BA4DB6">
        <w:rPr>
          <w:sz w:val="16"/>
          <w:szCs w:val="16"/>
          <w:lang w:val="ru-RU"/>
        </w:rPr>
        <w:t xml:space="preserve">ПООП </w:t>
      </w:r>
      <w:r>
        <w:rPr>
          <w:sz w:val="16"/>
          <w:szCs w:val="16"/>
          <w:lang w:val="ru-RU"/>
        </w:rPr>
        <w:t xml:space="preserve"> </w:t>
      </w:r>
      <w:r w:rsidRPr="00BA4DB6">
        <w:rPr>
          <w:sz w:val="16"/>
          <w:szCs w:val="16"/>
          <w:lang w:val="ru-RU"/>
        </w:rPr>
        <w:t>ДО</w:t>
      </w:r>
      <w:r>
        <w:rPr>
          <w:sz w:val="16"/>
          <w:szCs w:val="16"/>
          <w:lang w:val="ru-RU"/>
        </w:rPr>
        <w:t xml:space="preserve">  п.2.2.2.</w:t>
      </w:r>
    </w:p>
  </w:footnote>
  <w:footnote w:id="23">
    <w:p w:rsidR="005A03D4" w:rsidRPr="00567863" w:rsidRDefault="005A03D4" w:rsidP="006904FA">
      <w:pPr>
        <w:pStyle w:val="a9"/>
        <w:rPr>
          <w:sz w:val="16"/>
          <w:szCs w:val="16"/>
          <w:lang w:val="ru-RU"/>
        </w:rPr>
      </w:pPr>
      <w:r w:rsidRPr="00567863">
        <w:rPr>
          <w:rStyle w:val="ab"/>
          <w:sz w:val="16"/>
          <w:szCs w:val="16"/>
        </w:rPr>
        <w:footnoteRef/>
      </w:r>
      <w:r w:rsidRPr="00567863">
        <w:rPr>
          <w:sz w:val="16"/>
          <w:szCs w:val="16"/>
          <w:lang w:val="ru-RU"/>
        </w:rPr>
        <w:t xml:space="preserve"> ПООП   ДО</w:t>
      </w:r>
      <w:r>
        <w:rPr>
          <w:sz w:val="16"/>
          <w:szCs w:val="16"/>
          <w:lang w:val="ru-RU"/>
        </w:rPr>
        <w:t xml:space="preserve"> п.2.2.2.</w:t>
      </w:r>
    </w:p>
  </w:footnote>
  <w:footnote w:id="24">
    <w:p w:rsidR="005A03D4" w:rsidRPr="00AF4064" w:rsidRDefault="005A03D4" w:rsidP="006904FA">
      <w:pPr>
        <w:pStyle w:val="a9"/>
        <w:rPr>
          <w:sz w:val="16"/>
          <w:szCs w:val="16"/>
          <w:lang w:val="ru-RU"/>
        </w:rPr>
      </w:pPr>
      <w:r w:rsidRPr="00AF4064">
        <w:rPr>
          <w:rStyle w:val="ab"/>
          <w:sz w:val="16"/>
          <w:szCs w:val="16"/>
        </w:rPr>
        <w:footnoteRef/>
      </w:r>
      <w:r w:rsidRPr="005321E2">
        <w:rPr>
          <w:sz w:val="16"/>
          <w:szCs w:val="16"/>
          <w:lang w:val="ru-RU"/>
        </w:rPr>
        <w:t xml:space="preserve"> </w:t>
      </w:r>
      <w:r w:rsidRPr="00AF4064">
        <w:rPr>
          <w:sz w:val="16"/>
          <w:szCs w:val="16"/>
          <w:lang w:val="ru-RU"/>
        </w:rPr>
        <w:t xml:space="preserve">ПООП </w:t>
      </w:r>
      <w:r>
        <w:rPr>
          <w:sz w:val="16"/>
          <w:szCs w:val="16"/>
          <w:lang w:val="ru-RU"/>
        </w:rPr>
        <w:t xml:space="preserve"> </w:t>
      </w:r>
      <w:r w:rsidRPr="00AF4064">
        <w:rPr>
          <w:sz w:val="16"/>
          <w:szCs w:val="16"/>
          <w:lang w:val="ru-RU"/>
        </w:rPr>
        <w:t xml:space="preserve">ДО </w:t>
      </w:r>
      <w:r>
        <w:rPr>
          <w:sz w:val="16"/>
          <w:szCs w:val="16"/>
          <w:lang w:val="ru-RU"/>
        </w:rPr>
        <w:t xml:space="preserve">  п.2.2.2.</w:t>
      </w:r>
    </w:p>
  </w:footnote>
  <w:footnote w:id="25">
    <w:p w:rsidR="005A03D4" w:rsidRPr="005E7C09" w:rsidRDefault="005A03D4" w:rsidP="006904FA">
      <w:pPr>
        <w:pStyle w:val="a9"/>
        <w:rPr>
          <w:sz w:val="16"/>
          <w:szCs w:val="16"/>
          <w:lang w:val="ru-RU"/>
        </w:rPr>
      </w:pPr>
      <w:r w:rsidRPr="005E7C09">
        <w:rPr>
          <w:rStyle w:val="ab"/>
          <w:sz w:val="16"/>
          <w:szCs w:val="16"/>
        </w:rPr>
        <w:footnoteRef/>
      </w:r>
      <w:r w:rsidRPr="005321E2">
        <w:rPr>
          <w:sz w:val="16"/>
          <w:szCs w:val="16"/>
          <w:lang w:val="ru-RU"/>
        </w:rPr>
        <w:t xml:space="preserve"> </w:t>
      </w:r>
      <w:r w:rsidRPr="005E7C09">
        <w:rPr>
          <w:sz w:val="16"/>
          <w:szCs w:val="16"/>
          <w:lang w:val="ru-RU"/>
        </w:rPr>
        <w:t xml:space="preserve">ПООП </w:t>
      </w:r>
      <w:r>
        <w:rPr>
          <w:sz w:val="16"/>
          <w:szCs w:val="16"/>
          <w:lang w:val="ru-RU"/>
        </w:rPr>
        <w:t xml:space="preserve"> </w:t>
      </w:r>
      <w:r w:rsidRPr="005E7C09">
        <w:rPr>
          <w:sz w:val="16"/>
          <w:szCs w:val="16"/>
          <w:lang w:val="ru-RU"/>
        </w:rPr>
        <w:t>ДО</w:t>
      </w:r>
      <w:r>
        <w:rPr>
          <w:sz w:val="16"/>
          <w:szCs w:val="16"/>
          <w:lang w:val="ru-RU"/>
        </w:rPr>
        <w:t xml:space="preserve"> п.2.2.2.</w:t>
      </w:r>
    </w:p>
  </w:footnote>
  <w:footnote w:id="26">
    <w:p w:rsidR="005A03D4" w:rsidRPr="000A69DB" w:rsidRDefault="005A03D4" w:rsidP="006904FA">
      <w:pPr>
        <w:pStyle w:val="a9"/>
        <w:rPr>
          <w:sz w:val="16"/>
          <w:szCs w:val="16"/>
          <w:lang w:val="ru-RU"/>
        </w:rPr>
      </w:pPr>
      <w:r w:rsidRPr="000A69DB">
        <w:rPr>
          <w:rStyle w:val="ab"/>
          <w:sz w:val="16"/>
          <w:szCs w:val="16"/>
        </w:rPr>
        <w:footnoteRef/>
      </w:r>
      <w:r w:rsidRPr="00E06366">
        <w:rPr>
          <w:sz w:val="16"/>
          <w:szCs w:val="16"/>
          <w:lang w:val="ru-RU"/>
        </w:rPr>
        <w:t xml:space="preserve"> </w:t>
      </w:r>
      <w:r w:rsidRPr="000A69DB">
        <w:rPr>
          <w:sz w:val="16"/>
          <w:szCs w:val="16"/>
          <w:lang w:val="ru-RU"/>
        </w:rPr>
        <w:t xml:space="preserve"> ПООП</w:t>
      </w:r>
      <w:r>
        <w:rPr>
          <w:sz w:val="16"/>
          <w:szCs w:val="16"/>
          <w:lang w:val="ru-RU"/>
        </w:rPr>
        <w:t xml:space="preserve"> </w:t>
      </w:r>
      <w:r w:rsidRPr="000A69DB">
        <w:rPr>
          <w:sz w:val="16"/>
          <w:szCs w:val="16"/>
          <w:lang w:val="ru-RU"/>
        </w:rPr>
        <w:t xml:space="preserve"> ДО</w:t>
      </w:r>
      <w:r>
        <w:rPr>
          <w:sz w:val="16"/>
          <w:szCs w:val="16"/>
          <w:lang w:val="ru-RU"/>
        </w:rPr>
        <w:t xml:space="preserve">  п.2.3.</w:t>
      </w:r>
    </w:p>
  </w:footnote>
  <w:footnote w:id="27">
    <w:p w:rsidR="005A03D4" w:rsidRPr="001B33E0" w:rsidRDefault="005A03D4" w:rsidP="006904FA">
      <w:pPr>
        <w:pStyle w:val="a9"/>
        <w:rPr>
          <w:sz w:val="16"/>
          <w:szCs w:val="16"/>
          <w:lang w:val="ru-RU"/>
        </w:rPr>
      </w:pPr>
      <w:r w:rsidRPr="001B33E0">
        <w:rPr>
          <w:rStyle w:val="ab"/>
          <w:sz w:val="16"/>
          <w:szCs w:val="16"/>
        </w:rPr>
        <w:footnoteRef/>
      </w:r>
      <w:r w:rsidRPr="001B33E0">
        <w:rPr>
          <w:sz w:val="16"/>
          <w:szCs w:val="16"/>
          <w:lang w:val="ru-RU"/>
        </w:rPr>
        <w:t>. ПООП</w:t>
      </w:r>
      <w:r>
        <w:rPr>
          <w:sz w:val="16"/>
          <w:szCs w:val="16"/>
          <w:lang w:val="ru-RU"/>
        </w:rPr>
        <w:t xml:space="preserve">  </w:t>
      </w:r>
      <w:r w:rsidRPr="001B33E0">
        <w:rPr>
          <w:sz w:val="16"/>
          <w:szCs w:val="16"/>
          <w:lang w:val="ru-RU"/>
        </w:rPr>
        <w:t xml:space="preserve"> ДО</w:t>
      </w:r>
      <w:r>
        <w:rPr>
          <w:sz w:val="16"/>
          <w:szCs w:val="16"/>
          <w:lang w:val="ru-RU"/>
        </w:rPr>
        <w:t xml:space="preserve"> п.2.4.</w:t>
      </w:r>
    </w:p>
  </w:footnote>
  <w:footnote w:id="28">
    <w:p w:rsidR="005A03D4" w:rsidRPr="001B33E0" w:rsidRDefault="005A03D4" w:rsidP="006904FA">
      <w:pPr>
        <w:pStyle w:val="a9"/>
        <w:rPr>
          <w:sz w:val="16"/>
          <w:szCs w:val="16"/>
          <w:lang w:val="ru-RU"/>
        </w:rPr>
      </w:pPr>
      <w:r w:rsidRPr="001B33E0">
        <w:rPr>
          <w:rStyle w:val="ab"/>
          <w:sz w:val="16"/>
          <w:szCs w:val="16"/>
        </w:rPr>
        <w:footnoteRef/>
      </w:r>
      <w:r w:rsidRPr="00E06366">
        <w:rPr>
          <w:sz w:val="16"/>
          <w:szCs w:val="16"/>
          <w:lang w:val="ru-RU"/>
        </w:rPr>
        <w:t xml:space="preserve"> </w:t>
      </w:r>
      <w:r>
        <w:rPr>
          <w:sz w:val="16"/>
          <w:szCs w:val="16"/>
          <w:lang w:val="ru-RU"/>
        </w:rPr>
        <w:t>«</w:t>
      </w:r>
      <w:r w:rsidRPr="001B33E0">
        <w:rPr>
          <w:sz w:val="16"/>
          <w:szCs w:val="16"/>
          <w:lang w:val="ru-RU"/>
        </w:rPr>
        <w:t>Развит</w:t>
      </w:r>
      <w:r>
        <w:rPr>
          <w:sz w:val="16"/>
          <w:szCs w:val="16"/>
          <w:lang w:val="ru-RU"/>
        </w:rPr>
        <w:t xml:space="preserve">ие» </w:t>
      </w:r>
      <w:r w:rsidRPr="001B33E0">
        <w:rPr>
          <w:sz w:val="16"/>
          <w:szCs w:val="16"/>
          <w:lang w:val="ru-RU"/>
        </w:rPr>
        <w:t xml:space="preserve"> А.И.Булычева</w:t>
      </w:r>
      <w:r>
        <w:rPr>
          <w:sz w:val="16"/>
          <w:szCs w:val="16"/>
          <w:lang w:val="ru-RU"/>
        </w:rPr>
        <w:t xml:space="preserve"> (ЧФУ)</w:t>
      </w:r>
    </w:p>
  </w:footnote>
  <w:footnote w:id="29">
    <w:p w:rsidR="005A03D4" w:rsidRPr="00C94006" w:rsidRDefault="005A03D4" w:rsidP="006904FA">
      <w:pPr>
        <w:pStyle w:val="a9"/>
        <w:rPr>
          <w:sz w:val="16"/>
          <w:szCs w:val="16"/>
          <w:lang w:val="ru-RU"/>
        </w:rPr>
      </w:pPr>
      <w:r w:rsidRPr="00C94006">
        <w:rPr>
          <w:rStyle w:val="ab"/>
          <w:sz w:val="16"/>
          <w:szCs w:val="16"/>
        </w:rPr>
        <w:footnoteRef/>
      </w:r>
      <w:r w:rsidRPr="00E06366">
        <w:rPr>
          <w:sz w:val="16"/>
          <w:szCs w:val="16"/>
          <w:lang w:val="ru-RU"/>
        </w:rPr>
        <w:t xml:space="preserve"> </w:t>
      </w:r>
      <w:r w:rsidRPr="00C94006">
        <w:rPr>
          <w:sz w:val="16"/>
          <w:szCs w:val="16"/>
          <w:lang w:val="ru-RU"/>
        </w:rPr>
        <w:t>ПООП  ДО</w:t>
      </w:r>
      <w:r>
        <w:rPr>
          <w:sz w:val="16"/>
          <w:szCs w:val="16"/>
          <w:lang w:val="ru-RU"/>
        </w:rPr>
        <w:t xml:space="preserve"> п.2.5.</w:t>
      </w:r>
    </w:p>
  </w:footnote>
  <w:footnote w:id="30">
    <w:p w:rsidR="005A03D4" w:rsidRPr="00A744CC" w:rsidRDefault="005A03D4" w:rsidP="006904FA">
      <w:pPr>
        <w:pStyle w:val="a9"/>
        <w:rPr>
          <w:sz w:val="16"/>
          <w:szCs w:val="16"/>
          <w:lang w:val="ru-RU"/>
        </w:rPr>
      </w:pPr>
      <w:r w:rsidRPr="00A744CC">
        <w:rPr>
          <w:rStyle w:val="ab"/>
          <w:sz w:val="16"/>
          <w:szCs w:val="16"/>
        </w:rPr>
        <w:footnoteRef/>
      </w:r>
      <w:r w:rsidRPr="00E06366">
        <w:rPr>
          <w:sz w:val="16"/>
          <w:szCs w:val="16"/>
          <w:lang w:val="ru-RU"/>
        </w:rPr>
        <w:t xml:space="preserve"> </w:t>
      </w:r>
      <w:r w:rsidRPr="00A744CC">
        <w:rPr>
          <w:sz w:val="16"/>
          <w:szCs w:val="16"/>
          <w:lang w:val="ru-RU"/>
        </w:rPr>
        <w:t>ПООП  ДО</w:t>
      </w:r>
      <w:r>
        <w:rPr>
          <w:sz w:val="16"/>
          <w:szCs w:val="16"/>
          <w:lang w:val="ru-RU"/>
        </w:rPr>
        <w:t xml:space="preserve"> п.3.1.</w:t>
      </w:r>
    </w:p>
  </w:footnote>
  <w:footnote w:id="31">
    <w:p w:rsidR="005A03D4" w:rsidRPr="00A744CC" w:rsidRDefault="005A03D4" w:rsidP="006904FA">
      <w:pPr>
        <w:pStyle w:val="a9"/>
        <w:rPr>
          <w:sz w:val="16"/>
          <w:szCs w:val="16"/>
          <w:lang w:val="ru-RU"/>
        </w:rPr>
      </w:pPr>
      <w:r w:rsidRPr="00A744CC">
        <w:rPr>
          <w:rStyle w:val="ab"/>
          <w:sz w:val="16"/>
          <w:szCs w:val="16"/>
        </w:rPr>
        <w:footnoteRef/>
      </w:r>
      <w:r w:rsidRPr="00E06366">
        <w:rPr>
          <w:sz w:val="16"/>
          <w:szCs w:val="16"/>
          <w:lang w:val="ru-RU"/>
        </w:rPr>
        <w:t xml:space="preserve"> </w:t>
      </w:r>
      <w:r w:rsidRPr="00A744CC">
        <w:rPr>
          <w:sz w:val="16"/>
          <w:szCs w:val="16"/>
          <w:lang w:val="ru-RU"/>
        </w:rPr>
        <w:t>ПООП  ДО</w:t>
      </w:r>
      <w:r>
        <w:rPr>
          <w:sz w:val="16"/>
          <w:szCs w:val="16"/>
          <w:lang w:val="ru-RU"/>
        </w:rPr>
        <w:t xml:space="preserve">  п.3.2.</w:t>
      </w:r>
    </w:p>
  </w:footnote>
  <w:footnote w:id="32">
    <w:p w:rsidR="005A03D4" w:rsidRPr="00BD0E49" w:rsidRDefault="005A03D4" w:rsidP="006904FA">
      <w:pPr>
        <w:pStyle w:val="a9"/>
        <w:rPr>
          <w:sz w:val="16"/>
          <w:szCs w:val="16"/>
          <w:lang w:val="ru-RU"/>
        </w:rPr>
      </w:pPr>
      <w:r w:rsidRPr="00BD0E49">
        <w:rPr>
          <w:rStyle w:val="ab"/>
          <w:sz w:val="16"/>
          <w:szCs w:val="16"/>
        </w:rPr>
        <w:footnoteRef/>
      </w:r>
      <w:r w:rsidRPr="005F315F">
        <w:rPr>
          <w:sz w:val="16"/>
          <w:szCs w:val="16"/>
          <w:lang w:val="ru-RU"/>
        </w:rPr>
        <w:t xml:space="preserve"> </w:t>
      </w:r>
      <w:r w:rsidRPr="00BD0E49">
        <w:rPr>
          <w:sz w:val="16"/>
          <w:szCs w:val="16"/>
          <w:lang w:val="ru-RU"/>
        </w:rPr>
        <w:t>ПООП  ДО</w:t>
      </w:r>
      <w:r>
        <w:rPr>
          <w:sz w:val="16"/>
          <w:szCs w:val="16"/>
          <w:lang w:val="ru-RU"/>
        </w:rPr>
        <w:t xml:space="preserve">  п.3.3.</w:t>
      </w:r>
    </w:p>
  </w:footnote>
  <w:footnote w:id="33">
    <w:p w:rsidR="005A03D4" w:rsidRPr="00F81EF3" w:rsidRDefault="005A03D4" w:rsidP="006904FA">
      <w:pPr>
        <w:pStyle w:val="a9"/>
        <w:rPr>
          <w:sz w:val="16"/>
          <w:szCs w:val="16"/>
          <w:lang w:val="ru-RU"/>
        </w:rPr>
      </w:pPr>
      <w:r w:rsidRPr="00F81EF3">
        <w:rPr>
          <w:rStyle w:val="ab"/>
          <w:sz w:val="16"/>
          <w:szCs w:val="16"/>
        </w:rPr>
        <w:footnoteRef/>
      </w:r>
      <w:r w:rsidRPr="005F315F">
        <w:rPr>
          <w:sz w:val="16"/>
          <w:szCs w:val="16"/>
          <w:lang w:val="ru-RU"/>
        </w:rPr>
        <w:t xml:space="preserve"> </w:t>
      </w:r>
      <w:r w:rsidRPr="00F81EF3">
        <w:rPr>
          <w:sz w:val="16"/>
          <w:szCs w:val="16"/>
          <w:lang w:val="ru-RU"/>
        </w:rPr>
        <w:t xml:space="preserve">ПООП </w:t>
      </w:r>
      <w:r>
        <w:rPr>
          <w:sz w:val="16"/>
          <w:szCs w:val="16"/>
          <w:lang w:val="ru-RU"/>
        </w:rPr>
        <w:t xml:space="preserve"> </w:t>
      </w:r>
      <w:r w:rsidRPr="00F81EF3">
        <w:rPr>
          <w:sz w:val="16"/>
          <w:szCs w:val="16"/>
          <w:lang w:val="ru-RU"/>
        </w:rPr>
        <w:t>ДО</w:t>
      </w:r>
      <w:r>
        <w:rPr>
          <w:sz w:val="16"/>
          <w:szCs w:val="16"/>
          <w:lang w:val="ru-RU"/>
        </w:rPr>
        <w:t xml:space="preserve"> п.3.4.</w:t>
      </w:r>
    </w:p>
  </w:footnote>
  <w:footnote w:id="34">
    <w:p w:rsidR="005A03D4" w:rsidRPr="00780751" w:rsidRDefault="005A03D4" w:rsidP="00293133">
      <w:pPr>
        <w:pStyle w:val="a9"/>
        <w:rPr>
          <w:sz w:val="16"/>
          <w:szCs w:val="16"/>
          <w:lang w:val="ru-RU"/>
        </w:rPr>
      </w:pPr>
      <w:r w:rsidRPr="00780751">
        <w:rPr>
          <w:rStyle w:val="ab"/>
          <w:sz w:val="16"/>
          <w:szCs w:val="16"/>
        </w:rPr>
        <w:footnoteRef/>
      </w:r>
      <w:r w:rsidRPr="005F315F">
        <w:rPr>
          <w:sz w:val="16"/>
          <w:szCs w:val="16"/>
          <w:lang w:val="ru-RU"/>
        </w:rPr>
        <w:t xml:space="preserve"> </w:t>
      </w:r>
      <w:r>
        <w:rPr>
          <w:sz w:val="16"/>
          <w:szCs w:val="16"/>
          <w:lang w:val="ru-RU"/>
        </w:rPr>
        <w:t>«Мы живем на Урале»  О.В.Толстикова, О.В.Савельева (ЧФУ)</w:t>
      </w:r>
    </w:p>
  </w:footnote>
  <w:footnote w:id="35">
    <w:p w:rsidR="005A03D4" w:rsidRPr="00011EFF" w:rsidRDefault="005A03D4" w:rsidP="006904FA">
      <w:pPr>
        <w:pStyle w:val="a9"/>
        <w:rPr>
          <w:sz w:val="16"/>
          <w:szCs w:val="16"/>
          <w:lang w:val="ru-RU"/>
        </w:rPr>
      </w:pPr>
      <w:r w:rsidRPr="00011EFF">
        <w:rPr>
          <w:rStyle w:val="ab"/>
          <w:sz w:val="16"/>
          <w:szCs w:val="16"/>
        </w:rPr>
        <w:footnoteRef/>
      </w:r>
      <w:r w:rsidRPr="005F315F">
        <w:rPr>
          <w:sz w:val="16"/>
          <w:szCs w:val="16"/>
          <w:lang w:val="ru-RU"/>
        </w:rPr>
        <w:t xml:space="preserve"> </w:t>
      </w:r>
      <w:r w:rsidRPr="00011EFF">
        <w:rPr>
          <w:sz w:val="16"/>
          <w:szCs w:val="16"/>
          <w:lang w:val="ru-RU"/>
        </w:rPr>
        <w:t xml:space="preserve">ПООП </w:t>
      </w:r>
      <w:r>
        <w:rPr>
          <w:sz w:val="16"/>
          <w:szCs w:val="16"/>
          <w:lang w:val="ru-RU"/>
        </w:rPr>
        <w:t xml:space="preserve"> </w:t>
      </w:r>
      <w:r w:rsidRPr="00011EFF">
        <w:rPr>
          <w:sz w:val="16"/>
          <w:szCs w:val="16"/>
          <w:lang w:val="ru-RU"/>
        </w:rPr>
        <w:t>ДО</w:t>
      </w:r>
      <w:r>
        <w:rPr>
          <w:sz w:val="16"/>
          <w:szCs w:val="16"/>
          <w:lang w:val="ru-RU"/>
        </w:rPr>
        <w:t xml:space="preserve">  п.3.5.</w:t>
      </w:r>
    </w:p>
  </w:footnote>
  <w:footnote w:id="36">
    <w:p w:rsidR="005A03D4" w:rsidRPr="00011EFF" w:rsidRDefault="005A03D4" w:rsidP="006904FA">
      <w:pPr>
        <w:pStyle w:val="a9"/>
        <w:rPr>
          <w:sz w:val="16"/>
          <w:szCs w:val="16"/>
          <w:lang w:val="ru-RU"/>
        </w:rPr>
      </w:pPr>
      <w:r w:rsidRPr="00011EFF">
        <w:rPr>
          <w:rStyle w:val="ab"/>
          <w:sz w:val="16"/>
          <w:szCs w:val="16"/>
        </w:rPr>
        <w:footnoteRef/>
      </w:r>
      <w:r w:rsidRPr="005F315F">
        <w:rPr>
          <w:sz w:val="16"/>
          <w:szCs w:val="16"/>
          <w:lang w:val="ru-RU"/>
        </w:rPr>
        <w:t xml:space="preserve"> </w:t>
      </w:r>
      <w:r w:rsidRPr="00011EFF">
        <w:rPr>
          <w:sz w:val="16"/>
          <w:szCs w:val="16"/>
          <w:lang w:val="ru-RU"/>
        </w:rPr>
        <w:t xml:space="preserve">ПООП </w:t>
      </w:r>
      <w:r>
        <w:rPr>
          <w:sz w:val="16"/>
          <w:szCs w:val="16"/>
          <w:lang w:val="ru-RU"/>
        </w:rPr>
        <w:t xml:space="preserve"> </w:t>
      </w:r>
      <w:r w:rsidRPr="00011EFF">
        <w:rPr>
          <w:sz w:val="16"/>
          <w:szCs w:val="16"/>
          <w:lang w:val="ru-RU"/>
        </w:rPr>
        <w:t>ДО</w:t>
      </w:r>
      <w:r>
        <w:rPr>
          <w:sz w:val="16"/>
          <w:szCs w:val="16"/>
          <w:lang w:val="ru-RU"/>
        </w:rPr>
        <w:t xml:space="preserve"> п.3.6.</w:t>
      </w:r>
    </w:p>
  </w:footnote>
  <w:footnote w:id="37">
    <w:p w:rsidR="005A03D4" w:rsidRPr="000D1B67" w:rsidRDefault="005A03D4">
      <w:pPr>
        <w:pStyle w:val="a9"/>
        <w:rPr>
          <w:sz w:val="16"/>
          <w:szCs w:val="16"/>
          <w:lang w:val="ru-RU"/>
        </w:rPr>
      </w:pPr>
      <w:r w:rsidRPr="000D1B67">
        <w:rPr>
          <w:rStyle w:val="ab"/>
          <w:sz w:val="16"/>
          <w:szCs w:val="16"/>
        </w:rPr>
        <w:footnoteRef/>
      </w:r>
      <w:r w:rsidRPr="000D1B67">
        <w:rPr>
          <w:sz w:val="16"/>
          <w:szCs w:val="16"/>
          <w:lang w:val="ru-RU"/>
        </w:rPr>
        <w:t xml:space="preserve"> «От рождения до школы» Н.Е.Веракса (ЧФУ)</w:t>
      </w:r>
    </w:p>
  </w:footnote>
  <w:footnote w:id="38">
    <w:p w:rsidR="005A03D4" w:rsidRPr="001A4C75" w:rsidRDefault="005A03D4">
      <w:pPr>
        <w:pStyle w:val="a9"/>
        <w:rPr>
          <w:sz w:val="16"/>
          <w:szCs w:val="16"/>
          <w:lang w:val="ru-RU"/>
        </w:rPr>
      </w:pPr>
      <w:r w:rsidRPr="001A4C75">
        <w:rPr>
          <w:rStyle w:val="ab"/>
          <w:sz w:val="16"/>
          <w:szCs w:val="16"/>
        </w:rPr>
        <w:footnoteRef/>
      </w:r>
      <w:r w:rsidRPr="001A4C75">
        <w:rPr>
          <w:sz w:val="16"/>
          <w:szCs w:val="16"/>
          <w:lang w:val="ru-RU"/>
        </w:rPr>
        <w:t xml:space="preserve"> ПООП  ДО  п.3.8.</w:t>
      </w:r>
      <w:r>
        <w:rPr>
          <w:sz w:val="16"/>
          <w:szCs w:val="16"/>
          <w:lang w:val="ru-RU"/>
        </w:rPr>
        <w:t>1.</w:t>
      </w:r>
    </w:p>
  </w:footnote>
  <w:footnote w:id="39">
    <w:p w:rsidR="005A03D4" w:rsidRPr="001A4C75" w:rsidRDefault="005A03D4">
      <w:pPr>
        <w:pStyle w:val="a9"/>
        <w:rPr>
          <w:sz w:val="16"/>
          <w:szCs w:val="16"/>
          <w:lang w:val="ru-RU"/>
        </w:rPr>
      </w:pPr>
      <w:r w:rsidRPr="001A4C75">
        <w:rPr>
          <w:rStyle w:val="ab"/>
          <w:sz w:val="16"/>
          <w:szCs w:val="16"/>
        </w:rPr>
        <w:footnoteRef/>
      </w:r>
      <w:r w:rsidRPr="001A4C75">
        <w:rPr>
          <w:sz w:val="16"/>
          <w:szCs w:val="16"/>
          <w:lang w:val="ru-RU"/>
        </w:rPr>
        <w:t xml:space="preserve"> ПООП  п.3.8.2.</w:t>
      </w:r>
    </w:p>
  </w:footnote>
  <w:footnote w:id="40">
    <w:p w:rsidR="005A03D4" w:rsidRPr="001A4C75" w:rsidRDefault="005A03D4">
      <w:pPr>
        <w:pStyle w:val="a9"/>
        <w:rPr>
          <w:sz w:val="16"/>
          <w:szCs w:val="16"/>
          <w:lang w:val="ru-RU"/>
        </w:rPr>
      </w:pPr>
      <w:r w:rsidRPr="001A4C75">
        <w:rPr>
          <w:rStyle w:val="ab"/>
          <w:sz w:val="16"/>
          <w:szCs w:val="16"/>
        </w:rPr>
        <w:footnoteRef/>
      </w:r>
      <w:r w:rsidRPr="001A4C75">
        <w:rPr>
          <w:sz w:val="16"/>
          <w:szCs w:val="16"/>
          <w:lang w:val="ru-RU"/>
        </w:rPr>
        <w:t xml:space="preserve"> ПООП п.3.8.3.</w:t>
      </w:r>
    </w:p>
  </w:footnote>
  <w:footnote w:id="41">
    <w:p w:rsidR="005A03D4" w:rsidRPr="00C10F8A" w:rsidRDefault="005A03D4">
      <w:pPr>
        <w:pStyle w:val="a9"/>
        <w:rPr>
          <w:sz w:val="16"/>
          <w:szCs w:val="16"/>
          <w:lang w:val="ru-RU"/>
        </w:rPr>
      </w:pPr>
      <w:r w:rsidRPr="00C10F8A">
        <w:rPr>
          <w:rStyle w:val="ab"/>
          <w:sz w:val="16"/>
          <w:szCs w:val="16"/>
        </w:rPr>
        <w:footnoteRef/>
      </w:r>
      <w:r w:rsidRPr="00C10F8A">
        <w:rPr>
          <w:sz w:val="16"/>
          <w:szCs w:val="16"/>
          <w:lang w:val="ru-RU"/>
        </w:rPr>
        <w:t xml:space="preserve"> ПООП п. 3.8.4.</w:t>
      </w:r>
    </w:p>
  </w:footnote>
  <w:footnote w:id="42">
    <w:p w:rsidR="005A03D4" w:rsidRPr="00C10F8A" w:rsidRDefault="005A03D4">
      <w:pPr>
        <w:pStyle w:val="a9"/>
        <w:rPr>
          <w:sz w:val="16"/>
          <w:szCs w:val="16"/>
          <w:lang w:val="ru-RU"/>
        </w:rPr>
      </w:pPr>
      <w:r w:rsidRPr="00C10F8A">
        <w:rPr>
          <w:rStyle w:val="ab"/>
          <w:sz w:val="16"/>
          <w:szCs w:val="16"/>
        </w:rPr>
        <w:footnoteRef/>
      </w:r>
      <w:r w:rsidRPr="00C10F8A">
        <w:rPr>
          <w:sz w:val="16"/>
          <w:szCs w:val="16"/>
          <w:lang w:val="ru-RU"/>
        </w:rPr>
        <w:t xml:space="preserve"> ПООП </w:t>
      </w:r>
      <w:r>
        <w:rPr>
          <w:sz w:val="16"/>
          <w:szCs w:val="16"/>
          <w:lang w:val="ru-RU"/>
        </w:rPr>
        <w:t xml:space="preserve"> ДО  </w:t>
      </w:r>
      <w:r w:rsidRPr="00C10F8A">
        <w:rPr>
          <w:sz w:val="16"/>
          <w:szCs w:val="16"/>
          <w:lang w:val="ru-RU"/>
        </w:rPr>
        <w:t>п.3.8.5.</w:t>
      </w:r>
    </w:p>
  </w:footnote>
  <w:footnote w:id="43">
    <w:p w:rsidR="005A03D4" w:rsidRPr="00C10F8A" w:rsidRDefault="005A03D4">
      <w:pPr>
        <w:pStyle w:val="a9"/>
        <w:rPr>
          <w:sz w:val="16"/>
          <w:szCs w:val="16"/>
          <w:lang w:val="ru-RU"/>
        </w:rPr>
      </w:pPr>
      <w:r w:rsidRPr="00C10F8A">
        <w:rPr>
          <w:rStyle w:val="ab"/>
          <w:sz w:val="16"/>
          <w:szCs w:val="16"/>
        </w:rPr>
        <w:footnoteRef/>
      </w:r>
      <w:r w:rsidRPr="00C10F8A">
        <w:rPr>
          <w:sz w:val="16"/>
          <w:szCs w:val="16"/>
          <w:lang w:val="ru-RU"/>
        </w:rPr>
        <w:t xml:space="preserve"> ПООП ДО 3.8.6.</w:t>
      </w:r>
    </w:p>
  </w:footnote>
  <w:footnote w:id="44">
    <w:p w:rsidR="005A03D4" w:rsidRPr="00C10F8A" w:rsidRDefault="005A03D4">
      <w:pPr>
        <w:pStyle w:val="a9"/>
        <w:rPr>
          <w:lang w:val="ru-RU"/>
        </w:rPr>
      </w:pPr>
      <w:r>
        <w:rPr>
          <w:rStyle w:val="ab"/>
        </w:rPr>
        <w:footnoteRef/>
      </w:r>
      <w:r w:rsidRPr="00C10F8A">
        <w:rPr>
          <w:lang w:val="ru-RU"/>
        </w:rPr>
        <w:t xml:space="preserve"> </w:t>
      </w:r>
      <w:r>
        <w:rPr>
          <w:lang w:val="ru-RU"/>
        </w:rPr>
        <w:t>ПООП  ДО  п.3.9.</w:t>
      </w:r>
    </w:p>
  </w:footnote>
  <w:footnote w:id="45">
    <w:p w:rsidR="005A03D4" w:rsidRPr="000665FC" w:rsidRDefault="005A03D4">
      <w:pPr>
        <w:pStyle w:val="a9"/>
        <w:rPr>
          <w:sz w:val="16"/>
          <w:szCs w:val="16"/>
          <w:lang w:val="ru-RU"/>
        </w:rPr>
      </w:pPr>
      <w:r w:rsidRPr="000665FC">
        <w:rPr>
          <w:rStyle w:val="ab"/>
          <w:sz w:val="16"/>
          <w:szCs w:val="16"/>
        </w:rPr>
        <w:footnoteRef/>
      </w:r>
      <w:r w:rsidRPr="000665FC">
        <w:rPr>
          <w:sz w:val="16"/>
          <w:szCs w:val="16"/>
          <w:lang w:val="ru-RU"/>
        </w:rPr>
        <w:t xml:space="preserve"> «Развитие» А.И.Булычева (ЧФУ)</w:t>
      </w:r>
    </w:p>
  </w:footnote>
  <w:footnote w:id="46">
    <w:p w:rsidR="005A03D4" w:rsidRPr="00762F1D" w:rsidRDefault="005A03D4" w:rsidP="006904FA">
      <w:pPr>
        <w:pStyle w:val="a9"/>
        <w:rPr>
          <w:sz w:val="16"/>
          <w:szCs w:val="16"/>
          <w:lang w:val="ru-RU"/>
        </w:rPr>
      </w:pPr>
      <w:r w:rsidRPr="00762F1D">
        <w:rPr>
          <w:rStyle w:val="ab"/>
          <w:sz w:val="16"/>
          <w:szCs w:val="16"/>
        </w:rPr>
        <w:footnoteRef/>
      </w:r>
      <w:r>
        <w:rPr>
          <w:sz w:val="16"/>
          <w:szCs w:val="16"/>
          <w:lang w:val="ru-RU"/>
        </w:rPr>
        <w:t xml:space="preserve"> «</w:t>
      </w:r>
      <w:r w:rsidRPr="00762F1D">
        <w:rPr>
          <w:sz w:val="16"/>
          <w:szCs w:val="16"/>
          <w:lang w:val="ru-RU"/>
        </w:rPr>
        <w:t xml:space="preserve">  Мы живем на Урале </w:t>
      </w:r>
      <w:r>
        <w:rPr>
          <w:sz w:val="16"/>
          <w:szCs w:val="16"/>
          <w:lang w:val="ru-RU"/>
        </w:rPr>
        <w:t xml:space="preserve">«  </w:t>
      </w:r>
      <w:r w:rsidRPr="00762F1D">
        <w:rPr>
          <w:sz w:val="16"/>
          <w:szCs w:val="16"/>
          <w:lang w:val="ru-RU"/>
        </w:rPr>
        <w:t xml:space="preserve"> О.В.Толстикова, О.В.Савельева</w:t>
      </w:r>
      <w:r>
        <w:rPr>
          <w:sz w:val="16"/>
          <w:szCs w:val="16"/>
          <w:lang w:val="ru-RU"/>
        </w:rPr>
        <w:t xml:space="preserve"> (ЧФУ)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3D4" w:rsidRDefault="005A03D4" w:rsidP="00176497">
    <w:pPr>
      <w:pStyle w:val="a4"/>
      <w:tabs>
        <w:tab w:val="clear" w:pos="4677"/>
        <w:tab w:val="clear" w:pos="9355"/>
        <w:tab w:val="left" w:pos="4125"/>
      </w:tabs>
    </w:pPr>
    <w:r>
      <w:tab/>
    </w:r>
  </w:p>
  <w:p w:rsidR="005A03D4" w:rsidRDefault="005A03D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238E1F2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5"/>
    <w:multiLevelType w:val="hybridMultilevel"/>
    <w:tmpl w:val="4F4EF004"/>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A"/>
    <w:multiLevelType w:val="hybridMultilevel"/>
    <w:tmpl w:val="2F305DEE"/>
    <w:lvl w:ilvl="0" w:tplc="FFFFFFFF">
      <w:start w:val="1"/>
      <w:numFmt w:val="bullet"/>
      <w:lvlText w:val="С"/>
      <w:lvlJc w:val="left"/>
    </w:lvl>
    <w:lvl w:ilvl="1" w:tplc="FFFFFFFF">
      <w:start w:val="3"/>
      <w:numFmt w:val="decimal"/>
      <w:lvlText w:val="2.%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1205089"/>
    <w:multiLevelType w:val="hybridMultilevel"/>
    <w:tmpl w:val="FC60A0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085267"/>
    <w:multiLevelType w:val="multilevel"/>
    <w:tmpl w:val="5276E756"/>
    <w:lvl w:ilvl="0">
      <w:start w:val="1"/>
      <w:numFmt w:val="decimal"/>
      <w:lvlText w:val="%1."/>
      <w:lvlJc w:val="left"/>
      <w:pPr>
        <w:ind w:left="675" w:hanging="675"/>
      </w:pPr>
      <w:rPr>
        <w:rFonts w:hint="default"/>
        <w:b w:val="0"/>
        <w:sz w:val="24"/>
        <w:szCs w:val="24"/>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4B3949"/>
    <w:multiLevelType w:val="hybridMultilevel"/>
    <w:tmpl w:val="B02ADF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DF6C03"/>
    <w:multiLevelType w:val="hybridMultilevel"/>
    <w:tmpl w:val="21203C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2E3DF4"/>
    <w:multiLevelType w:val="hybridMultilevel"/>
    <w:tmpl w:val="E4426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73C296C"/>
    <w:multiLevelType w:val="hybridMultilevel"/>
    <w:tmpl w:val="B8C014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1705B6"/>
    <w:multiLevelType w:val="hybridMultilevel"/>
    <w:tmpl w:val="88B88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687B90"/>
    <w:multiLevelType w:val="hybridMultilevel"/>
    <w:tmpl w:val="38DC9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421E5D"/>
    <w:multiLevelType w:val="multilevel"/>
    <w:tmpl w:val="4A9CCF44"/>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3">
    <w:nsid w:val="0F4F7FFD"/>
    <w:multiLevelType w:val="hybridMultilevel"/>
    <w:tmpl w:val="D3A27C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6F3703"/>
    <w:multiLevelType w:val="hybridMultilevel"/>
    <w:tmpl w:val="5930F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9837A4"/>
    <w:multiLevelType w:val="hybridMultilevel"/>
    <w:tmpl w:val="77E28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74546E"/>
    <w:multiLevelType w:val="hybridMultilevel"/>
    <w:tmpl w:val="E8325B7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12D36308"/>
    <w:multiLevelType w:val="multilevel"/>
    <w:tmpl w:val="DA6CF944"/>
    <w:lvl w:ilvl="0">
      <w:start w:val="1"/>
      <w:numFmt w:val="bullet"/>
      <w:lvlText w:val=""/>
      <w:lvlJc w:val="left"/>
      <w:pPr>
        <w:ind w:left="840" w:hanging="480"/>
      </w:pPr>
      <w:rPr>
        <w:rFonts w:ascii="Wingdings" w:hAnsi="Wingdings" w:hint="default"/>
      </w:rPr>
    </w:lvl>
    <w:lvl w:ilvl="1">
      <w:start w:val="1"/>
      <w:numFmt w:val="decimal"/>
      <w:isLgl/>
      <w:lvlText w:val="%1.%2."/>
      <w:lvlJc w:val="left"/>
      <w:pPr>
        <w:ind w:left="1110" w:hanging="750"/>
      </w:pPr>
      <w:rPr>
        <w:rFonts w:hint="default"/>
        <w:i w:val="0"/>
      </w:rPr>
    </w:lvl>
    <w:lvl w:ilvl="2">
      <w:start w:val="2"/>
      <w:numFmt w:val="decimal"/>
      <w:isLgl/>
      <w:lvlText w:val="%1.%2.%3."/>
      <w:lvlJc w:val="left"/>
      <w:pPr>
        <w:ind w:left="1110" w:hanging="75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8">
    <w:nsid w:val="13CC33A6"/>
    <w:multiLevelType w:val="hybridMultilevel"/>
    <w:tmpl w:val="F01610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0E171F"/>
    <w:multiLevelType w:val="hybridMultilevel"/>
    <w:tmpl w:val="E050FD94"/>
    <w:lvl w:ilvl="0" w:tplc="FC247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BC11BF"/>
    <w:multiLevelType w:val="hybridMultilevel"/>
    <w:tmpl w:val="EEA271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1B4E98"/>
    <w:multiLevelType w:val="hybridMultilevel"/>
    <w:tmpl w:val="A03A7E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E86953"/>
    <w:multiLevelType w:val="hybridMultilevel"/>
    <w:tmpl w:val="E3B68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CE5EFA"/>
    <w:multiLevelType w:val="hybridMultilevel"/>
    <w:tmpl w:val="E9AC0A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082D88"/>
    <w:multiLevelType w:val="hybridMultilevel"/>
    <w:tmpl w:val="F814B2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AD6172"/>
    <w:multiLevelType w:val="multilevel"/>
    <w:tmpl w:val="519ADE18"/>
    <w:lvl w:ilvl="0">
      <w:start w:val="1"/>
      <w:numFmt w:val="bullet"/>
      <w:lvlText w:val=""/>
      <w:lvlJc w:val="left"/>
      <w:pPr>
        <w:ind w:left="675" w:hanging="675"/>
      </w:pPr>
      <w:rPr>
        <w:rFonts w:ascii="Symbol" w:hAnsi="Symbol"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8E658A5"/>
    <w:multiLevelType w:val="hybridMultilevel"/>
    <w:tmpl w:val="1A467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9C6FDC"/>
    <w:multiLevelType w:val="hybridMultilevel"/>
    <w:tmpl w:val="307C66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A7016C"/>
    <w:multiLevelType w:val="hybridMultilevel"/>
    <w:tmpl w:val="52BEB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AC401E"/>
    <w:multiLevelType w:val="hybridMultilevel"/>
    <w:tmpl w:val="2436A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E52060"/>
    <w:multiLevelType w:val="hybridMultilevel"/>
    <w:tmpl w:val="3B860626"/>
    <w:lvl w:ilvl="0" w:tplc="98F6845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0022D5"/>
    <w:multiLevelType w:val="hybridMultilevel"/>
    <w:tmpl w:val="A44688BA"/>
    <w:lvl w:ilvl="0" w:tplc="98F68456">
      <w:start w:val="1"/>
      <w:numFmt w:val="bullet"/>
      <w:lvlText w:val="-"/>
      <w:lvlJc w:val="left"/>
      <w:pPr>
        <w:ind w:left="783" w:hanging="360"/>
      </w:pPr>
      <w:rPr>
        <w:rFonts w:ascii="Times New Roman" w:hAnsi="Times New Roman"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2">
    <w:nsid w:val="29D04366"/>
    <w:multiLevelType w:val="multilevel"/>
    <w:tmpl w:val="5C128ED8"/>
    <w:lvl w:ilvl="0">
      <w:start w:val="4"/>
      <w:numFmt w:val="decimal"/>
      <w:lvlText w:val="%1."/>
      <w:lvlJc w:val="left"/>
      <w:pPr>
        <w:ind w:left="360" w:hanging="360"/>
      </w:pPr>
      <w:rPr>
        <w:rFonts w:cs="Times New Roman" w:hint="default"/>
      </w:rPr>
    </w:lvl>
    <w:lvl w:ilvl="1">
      <w:start w:val="4"/>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3">
    <w:nsid w:val="2A20432C"/>
    <w:multiLevelType w:val="hybridMultilevel"/>
    <w:tmpl w:val="A7A885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43121A"/>
    <w:multiLevelType w:val="hybridMultilevel"/>
    <w:tmpl w:val="2ABCF9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C6065A"/>
    <w:multiLevelType w:val="hybridMultilevel"/>
    <w:tmpl w:val="53D45D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4E75F7"/>
    <w:multiLevelType w:val="hybridMultilevel"/>
    <w:tmpl w:val="8AEC0E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A37550"/>
    <w:multiLevelType w:val="hybridMultilevel"/>
    <w:tmpl w:val="7AA80F50"/>
    <w:lvl w:ilvl="0" w:tplc="CD12B400">
      <w:start w:val="1"/>
      <w:numFmt w:val="bullet"/>
      <w:lvlText w:val="-"/>
      <w:lvlJc w:val="left"/>
      <w:pPr>
        <w:tabs>
          <w:tab w:val="num" w:pos="720"/>
        </w:tabs>
        <w:ind w:left="720" w:hanging="360"/>
      </w:pPr>
      <w:rPr>
        <w:rFonts w:ascii="Times New Roman" w:hAnsi="Times New Roman" w:hint="default"/>
      </w:rPr>
    </w:lvl>
    <w:lvl w:ilvl="1" w:tplc="07AE1D96" w:tentative="1">
      <w:start w:val="1"/>
      <w:numFmt w:val="bullet"/>
      <w:lvlText w:val="-"/>
      <w:lvlJc w:val="left"/>
      <w:pPr>
        <w:tabs>
          <w:tab w:val="num" w:pos="1440"/>
        </w:tabs>
        <w:ind w:left="1440" w:hanging="360"/>
      </w:pPr>
      <w:rPr>
        <w:rFonts w:ascii="Times New Roman" w:hAnsi="Times New Roman" w:hint="default"/>
      </w:rPr>
    </w:lvl>
    <w:lvl w:ilvl="2" w:tplc="888CD0B4" w:tentative="1">
      <w:start w:val="1"/>
      <w:numFmt w:val="bullet"/>
      <w:lvlText w:val="-"/>
      <w:lvlJc w:val="left"/>
      <w:pPr>
        <w:tabs>
          <w:tab w:val="num" w:pos="2160"/>
        </w:tabs>
        <w:ind w:left="2160" w:hanging="360"/>
      </w:pPr>
      <w:rPr>
        <w:rFonts w:ascii="Times New Roman" w:hAnsi="Times New Roman" w:hint="default"/>
      </w:rPr>
    </w:lvl>
    <w:lvl w:ilvl="3" w:tplc="11FA02A4" w:tentative="1">
      <w:start w:val="1"/>
      <w:numFmt w:val="bullet"/>
      <w:lvlText w:val="-"/>
      <w:lvlJc w:val="left"/>
      <w:pPr>
        <w:tabs>
          <w:tab w:val="num" w:pos="2880"/>
        </w:tabs>
        <w:ind w:left="2880" w:hanging="360"/>
      </w:pPr>
      <w:rPr>
        <w:rFonts w:ascii="Times New Roman" w:hAnsi="Times New Roman" w:hint="default"/>
      </w:rPr>
    </w:lvl>
    <w:lvl w:ilvl="4" w:tplc="84B23302" w:tentative="1">
      <w:start w:val="1"/>
      <w:numFmt w:val="bullet"/>
      <w:lvlText w:val="-"/>
      <w:lvlJc w:val="left"/>
      <w:pPr>
        <w:tabs>
          <w:tab w:val="num" w:pos="3600"/>
        </w:tabs>
        <w:ind w:left="3600" w:hanging="360"/>
      </w:pPr>
      <w:rPr>
        <w:rFonts w:ascii="Times New Roman" w:hAnsi="Times New Roman" w:hint="default"/>
      </w:rPr>
    </w:lvl>
    <w:lvl w:ilvl="5" w:tplc="1F92878A" w:tentative="1">
      <w:start w:val="1"/>
      <w:numFmt w:val="bullet"/>
      <w:lvlText w:val="-"/>
      <w:lvlJc w:val="left"/>
      <w:pPr>
        <w:tabs>
          <w:tab w:val="num" w:pos="4320"/>
        </w:tabs>
        <w:ind w:left="4320" w:hanging="360"/>
      </w:pPr>
      <w:rPr>
        <w:rFonts w:ascii="Times New Roman" w:hAnsi="Times New Roman" w:hint="default"/>
      </w:rPr>
    </w:lvl>
    <w:lvl w:ilvl="6" w:tplc="3404E7DA" w:tentative="1">
      <w:start w:val="1"/>
      <w:numFmt w:val="bullet"/>
      <w:lvlText w:val="-"/>
      <w:lvlJc w:val="left"/>
      <w:pPr>
        <w:tabs>
          <w:tab w:val="num" w:pos="5040"/>
        </w:tabs>
        <w:ind w:left="5040" w:hanging="360"/>
      </w:pPr>
      <w:rPr>
        <w:rFonts w:ascii="Times New Roman" w:hAnsi="Times New Roman" w:hint="default"/>
      </w:rPr>
    </w:lvl>
    <w:lvl w:ilvl="7" w:tplc="2E0023E6" w:tentative="1">
      <w:start w:val="1"/>
      <w:numFmt w:val="bullet"/>
      <w:lvlText w:val="-"/>
      <w:lvlJc w:val="left"/>
      <w:pPr>
        <w:tabs>
          <w:tab w:val="num" w:pos="5760"/>
        </w:tabs>
        <w:ind w:left="5760" w:hanging="360"/>
      </w:pPr>
      <w:rPr>
        <w:rFonts w:ascii="Times New Roman" w:hAnsi="Times New Roman" w:hint="default"/>
      </w:rPr>
    </w:lvl>
    <w:lvl w:ilvl="8" w:tplc="7C7AC55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2E232066"/>
    <w:multiLevelType w:val="hybridMultilevel"/>
    <w:tmpl w:val="20EA3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9675B8"/>
    <w:multiLevelType w:val="hybridMultilevel"/>
    <w:tmpl w:val="DD76A4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445940"/>
    <w:multiLevelType w:val="hybridMultilevel"/>
    <w:tmpl w:val="65C82F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9C0172"/>
    <w:multiLevelType w:val="hybridMultilevel"/>
    <w:tmpl w:val="255E0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6367E9"/>
    <w:multiLevelType w:val="hybridMultilevel"/>
    <w:tmpl w:val="5E64C1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6231A0E"/>
    <w:multiLevelType w:val="hybridMultilevel"/>
    <w:tmpl w:val="A2A2911E"/>
    <w:lvl w:ilvl="0" w:tplc="A848546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CC34928"/>
    <w:multiLevelType w:val="hybridMultilevel"/>
    <w:tmpl w:val="87AEB5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1349C9"/>
    <w:multiLevelType w:val="hybridMultilevel"/>
    <w:tmpl w:val="B2167E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1C11DF"/>
    <w:multiLevelType w:val="hybridMultilevel"/>
    <w:tmpl w:val="A23EB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E506DF"/>
    <w:multiLevelType w:val="hybridMultilevel"/>
    <w:tmpl w:val="6CBA9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F03015"/>
    <w:multiLevelType w:val="hybridMultilevel"/>
    <w:tmpl w:val="5BFE81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F4452A"/>
    <w:multiLevelType w:val="hybridMultilevel"/>
    <w:tmpl w:val="62DE643A"/>
    <w:lvl w:ilvl="0" w:tplc="FC247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1BC00D8"/>
    <w:multiLevelType w:val="hybridMultilevel"/>
    <w:tmpl w:val="0F9416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4AC3AC2"/>
    <w:multiLevelType w:val="hybridMultilevel"/>
    <w:tmpl w:val="ACE2C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647588"/>
    <w:multiLevelType w:val="hybridMultilevel"/>
    <w:tmpl w:val="6D70C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4B00D5"/>
    <w:multiLevelType w:val="hybridMultilevel"/>
    <w:tmpl w:val="1640E9D0"/>
    <w:lvl w:ilvl="0" w:tplc="FC247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77485E"/>
    <w:multiLevelType w:val="hybridMultilevel"/>
    <w:tmpl w:val="FEA816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DB717DD"/>
    <w:multiLevelType w:val="hybridMultilevel"/>
    <w:tmpl w:val="3BA450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2AD0A06"/>
    <w:multiLevelType w:val="hybridMultilevel"/>
    <w:tmpl w:val="702810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DC00DA"/>
    <w:multiLevelType w:val="hybridMultilevel"/>
    <w:tmpl w:val="B1AE0A1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2C0EC5"/>
    <w:multiLevelType w:val="hybridMultilevel"/>
    <w:tmpl w:val="91AC080C"/>
    <w:lvl w:ilvl="0" w:tplc="98F6845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34F324B"/>
    <w:multiLevelType w:val="hybridMultilevel"/>
    <w:tmpl w:val="4AF02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66527F3"/>
    <w:multiLevelType w:val="hybridMultilevel"/>
    <w:tmpl w:val="BF1C49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nsid w:val="5B285131"/>
    <w:multiLevelType w:val="hybridMultilevel"/>
    <w:tmpl w:val="F39AF0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E3B4EC4"/>
    <w:multiLevelType w:val="hybridMultilevel"/>
    <w:tmpl w:val="AF7A55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FDE0B56"/>
    <w:multiLevelType w:val="hybridMultilevel"/>
    <w:tmpl w:val="91D08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24A065C"/>
    <w:multiLevelType w:val="hybridMultilevel"/>
    <w:tmpl w:val="43347740"/>
    <w:lvl w:ilvl="0" w:tplc="A848546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2E831C9"/>
    <w:multiLevelType w:val="hybridMultilevel"/>
    <w:tmpl w:val="BEE28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54F6633"/>
    <w:multiLevelType w:val="multilevel"/>
    <w:tmpl w:val="DA6CF944"/>
    <w:lvl w:ilvl="0">
      <w:start w:val="1"/>
      <w:numFmt w:val="bullet"/>
      <w:lvlText w:val=""/>
      <w:lvlJc w:val="left"/>
      <w:pPr>
        <w:ind w:left="840" w:hanging="480"/>
      </w:pPr>
      <w:rPr>
        <w:rFonts w:ascii="Wingdings" w:hAnsi="Wingdings" w:hint="default"/>
      </w:rPr>
    </w:lvl>
    <w:lvl w:ilvl="1">
      <w:start w:val="1"/>
      <w:numFmt w:val="decimal"/>
      <w:isLgl/>
      <w:lvlText w:val="%1.%2."/>
      <w:lvlJc w:val="left"/>
      <w:pPr>
        <w:ind w:left="1110" w:hanging="750"/>
      </w:pPr>
      <w:rPr>
        <w:rFonts w:hint="default"/>
        <w:i w:val="0"/>
      </w:rPr>
    </w:lvl>
    <w:lvl w:ilvl="2">
      <w:start w:val="2"/>
      <w:numFmt w:val="decimal"/>
      <w:isLgl/>
      <w:lvlText w:val="%1.%2.%3."/>
      <w:lvlJc w:val="left"/>
      <w:pPr>
        <w:ind w:left="1110" w:hanging="75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67">
    <w:nsid w:val="65D035A5"/>
    <w:multiLevelType w:val="multilevel"/>
    <w:tmpl w:val="AF525482"/>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68">
    <w:nsid w:val="6A1E4478"/>
    <w:multiLevelType w:val="hybridMultilevel"/>
    <w:tmpl w:val="BD481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E0876B7"/>
    <w:multiLevelType w:val="hybridMultilevel"/>
    <w:tmpl w:val="81BA59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41685D"/>
    <w:multiLevelType w:val="hybridMultilevel"/>
    <w:tmpl w:val="0F4AF4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29753BD"/>
    <w:multiLevelType w:val="hybridMultilevel"/>
    <w:tmpl w:val="9E5233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2FD375B"/>
    <w:multiLevelType w:val="hybridMultilevel"/>
    <w:tmpl w:val="8844FB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3205522"/>
    <w:multiLevelType w:val="hybridMultilevel"/>
    <w:tmpl w:val="8EF828F0"/>
    <w:lvl w:ilvl="0" w:tplc="98F6845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6E2691"/>
    <w:multiLevelType w:val="hybridMultilevel"/>
    <w:tmpl w:val="58B454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4A53359"/>
    <w:multiLevelType w:val="multilevel"/>
    <w:tmpl w:val="BF6C255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75CE2366"/>
    <w:multiLevelType w:val="hybridMultilevel"/>
    <w:tmpl w:val="6D3C0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7402043"/>
    <w:multiLevelType w:val="hybridMultilevel"/>
    <w:tmpl w:val="DCDCA4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77E5BAE"/>
    <w:multiLevelType w:val="hybridMultilevel"/>
    <w:tmpl w:val="D604E8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B9C5572"/>
    <w:multiLevelType w:val="hybridMultilevel"/>
    <w:tmpl w:val="5CC4390C"/>
    <w:lvl w:ilvl="0" w:tplc="FC247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BA40DA2"/>
    <w:multiLevelType w:val="hybridMultilevel"/>
    <w:tmpl w:val="487641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BA82976"/>
    <w:multiLevelType w:val="hybridMultilevel"/>
    <w:tmpl w:val="98322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D78390D"/>
    <w:multiLevelType w:val="hybridMultilevel"/>
    <w:tmpl w:val="6080AB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3"/>
  </w:num>
  <w:num w:numId="2">
    <w:abstractNumId w:val="16"/>
  </w:num>
  <w:num w:numId="3">
    <w:abstractNumId w:val="25"/>
  </w:num>
  <w:num w:numId="4">
    <w:abstractNumId w:val="75"/>
  </w:num>
  <w:num w:numId="5">
    <w:abstractNumId w:val="69"/>
  </w:num>
  <w:num w:numId="6">
    <w:abstractNumId w:val="82"/>
  </w:num>
  <w:num w:numId="7">
    <w:abstractNumId w:val="33"/>
  </w:num>
  <w:num w:numId="8">
    <w:abstractNumId w:val="74"/>
  </w:num>
  <w:num w:numId="9">
    <w:abstractNumId w:val="18"/>
  </w:num>
  <w:num w:numId="10">
    <w:abstractNumId w:val="48"/>
  </w:num>
  <w:num w:numId="11">
    <w:abstractNumId w:val="35"/>
  </w:num>
  <w:num w:numId="12">
    <w:abstractNumId w:val="78"/>
  </w:num>
  <w:num w:numId="13">
    <w:abstractNumId w:val="3"/>
  </w:num>
  <w:num w:numId="14">
    <w:abstractNumId w:val="68"/>
  </w:num>
  <w:num w:numId="15">
    <w:abstractNumId w:val="20"/>
  </w:num>
  <w:num w:numId="16">
    <w:abstractNumId w:val="72"/>
  </w:num>
  <w:num w:numId="17">
    <w:abstractNumId w:val="62"/>
  </w:num>
  <w:num w:numId="18">
    <w:abstractNumId w:val="22"/>
  </w:num>
  <w:num w:numId="19">
    <w:abstractNumId w:val="46"/>
  </w:num>
  <w:num w:numId="20">
    <w:abstractNumId w:val="51"/>
  </w:num>
  <w:num w:numId="21">
    <w:abstractNumId w:val="42"/>
  </w:num>
  <w:num w:numId="22">
    <w:abstractNumId w:val="24"/>
  </w:num>
  <w:num w:numId="23">
    <w:abstractNumId w:val="47"/>
  </w:num>
  <w:num w:numId="24">
    <w:abstractNumId w:val="77"/>
  </w:num>
  <w:num w:numId="25">
    <w:abstractNumId w:val="55"/>
  </w:num>
  <w:num w:numId="26">
    <w:abstractNumId w:val="59"/>
  </w:num>
  <w:num w:numId="27">
    <w:abstractNumId w:val="23"/>
  </w:num>
  <w:num w:numId="28">
    <w:abstractNumId w:val="41"/>
  </w:num>
  <w:num w:numId="29">
    <w:abstractNumId w:val="9"/>
  </w:num>
  <w:num w:numId="30">
    <w:abstractNumId w:val="34"/>
  </w:num>
  <w:num w:numId="31">
    <w:abstractNumId w:val="40"/>
  </w:num>
  <w:num w:numId="32">
    <w:abstractNumId w:val="27"/>
  </w:num>
  <w:num w:numId="33">
    <w:abstractNumId w:val="13"/>
  </w:num>
  <w:num w:numId="34">
    <w:abstractNumId w:val="29"/>
  </w:num>
  <w:num w:numId="35">
    <w:abstractNumId w:val="45"/>
  </w:num>
  <w:num w:numId="36">
    <w:abstractNumId w:val="81"/>
  </w:num>
  <w:num w:numId="37">
    <w:abstractNumId w:val="7"/>
  </w:num>
  <w:num w:numId="38">
    <w:abstractNumId w:val="36"/>
  </w:num>
  <w:num w:numId="39">
    <w:abstractNumId w:val="80"/>
  </w:num>
  <w:num w:numId="40">
    <w:abstractNumId w:val="61"/>
  </w:num>
  <w:num w:numId="41">
    <w:abstractNumId w:val="52"/>
  </w:num>
  <w:num w:numId="42">
    <w:abstractNumId w:val="56"/>
  </w:num>
  <w:num w:numId="43">
    <w:abstractNumId w:val="15"/>
  </w:num>
  <w:num w:numId="44">
    <w:abstractNumId w:val="70"/>
  </w:num>
  <w:num w:numId="45">
    <w:abstractNumId w:val="66"/>
  </w:num>
  <w:num w:numId="46">
    <w:abstractNumId w:val="17"/>
  </w:num>
  <w:num w:numId="47">
    <w:abstractNumId w:val="76"/>
  </w:num>
  <w:num w:numId="48">
    <w:abstractNumId w:val="38"/>
  </w:num>
  <w:num w:numId="49">
    <w:abstractNumId w:val="71"/>
  </w:num>
  <w:num w:numId="50">
    <w:abstractNumId w:val="39"/>
  </w:num>
  <w:num w:numId="51">
    <w:abstractNumId w:val="14"/>
  </w:num>
  <w:num w:numId="52">
    <w:abstractNumId w:val="28"/>
  </w:num>
  <w:num w:numId="53">
    <w:abstractNumId w:val="10"/>
  </w:num>
  <w:num w:numId="54">
    <w:abstractNumId w:val="21"/>
  </w:num>
  <w:num w:numId="55">
    <w:abstractNumId w:val="5"/>
  </w:num>
  <w:num w:numId="56">
    <w:abstractNumId w:val="26"/>
  </w:num>
  <w:num w:numId="57">
    <w:abstractNumId w:val="57"/>
  </w:num>
  <w:num w:numId="58">
    <w:abstractNumId w:val="64"/>
  </w:num>
  <w:num w:numId="59">
    <w:abstractNumId w:val="54"/>
  </w:num>
  <w:num w:numId="60">
    <w:abstractNumId w:val="50"/>
  </w:num>
  <w:num w:numId="61">
    <w:abstractNumId w:val="6"/>
  </w:num>
  <w:num w:numId="62">
    <w:abstractNumId w:val="44"/>
  </w:num>
  <w:num w:numId="63">
    <w:abstractNumId w:val="65"/>
  </w:num>
  <w:num w:numId="64">
    <w:abstractNumId w:val="11"/>
  </w:num>
  <w:num w:numId="65">
    <w:abstractNumId w:val="12"/>
  </w:num>
  <w:num w:numId="66">
    <w:abstractNumId w:val="67"/>
  </w:num>
  <w:num w:numId="67">
    <w:abstractNumId w:val="4"/>
  </w:num>
  <w:num w:numId="68">
    <w:abstractNumId w:val="43"/>
  </w:num>
  <w:num w:numId="69">
    <w:abstractNumId w:val="1"/>
  </w:num>
  <w:num w:numId="70">
    <w:abstractNumId w:val="2"/>
  </w:num>
  <w:num w:numId="71">
    <w:abstractNumId w:val="0"/>
  </w:num>
  <w:num w:numId="72">
    <w:abstractNumId w:val="58"/>
  </w:num>
  <w:num w:numId="73">
    <w:abstractNumId w:val="60"/>
  </w:num>
  <w:num w:numId="74">
    <w:abstractNumId w:val="73"/>
  </w:num>
  <w:num w:numId="75">
    <w:abstractNumId w:val="19"/>
  </w:num>
  <w:num w:numId="76">
    <w:abstractNumId w:val="79"/>
  </w:num>
  <w:num w:numId="77">
    <w:abstractNumId w:val="37"/>
  </w:num>
  <w:num w:numId="78">
    <w:abstractNumId w:val="30"/>
  </w:num>
  <w:num w:numId="79">
    <w:abstractNumId w:val="31"/>
  </w:num>
  <w:num w:numId="80">
    <w:abstractNumId w:val="32"/>
  </w:num>
  <w:num w:numId="81">
    <w:abstractNumId w:val="8"/>
  </w:num>
  <w:num w:numId="82">
    <w:abstractNumId w:val="53"/>
  </w:num>
  <w:num w:numId="83">
    <w:abstractNumId w:val="4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numRestart w:val="eachPage"/>
    <w:footnote w:id="0"/>
    <w:footnote w:id="1"/>
  </w:footnotePr>
  <w:endnotePr>
    <w:endnote w:id="0"/>
    <w:endnote w:id="1"/>
  </w:endnotePr>
  <w:compat>
    <w:useFELayout/>
  </w:compat>
  <w:rsids>
    <w:rsidRoot w:val="00C4251A"/>
    <w:rsid w:val="00015646"/>
    <w:rsid w:val="00020FCA"/>
    <w:rsid w:val="0004336F"/>
    <w:rsid w:val="00043825"/>
    <w:rsid w:val="0004647D"/>
    <w:rsid w:val="00062880"/>
    <w:rsid w:val="00064155"/>
    <w:rsid w:val="000665FC"/>
    <w:rsid w:val="0007154D"/>
    <w:rsid w:val="000843A8"/>
    <w:rsid w:val="000B3D93"/>
    <w:rsid w:val="000C5921"/>
    <w:rsid w:val="000D1B67"/>
    <w:rsid w:val="000F3F6D"/>
    <w:rsid w:val="000F4D98"/>
    <w:rsid w:val="00100B43"/>
    <w:rsid w:val="001015CC"/>
    <w:rsid w:val="0010645E"/>
    <w:rsid w:val="0012303D"/>
    <w:rsid w:val="00165B6F"/>
    <w:rsid w:val="00173522"/>
    <w:rsid w:val="00173E09"/>
    <w:rsid w:val="0017563D"/>
    <w:rsid w:val="00176497"/>
    <w:rsid w:val="00180ACC"/>
    <w:rsid w:val="00182062"/>
    <w:rsid w:val="00190C71"/>
    <w:rsid w:val="001A4C75"/>
    <w:rsid w:val="001A73D1"/>
    <w:rsid w:val="001B576D"/>
    <w:rsid w:val="001C5793"/>
    <w:rsid w:val="001D3F66"/>
    <w:rsid w:val="001E5908"/>
    <w:rsid w:val="001F1C4E"/>
    <w:rsid w:val="001F7CBF"/>
    <w:rsid w:val="0020345F"/>
    <w:rsid w:val="002052A6"/>
    <w:rsid w:val="00205C6F"/>
    <w:rsid w:val="00213B95"/>
    <w:rsid w:val="00214CDA"/>
    <w:rsid w:val="00216121"/>
    <w:rsid w:val="00227536"/>
    <w:rsid w:val="00234E47"/>
    <w:rsid w:val="00242271"/>
    <w:rsid w:val="002451B7"/>
    <w:rsid w:val="00253F52"/>
    <w:rsid w:val="002606DD"/>
    <w:rsid w:val="0026508C"/>
    <w:rsid w:val="00286EAD"/>
    <w:rsid w:val="00293133"/>
    <w:rsid w:val="002A0FFB"/>
    <w:rsid w:val="002B3679"/>
    <w:rsid w:val="002C17D3"/>
    <w:rsid w:val="002D7621"/>
    <w:rsid w:val="002E4FE9"/>
    <w:rsid w:val="002F12F0"/>
    <w:rsid w:val="00310D06"/>
    <w:rsid w:val="00331FC6"/>
    <w:rsid w:val="00347F9A"/>
    <w:rsid w:val="00353C59"/>
    <w:rsid w:val="0036758F"/>
    <w:rsid w:val="00371AD0"/>
    <w:rsid w:val="00377077"/>
    <w:rsid w:val="003A7155"/>
    <w:rsid w:val="003C2488"/>
    <w:rsid w:val="003D2BF1"/>
    <w:rsid w:val="003D5DED"/>
    <w:rsid w:val="003E7268"/>
    <w:rsid w:val="003F5024"/>
    <w:rsid w:val="003F697F"/>
    <w:rsid w:val="00401A8B"/>
    <w:rsid w:val="00425A24"/>
    <w:rsid w:val="00433EB7"/>
    <w:rsid w:val="00434A3F"/>
    <w:rsid w:val="00434B3F"/>
    <w:rsid w:val="0043552B"/>
    <w:rsid w:val="00441C44"/>
    <w:rsid w:val="00451E28"/>
    <w:rsid w:val="004711DB"/>
    <w:rsid w:val="004720E1"/>
    <w:rsid w:val="00476704"/>
    <w:rsid w:val="0048125E"/>
    <w:rsid w:val="004A51D2"/>
    <w:rsid w:val="004B7EAB"/>
    <w:rsid w:val="004C52A3"/>
    <w:rsid w:val="004E5910"/>
    <w:rsid w:val="004E6D2A"/>
    <w:rsid w:val="004E788C"/>
    <w:rsid w:val="005060CC"/>
    <w:rsid w:val="00512AC1"/>
    <w:rsid w:val="0053415E"/>
    <w:rsid w:val="00546DC1"/>
    <w:rsid w:val="00550EF1"/>
    <w:rsid w:val="0057681C"/>
    <w:rsid w:val="0057685F"/>
    <w:rsid w:val="005A03D4"/>
    <w:rsid w:val="005A4002"/>
    <w:rsid w:val="005A6508"/>
    <w:rsid w:val="005A7214"/>
    <w:rsid w:val="005B5769"/>
    <w:rsid w:val="005C7DDE"/>
    <w:rsid w:val="005F6DC5"/>
    <w:rsid w:val="00600B20"/>
    <w:rsid w:val="00617062"/>
    <w:rsid w:val="00641916"/>
    <w:rsid w:val="006536AC"/>
    <w:rsid w:val="006629FB"/>
    <w:rsid w:val="00663489"/>
    <w:rsid w:val="0067215D"/>
    <w:rsid w:val="0068030A"/>
    <w:rsid w:val="006866F0"/>
    <w:rsid w:val="006904FA"/>
    <w:rsid w:val="006919EC"/>
    <w:rsid w:val="006B048A"/>
    <w:rsid w:val="006B717B"/>
    <w:rsid w:val="006C28F4"/>
    <w:rsid w:val="006C404A"/>
    <w:rsid w:val="006C6B32"/>
    <w:rsid w:val="006D4FFE"/>
    <w:rsid w:val="006D52E7"/>
    <w:rsid w:val="006E7A21"/>
    <w:rsid w:val="0071219E"/>
    <w:rsid w:val="0075123E"/>
    <w:rsid w:val="0077607D"/>
    <w:rsid w:val="00787059"/>
    <w:rsid w:val="00796021"/>
    <w:rsid w:val="00796B9F"/>
    <w:rsid w:val="007A11E9"/>
    <w:rsid w:val="007A2559"/>
    <w:rsid w:val="007A5988"/>
    <w:rsid w:val="007B7695"/>
    <w:rsid w:val="007E482D"/>
    <w:rsid w:val="007F2022"/>
    <w:rsid w:val="007F5A4C"/>
    <w:rsid w:val="007F7861"/>
    <w:rsid w:val="00814A42"/>
    <w:rsid w:val="00815E39"/>
    <w:rsid w:val="0081609A"/>
    <w:rsid w:val="00837365"/>
    <w:rsid w:val="008414C8"/>
    <w:rsid w:val="008519BD"/>
    <w:rsid w:val="008601A8"/>
    <w:rsid w:val="008625F1"/>
    <w:rsid w:val="0087771A"/>
    <w:rsid w:val="008859D1"/>
    <w:rsid w:val="00890BE5"/>
    <w:rsid w:val="00897FA5"/>
    <w:rsid w:val="008C39BB"/>
    <w:rsid w:val="008E0922"/>
    <w:rsid w:val="008E27FC"/>
    <w:rsid w:val="00902291"/>
    <w:rsid w:val="0090489A"/>
    <w:rsid w:val="00906228"/>
    <w:rsid w:val="00920456"/>
    <w:rsid w:val="009211EF"/>
    <w:rsid w:val="00930CAB"/>
    <w:rsid w:val="00944594"/>
    <w:rsid w:val="00961A63"/>
    <w:rsid w:val="00966538"/>
    <w:rsid w:val="00971B0E"/>
    <w:rsid w:val="00977538"/>
    <w:rsid w:val="009815CD"/>
    <w:rsid w:val="00987642"/>
    <w:rsid w:val="00991E0C"/>
    <w:rsid w:val="0099576C"/>
    <w:rsid w:val="009D6715"/>
    <w:rsid w:val="009D7A29"/>
    <w:rsid w:val="009E7066"/>
    <w:rsid w:val="009F2BEC"/>
    <w:rsid w:val="00A14156"/>
    <w:rsid w:val="00A43664"/>
    <w:rsid w:val="00A53726"/>
    <w:rsid w:val="00A56D7F"/>
    <w:rsid w:val="00A82EBD"/>
    <w:rsid w:val="00A84AE0"/>
    <w:rsid w:val="00A966E7"/>
    <w:rsid w:val="00AA2943"/>
    <w:rsid w:val="00AA35C8"/>
    <w:rsid w:val="00AB2144"/>
    <w:rsid w:val="00AC4148"/>
    <w:rsid w:val="00AC7301"/>
    <w:rsid w:val="00AD4A32"/>
    <w:rsid w:val="00AD513C"/>
    <w:rsid w:val="00AE4941"/>
    <w:rsid w:val="00AF3C8C"/>
    <w:rsid w:val="00AF5653"/>
    <w:rsid w:val="00B0792E"/>
    <w:rsid w:val="00B27900"/>
    <w:rsid w:val="00B3574E"/>
    <w:rsid w:val="00B42C9B"/>
    <w:rsid w:val="00B4415C"/>
    <w:rsid w:val="00B640BD"/>
    <w:rsid w:val="00B66395"/>
    <w:rsid w:val="00B87AAD"/>
    <w:rsid w:val="00BA2156"/>
    <w:rsid w:val="00BA346E"/>
    <w:rsid w:val="00BB412C"/>
    <w:rsid w:val="00BD2A9E"/>
    <w:rsid w:val="00BD4EB2"/>
    <w:rsid w:val="00C10F8A"/>
    <w:rsid w:val="00C113A9"/>
    <w:rsid w:val="00C33468"/>
    <w:rsid w:val="00C4251A"/>
    <w:rsid w:val="00C44ABC"/>
    <w:rsid w:val="00C471AB"/>
    <w:rsid w:val="00C50212"/>
    <w:rsid w:val="00C53805"/>
    <w:rsid w:val="00C54B8F"/>
    <w:rsid w:val="00C61083"/>
    <w:rsid w:val="00C6689B"/>
    <w:rsid w:val="00C836B3"/>
    <w:rsid w:val="00C90AF6"/>
    <w:rsid w:val="00CA58BC"/>
    <w:rsid w:val="00CB11BF"/>
    <w:rsid w:val="00CB7B57"/>
    <w:rsid w:val="00CC12E7"/>
    <w:rsid w:val="00D06208"/>
    <w:rsid w:val="00D06822"/>
    <w:rsid w:val="00D1000C"/>
    <w:rsid w:val="00D63AED"/>
    <w:rsid w:val="00D73C8C"/>
    <w:rsid w:val="00D7556C"/>
    <w:rsid w:val="00D76E35"/>
    <w:rsid w:val="00D953F4"/>
    <w:rsid w:val="00DF160D"/>
    <w:rsid w:val="00DF6494"/>
    <w:rsid w:val="00DF6748"/>
    <w:rsid w:val="00E12B6B"/>
    <w:rsid w:val="00E17AF4"/>
    <w:rsid w:val="00E244B1"/>
    <w:rsid w:val="00E35139"/>
    <w:rsid w:val="00E43E1B"/>
    <w:rsid w:val="00E765B4"/>
    <w:rsid w:val="00E77122"/>
    <w:rsid w:val="00E83E9D"/>
    <w:rsid w:val="00E877AD"/>
    <w:rsid w:val="00ED01A6"/>
    <w:rsid w:val="00ED43E3"/>
    <w:rsid w:val="00EE2396"/>
    <w:rsid w:val="00F112E2"/>
    <w:rsid w:val="00F12730"/>
    <w:rsid w:val="00F23278"/>
    <w:rsid w:val="00F3438B"/>
    <w:rsid w:val="00F501AB"/>
    <w:rsid w:val="00F71EEF"/>
    <w:rsid w:val="00F81C2F"/>
    <w:rsid w:val="00FD0714"/>
    <w:rsid w:val="00FD6002"/>
    <w:rsid w:val="00FF65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4" type="connector" idref="#_x0000_s1030"/>
        <o:r id="V:Rule15" type="connector" idref="#_x0000_s1032"/>
        <o:r id="V:Rule16" type="connector" idref="#_x0000_s1031"/>
        <o:r id="V:Rule17" type="connector" idref="#_x0000_s1036"/>
        <o:r id="V:Rule18" type="connector" idref="#_x0000_s1035"/>
        <o:r id="V:Rule19" type="connector" idref="#_x0000_s1033"/>
        <o:r id="V:Rule20" type="connector" idref="#_x0000_s1034"/>
        <o:r id="V:Rule21" type="connector" idref="#_x0000_s1039"/>
        <o:r id="V:Rule22" type="connector" idref="#_x0000_s1040"/>
        <o:r id="V:Rule23" type="connector" idref="#_x0000_s1042"/>
        <o:r id="V:Rule24" type="connector" idref="#_x0000_s1041"/>
        <o:r id="V:Rule25" type="connector" idref="#_x0000_s1037"/>
        <o:r id="V:Rule2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2E7"/>
  </w:style>
  <w:style w:type="paragraph" w:styleId="2">
    <w:name w:val="heading 2"/>
    <w:basedOn w:val="a"/>
    <w:next w:val="a"/>
    <w:link w:val="20"/>
    <w:uiPriority w:val="9"/>
    <w:unhideWhenUsed/>
    <w:qFormat/>
    <w:rsid w:val="00C4251A"/>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link w:val="30"/>
    <w:uiPriority w:val="9"/>
    <w:qFormat/>
    <w:rsid w:val="00C425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C4251A"/>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
    <w:next w:val="a"/>
    <w:link w:val="50"/>
    <w:qFormat/>
    <w:rsid w:val="00C4251A"/>
    <w:pPr>
      <w:keepNext/>
      <w:spacing w:after="0" w:line="240" w:lineRule="auto"/>
      <w:outlineLvl w:val="4"/>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4251A"/>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C4251A"/>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C4251A"/>
    <w:rPr>
      <w:rFonts w:ascii="Calibri" w:eastAsia="Times New Roman" w:hAnsi="Calibri" w:cs="Times New Roman"/>
      <w:b/>
      <w:bCs/>
      <w:sz w:val="28"/>
      <w:szCs w:val="28"/>
      <w:lang w:eastAsia="en-US"/>
    </w:rPr>
  </w:style>
  <w:style w:type="character" w:customStyle="1" w:styleId="50">
    <w:name w:val="Заголовок 5 Знак"/>
    <w:basedOn w:val="a0"/>
    <w:link w:val="5"/>
    <w:rsid w:val="00C4251A"/>
    <w:rPr>
      <w:rFonts w:ascii="Times New Roman" w:eastAsia="Times New Roman" w:hAnsi="Times New Roman" w:cs="Times New Roman"/>
      <w:i/>
      <w:iCs/>
      <w:sz w:val="24"/>
      <w:szCs w:val="24"/>
    </w:rPr>
  </w:style>
  <w:style w:type="character" w:styleId="a3">
    <w:name w:val="Hyperlink"/>
    <w:uiPriority w:val="99"/>
    <w:unhideWhenUsed/>
    <w:rsid w:val="00C4251A"/>
    <w:rPr>
      <w:color w:val="0000FF"/>
      <w:u w:val="single"/>
    </w:rPr>
  </w:style>
  <w:style w:type="paragraph" w:styleId="a4">
    <w:name w:val="header"/>
    <w:basedOn w:val="a"/>
    <w:link w:val="a5"/>
    <w:uiPriority w:val="99"/>
    <w:unhideWhenUsed/>
    <w:rsid w:val="00C4251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4251A"/>
  </w:style>
  <w:style w:type="paragraph" w:styleId="a6">
    <w:name w:val="footer"/>
    <w:basedOn w:val="a"/>
    <w:link w:val="a7"/>
    <w:uiPriority w:val="99"/>
    <w:unhideWhenUsed/>
    <w:rsid w:val="00C4251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4251A"/>
  </w:style>
  <w:style w:type="paragraph" w:styleId="a8">
    <w:name w:val="List Paragraph"/>
    <w:basedOn w:val="a"/>
    <w:uiPriority w:val="34"/>
    <w:qFormat/>
    <w:rsid w:val="00C4251A"/>
    <w:pPr>
      <w:ind w:left="720"/>
      <w:contextualSpacing/>
    </w:pPr>
    <w:rPr>
      <w:rFonts w:ascii="Calibri" w:eastAsia="Times New Roman" w:hAnsi="Calibri" w:cs="Times New Roman"/>
    </w:rPr>
  </w:style>
  <w:style w:type="paragraph" w:styleId="a9">
    <w:name w:val="footnote text"/>
    <w:basedOn w:val="a"/>
    <w:link w:val="aa"/>
    <w:uiPriority w:val="99"/>
    <w:semiHidden/>
    <w:unhideWhenUsed/>
    <w:rsid w:val="00C4251A"/>
    <w:pPr>
      <w:spacing w:after="0" w:line="240" w:lineRule="auto"/>
    </w:pPr>
    <w:rPr>
      <w:rFonts w:ascii="Arial Unicode MS" w:eastAsia="Arial Unicode MS" w:hAnsi="Arial Unicode MS" w:cs="Times New Roman"/>
      <w:color w:val="000000"/>
      <w:sz w:val="20"/>
      <w:szCs w:val="20"/>
      <w:lang w:val="en-US"/>
    </w:rPr>
  </w:style>
  <w:style w:type="character" w:customStyle="1" w:styleId="aa">
    <w:name w:val="Текст сноски Знак"/>
    <w:basedOn w:val="a0"/>
    <w:link w:val="a9"/>
    <w:uiPriority w:val="99"/>
    <w:semiHidden/>
    <w:rsid w:val="00C4251A"/>
    <w:rPr>
      <w:rFonts w:ascii="Arial Unicode MS" w:eastAsia="Arial Unicode MS" w:hAnsi="Arial Unicode MS" w:cs="Times New Roman"/>
      <w:color w:val="000000"/>
      <w:sz w:val="20"/>
      <w:szCs w:val="20"/>
      <w:lang w:val="en-US"/>
    </w:rPr>
  </w:style>
  <w:style w:type="character" w:customStyle="1" w:styleId="41">
    <w:name w:val="Основной текст (4) + Курсив"/>
    <w:rsid w:val="00C4251A"/>
    <w:rPr>
      <w:rFonts w:ascii="Times New Roman" w:hAnsi="Times New Roman" w:cs="Times New Roman"/>
      <w:i/>
      <w:iCs/>
      <w:sz w:val="18"/>
      <w:szCs w:val="18"/>
      <w:lang w:bidi="ar-SA"/>
    </w:rPr>
  </w:style>
  <w:style w:type="character" w:styleId="ab">
    <w:name w:val="footnote reference"/>
    <w:basedOn w:val="a0"/>
    <w:semiHidden/>
    <w:unhideWhenUsed/>
    <w:rsid w:val="00C4251A"/>
    <w:rPr>
      <w:vertAlign w:val="superscript"/>
    </w:rPr>
  </w:style>
  <w:style w:type="paragraph" w:styleId="ac">
    <w:name w:val="Normal (Web)"/>
    <w:aliases w:val="Знак Знак"/>
    <w:basedOn w:val="a"/>
    <w:link w:val="ad"/>
    <w:uiPriority w:val="99"/>
    <w:qFormat/>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веб) Знак"/>
    <w:aliases w:val="Знак Знак Знак"/>
    <w:link w:val="ac"/>
    <w:uiPriority w:val="99"/>
    <w:locked/>
    <w:rsid w:val="00C4251A"/>
    <w:rPr>
      <w:rFonts w:ascii="Times New Roman" w:eastAsia="Times New Roman" w:hAnsi="Times New Roman" w:cs="Times New Roman"/>
      <w:sz w:val="24"/>
      <w:szCs w:val="24"/>
    </w:rPr>
  </w:style>
  <w:style w:type="character" w:customStyle="1" w:styleId="61">
    <w:name w:val="Основной текст (61)_"/>
    <w:link w:val="610"/>
    <w:rsid w:val="00C4251A"/>
    <w:rPr>
      <w:sz w:val="23"/>
      <w:szCs w:val="23"/>
      <w:shd w:val="clear" w:color="auto" w:fill="FFFFFF"/>
    </w:rPr>
  </w:style>
  <w:style w:type="paragraph" w:customStyle="1" w:styleId="610">
    <w:name w:val="Основной текст (61)"/>
    <w:basedOn w:val="a"/>
    <w:link w:val="61"/>
    <w:rsid w:val="00C4251A"/>
    <w:pPr>
      <w:shd w:val="clear" w:color="auto" w:fill="FFFFFF"/>
      <w:spacing w:after="0" w:line="0" w:lineRule="atLeast"/>
    </w:pPr>
    <w:rPr>
      <w:sz w:val="23"/>
      <w:szCs w:val="23"/>
    </w:rPr>
  </w:style>
  <w:style w:type="character" w:customStyle="1" w:styleId="695">
    <w:name w:val="Основной текст (695)_"/>
    <w:link w:val="6950"/>
    <w:rsid w:val="00C4251A"/>
    <w:rPr>
      <w:sz w:val="23"/>
      <w:szCs w:val="23"/>
      <w:shd w:val="clear" w:color="auto" w:fill="FFFFFF"/>
    </w:rPr>
  </w:style>
  <w:style w:type="paragraph" w:customStyle="1" w:styleId="6950">
    <w:name w:val="Основной текст (695)"/>
    <w:basedOn w:val="a"/>
    <w:link w:val="695"/>
    <w:rsid w:val="00C4251A"/>
    <w:pPr>
      <w:shd w:val="clear" w:color="auto" w:fill="FFFFFF"/>
      <w:spacing w:after="0" w:line="250" w:lineRule="exact"/>
      <w:ind w:hanging="380"/>
      <w:jc w:val="both"/>
    </w:pPr>
    <w:rPr>
      <w:sz w:val="23"/>
      <w:szCs w:val="23"/>
    </w:rPr>
  </w:style>
  <w:style w:type="table" w:styleId="ae">
    <w:name w:val="Table Grid"/>
    <w:basedOn w:val="a1"/>
    <w:uiPriority w:val="59"/>
    <w:rsid w:val="00C4251A"/>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1"/>
    <w:qFormat/>
    <w:rsid w:val="00C4251A"/>
    <w:pPr>
      <w:spacing w:after="0" w:line="240" w:lineRule="auto"/>
    </w:pPr>
    <w:rPr>
      <w:rFonts w:ascii="Calibri" w:eastAsia="Times New Roman" w:hAnsi="Calibri" w:cs="Times New Roman"/>
    </w:rPr>
  </w:style>
  <w:style w:type="character" w:customStyle="1" w:styleId="af0">
    <w:name w:val="Без интервала Знак"/>
    <w:link w:val="af"/>
    <w:uiPriority w:val="1"/>
    <w:locked/>
    <w:rsid w:val="00C4251A"/>
    <w:rPr>
      <w:rFonts w:ascii="Calibri" w:eastAsia="Times New Roman" w:hAnsi="Calibri" w:cs="Times New Roman"/>
    </w:rPr>
  </w:style>
  <w:style w:type="paragraph" w:customStyle="1" w:styleId="Style79">
    <w:name w:val="Style79"/>
    <w:basedOn w:val="a"/>
    <w:uiPriority w:val="99"/>
    <w:rsid w:val="00C4251A"/>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en-US" w:bidi="en-US"/>
    </w:rPr>
  </w:style>
  <w:style w:type="paragraph" w:customStyle="1" w:styleId="Style24">
    <w:name w:val="Style24"/>
    <w:basedOn w:val="a"/>
    <w:uiPriority w:val="99"/>
    <w:rsid w:val="00C4251A"/>
    <w:pPr>
      <w:widowControl w:val="0"/>
      <w:autoSpaceDE w:val="0"/>
      <w:autoSpaceDN w:val="0"/>
      <w:adjustRightInd w:val="0"/>
      <w:spacing w:after="0" w:line="322" w:lineRule="exact"/>
    </w:pPr>
    <w:rPr>
      <w:rFonts w:ascii="Times New Roman" w:eastAsia="Times New Roman" w:hAnsi="Times New Roman" w:cs="Times New Roman"/>
      <w:sz w:val="24"/>
      <w:szCs w:val="24"/>
      <w:lang w:val="en-US" w:bidi="en-US"/>
    </w:rPr>
  </w:style>
  <w:style w:type="paragraph" w:customStyle="1" w:styleId="Style11">
    <w:name w:val="Style11"/>
    <w:basedOn w:val="a"/>
    <w:uiPriority w:val="99"/>
    <w:rsid w:val="00C4251A"/>
    <w:pPr>
      <w:widowControl w:val="0"/>
      <w:autoSpaceDE w:val="0"/>
      <w:autoSpaceDN w:val="0"/>
      <w:adjustRightInd w:val="0"/>
      <w:spacing w:after="0" w:line="317" w:lineRule="exact"/>
      <w:ind w:firstLine="595"/>
      <w:jc w:val="both"/>
    </w:pPr>
    <w:rPr>
      <w:rFonts w:ascii="Times New Roman" w:eastAsia="Times New Roman" w:hAnsi="Times New Roman" w:cs="Times New Roman"/>
      <w:sz w:val="24"/>
      <w:szCs w:val="24"/>
      <w:lang w:val="en-US" w:bidi="en-US"/>
    </w:rPr>
  </w:style>
  <w:style w:type="paragraph" w:customStyle="1" w:styleId="Style76">
    <w:name w:val="Style76"/>
    <w:basedOn w:val="a"/>
    <w:uiPriority w:val="99"/>
    <w:rsid w:val="00C4251A"/>
    <w:pPr>
      <w:widowControl w:val="0"/>
      <w:autoSpaceDE w:val="0"/>
      <w:autoSpaceDN w:val="0"/>
      <w:adjustRightInd w:val="0"/>
      <w:spacing w:after="0" w:line="240" w:lineRule="auto"/>
      <w:jc w:val="right"/>
    </w:pPr>
    <w:rPr>
      <w:rFonts w:ascii="Times New Roman" w:eastAsia="Times New Roman" w:hAnsi="Times New Roman" w:cs="Times New Roman"/>
      <w:sz w:val="24"/>
      <w:szCs w:val="24"/>
      <w:lang w:val="en-US" w:bidi="en-US"/>
    </w:rPr>
  </w:style>
  <w:style w:type="paragraph" w:customStyle="1" w:styleId="Style77">
    <w:name w:val="Style77"/>
    <w:basedOn w:val="a"/>
    <w:uiPriority w:val="99"/>
    <w:rsid w:val="00C4251A"/>
    <w:pPr>
      <w:widowControl w:val="0"/>
      <w:autoSpaceDE w:val="0"/>
      <w:autoSpaceDN w:val="0"/>
      <w:adjustRightInd w:val="0"/>
      <w:spacing w:after="0" w:line="326" w:lineRule="exact"/>
    </w:pPr>
    <w:rPr>
      <w:rFonts w:ascii="Times New Roman" w:eastAsia="Times New Roman" w:hAnsi="Times New Roman" w:cs="Times New Roman"/>
      <w:sz w:val="24"/>
      <w:szCs w:val="24"/>
      <w:lang w:val="en-US" w:bidi="en-US"/>
    </w:rPr>
  </w:style>
  <w:style w:type="character" w:customStyle="1" w:styleId="FontStyle207">
    <w:name w:val="Font Style207"/>
    <w:uiPriority w:val="99"/>
    <w:rsid w:val="00C4251A"/>
    <w:rPr>
      <w:rFonts w:ascii="Century Schoolbook" w:hAnsi="Century Schoolbook" w:cs="Century Schoolbook"/>
      <w:sz w:val="18"/>
      <w:szCs w:val="18"/>
    </w:rPr>
  </w:style>
  <w:style w:type="character" w:customStyle="1" w:styleId="FontStyle202">
    <w:name w:val="Font Style202"/>
    <w:uiPriority w:val="99"/>
    <w:rsid w:val="00C4251A"/>
    <w:rPr>
      <w:rFonts w:ascii="Century Schoolbook" w:hAnsi="Century Schoolbook" w:cs="Century Schoolbook"/>
      <w:b/>
      <w:bCs/>
      <w:sz w:val="20"/>
      <w:szCs w:val="20"/>
    </w:rPr>
  </w:style>
  <w:style w:type="character" w:customStyle="1" w:styleId="FontStyle210">
    <w:name w:val="Font Style210"/>
    <w:uiPriority w:val="99"/>
    <w:rsid w:val="00C4251A"/>
    <w:rPr>
      <w:rFonts w:ascii="Microsoft Sans Serif" w:hAnsi="Microsoft Sans Serif" w:cs="Microsoft Sans Serif"/>
      <w:b/>
      <w:bCs/>
      <w:spacing w:val="-10"/>
      <w:sz w:val="46"/>
      <w:szCs w:val="46"/>
    </w:rPr>
  </w:style>
  <w:style w:type="character" w:customStyle="1" w:styleId="FontStyle212">
    <w:name w:val="Font Style212"/>
    <w:uiPriority w:val="99"/>
    <w:rsid w:val="00C4251A"/>
    <w:rPr>
      <w:rFonts w:ascii="Microsoft Sans Serif" w:hAnsi="Microsoft Sans Serif" w:cs="Microsoft Sans Serif" w:hint="default"/>
      <w:b/>
      <w:bCs/>
      <w:sz w:val="40"/>
      <w:szCs w:val="40"/>
    </w:rPr>
  </w:style>
  <w:style w:type="character" w:customStyle="1" w:styleId="FontStyle223">
    <w:name w:val="Font Style223"/>
    <w:uiPriority w:val="99"/>
    <w:rsid w:val="00C4251A"/>
    <w:rPr>
      <w:rFonts w:ascii="Microsoft Sans Serif" w:hAnsi="Microsoft Sans Serif" w:cs="Microsoft Sans Serif" w:hint="default"/>
      <w:b/>
      <w:bCs/>
      <w:sz w:val="32"/>
      <w:szCs w:val="32"/>
    </w:rPr>
  </w:style>
  <w:style w:type="character" w:customStyle="1" w:styleId="FontStyle251">
    <w:name w:val="Font Style251"/>
    <w:uiPriority w:val="99"/>
    <w:rsid w:val="00C4251A"/>
    <w:rPr>
      <w:rFonts w:ascii="Microsoft Sans Serif" w:hAnsi="Microsoft Sans Serif" w:cs="Microsoft Sans Serif"/>
      <w:b/>
      <w:bCs/>
      <w:sz w:val="10"/>
      <w:szCs w:val="10"/>
    </w:rPr>
  </w:style>
  <w:style w:type="character" w:customStyle="1" w:styleId="FontStyle270">
    <w:name w:val="Font Style270"/>
    <w:uiPriority w:val="99"/>
    <w:rsid w:val="00C4251A"/>
    <w:rPr>
      <w:rFonts w:ascii="Microsoft Sans Serif" w:hAnsi="Microsoft Sans Serif" w:cs="Microsoft Sans Serif"/>
      <w:spacing w:val="-10"/>
      <w:sz w:val="46"/>
      <w:szCs w:val="46"/>
    </w:rPr>
  </w:style>
  <w:style w:type="character" w:customStyle="1" w:styleId="apple-converted-space">
    <w:name w:val="apple-converted-space"/>
    <w:basedOn w:val="a0"/>
    <w:rsid w:val="00C4251A"/>
  </w:style>
  <w:style w:type="paragraph" w:customStyle="1" w:styleId="Standard">
    <w:name w:val="Standard"/>
    <w:rsid w:val="00C4251A"/>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Default">
    <w:name w:val="Default"/>
    <w:rsid w:val="00C4251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21">
    <w:name w:val="Body Text 2"/>
    <w:basedOn w:val="a"/>
    <w:link w:val="22"/>
    <w:uiPriority w:val="99"/>
    <w:semiHidden/>
    <w:unhideWhenUsed/>
    <w:rsid w:val="00C4251A"/>
    <w:pPr>
      <w:spacing w:after="120" w:line="480" w:lineRule="auto"/>
    </w:pPr>
    <w:rPr>
      <w:rFonts w:ascii="Calibri" w:eastAsia="Calibri" w:hAnsi="Calibri" w:cs="Times New Roman"/>
      <w:lang w:eastAsia="en-US"/>
    </w:rPr>
  </w:style>
  <w:style w:type="character" w:customStyle="1" w:styleId="22">
    <w:name w:val="Основной текст 2 Знак"/>
    <w:basedOn w:val="a0"/>
    <w:link w:val="21"/>
    <w:uiPriority w:val="99"/>
    <w:semiHidden/>
    <w:rsid w:val="00C4251A"/>
    <w:rPr>
      <w:rFonts w:ascii="Calibri" w:eastAsia="Calibri" w:hAnsi="Calibri" w:cs="Times New Roman"/>
      <w:lang w:eastAsia="en-US"/>
    </w:rPr>
  </w:style>
  <w:style w:type="character" w:customStyle="1" w:styleId="FontStyle19">
    <w:name w:val="Font Style19"/>
    <w:rsid w:val="00C4251A"/>
    <w:rPr>
      <w:rFonts w:ascii="Times New Roman" w:hAnsi="Times New Roman" w:cs="Times New Roman"/>
      <w:color w:val="000000"/>
      <w:sz w:val="18"/>
      <w:szCs w:val="18"/>
    </w:rPr>
  </w:style>
  <w:style w:type="paragraph" w:customStyle="1" w:styleId="style7">
    <w:name w:val="style7"/>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basedOn w:val="a"/>
    <w:link w:val="af2"/>
    <w:unhideWhenUsed/>
    <w:rsid w:val="00C4251A"/>
    <w:pPr>
      <w:spacing w:after="120"/>
    </w:pPr>
    <w:rPr>
      <w:rFonts w:ascii="Calibri" w:eastAsia="Calibri" w:hAnsi="Calibri" w:cs="Times New Roman"/>
      <w:lang w:eastAsia="en-US"/>
    </w:rPr>
  </w:style>
  <w:style w:type="character" w:customStyle="1" w:styleId="af2">
    <w:name w:val="Основной текст Знак"/>
    <w:basedOn w:val="a0"/>
    <w:link w:val="af1"/>
    <w:rsid w:val="00C4251A"/>
    <w:rPr>
      <w:rFonts w:ascii="Calibri" w:eastAsia="Calibri" w:hAnsi="Calibri" w:cs="Times New Roman"/>
      <w:lang w:eastAsia="en-US"/>
    </w:rPr>
  </w:style>
  <w:style w:type="character" w:customStyle="1" w:styleId="61MicrosoftSansSerif">
    <w:name w:val="Основной текст (61) + Microsoft Sans Serif"/>
    <w:aliases w:val="8,5 pt,Полужирный,Интервал 0 pt,Основной текст + 9"/>
    <w:rsid w:val="00C4251A"/>
    <w:rPr>
      <w:rFonts w:ascii="Microsoft Sans Serif" w:eastAsia="Microsoft Sans Serif" w:hAnsi="Microsoft Sans Serif" w:cs="Microsoft Sans Serif" w:hint="default"/>
      <w:b/>
      <w:bCs/>
      <w:i w:val="0"/>
      <w:iCs w:val="0"/>
      <w:smallCaps w:val="0"/>
      <w:strike w:val="0"/>
      <w:dstrike w:val="0"/>
      <w:spacing w:val="-10"/>
      <w:sz w:val="17"/>
      <w:szCs w:val="17"/>
      <w:u w:val="none"/>
      <w:effect w:val="none"/>
      <w:lang w:bidi="ar-SA"/>
    </w:rPr>
  </w:style>
  <w:style w:type="character" w:customStyle="1" w:styleId="af3">
    <w:name w:val="Основной текст_"/>
    <w:link w:val="1"/>
    <w:locked/>
    <w:rsid w:val="00C4251A"/>
    <w:rPr>
      <w:rFonts w:ascii="Times New Roman" w:hAnsi="Times New Roman"/>
      <w:shd w:val="clear" w:color="auto" w:fill="FFFFFF"/>
    </w:rPr>
  </w:style>
  <w:style w:type="paragraph" w:customStyle="1" w:styleId="1">
    <w:name w:val="Основной текст1"/>
    <w:basedOn w:val="a"/>
    <w:link w:val="af3"/>
    <w:qFormat/>
    <w:rsid w:val="00C4251A"/>
    <w:pPr>
      <w:widowControl w:val="0"/>
      <w:shd w:val="clear" w:color="auto" w:fill="FFFFFF"/>
      <w:spacing w:after="4800" w:line="0" w:lineRule="atLeast"/>
      <w:jc w:val="center"/>
    </w:pPr>
    <w:rPr>
      <w:rFonts w:ascii="Times New Roman" w:hAnsi="Times New Roman"/>
    </w:rPr>
  </w:style>
  <w:style w:type="paragraph" w:customStyle="1" w:styleId="10">
    <w:name w:val="Абзац списка1"/>
    <w:basedOn w:val="a"/>
    <w:rsid w:val="00C4251A"/>
    <w:pPr>
      <w:ind w:left="720"/>
    </w:pPr>
    <w:rPr>
      <w:rFonts w:ascii="Calibri" w:eastAsia="Times New Roman" w:hAnsi="Calibri" w:cs="Calibri"/>
      <w:lang w:eastAsia="en-US"/>
    </w:rPr>
  </w:style>
  <w:style w:type="paragraph" w:customStyle="1" w:styleId="11">
    <w:name w:val="Обычный1"/>
    <w:rsid w:val="00C4251A"/>
    <w:pPr>
      <w:snapToGrid w:val="0"/>
      <w:spacing w:before="100" w:after="100" w:line="240" w:lineRule="auto"/>
    </w:pPr>
    <w:rPr>
      <w:rFonts w:ascii="Times New Roman" w:eastAsia="Times New Roman" w:hAnsi="Times New Roman" w:cs="Times New Roman"/>
      <w:sz w:val="24"/>
      <w:szCs w:val="20"/>
    </w:rPr>
  </w:style>
  <w:style w:type="paragraph" w:styleId="31">
    <w:name w:val="Body Text Indent 3"/>
    <w:basedOn w:val="a"/>
    <w:link w:val="32"/>
    <w:rsid w:val="00C4251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C4251A"/>
    <w:rPr>
      <w:rFonts w:ascii="Times New Roman" w:eastAsia="Times New Roman" w:hAnsi="Times New Roman" w:cs="Times New Roman"/>
      <w:sz w:val="16"/>
      <w:szCs w:val="16"/>
    </w:rPr>
  </w:style>
  <w:style w:type="paragraph" w:customStyle="1" w:styleId="c1">
    <w:name w:val="c1"/>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C4251A"/>
  </w:style>
  <w:style w:type="character" w:customStyle="1" w:styleId="text">
    <w:name w:val="text"/>
    <w:rsid w:val="00C4251A"/>
  </w:style>
  <w:style w:type="character" w:customStyle="1" w:styleId="c0">
    <w:name w:val="c0"/>
    <w:rsid w:val="00C4251A"/>
  </w:style>
  <w:style w:type="character" w:styleId="af4">
    <w:name w:val="Strong"/>
    <w:uiPriority w:val="22"/>
    <w:qFormat/>
    <w:rsid w:val="00C4251A"/>
    <w:rPr>
      <w:b/>
      <w:bCs/>
    </w:rPr>
  </w:style>
  <w:style w:type="paragraph" w:customStyle="1" w:styleId="goluboy">
    <w:name w:val="goluboy"/>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C4251A"/>
  </w:style>
  <w:style w:type="character" w:customStyle="1" w:styleId="soundscss">
    <w:name w:val="sounds_css"/>
    <w:rsid w:val="00C4251A"/>
  </w:style>
  <w:style w:type="character" w:styleId="af5">
    <w:name w:val="Emphasis"/>
    <w:uiPriority w:val="20"/>
    <w:qFormat/>
    <w:rsid w:val="00C4251A"/>
    <w:rPr>
      <w:i/>
      <w:iCs/>
    </w:rPr>
  </w:style>
  <w:style w:type="paragraph" w:customStyle="1" w:styleId="c5">
    <w:name w:val="c5"/>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rsid w:val="00C4251A"/>
  </w:style>
  <w:style w:type="paragraph" w:customStyle="1" w:styleId="c3">
    <w:name w:val="c3"/>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rsid w:val="00C4251A"/>
  </w:style>
  <w:style w:type="paragraph" w:customStyle="1" w:styleId="bodytext">
    <w:name w:val="bodytext"/>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
    <w:name w:val="bodytext1"/>
    <w:rsid w:val="00C4251A"/>
  </w:style>
  <w:style w:type="paragraph" w:customStyle="1" w:styleId="c29">
    <w:name w:val="c29"/>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C4251A"/>
  </w:style>
  <w:style w:type="paragraph" w:customStyle="1" w:styleId="c7">
    <w:name w:val="c7"/>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rsid w:val="00C4251A"/>
  </w:style>
  <w:style w:type="paragraph" w:customStyle="1" w:styleId="red-letter">
    <w:name w:val="red-letter"/>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letter1">
    <w:name w:val="red-letter1"/>
    <w:rsid w:val="00C4251A"/>
  </w:style>
  <w:style w:type="paragraph" w:customStyle="1" w:styleId="bar01">
    <w:name w:val="bar01"/>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rsid w:val="00C4251A"/>
  </w:style>
  <w:style w:type="paragraph" w:customStyle="1" w:styleId="c19">
    <w:name w:val="c19"/>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C4251A"/>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alloon Text"/>
    <w:basedOn w:val="a"/>
    <w:link w:val="af7"/>
    <w:uiPriority w:val="99"/>
    <w:semiHidden/>
    <w:unhideWhenUsed/>
    <w:rsid w:val="00C4251A"/>
    <w:pPr>
      <w:spacing w:after="0" w:line="240" w:lineRule="auto"/>
    </w:pPr>
    <w:rPr>
      <w:rFonts w:ascii="Tahoma" w:eastAsia="Arial Unicode MS" w:hAnsi="Tahoma" w:cs="Times New Roman"/>
      <w:color w:val="000000"/>
      <w:sz w:val="16"/>
      <w:szCs w:val="16"/>
      <w:lang w:val="en-US"/>
    </w:rPr>
  </w:style>
  <w:style w:type="character" w:customStyle="1" w:styleId="af7">
    <w:name w:val="Текст выноски Знак"/>
    <w:basedOn w:val="a0"/>
    <w:link w:val="af6"/>
    <w:uiPriority w:val="99"/>
    <w:semiHidden/>
    <w:rsid w:val="00C4251A"/>
    <w:rPr>
      <w:rFonts w:ascii="Tahoma" w:eastAsia="Arial Unicode MS" w:hAnsi="Tahoma" w:cs="Times New Roman"/>
      <w:color w:val="000000"/>
      <w:sz w:val="16"/>
      <w:szCs w:val="16"/>
      <w:lang w:val="en-US"/>
    </w:rPr>
  </w:style>
  <w:style w:type="character" w:customStyle="1" w:styleId="210">
    <w:name w:val="Основной текст (21)"/>
    <w:link w:val="211"/>
    <w:locked/>
    <w:rsid w:val="00C4251A"/>
    <w:rPr>
      <w:sz w:val="16"/>
      <w:szCs w:val="16"/>
      <w:shd w:val="clear" w:color="auto" w:fill="FFFFFF"/>
    </w:rPr>
  </w:style>
  <w:style w:type="paragraph" w:customStyle="1" w:styleId="211">
    <w:name w:val="Основной текст (21)1"/>
    <w:basedOn w:val="a"/>
    <w:link w:val="210"/>
    <w:rsid w:val="00C4251A"/>
    <w:pPr>
      <w:shd w:val="clear" w:color="auto" w:fill="FFFFFF"/>
      <w:spacing w:after="0" w:line="197" w:lineRule="exact"/>
      <w:jc w:val="both"/>
    </w:pPr>
    <w:rPr>
      <w:sz w:val="16"/>
      <w:szCs w:val="16"/>
    </w:rPr>
  </w:style>
  <w:style w:type="character" w:customStyle="1" w:styleId="42">
    <w:name w:val="Основной текст (4)"/>
    <w:link w:val="410"/>
    <w:locked/>
    <w:rsid w:val="00C4251A"/>
    <w:rPr>
      <w:sz w:val="26"/>
      <w:szCs w:val="26"/>
      <w:shd w:val="clear" w:color="auto" w:fill="FFFFFF"/>
    </w:rPr>
  </w:style>
  <w:style w:type="paragraph" w:customStyle="1" w:styleId="410">
    <w:name w:val="Основной текст (4)1"/>
    <w:basedOn w:val="a"/>
    <w:link w:val="42"/>
    <w:rsid w:val="00C4251A"/>
    <w:pPr>
      <w:shd w:val="clear" w:color="auto" w:fill="FFFFFF"/>
      <w:spacing w:after="0" w:line="322" w:lineRule="exact"/>
      <w:ind w:hanging="340"/>
      <w:jc w:val="both"/>
    </w:pPr>
    <w:rPr>
      <w:sz w:val="26"/>
      <w:szCs w:val="26"/>
    </w:rPr>
  </w:style>
  <w:style w:type="paragraph" w:styleId="af8">
    <w:name w:val="endnote text"/>
    <w:basedOn w:val="a"/>
    <w:link w:val="af9"/>
    <w:uiPriority w:val="99"/>
    <w:semiHidden/>
    <w:unhideWhenUsed/>
    <w:rsid w:val="00C4251A"/>
    <w:rPr>
      <w:rFonts w:ascii="Calibri" w:eastAsia="Times New Roman" w:hAnsi="Calibri" w:cs="Times New Roman"/>
      <w:sz w:val="20"/>
      <w:szCs w:val="20"/>
    </w:rPr>
  </w:style>
  <w:style w:type="character" w:customStyle="1" w:styleId="af9">
    <w:name w:val="Текст концевой сноски Знак"/>
    <w:basedOn w:val="a0"/>
    <w:link w:val="af8"/>
    <w:uiPriority w:val="99"/>
    <w:semiHidden/>
    <w:rsid w:val="00C4251A"/>
    <w:rPr>
      <w:rFonts w:ascii="Calibri" w:eastAsia="Times New Roman" w:hAnsi="Calibri" w:cs="Times New Roman"/>
      <w:sz w:val="20"/>
      <w:szCs w:val="20"/>
    </w:rPr>
  </w:style>
  <w:style w:type="character" w:styleId="afa">
    <w:name w:val="endnote reference"/>
    <w:basedOn w:val="a0"/>
    <w:uiPriority w:val="99"/>
    <w:semiHidden/>
    <w:unhideWhenUsed/>
    <w:rsid w:val="00C4251A"/>
    <w:rPr>
      <w:vertAlign w:val="superscript"/>
    </w:rPr>
  </w:style>
  <w:style w:type="paragraph" w:styleId="33">
    <w:name w:val="Body Text 3"/>
    <w:basedOn w:val="a"/>
    <w:link w:val="34"/>
    <w:uiPriority w:val="99"/>
    <w:unhideWhenUsed/>
    <w:rsid w:val="00C4251A"/>
    <w:pPr>
      <w:spacing w:after="120"/>
    </w:pPr>
    <w:rPr>
      <w:rFonts w:ascii="Calibri" w:eastAsia="Times New Roman" w:hAnsi="Calibri" w:cs="Times New Roman"/>
      <w:sz w:val="16"/>
      <w:szCs w:val="16"/>
    </w:rPr>
  </w:style>
  <w:style w:type="character" w:customStyle="1" w:styleId="34">
    <w:name w:val="Основной текст 3 Знак"/>
    <w:basedOn w:val="a0"/>
    <w:link w:val="33"/>
    <w:uiPriority w:val="99"/>
    <w:rsid w:val="00C4251A"/>
    <w:rPr>
      <w:rFonts w:ascii="Calibri" w:eastAsia="Times New Roman" w:hAnsi="Calibri" w:cs="Times New Roman"/>
      <w:sz w:val="16"/>
      <w:szCs w:val="16"/>
    </w:rPr>
  </w:style>
  <w:style w:type="table" w:customStyle="1" w:styleId="TableGrid">
    <w:name w:val="TableGrid"/>
    <w:rsid w:val="00C4251A"/>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23">
    <w:name w:val="Основной текст (2)_"/>
    <w:basedOn w:val="a0"/>
    <w:link w:val="24"/>
    <w:locked/>
    <w:rsid w:val="00C4251A"/>
    <w:rPr>
      <w:rFonts w:ascii="Times New Roman" w:hAnsi="Times New Roman"/>
      <w:b/>
      <w:bCs/>
      <w:shd w:val="clear" w:color="auto" w:fill="FFFFFF"/>
    </w:rPr>
  </w:style>
  <w:style w:type="paragraph" w:customStyle="1" w:styleId="24">
    <w:name w:val="Основной текст (2)"/>
    <w:basedOn w:val="a"/>
    <w:link w:val="23"/>
    <w:rsid w:val="00C4251A"/>
    <w:pPr>
      <w:widowControl w:val="0"/>
      <w:shd w:val="clear" w:color="auto" w:fill="FFFFFF"/>
      <w:spacing w:after="240" w:line="278" w:lineRule="exact"/>
      <w:jc w:val="center"/>
    </w:pPr>
    <w:rPr>
      <w:rFonts w:ascii="Times New Roman" w:hAnsi="Times New Roman"/>
      <w:b/>
      <w:bCs/>
    </w:rPr>
  </w:style>
  <w:style w:type="character" w:customStyle="1" w:styleId="25">
    <w:name w:val="Основной текст (2) + Не полужирный"/>
    <w:basedOn w:val="23"/>
    <w:rsid w:val="00C4251A"/>
    <w:rPr>
      <w:color w:val="000000"/>
      <w:spacing w:val="0"/>
      <w:w w:val="100"/>
      <w:position w:val="0"/>
      <w:lang w:val="ru-RU" w:eastAsia="ru-RU" w:bidi="ru-RU"/>
    </w:rPr>
  </w:style>
  <w:style w:type="paragraph" w:customStyle="1" w:styleId="26">
    <w:name w:val="Абзац списка2"/>
    <w:basedOn w:val="a"/>
    <w:rsid w:val="00C4251A"/>
    <w:pPr>
      <w:ind w:left="720"/>
    </w:pPr>
    <w:rPr>
      <w:rFonts w:ascii="Calibri" w:eastAsia="Times New Roman" w:hAnsi="Calibri" w:cs="Calibri"/>
      <w:lang w:eastAsia="en-US"/>
    </w:rPr>
  </w:style>
  <w:style w:type="paragraph" w:customStyle="1" w:styleId="27">
    <w:name w:val="Обычный2"/>
    <w:rsid w:val="00C4251A"/>
    <w:pPr>
      <w:snapToGrid w:val="0"/>
      <w:spacing w:before="100" w:after="100" w:line="240" w:lineRule="auto"/>
    </w:pPr>
    <w:rPr>
      <w:rFonts w:ascii="Times New Roman" w:eastAsia="Times New Roman" w:hAnsi="Times New Roman" w:cs="Times New Roman"/>
      <w:sz w:val="24"/>
      <w:szCs w:val="20"/>
    </w:rPr>
  </w:style>
  <w:style w:type="paragraph" w:customStyle="1" w:styleId="35">
    <w:name w:val="Обычный3"/>
    <w:rsid w:val="00062880"/>
    <w:pPr>
      <w:snapToGrid w:val="0"/>
      <w:spacing w:before="100" w:after="100" w:line="240" w:lineRule="auto"/>
    </w:pPr>
    <w:rPr>
      <w:rFonts w:ascii="Times New Roman" w:eastAsia="Times New Roman" w:hAnsi="Times New Roman" w:cs="Times New Roman"/>
      <w:sz w:val="24"/>
      <w:szCs w:val="20"/>
    </w:rPr>
  </w:style>
  <w:style w:type="paragraph" w:customStyle="1" w:styleId="36">
    <w:name w:val="Абзац списка3"/>
    <w:basedOn w:val="a"/>
    <w:rsid w:val="00062880"/>
    <w:pPr>
      <w:ind w:left="720"/>
    </w:pPr>
    <w:rPr>
      <w:rFonts w:ascii="Calibri" w:eastAsia="Times New Roman" w:hAnsi="Calibri" w:cs="Times New Roman"/>
      <w:lang w:eastAsia="en-US"/>
    </w:rPr>
  </w:style>
  <w:style w:type="paragraph" w:customStyle="1" w:styleId="Heading2">
    <w:name w:val="Heading 2"/>
    <w:basedOn w:val="a"/>
    <w:uiPriority w:val="1"/>
    <w:qFormat/>
    <w:rsid w:val="00062880"/>
    <w:pPr>
      <w:widowControl w:val="0"/>
      <w:spacing w:after="0" w:line="240" w:lineRule="auto"/>
      <w:ind w:left="112"/>
      <w:outlineLvl w:val="2"/>
    </w:pPr>
    <w:rPr>
      <w:rFonts w:ascii="Times New Roman" w:eastAsia="Times New Roman" w:hAnsi="Times New Roman" w:cs="Times New Roman"/>
      <w:b/>
      <w:bCs/>
      <w:sz w:val="28"/>
      <w:szCs w:val="28"/>
      <w:u w:val="single" w:color="00000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5rezh.tvoysadik.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pravkus.com/ru66/rezh/org8687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yperlink" Target="http://spravkus.com/ru66/rezh/org868713"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5rezh.tvoysadik.ru/"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59322033898305"/>
          <c:y val="8.6206896551724227E-2"/>
          <c:w val="0.4576271186440678"/>
          <c:h val="0.75431034482758619"/>
        </c:manualLayout>
      </c:layout>
      <c:barChart>
        <c:barDir val="col"/>
        <c:grouping val="clustered"/>
        <c:ser>
          <c:idx val="0"/>
          <c:order val="0"/>
          <c:tx>
            <c:strRef>
              <c:f>Sheet1!$A$2</c:f>
              <c:strCache>
                <c:ptCount val="1"/>
                <c:pt idx="0">
                  <c:v>высшее</c:v>
                </c:pt>
              </c:strCache>
            </c:strRef>
          </c:tx>
          <c:spPr>
            <a:solidFill>
              <a:srgbClr val="FF00FF"/>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мамы</c:v>
                </c:pt>
              </c:strCache>
            </c:strRef>
          </c:cat>
          <c:val>
            <c:numRef>
              <c:f>Sheet1!$B$2:$B$2</c:f>
              <c:numCache>
                <c:formatCode>General</c:formatCode>
                <c:ptCount val="1"/>
                <c:pt idx="0">
                  <c:v>20</c:v>
                </c:pt>
              </c:numCache>
            </c:numRef>
          </c:val>
        </c:ser>
        <c:ser>
          <c:idx val="3"/>
          <c:order val="1"/>
          <c:tx>
            <c:strRef>
              <c:f>Sheet1!$A$3</c:f>
              <c:strCache>
                <c:ptCount val="1"/>
                <c:pt idx="0">
                  <c:v>срдне - специальное</c:v>
                </c:pt>
              </c:strCache>
            </c:strRef>
          </c:tx>
          <c:spPr>
            <a:solidFill>
              <a:srgbClr val="00FFFF"/>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мамы</c:v>
                </c:pt>
              </c:strCache>
            </c:strRef>
          </c:cat>
          <c:val>
            <c:numRef>
              <c:f>Sheet1!$B$3:$B$3</c:f>
              <c:numCache>
                <c:formatCode>General</c:formatCode>
                <c:ptCount val="1"/>
                <c:pt idx="0">
                  <c:v>59</c:v>
                </c:pt>
              </c:numCache>
            </c:numRef>
          </c:val>
        </c:ser>
        <c:ser>
          <c:idx val="4"/>
          <c:order val="2"/>
          <c:tx>
            <c:strRef>
              <c:f>Sheet1!$A$4</c:f>
              <c:strCache>
                <c:ptCount val="1"/>
                <c:pt idx="0">
                  <c:v>среднее</c:v>
                </c:pt>
              </c:strCache>
            </c:strRef>
          </c:tx>
          <c:spPr>
            <a:solidFill>
              <a:srgbClr val="00FF00"/>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мамы</c:v>
                </c:pt>
              </c:strCache>
            </c:strRef>
          </c:cat>
          <c:val>
            <c:numRef>
              <c:f>Sheet1!$B$4:$B$4</c:f>
              <c:numCache>
                <c:formatCode>General</c:formatCode>
                <c:ptCount val="1"/>
                <c:pt idx="0">
                  <c:v>18</c:v>
                </c:pt>
              </c:numCache>
            </c:numRef>
          </c:val>
        </c:ser>
        <c:ser>
          <c:idx val="1"/>
          <c:order val="3"/>
          <c:tx>
            <c:strRef>
              <c:f>Sheet1!$A$5</c:f>
              <c:strCache>
                <c:ptCount val="1"/>
                <c:pt idx="0">
                  <c:v>не полное среднее</c:v>
                </c:pt>
              </c:strCache>
            </c:strRef>
          </c:tx>
          <c:spPr>
            <a:solidFill>
              <a:srgbClr val="FFFF00"/>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мамы</c:v>
                </c:pt>
              </c:strCache>
            </c:strRef>
          </c:cat>
          <c:val>
            <c:numRef>
              <c:f>Sheet1!$B$5:$B$5</c:f>
              <c:numCache>
                <c:formatCode>General</c:formatCode>
                <c:ptCount val="1"/>
                <c:pt idx="0">
                  <c:v>3</c:v>
                </c:pt>
              </c:numCache>
            </c:numRef>
          </c:val>
        </c:ser>
        <c:axId val="132095360"/>
        <c:axId val="132113536"/>
      </c:barChart>
      <c:catAx>
        <c:axId val="132095360"/>
        <c:scaling>
          <c:orientation val="minMax"/>
        </c:scaling>
        <c:axPos val="b"/>
        <c:majorGridlines>
          <c:spPr>
            <a:ln w="3176">
              <a:solidFill>
                <a:srgbClr val="000000"/>
              </a:solidFill>
              <a:prstDash val="solid"/>
            </a:ln>
          </c:spPr>
        </c:majorGridlines>
        <c:numFmt formatCode="0%"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113536"/>
        <c:crosses val="autoZero"/>
        <c:auto val="1"/>
        <c:lblAlgn val="ctr"/>
        <c:lblOffset val="100"/>
        <c:tickLblSkip val="1"/>
        <c:tickMarkSkip val="1"/>
      </c:catAx>
      <c:valAx>
        <c:axId val="132113536"/>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095360"/>
        <c:crosses val="autoZero"/>
        <c:crossBetween val="between"/>
      </c:valAx>
      <c:spPr>
        <a:solidFill>
          <a:srgbClr val="C0C0C0"/>
        </a:solidFill>
        <a:ln w="12703">
          <a:solidFill>
            <a:srgbClr val="808080"/>
          </a:solidFill>
          <a:prstDash val="solid"/>
        </a:ln>
      </c:spPr>
    </c:plotArea>
    <c:legend>
      <c:legendPos val="r"/>
      <c:layout>
        <c:manualLayout>
          <c:xMode val="edge"/>
          <c:yMode val="edge"/>
          <c:x val="0.63983050847459666"/>
          <c:y val="0.176724137931037"/>
          <c:w val="0.34322033898305587"/>
          <c:h val="0.57327586206896564"/>
        </c:manualLayout>
      </c:layout>
      <c:spPr>
        <a:solidFill>
          <a:srgbClr val="FFFFFF"/>
        </a:solid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895910780669144"/>
          <c:y val="8.6206896551724227E-2"/>
          <c:w val="0.52416356877321713"/>
          <c:h val="0.75431034482758619"/>
        </c:manualLayout>
      </c:layout>
      <c:barChart>
        <c:barDir val="col"/>
        <c:grouping val="clustered"/>
        <c:ser>
          <c:idx val="0"/>
          <c:order val="0"/>
          <c:tx>
            <c:strRef>
              <c:f>Sheet1!$A$2</c:f>
              <c:strCache>
                <c:ptCount val="1"/>
                <c:pt idx="0">
                  <c:v>высшее</c:v>
                </c:pt>
              </c:strCache>
            </c:strRef>
          </c:tx>
          <c:spPr>
            <a:solidFill>
              <a:srgbClr val="FF00FF"/>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папы</c:v>
                </c:pt>
              </c:strCache>
            </c:strRef>
          </c:cat>
          <c:val>
            <c:numRef>
              <c:f>Sheet1!$B$2:$B$2</c:f>
              <c:numCache>
                <c:formatCode>General</c:formatCode>
                <c:ptCount val="1"/>
                <c:pt idx="0">
                  <c:v>8</c:v>
                </c:pt>
              </c:numCache>
            </c:numRef>
          </c:val>
        </c:ser>
        <c:ser>
          <c:idx val="3"/>
          <c:order val="1"/>
          <c:tx>
            <c:strRef>
              <c:f>Sheet1!$A$3</c:f>
              <c:strCache>
                <c:ptCount val="1"/>
                <c:pt idx="0">
                  <c:v>средне - специальное</c:v>
                </c:pt>
              </c:strCache>
            </c:strRef>
          </c:tx>
          <c:spPr>
            <a:solidFill>
              <a:srgbClr val="00FFFF"/>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папы</c:v>
                </c:pt>
              </c:strCache>
            </c:strRef>
          </c:cat>
          <c:val>
            <c:numRef>
              <c:f>Sheet1!$B$3:$B$3</c:f>
              <c:numCache>
                <c:formatCode>General</c:formatCode>
                <c:ptCount val="1"/>
                <c:pt idx="0">
                  <c:v>64</c:v>
                </c:pt>
              </c:numCache>
            </c:numRef>
          </c:val>
        </c:ser>
        <c:ser>
          <c:idx val="4"/>
          <c:order val="2"/>
          <c:tx>
            <c:strRef>
              <c:f>Sheet1!$A$4</c:f>
              <c:strCache>
                <c:ptCount val="1"/>
                <c:pt idx="0">
                  <c:v>среднее</c:v>
                </c:pt>
              </c:strCache>
            </c:strRef>
          </c:tx>
          <c:spPr>
            <a:solidFill>
              <a:srgbClr val="00FF00"/>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папы</c:v>
                </c:pt>
              </c:strCache>
            </c:strRef>
          </c:cat>
          <c:val>
            <c:numRef>
              <c:f>Sheet1!$B$4:$B$4</c:f>
              <c:numCache>
                <c:formatCode>General</c:formatCode>
                <c:ptCount val="1"/>
                <c:pt idx="0">
                  <c:v>20</c:v>
                </c:pt>
              </c:numCache>
            </c:numRef>
          </c:val>
        </c:ser>
        <c:ser>
          <c:idx val="1"/>
          <c:order val="3"/>
          <c:tx>
            <c:strRef>
              <c:f>Sheet1!$A$5</c:f>
              <c:strCache>
                <c:ptCount val="1"/>
                <c:pt idx="0">
                  <c:v>не полное среднее</c:v>
                </c:pt>
              </c:strCache>
            </c:strRef>
          </c:tx>
          <c:spPr>
            <a:solidFill>
              <a:srgbClr val="FFFF00"/>
            </a:solidFill>
            <a:ln w="12703">
              <a:solidFill>
                <a:srgbClr val="000000"/>
              </a:solidFill>
              <a:prstDash val="solid"/>
            </a:ln>
          </c:spPr>
          <c:dLbls>
            <c:spPr>
              <a:noFill/>
              <a:ln w="25405">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образование папы</c:v>
                </c:pt>
              </c:strCache>
            </c:strRef>
          </c:cat>
          <c:val>
            <c:numRef>
              <c:f>Sheet1!$B$5:$B$5</c:f>
              <c:numCache>
                <c:formatCode>General</c:formatCode>
                <c:ptCount val="1"/>
                <c:pt idx="0">
                  <c:v>8</c:v>
                </c:pt>
              </c:numCache>
            </c:numRef>
          </c:val>
        </c:ser>
        <c:axId val="132034944"/>
        <c:axId val="132036480"/>
      </c:barChart>
      <c:catAx>
        <c:axId val="132034944"/>
        <c:scaling>
          <c:orientation val="minMax"/>
        </c:scaling>
        <c:axPos val="b"/>
        <c:majorGridlines>
          <c:spPr>
            <a:ln w="3176">
              <a:solidFill>
                <a:srgbClr val="000000"/>
              </a:solidFill>
              <a:prstDash val="solid"/>
            </a:ln>
          </c:spPr>
        </c:majorGridlines>
        <c:numFmt formatCode="0%"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036480"/>
        <c:crosses val="autoZero"/>
        <c:auto val="1"/>
        <c:lblAlgn val="ctr"/>
        <c:lblOffset val="100"/>
        <c:tickLblSkip val="1"/>
        <c:tickMarkSkip val="1"/>
      </c:catAx>
      <c:valAx>
        <c:axId val="132036480"/>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034944"/>
        <c:crosses val="autoZero"/>
        <c:crossBetween val="between"/>
      </c:valAx>
      <c:spPr>
        <a:solidFill>
          <a:srgbClr val="C0C0C0"/>
        </a:solidFill>
        <a:ln w="12703">
          <a:solidFill>
            <a:srgbClr val="808080"/>
          </a:solidFill>
          <a:prstDash val="solid"/>
        </a:ln>
      </c:spPr>
    </c:plotArea>
    <c:legend>
      <c:legendPos val="r"/>
      <c:layout>
        <c:manualLayout>
          <c:xMode val="edge"/>
          <c:yMode val="edge"/>
          <c:x val="0.68401486988847582"/>
          <c:y val="0.176724137931037"/>
          <c:w val="0.30111524163568781"/>
          <c:h val="0.57327586206896564"/>
        </c:manualLayout>
      </c:layout>
      <c:spPr>
        <a:solidFill>
          <a:srgbClr val="FFFFFF"/>
        </a:solid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4654377880234"/>
          <c:y val="8.6206896551724227E-2"/>
          <c:w val="0.46082949308756627"/>
          <c:h val="0.75431034482758619"/>
        </c:manualLayout>
      </c:layout>
      <c:barChart>
        <c:barDir val="col"/>
        <c:grouping val="clustered"/>
        <c:ser>
          <c:idx val="0"/>
          <c:order val="0"/>
          <c:tx>
            <c:strRef>
              <c:f>Sheet1!$A$2</c:f>
              <c:strCache>
                <c:ptCount val="1"/>
                <c:pt idx="0">
                  <c:v>не полные</c:v>
                </c:pt>
              </c:strCache>
            </c:strRef>
          </c:tx>
          <c:spPr>
            <a:solidFill>
              <a:srgbClr val="00FF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состав семьи</c:v>
                </c:pt>
              </c:strCache>
            </c:strRef>
          </c:cat>
          <c:val>
            <c:numRef>
              <c:f>Sheet1!$B$2:$B$2</c:f>
              <c:numCache>
                <c:formatCode>General</c:formatCode>
                <c:ptCount val="1"/>
                <c:pt idx="0">
                  <c:v>22</c:v>
                </c:pt>
              </c:numCache>
            </c:numRef>
          </c:val>
        </c:ser>
        <c:ser>
          <c:idx val="1"/>
          <c:order val="1"/>
          <c:tx>
            <c:strRef>
              <c:f>Sheet1!$A$3</c:f>
              <c:strCache>
                <c:ptCount val="1"/>
                <c:pt idx="0">
                  <c:v>полные</c:v>
                </c:pt>
              </c:strCache>
            </c:strRef>
          </c:tx>
          <c:spPr>
            <a:solidFill>
              <a:srgbClr val="FF00FF"/>
            </a:solidFill>
            <a:ln w="12700">
              <a:solidFill>
                <a:srgbClr val="000000"/>
              </a:solidFill>
              <a:prstDash val="solid"/>
            </a:ln>
          </c:spPr>
          <c:dLbls>
            <c:spPr>
              <a:no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Sheet1!$B$1:$B$1</c:f>
              <c:strCache>
                <c:ptCount val="1"/>
                <c:pt idx="0">
                  <c:v>состав семьи</c:v>
                </c:pt>
              </c:strCache>
            </c:strRef>
          </c:cat>
          <c:val>
            <c:numRef>
              <c:f>Sheet1!$B$3:$B$3</c:f>
              <c:numCache>
                <c:formatCode>General</c:formatCode>
                <c:ptCount val="1"/>
                <c:pt idx="0">
                  <c:v>78</c:v>
                </c:pt>
              </c:numCache>
            </c:numRef>
          </c:val>
        </c:ser>
        <c:axId val="132221568"/>
        <c:axId val="132227456"/>
      </c:barChart>
      <c:catAx>
        <c:axId val="132221568"/>
        <c:scaling>
          <c:orientation val="minMax"/>
        </c:scaling>
        <c:axPos val="b"/>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227456"/>
        <c:crosses val="autoZero"/>
        <c:auto val="1"/>
        <c:lblAlgn val="ctr"/>
        <c:lblOffset val="100"/>
        <c:tickLblSkip val="1"/>
        <c:tickMarkSkip val="1"/>
      </c:catAx>
      <c:valAx>
        <c:axId val="1322274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221568"/>
        <c:crosses val="autoZero"/>
        <c:crossBetween val="between"/>
      </c:valAx>
      <c:spPr>
        <a:solidFill>
          <a:srgbClr val="C0C0C0"/>
        </a:solidFill>
        <a:ln w="12700">
          <a:solidFill>
            <a:srgbClr val="808080"/>
          </a:solidFill>
          <a:prstDash val="solid"/>
        </a:ln>
      </c:spPr>
    </c:plotArea>
    <c:legend>
      <c:legendPos val="r"/>
      <c:layout>
        <c:manualLayout>
          <c:xMode val="edge"/>
          <c:yMode val="edge"/>
          <c:x val="0.65898617511520741"/>
          <c:y val="0.37931034482759235"/>
          <c:w val="0.32258064516129742"/>
          <c:h val="0.16810344827586221"/>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64822134387352"/>
          <c:y val="8.6206896551724227E-2"/>
          <c:w val="0.5810276679841897"/>
          <c:h val="0.68965517241381458"/>
        </c:manualLayout>
      </c:layout>
      <c:barChart>
        <c:barDir val="col"/>
        <c:grouping val="clustered"/>
        <c:ser>
          <c:idx val="0"/>
          <c:order val="0"/>
          <c:tx>
            <c:strRef>
              <c:f>Sheet1!$A$2</c:f>
              <c:strCache>
                <c:ptCount val="1"/>
                <c:pt idx="0">
                  <c:v>низкое</c:v>
                </c:pt>
              </c:strCache>
            </c:strRef>
          </c:tx>
          <c:spPr>
            <a:solidFill>
              <a:srgbClr val="00FFFF"/>
            </a:solidFill>
            <a:ln w="12710">
              <a:solidFill>
                <a:srgbClr val="000000"/>
              </a:solidFill>
              <a:prstDash val="solid"/>
            </a:ln>
          </c:spPr>
          <c:dLbls>
            <c:spPr>
              <a:noFill/>
              <a:ln w="25419">
                <a:noFill/>
              </a:ln>
            </c:spPr>
            <c:txPr>
              <a:bodyPr/>
              <a:lstStyle/>
              <a:p>
                <a:pPr>
                  <a:defRPr sz="801" b="1" i="0" u="none" strike="noStrike" baseline="0">
                    <a:solidFill>
                      <a:srgbClr val="000000"/>
                    </a:solidFill>
                    <a:latin typeface="Calibri"/>
                    <a:ea typeface="Calibri"/>
                    <a:cs typeface="Calibri"/>
                  </a:defRPr>
                </a:pPr>
                <a:endParaRPr lang="ru-RU"/>
              </a:p>
            </c:txPr>
            <c:showVal val="1"/>
          </c:dLbls>
          <c:cat>
            <c:strRef>
              <c:f>Sheet1!$B$1:$B$1</c:f>
              <c:strCache>
                <c:ptCount val="1"/>
                <c:pt idx="0">
                  <c:v>экономическое положение семьи</c:v>
                </c:pt>
              </c:strCache>
            </c:strRef>
          </c:cat>
          <c:val>
            <c:numRef>
              <c:f>Sheet1!$B$2:$B$2</c:f>
              <c:numCache>
                <c:formatCode>General</c:formatCode>
                <c:ptCount val="1"/>
                <c:pt idx="0">
                  <c:v>14</c:v>
                </c:pt>
              </c:numCache>
            </c:numRef>
          </c:val>
        </c:ser>
        <c:ser>
          <c:idx val="3"/>
          <c:order val="1"/>
          <c:tx>
            <c:strRef>
              <c:f>Sheet1!$A$3</c:f>
              <c:strCache>
                <c:ptCount val="1"/>
                <c:pt idx="0">
                  <c:v>среднее</c:v>
                </c:pt>
              </c:strCache>
            </c:strRef>
          </c:tx>
          <c:spPr>
            <a:solidFill>
              <a:srgbClr val="CCFFFF"/>
            </a:solidFill>
            <a:ln w="12710">
              <a:solidFill>
                <a:srgbClr val="000000"/>
              </a:solidFill>
              <a:prstDash val="solid"/>
            </a:ln>
          </c:spPr>
          <c:dPt>
            <c:idx val="0"/>
            <c:spPr>
              <a:solidFill>
                <a:srgbClr val="FFFF99"/>
              </a:solidFill>
              <a:ln w="12710">
                <a:solidFill>
                  <a:srgbClr val="000000"/>
                </a:solidFill>
                <a:prstDash val="solid"/>
              </a:ln>
            </c:spPr>
          </c:dPt>
          <c:dLbls>
            <c:spPr>
              <a:noFill/>
              <a:ln w="25419">
                <a:noFill/>
              </a:ln>
            </c:spPr>
            <c:txPr>
              <a:bodyPr/>
              <a:lstStyle/>
              <a:p>
                <a:pPr>
                  <a:defRPr sz="801" b="1" i="0" u="none" strike="noStrike" baseline="0">
                    <a:solidFill>
                      <a:srgbClr val="000000"/>
                    </a:solidFill>
                    <a:latin typeface="Calibri"/>
                    <a:ea typeface="Calibri"/>
                    <a:cs typeface="Calibri"/>
                  </a:defRPr>
                </a:pPr>
                <a:endParaRPr lang="ru-RU"/>
              </a:p>
            </c:txPr>
            <c:showVal val="1"/>
          </c:dLbls>
          <c:cat>
            <c:strRef>
              <c:f>Sheet1!$B$1:$B$1</c:f>
              <c:strCache>
                <c:ptCount val="1"/>
                <c:pt idx="0">
                  <c:v>экономическое положение семьи</c:v>
                </c:pt>
              </c:strCache>
            </c:strRef>
          </c:cat>
          <c:val>
            <c:numRef>
              <c:f>Sheet1!$B$3:$B$3</c:f>
              <c:numCache>
                <c:formatCode>General</c:formatCode>
                <c:ptCount val="1"/>
                <c:pt idx="0">
                  <c:v>83</c:v>
                </c:pt>
              </c:numCache>
            </c:numRef>
          </c:val>
        </c:ser>
        <c:ser>
          <c:idx val="1"/>
          <c:order val="2"/>
          <c:tx>
            <c:strRef>
              <c:f>Sheet1!$A$4</c:f>
              <c:strCache>
                <c:ptCount val="1"/>
                <c:pt idx="0">
                  <c:v>высокое</c:v>
                </c:pt>
              </c:strCache>
            </c:strRef>
          </c:tx>
          <c:spPr>
            <a:solidFill>
              <a:srgbClr val="FF00FF"/>
            </a:solidFill>
            <a:ln w="12710">
              <a:solidFill>
                <a:srgbClr val="000000"/>
              </a:solidFill>
              <a:prstDash val="solid"/>
            </a:ln>
          </c:spPr>
          <c:dLbls>
            <c:spPr>
              <a:noFill/>
              <a:ln w="25419">
                <a:noFill/>
              </a:ln>
            </c:spPr>
            <c:txPr>
              <a:bodyPr/>
              <a:lstStyle/>
              <a:p>
                <a:pPr>
                  <a:defRPr sz="801" b="1" i="0" u="none" strike="noStrike" baseline="0">
                    <a:solidFill>
                      <a:srgbClr val="000000"/>
                    </a:solidFill>
                    <a:latin typeface="Calibri"/>
                    <a:ea typeface="Calibri"/>
                    <a:cs typeface="Calibri"/>
                  </a:defRPr>
                </a:pPr>
                <a:endParaRPr lang="ru-RU"/>
              </a:p>
            </c:txPr>
            <c:showVal val="1"/>
          </c:dLbls>
          <c:cat>
            <c:strRef>
              <c:f>Sheet1!$B$1:$B$1</c:f>
              <c:strCache>
                <c:ptCount val="1"/>
                <c:pt idx="0">
                  <c:v>экономическое положение семьи</c:v>
                </c:pt>
              </c:strCache>
            </c:strRef>
          </c:cat>
          <c:val>
            <c:numRef>
              <c:f>Sheet1!$B$4:$B$4</c:f>
              <c:numCache>
                <c:formatCode>General</c:formatCode>
                <c:ptCount val="1"/>
                <c:pt idx="0">
                  <c:v>3</c:v>
                </c:pt>
              </c:numCache>
            </c:numRef>
          </c:val>
        </c:ser>
        <c:axId val="132070016"/>
        <c:axId val="132260224"/>
      </c:barChart>
      <c:catAx>
        <c:axId val="132070016"/>
        <c:scaling>
          <c:orientation val="minMax"/>
        </c:scaling>
        <c:axPos val="b"/>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32260224"/>
        <c:crosses val="autoZero"/>
        <c:auto val="1"/>
        <c:lblAlgn val="ctr"/>
        <c:lblOffset val="100"/>
        <c:tickLblSkip val="1"/>
        <c:tickMarkSkip val="1"/>
      </c:catAx>
      <c:valAx>
        <c:axId val="132260224"/>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32070016"/>
        <c:crosses val="autoZero"/>
        <c:crossBetween val="between"/>
      </c:valAx>
      <c:spPr>
        <a:solidFill>
          <a:srgbClr val="C0C0C0"/>
        </a:solidFill>
        <a:ln w="12710">
          <a:solidFill>
            <a:srgbClr val="808080"/>
          </a:solidFill>
          <a:prstDash val="solid"/>
        </a:ln>
      </c:spPr>
    </c:plotArea>
    <c:legend>
      <c:legendPos val="r"/>
      <c:layout>
        <c:manualLayout>
          <c:xMode val="edge"/>
          <c:yMode val="edge"/>
          <c:x val="0.75098814229249999"/>
          <c:y val="0.30603448275862088"/>
          <c:w val="0.23320158102766841"/>
          <c:h val="0.25"/>
        </c:manualLayout>
      </c:layout>
      <c:spPr>
        <a:solidFill>
          <a:srgbClr val="FFFFFF"/>
        </a:solidFill>
        <a:ln w="3177">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41767068273092"/>
          <c:y val="9.3023255813953501E-2"/>
          <c:w val="0.49799196787149297"/>
          <c:h val="0.8046511627906977"/>
        </c:manualLayout>
      </c:layout>
      <c:barChart>
        <c:barDir val="col"/>
        <c:grouping val="clustered"/>
        <c:ser>
          <c:idx val="0"/>
          <c:order val="0"/>
          <c:tx>
            <c:strRef>
              <c:f>Sheet1!$A$2</c:f>
              <c:strCache>
                <c:ptCount val="1"/>
                <c:pt idx="0">
                  <c:v>опекуны</c:v>
                </c:pt>
              </c:strCache>
            </c:strRef>
          </c:tx>
          <c:spPr>
            <a:solidFill>
              <a:srgbClr val="00FFFF"/>
            </a:solidFill>
            <a:ln w="12689">
              <a:solidFill>
                <a:srgbClr val="000000"/>
              </a:solidFill>
              <a:prstDash val="solid"/>
            </a:ln>
          </c:spPr>
          <c:dLbls>
            <c:spPr>
              <a:noFill/>
              <a:ln w="25378">
                <a:noFill/>
              </a:ln>
            </c:spPr>
            <c:txPr>
              <a:bodyPr/>
              <a:lstStyle/>
              <a:p>
                <a:pPr>
                  <a:defRPr sz="799"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0.4</c:v>
                </c:pt>
              </c:numCache>
            </c:numRef>
          </c:val>
        </c:ser>
        <c:ser>
          <c:idx val="1"/>
          <c:order val="1"/>
          <c:tx>
            <c:strRef>
              <c:f>Sheet1!$A$3</c:f>
              <c:strCache>
                <c:ptCount val="1"/>
                <c:pt idx="0">
                  <c:v>многодетные</c:v>
                </c:pt>
              </c:strCache>
            </c:strRef>
          </c:tx>
          <c:spPr>
            <a:solidFill>
              <a:srgbClr val="FF00FF"/>
            </a:solidFill>
            <a:ln w="12689">
              <a:solidFill>
                <a:srgbClr val="000000"/>
              </a:solidFill>
              <a:prstDash val="solid"/>
            </a:ln>
          </c:spPr>
          <c:dLbls>
            <c:spPr>
              <a:noFill/>
              <a:ln w="25378">
                <a:noFill/>
              </a:ln>
            </c:spPr>
            <c:txPr>
              <a:bodyPr/>
              <a:lstStyle/>
              <a:p>
                <a:pPr>
                  <a:defRPr sz="799"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6</c:v>
                </c:pt>
              </c:numCache>
            </c:numRef>
          </c:val>
        </c:ser>
        <c:axId val="132330624"/>
        <c:axId val="132332160"/>
      </c:barChart>
      <c:catAx>
        <c:axId val="132330624"/>
        <c:scaling>
          <c:orientation val="minMax"/>
        </c:scaling>
        <c:axPos val="b"/>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32332160"/>
        <c:crosses val="autoZero"/>
        <c:auto val="1"/>
        <c:lblAlgn val="ctr"/>
        <c:lblOffset val="100"/>
        <c:tickLblSkip val="1"/>
        <c:tickMarkSkip val="1"/>
      </c:catAx>
      <c:valAx>
        <c:axId val="132332160"/>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32330624"/>
        <c:crosses val="autoZero"/>
        <c:crossBetween val="between"/>
      </c:valAx>
      <c:spPr>
        <a:solidFill>
          <a:srgbClr val="C0C0C0"/>
        </a:solidFill>
        <a:ln w="12689">
          <a:solidFill>
            <a:srgbClr val="808080"/>
          </a:solidFill>
          <a:prstDash val="solid"/>
        </a:ln>
      </c:spPr>
    </c:plotArea>
    <c:legend>
      <c:legendPos val="r"/>
      <c:layout>
        <c:manualLayout>
          <c:xMode val="edge"/>
          <c:yMode val="edge"/>
          <c:x val="0.64658634538152548"/>
          <c:y val="0.40465116279069768"/>
          <c:w val="0.33734939759036853"/>
          <c:h val="0.1813953488372147"/>
        </c:manualLayout>
      </c:layout>
      <c:spPr>
        <a:solidFill>
          <a:srgbClr val="FFFFFF"/>
        </a:solid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033755274261607"/>
          <c:y val="8.6206896551724227E-2"/>
          <c:w val="0.43459915611814343"/>
          <c:h val="0.81896551724138955"/>
        </c:manualLayout>
      </c:layout>
      <c:barChart>
        <c:barDir val="col"/>
        <c:grouping val="clustered"/>
        <c:ser>
          <c:idx val="0"/>
          <c:order val="0"/>
          <c:tx>
            <c:strRef>
              <c:f>Sheet1!$A$2</c:f>
              <c:strCache>
                <c:ptCount val="1"/>
                <c:pt idx="0">
                  <c:v>другие национальности (татары, чуваши, мордва, удмурты и другие)</c:v>
                </c:pt>
              </c:strCache>
            </c:strRef>
          </c:tx>
          <c:spPr>
            <a:solidFill>
              <a:srgbClr val="00FFFF"/>
            </a:solidFill>
            <a:ln w="12724">
              <a:solidFill>
                <a:srgbClr val="000000"/>
              </a:solidFill>
              <a:prstDash val="solid"/>
            </a:ln>
          </c:spPr>
          <c:dLbls>
            <c:spPr>
              <a:noFill/>
              <a:ln w="25447">
                <a:noFill/>
              </a:ln>
            </c:spPr>
            <c:txPr>
              <a:bodyPr/>
              <a:lstStyle/>
              <a:p>
                <a:pPr>
                  <a:defRPr sz="801"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Sheet1!$B$2:$B$2</c:f>
              <c:numCache>
                <c:formatCode>General</c:formatCode>
                <c:ptCount val="1"/>
                <c:pt idx="0">
                  <c:v>11</c:v>
                </c:pt>
              </c:numCache>
            </c:numRef>
          </c:val>
        </c:ser>
        <c:ser>
          <c:idx val="1"/>
          <c:order val="1"/>
          <c:tx>
            <c:strRef>
              <c:f>Sheet1!$A$3</c:f>
              <c:strCache>
                <c:ptCount val="1"/>
                <c:pt idx="0">
                  <c:v>русские</c:v>
                </c:pt>
              </c:strCache>
            </c:strRef>
          </c:tx>
          <c:spPr>
            <a:solidFill>
              <a:srgbClr val="FF00FF"/>
            </a:solidFill>
            <a:ln w="12724">
              <a:solidFill>
                <a:srgbClr val="000000"/>
              </a:solidFill>
              <a:prstDash val="solid"/>
            </a:ln>
          </c:spPr>
          <c:dLbls>
            <c:spPr>
              <a:noFill/>
              <a:ln w="25447">
                <a:noFill/>
              </a:ln>
            </c:spPr>
            <c:txPr>
              <a:bodyPr/>
              <a:lstStyle/>
              <a:p>
                <a:pPr>
                  <a:defRPr sz="801" b="1" i="0" u="none" strike="noStrike" baseline="0">
                    <a:solidFill>
                      <a:srgbClr val="000000"/>
                    </a:solidFill>
                    <a:latin typeface="Calibri"/>
                    <a:ea typeface="Calibri"/>
                    <a:cs typeface="Calibri"/>
                  </a:defRPr>
                </a:pPr>
                <a:endParaRPr lang="ru-RU"/>
              </a:p>
            </c:txPr>
            <c:showVal val="1"/>
          </c:dLbls>
          <c:cat>
            <c:numRef>
              <c:f>Sheet1!$B$1:$B$1</c:f>
              <c:numCache>
                <c:formatCode>General</c:formatCode>
                <c:ptCount val="1"/>
              </c:numCache>
            </c:numRef>
          </c:cat>
          <c:val>
            <c:numRef>
              <c:f>Sheet1!$B$3:$B$3</c:f>
              <c:numCache>
                <c:formatCode>General</c:formatCode>
                <c:ptCount val="1"/>
                <c:pt idx="0">
                  <c:v>89</c:v>
                </c:pt>
              </c:numCache>
            </c:numRef>
          </c:val>
        </c:ser>
        <c:axId val="132599168"/>
        <c:axId val="132600960"/>
      </c:barChart>
      <c:catAx>
        <c:axId val="132599168"/>
        <c:scaling>
          <c:orientation val="minMax"/>
        </c:scaling>
        <c:axPos val="b"/>
        <c:majorGridlines>
          <c:spPr>
            <a:ln w="3181">
              <a:solidFill>
                <a:srgbClr val="000000"/>
              </a:solidFill>
              <a:prstDash val="solid"/>
            </a:ln>
          </c:spPr>
        </c:majorGridlines>
        <c:numFmt formatCode="General" sourceLinked="1"/>
        <c:tickLblPos val="nextTo"/>
        <c:spPr>
          <a:ln w="3181">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32600960"/>
        <c:crosses val="autoZero"/>
        <c:auto val="1"/>
        <c:lblAlgn val="ctr"/>
        <c:lblOffset val="100"/>
        <c:tickLblSkip val="1"/>
        <c:tickMarkSkip val="1"/>
      </c:catAx>
      <c:valAx>
        <c:axId val="132600960"/>
        <c:scaling>
          <c:orientation val="minMax"/>
        </c:scaling>
        <c:axPos val="l"/>
        <c:majorGridlines>
          <c:spPr>
            <a:ln w="3181">
              <a:solidFill>
                <a:srgbClr val="000000"/>
              </a:solidFill>
              <a:prstDash val="solid"/>
            </a:ln>
          </c:spPr>
        </c:majorGridlines>
        <c:numFmt formatCode="General" sourceLinked="1"/>
        <c:tickLblPos val="nextTo"/>
        <c:spPr>
          <a:ln w="3181">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u-RU"/>
          </a:p>
        </c:txPr>
        <c:crossAx val="132599168"/>
        <c:crosses val="autoZero"/>
        <c:crossBetween val="between"/>
      </c:valAx>
      <c:spPr>
        <a:solidFill>
          <a:srgbClr val="C0C0C0"/>
        </a:solidFill>
        <a:ln w="12724">
          <a:solidFill>
            <a:srgbClr val="808080"/>
          </a:solidFill>
          <a:prstDash val="solid"/>
        </a:ln>
      </c:spPr>
    </c:plotArea>
    <c:legend>
      <c:legendPos val="r"/>
      <c:layout>
        <c:manualLayout>
          <c:xMode val="edge"/>
          <c:yMode val="edge"/>
          <c:x val="0.64135021097046463"/>
          <c:y val="0.1120689655172414"/>
          <c:w val="0.34177215189873422"/>
          <c:h val="0.77155172413793049"/>
        </c:manualLayout>
      </c:layout>
      <c:spPr>
        <a:solidFill>
          <a:srgbClr val="FFFFFF"/>
        </a:solidFill>
        <a:ln w="3181">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389FE-5CEC-4684-A866-F18F40CC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Pages>
  <Words>170877</Words>
  <Characters>974005</Characters>
  <Application>Microsoft Office Word</Application>
  <DocSecurity>0</DocSecurity>
  <Lines>8116</Lines>
  <Paragraphs>2285</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образования</Company>
  <LinksUpToDate>false</LinksUpToDate>
  <CharactersWithSpaces>1142597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Оксана</cp:lastModifiedBy>
  <cp:revision>108</cp:revision>
  <cp:lastPrinted>2017-03-16T05:45:00Z</cp:lastPrinted>
  <dcterms:created xsi:type="dcterms:W3CDTF">2016-11-26T12:23:00Z</dcterms:created>
  <dcterms:modified xsi:type="dcterms:W3CDTF">2017-03-16T09:29:00Z</dcterms:modified>
</cp:coreProperties>
</file>