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917F7">
        <w:rPr>
          <w:sz w:val="28"/>
          <w:szCs w:val="28"/>
        </w:rPr>
        <w:t xml:space="preserve">капитану </w:t>
      </w:r>
      <w:r>
        <w:rPr>
          <w:sz w:val="28"/>
          <w:szCs w:val="28"/>
        </w:rPr>
        <w:t>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917F7">
        <w:rPr>
          <w:sz w:val="28"/>
          <w:szCs w:val="28"/>
        </w:rPr>
        <w:t>Д.В.Седельнику</w:t>
      </w:r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8955B5">
        <w:rPr>
          <w:sz w:val="24"/>
          <w:szCs w:val="24"/>
        </w:rPr>
        <w:t>5</w:t>
      </w:r>
      <w:r w:rsidR="00BB341D">
        <w:rPr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 w:rsidR="008955B5">
        <w:rPr>
          <w:sz w:val="24"/>
          <w:szCs w:val="24"/>
        </w:rPr>
        <w:t>ев</w:t>
      </w:r>
      <w:r>
        <w:rPr>
          <w:sz w:val="24"/>
          <w:szCs w:val="24"/>
        </w:rPr>
        <w:t xml:space="preserve"> 202</w:t>
      </w:r>
      <w:r w:rsidR="000330C3">
        <w:rPr>
          <w:sz w:val="24"/>
          <w:szCs w:val="24"/>
        </w:rPr>
        <w:t>2</w:t>
      </w:r>
      <w:r w:rsidR="001B4EC7">
        <w:rPr>
          <w:sz w:val="24"/>
          <w:szCs w:val="24"/>
        </w:rPr>
        <w:t xml:space="preserve"> года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7721A7" w:rsidRDefault="007721A7" w:rsidP="007721A7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8955B5">
        <w:rPr>
          <w:sz w:val="28"/>
          <w:szCs w:val="28"/>
        </w:rPr>
        <w:t>5</w:t>
      </w:r>
      <w:r>
        <w:rPr>
          <w:sz w:val="28"/>
          <w:szCs w:val="28"/>
        </w:rPr>
        <w:t xml:space="preserve">  месяц</w:t>
      </w:r>
      <w:r w:rsidR="008955B5">
        <w:rPr>
          <w:sz w:val="28"/>
          <w:szCs w:val="28"/>
        </w:rPr>
        <w:t>ев</w:t>
      </w:r>
      <w:r>
        <w:rPr>
          <w:sz w:val="28"/>
          <w:szCs w:val="28"/>
        </w:rPr>
        <w:t xml:space="preserve">  2022 года на территории Режевского городского округа   </w:t>
      </w:r>
      <w:r w:rsidR="00D917F7">
        <w:rPr>
          <w:sz w:val="28"/>
          <w:szCs w:val="28"/>
        </w:rPr>
        <w:t xml:space="preserve"> зарегистрировано</w:t>
      </w:r>
      <w:r w:rsidR="008955B5">
        <w:rPr>
          <w:sz w:val="28"/>
          <w:szCs w:val="28"/>
        </w:rPr>
        <w:t xml:space="preserve"> 1 </w:t>
      </w:r>
      <w:r>
        <w:rPr>
          <w:sz w:val="28"/>
          <w:szCs w:val="28"/>
        </w:rPr>
        <w:t>дорожно – транспортн</w:t>
      </w:r>
      <w:r w:rsidR="008955B5">
        <w:rPr>
          <w:sz w:val="28"/>
          <w:szCs w:val="28"/>
        </w:rPr>
        <w:t>ое</w:t>
      </w:r>
      <w:r>
        <w:rPr>
          <w:sz w:val="28"/>
          <w:szCs w:val="28"/>
        </w:rPr>
        <w:t xml:space="preserve"> происшестви</w:t>
      </w:r>
      <w:r w:rsidR="008955B5">
        <w:rPr>
          <w:sz w:val="28"/>
          <w:szCs w:val="28"/>
        </w:rPr>
        <w:t>е</w:t>
      </w:r>
      <w:r>
        <w:rPr>
          <w:sz w:val="28"/>
          <w:szCs w:val="28"/>
        </w:rPr>
        <w:t xml:space="preserve"> с участием несовершеннолетн</w:t>
      </w:r>
      <w:r w:rsidR="00D917F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(2021г. – </w:t>
      </w:r>
      <w:r w:rsidR="008955B5">
        <w:rPr>
          <w:sz w:val="28"/>
          <w:szCs w:val="28"/>
        </w:rPr>
        <w:t>2</w:t>
      </w:r>
      <w:r>
        <w:rPr>
          <w:sz w:val="28"/>
          <w:szCs w:val="28"/>
        </w:rPr>
        <w:t>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D917F7" w:rsidRDefault="00D917F7" w:rsidP="00687675">
      <w:pPr>
        <w:jc w:val="center"/>
        <w:rPr>
          <w:b/>
          <w:sz w:val="28"/>
          <w:szCs w:val="28"/>
        </w:rPr>
      </w:pP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8955B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месяц</w:t>
      </w:r>
      <w:r w:rsidR="008955B5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0330C3">
        <w:rPr>
          <w:b/>
          <w:sz w:val="28"/>
          <w:szCs w:val="28"/>
        </w:rPr>
        <w:t>2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0330C3" w:rsidRDefault="000330C3" w:rsidP="000330C3">
      <w:pPr>
        <w:pStyle w:val="21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На территории Режевского городского округа в период с 1 декабря 2021 года по 1 марта 2022 года проходи</w:t>
      </w:r>
      <w:r w:rsidR="00163A29">
        <w:rPr>
          <w:sz w:val="28"/>
          <w:szCs w:val="28"/>
        </w:rPr>
        <w:t>ло</w:t>
      </w:r>
      <w:r>
        <w:rPr>
          <w:sz w:val="28"/>
          <w:szCs w:val="28"/>
        </w:rPr>
        <w:t xml:space="preserve"> профилактическое мероприятие «Горка», направленное на </w:t>
      </w:r>
      <w:r w:rsidRPr="00FA0436">
        <w:rPr>
          <w:sz w:val="28"/>
          <w:szCs w:val="28"/>
        </w:rPr>
        <w:t xml:space="preserve">выявление </w:t>
      </w:r>
      <w:r w:rsidRPr="00FA0436">
        <w:rPr>
          <w:color w:val="000000"/>
          <w:sz w:val="28"/>
          <w:szCs w:val="28"/>
        </w:rPr>
        <w:t xml:space="preserve">опасных горок и скатов природного происхождения, выходящих на проезжую часть, мест </w:t>
      </w:r>
      <w:r>
        <w:rPr>
          <w:color w:val="000000"/>
          <w:sz w:val="28"/>
          <w:szCs w:val="28"/>
        </w:rPr>
        <w:t xml:space="preserve">для катания на </w:t>
      </w:r>
      <w:r w:rsidRPr="00FA0436">
        <w:rPr>
          <w:color w:val="000000"/>
          <w:sz w:val="28"/>
          <w:szCs w:val="28"/>
        </w:rPr>
        <w:t>снегоход</w:t>
      </w:r>
      <w:r>
        <w:rPr>
          <w:color w:val="000000"/>
          <w:sz w:val="28"/>
          <w:szCs w:val="28"/>
        </w:rPr>
        <w:t>ах, с</w:t>
      </w:r>
      <w:r w:rsidRPr="00FA0436">
        <w:rPr>
          <w:color w:val="000000"/>
          <w:sz w:val="28"/>
          <w:szCs w:val="28"/>
        </w:rPr>
        <w:t xml:space="preserve"> прицепны</w:t>
      </w:r>
      <w:r>
        <w:rPr>
          <w:color w:val="000000"/>
          <w:sz w:val="28"/>
          <w:szCs w:val="28"/>
        </w:rPr>
        <w:t xml:space="preserve">ми </w:t>
      </w:r>
      <w:r w:rsidRPr="00FA0436">
        <w:rPr>
          <w:color w:val="000000"/>
          <w:sz w:val="28"/>
          <w:szCs w:val="28"/>
        </w:rPr>
        <w:t>устройства</w:t>
      </w:r>
      <w:r>
        <w:rPr>
          <w:color w:val="000000"/>
          <w:sz w:val="28"/>
          <w:szCs w:val="28"/>
        </w:rPr>
        <w:t>ми</w:t>
      </w:r>
      <w:r w:rsidRPr="00FA0436">
        <w:rPr>
          <w:color w:val="000000"/>
          <w:sz w:val="28"/>
          <w:szCs w:val="28"/>
        </w:rPr>
        <w:t xml:space="preserve">, составление их перечня </w:t>
      </w:r>
      <w:r>
        <w:rPr>
          <w:color w:val="000000"/>
          <w:sz w:val="28"/>
          <w:szCs w:val="28"/>
        </w:rPr>
        <w:br/>
      </w:r>
      <w:r w:rsidRPr="00FA0436">
        <w:rPr>
          <w:color w:val="000000"/>
          <w:sz w:val="28"/>
          <w:szCs w:val="28"/>
        </w:rPr>
        <w:t>с указанием местонахождения,</w:t>
      </w:r>
      <w:r w:rsidRPr="00FA0436">
        <w:rPr>
          <w:sz w:val="28"/>
          <w:szCs w:val="28"/>
        </w:rPr>
        <w:t xml:space="preserve"> устранение причин, способствующих совершению ДТП с участием детей.</w:t>
      </w:r>
      <w:proofErr w:type="gramEnd"/>
      <w:r w:rsidRPr="00FA0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</w:t>
      </w:r>
      <w:r w:rsidR="00163A2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 проведенного мероприятия сотрудниками ОМВД России по Режевскому району выявлено 3</w:t>
      </w:r>
      <w:r w:rsidR="00B265D2">
        <w:rPr>
          <w:sz w:val="28"/>
          <w:szCs w:val="28"/>
        </w:rPr>
        <w:t>2</w:t>
      </w:r>
      <w:r>
        <w:rPr>
          <w:sz w:val="28"/>
          <w:szCs w:val="28"/>
        </w:rPr>
        <w:t xml:space="preserve"> опасных горок и скатов, все устранены. В рамках операции образовательными учреждениями Режевского района провод</w:t>
      </w:r>
      <w:r w:rsidR="00D917F7">
        <w:rPr>
          <w:sz w:val="28"/>
          <w:szCs w:val="28"/>
        </w:rPr>
        <w:t>ятся</w:t>
      </w:r>
      <w:r>
        <w:rPr>
          <w:sz w:val="28"/>
          <w:szCs w:val="28"/>
        </w:rPr>
        <w:t xml:space="preserve"> различные акции по безопасному поведению участников дорожного движения в зимний период, в том числе с привлечением сотрудников ГИБДД.</w:t>
      </w:r>
    </w:p>
    <w:p w:rsidR="008955B5" w:rsidRDefault="00C14F88" w:rsidP="00C14F8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С 14 марта 2022 года по 10 апреля 2022 года на территории Режевского района проходит профилактическое мероприятие «Внимание каникулы», направленное на </w:t>
      </w:r>
      <w:r w:rsidRPr="00D90FC1">
        <w:rPr>
          <w:sz w:val="28"/>
          <w:szCs w:val="28"/>
        </w:rPr>
        <w:t>профилактик</w:t>
      </w:r>
      <w:r>
        <w:rPr>
          <w:sz w:val="28"/>
          <w:szCs w:val="28"/>
        </w:rPr>
        <w:t>у</w:t>
      </w:r>
      <w:r w:rsidRPr="00D90FC1">
        <w:rPr>
          <w:sz w:val="28"/>
          <w:szCs w:val="28"/>
        </w:rPr>
        <w:t xml:space="preserve"> дорожно-транспортных происшествий с участием несовершеннолетних, сохранени</w:t>
      </w:r>
      <w:r>
        <w:rPr>
          <w:sz w:val="28"/>
          <w:szCs w:val="28"/>
        </w:rPr>
        <w:t>е</w:t>
      </w:r>
      <w:r w:rsidRPr="00D90FC1">
        <w:rPr>
          <w:sz w:val="28"/>
          <w:szCs w:val="28"/>
        </w:rPr>
        <w:t xml:space="preserve"> жизни и здоровья детей в преддверии и в период </w:t>
      </w:r>
      <w:r>
        <w:rPr>
          <w:sz w:val="28"/>
          <w:szCs w:val="28"/>
        </w:rPr>
        <w:t>весенних</w:t>
      </w:r>
      <w:r w:rsidRPr="00D90FC1">
        <w:rPr>
          <w:sz w:val="28"/>
          <w:szCs w:val="28"/>
        </w:rPr>
        <w:t xml:space="preserve"> школьных каникул</w:t>
      </w:r>
      <w:r>
        <w:rPr>
          <w:sz w:val="28"/>
          <w:szCs w:val="28"/>
        </w:rPr>
        <w:t xml:space="preserve">. </w:t>
      </w:r>
      <w:r w:rsidR="00D917F7">
        <w:rPr>
          <w:sz w:val="28"/>
          <w:szCs w:val="28"/>
        </w:rPr>
        <w:t xml:space="preserve">В ходе мероприятия сотрудниками ГИБДД было проведено 16 родительских собраний, 41 профилактическая беседа с учащимися образовательных учреждений, 2 социальных акции по соблюдению правил дорожного движения. </w:t>
      </w:r>
    </w:p>
    <w:p w:rsidR="00C14F88" w:rsidRPr="00557ECF" w:rsidRDefault="008955B5" w:rsidP="00C14F88">
      <w:pPr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С 23 мая 2022 года по 30 июня 2022 года на территории Режевского района проходит профилактическое мероприятие «Внимание дети», направленное на профилактику детского дорожно-транспортного травматизма в период школьных летних каникул.  </w:t>
      </w:r>
      <w:r w:rsidR="00D917F7">
        <w:rPr>
          <w:sz w:val="28"/>
          <w:szCs w:val="28"/>
        </w:rPr>
        <w:t xml:space="preserve">   </w:t>
      </w:r>
      <w:r w:rsidR="00D917F7" w:rsidRPr="004F3810">
        <w:rPr>
          <w:sz w:val="28"/>
          <w:szCs w:val="28"/>
        </w:rPr>
        <w:t xml:space="preserve"> </w:t>
      </w:r>
      <w:r w:rsidR="00C14F88" w:rsidRPr="004F3810">
        <w:rPr>
          <w:sz w:val="28"/>
          <w:szCs w:val="28"/>
        </w:rPr>
        <w:t xml:space="preserve"> </w:t>
      </w:r>
    </w:p>
    <w:p w:rsidR="0018739F" w:rsidRPr="00217AA5" w:rsidRDefault="000330C3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</w:t>
      </w:r>
      <w:r w:rsidR="0018739F" w:rsidRPr="00217AA5">
        <w:rPr>
          <w:rFonts w:ascii="Times New Roman" w:hAnsi="Times New Roman"/>
          <w:sz w:val="28"/>
          <w:szCs w:val="28"/>
        </w:rPr>
        <w:t>а территории Режевского городского округа находится 16 муниципальных общеобразовательных организаций  (268 класс</w:t>
      </w:r>
      <w:r w:rsidR="0018739F">
        <w:rPr>
          <w:rFonts w:ascii="Times New Roman" w:hAnsi="Times New Roman"/>
          <w:sz w:val="28"/>
          <w:szCs w:val="28"/>
        </w:rPr>
        <w:t>а</w:t>
      </w:r>
      <w:r w:rsidR="0018739F" w:rsidRPr="00217AA5">
        <w:rPr>
          <w:rFonts w:ascii="Times New Roman" w:hAnsi="Times New Roman"/>
          <w:sz w:val="28"/>
          <w:szCs w:val="28"/>
        </w:rPr>
        <w:t xml:space="preserve">, 5160 </w:t>
      </w:r>
      <w:r w:rsidR="0018739F" w:rsidRPr="00217AA5">
        <w:rPr>
          <w:rFonts w:ascii="Times New Roman" w:hAnsi="Times New Roman"/>
          <w:sz w:val="28"/>
          <w:szCs w:val="28"/>
        </w:rPr>
        <w:lastRenderedPageBreak/>
        <w:t xml:space="preserve">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E406C6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>жемесячно проводятся беседы в дошкольных образовательных организациях  (</w:t>
      </w:r>
      <w:r w:rsidR="00F927FC">
        <w:rPr>
          <w:sz w:val="28"/>
          <w:szCs w:val="28"/>
        </w:rPr>
        <w:t>60</w:t>
      </w:r>
      <w:r w:rsidR="00E406C6"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 w:rsidR="00F927FC">
        <w:rPr>
          <w:sz w:val="28"/>
          <w:szCs w:val="28"/>
        </w:rPr>
        <w:t>133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</w:t>
      </w:r>
      <w:r w:rsidR="0091049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>
        <w:rPr>
          <w:sz w:val="28"/>
          <w:szCs w:val="28"/>
        </w:rPr>
        <w:tab/>
        <w:t>-</w:t>
      </w:r>
      <w:r w:rsidR="00910498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Режевскому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D27FFB">
        <w:rPr>
          <w:sz w:val="28"/>
          <w:szCs w:val="28"/>
        </w:rPr>
        <w:t>68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</w:t>
      </w:r>
      <w:r w:rsidR="000B06F8">
        <w:rPr>
          <w:sz w:val="28"/>
          <w:szCs w:val="28"/>
        </w:rPr>
        <w:t>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D27FFB">
        <w:rPr>
          <w:sz w:val="28"/>
          <w:szCs w:val="28"/>
        </w:rPr>
        <w:t>24</w:t>
      </w:r>
      <w:r w:rsidRPr="00127320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</w:t>
      </w:r>
      <w:r w:rsidR="00E406C6">
        <w:rPr>
          <w:sz w:val="28"/>
          <w:szCs w:val="28"/>
        </w:rPr>
        <w:t>и</w:t>
      </w:r>
      <w:r w:rsidR="0023356F">
        <w:rPr>
          <w:sz w:val="28"/>
          <w:szCs w:val="28"/>
        </w:rPr>
        <w:t>й</w:t>
      </w:r>
      <w:r>
        <w:rPr>
          <w:sz w:val="28"/>
          <w:szCs w:val="28"/>
        </w:rPr>
        <w:t>), а так же движение попутно движению транспортных средств, либо по дороге при наличии тротуара</w:t>
      </w:r>
      <w:r w:rsidR="0023356F">
        <w:rPr>
          <w:sz w:val="28"/>
          <w:szCs w:val="28"/>
        </w:rPr>
        <w:t xml:space="preserve"> (</w:t>
      </w:r>
      <w:r w:rsidR="00D27FFB">
        <w:rPr>
          <w:sz w:val="28"/>
          <w:szCs w:val="28"/>
        </w:rPr>
        <w:t>17</w:t>
      </w:r>
      <w:r w:rsidR="0023356F">
        <w:rPr>
          <w:sz w:val="28"/>
          <w:szCs w:val="28"/>
        </w:rPr>
        <w:t xml:space="preserve"> нарушений)</w:t>
      </w:r>
      <w:r>
        <w:rPr>
          <w:sz w:val="28"/>
          <w:szCs w:val="28"/>
        </w:rPr>
        <w:t xml:space="preserve">. </w:t>
      </w:r>
      <w:r w:rsidR="00CC1100">
        <w:rPr>
          <w:sz w:val="28"/>
          <w:szCs w:val="28"/>
        </w:rPr>
        <w:t xml:space="preserve">Наибольшее количество нарушений  совершено учащимися школ №4 и 44. </w:t>
      </w:r>
      <w:r>
        <w:rPr>
          <w:sz w:val="28"/>
          <w:szCs w:val="28"/>
        </w:rPr>
        <w:t>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468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B468D6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406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910498">
        <w:rPr>
          <w:rFonts w:ascii="Times New Roman" w:hAnsi="Times New Roman"/>
          <w:sz w:val="28"/>
          <w:szCs w:val="28"/>
        </w:rPr>
        <w:t>17</w:t>
      </w:r>
      <w:bookmarkStart w:id="0" w:name="_GoBack"/>
      <w:bookmarkEnd w:id="0"/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z w:val="28"/>
          <w:szCs w:val="28"/>
        </w:rPr>
        <w:lastRenderedPageBreak/>
        <w:t xml:space="preserve">Режевского городского округа «Автокресло детям», </w:t>
      </w:r>
      <w:r w:rsidR="001D7FC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</w:t>
      </w:r>
      <w:r w:rsidR="00211D6E">
        <w:rPr>
          <w:rFonts w:ascii="Times New Roman" w:hAnsi="Times New Roman"/>
          <w:sz w:val="28"/>
          <w:szCs w:val="28"/>
        </w:rPr>
        <w:t xml:space="preserve">, 1 мероприятие «Светофор».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237C" w:rsidRDefault="00E406C6" w:rsidP="008E528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468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B468D6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2022 года инспектором по пропаганде ГИ</w:t>
      </w:r>
      <w:proofErr w:type="gramStart"/>
      <w:r>
        <w:rPr>
          <w:rFonts w:ascii="Times New Roman" w:hAnsi="Times New Roman"/>
          <w:sz w:val="28"/>
          <w:szCs w:val="28"/>
        </w:rPr>
        <w:t>БДД пр</w:t>
      </w:r>
      <w:proofErr w:type="gramEnd"/>
      <w:r>
        <w:rPr>
          <w:rFonts w:ascii="Times New Roman" w:hAnsi="Times New Roman"/>
          <w:sz w:val="28"/>
          <w:szCs w:val="28"/>
        </w:rPr>
        <w:t xml:space="preserve">оведено </w:t>
      </w:r>
      <w:r w:rsidR="00CC110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бесед в дошкольных образовательных организациях и </w:t>
      </w:r>
      <w:r w:rsidR="00B468D6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бесед</w:t>
      </w:r>
      <w:r w:rsidR="00E873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школах. </w:t>
      </w:r>
      <w:r w:rsidR="008E528E">
        <w:rPr>
          <w:rFonts w:ascii="Times New Roman" w:hAnsi="Times New Roman"/>
          <w:sz w:val="28"/>
          <w:szCs w:val="28"/>
        </w:rPr>
        <w:t>Проведен</w:t>
      </w:r>
      <w:r w:rsidR="00163A29">
        <w:rPr>
          <w:rFonts w:ascii="Times New Roman" w:hAnsi="Times New Roman"/>
          <w:sz w:val="28"/>
          <w:szCs w:val="28"/>
        </w:rPr>
        <w:t>о</w:t>
      </w:r>
      <w:r w:rsidR="008E528E">
        <w:rPr>
          <w:rFonts w:ascii="Times New Roman" w:hAnsi="Times New Roman"/>
          <w:sz w:val="28"/>
          <w:szCs w:val="28"/>
        </w:rPr>
        <w:t xml:space="preserve"> </w:t>
      </w:r>
      <w:r w:rsidR="00B468D6">
        <w:rPr>
          <w:rFonts w:ascii="Times New Roman" w:hAnsi="Times New Roman"/>
          <w:sz w:val="28"/>
          <w:szCs w:val="28"/>
        </w:rPr>
        <w:t>8</w:t>
      </w:r>
      <w:r w:rsidR="008E528E">
        <w:rPr>
          <w:rFonts w:ascii="Times New Roman" w:hAnsi="Times New Roman"/>
          <w:sz w:val="28"/>
          <w:szCs w:val="28"/>
        </w:rPr>
        <w:t xml:space="preserve"> акци</w:t>
      </w:r>
      <w:r w:rsidR="00163A29">
        <w:rPr>
          <w:rFonts w:ascii="Times New Roman" w:hAnsi="Times New Roman"/>
          <w:sz w:val="28"/>
          <w:szCs w:val="28"/>
        </w:rPr>
        <w:t>и</w:t>
      </w:r>
      <w:r w:rsidR="008E528E">
        <w:rPr>
          <w:rFonts w:ascii="Times New Roman" w:hAnsi="Times New Roman"/>
          <w:sz w:val="28"/>
          <w:szCs w:val="28"/>
        </w:rPr>
        <w:t xml:space="preserve"> и 1 конкурс по знаниям ПДД. </w:t>
      </w:r>
      <w:r w:rsidR="0018739F" w:rsidRPr="00EC0E1F">
        <w:rPr>
          <w:rFonts w:ascii="Times New Roman" w:hAnsi="Times New Roman"/>
          <w:sz w:val="28"/>
          <w:szCs w:val="28"/>
        </w:rPr>
        <w:t xml:space="preserve">       </w:t>
      </w:r>
    </w:p>
    <w:p w:rsidR="0018739F" w:rsidRPr="006423FA" w:rsidRDefault="001B237C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8739F" w:rsidRPr="00EC0E1F">
        <w:rPr>
          <w:rFonts w:ascii="Times New Roman" w:hAnsi="Times New Roman"/>
          <w:sz w:val="28"/>
          <w:szCs w:val="28"/>
        </w:rPr>
        <w:t>В  местных средствах массовой</w:t>
      </w:r>
      <w:r w:rsidR="0018739F"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 w:rsidR="0018739F">
        <w:rPr>
          <w:rFonts w:ascii="Times New Roman" w:hAnsi="Times New Roman"/>
          <w:sz w:val="28"/>
          <w:szCs w:val="28"/>
        </w:rPr>
        <w:t xml:space="preserve">ы: </w:t>
      </w:r>
      <w:proofErr w:type="gramStart"/>
      <w:r w:rsidR="0018739F">
        <w:rPr>
          <w:rFonts w:ascii="Times New Roman" w:hAnsi="Times New Roman"/>
          <w:sz w:val="28"/>
          <w:szCs w:val="28"/>
        </w:rPr>
        <w:t xml:space="preserve">ТВ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видео, радио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информация (</w:t>
      </w:r>
      <w:r w:rsidR="008F116C">
        <w:rPr>
          <w:rFonts w:ascii="Times New Roman" w:hAnsi="Times New Roman"/>
          <w:sz w:val="28"/>
          <w:szCs w:val="28"/>
        </w:rPr>
        <w:t>нет на территории</w:t>
      </w:r>
      <w:r w:rsidR="0018739F">
        <w:rPr>
          <w:rFonts w:ascii="Times New Roman" w:hAnsi="Times New Roman"/>
          <w:sz w:val="28"/>
          <w:szCs w:val="28"/>
        </w:rPr>
        <w:t>)</w:t>
      </w:r>
      <w:r w:rsidR="0018739F" w:rsidRPr="00480D83">
        <w:rPr>
          <w:rFonts w:ascii="Times New Roman" w:hAnsi="Times New Roman"/>
          <w:sz w:val="28"/>
          <w:szCs w:val="28"/>
        </w:rPr>
        <w:t xml:space="preserve">, в печати </w:t>
      </w:r>
      <w:r w:rsidR="0018739F">
        <w:rPr>
          <w:rFonts w:ascii="Times New Roman" w:hAnsi="Times New Roman"/>
          <w:sz w:val="28"/>
          <w:szCs w:val="28"/>
        </w:rPr>
        <w:t>–</w:t>
      </w:r>
      <w:r w:rsidR="000C452E">
        <w:rPr>
          <w:rFonts w:ascii="Times New Roman" w:hAnsi="Times New Roman"/>
          <w:sz w:val="28"/>
          <w:szCs w:val="28"/>
        </w:rPr>
        <w:t>4</w:t>
      </w:r>
      <w:r w:rsidR="00393F1D">
        <w:rPr>
          <w:rFonts w:ascii="Times New Roman" w:hAnsi="Times New Roman"/>
          <w:sz w:val="28"/>
          <w:szCs w:val="28"/>
        </w:rPr>
        <w:t>4</w:t>
      </w:r>
      <w:r w:rsidR="0018739F">
        <w:rPr>
          <w:rFonts w:ascii="Times New Roman" w:hAnsi="Times New Roman"/>
          <w:sz w:val="28"/>
          <w:szCs w:val="28"/>
        </w:rPr>
        <w:t xml:space="preserve"> стат</w:t>
      </w:r>
      <w:r w:rsidR="008F116C">
        <w:rPr>
          <w:rFonts w:ascii="Times New Roman" w:hAnsi="Times New Roman"/>
          <w:sz w:val="28"/>
          <w:szCs w:val="28"/>
        </w:rPr>
        <w:t>ей</w:t>
      </w:r>
      <w:r w:rsidR="0018739F" w:rsidRPr="00480D83">
        <w:rPr>
          <w:rFonts w:ascii="Times New Roman" w:hAnsi="Times New Roman"/>
          <w:sz w:val="28"/>
          <w:szCs w:val="28"/>
        </w:rPr>
        <w:t>,</w:t>
      </w:r>
      <w:r w:rsidR="0018739F" w:rsidRPr="00837952">
        <w:t xml:space="preserve">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 w:rsidR="0018739F">
        <w:rPr>
          <w:rFonts w:ascii="Times New Roman" w:hAnsi="Times New Roman"/>
          <w:sz w:val="28"/>
          <w:szCs w:val="28"/>
        </w:rPr>
        <w:t xml:space="preserve"> – </w:t>
      </w:r>
      <w:r w:rsidR="00B468D6">
        <w:rPr>
          <w:rFonts w:ascii="Times New Roman" w:hAnsi="Times New Roman"/>
          <w:sz w:val="28"/>
          <w:szCs w:val="28"/>
        </w:rPr>
        <w:t>73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>
        <w:rPr>
          <w:rFonts w:ascii="Times New Roman" w:hAnsi="Times New Roman"/>
          <w:sz w:val="28"/>
          <w:szCs w:val="28"/>
        </w:rPr>
        <w:t>инфор</w:t>
      </w:r>
      <w:r w:rsidR="0018739F" w:rsidRPr="006423FA">
        <w:rPr>
          <w:rFonts w:ascii="Times New Roman" w:hAnsi="Times New Roman"/>
          <w:sz w:val="28"/>
          <w:szCs w:val="28"/>
        </w:rPr>
        <w:t>маций</w:t>
      </w:r>
      <w:r w:rsidR="0018739F">
        <w:rPr>
          <w:rFonts w:ascii="Times New Roman" w:hAnsi="Times New Roman"/>
          <w:sz w:val="28"/>
          <w:szCs w:val="28"/>
        </w:rPr>
        <w:t xml:space="preserve">,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="0018739F" w:rsidRPr="00837952">
        <w:t xml:space="preserve"> </w:t>
      </w:r>
      <w:r w:rsidR="0018739F">
        <w:rPr>
          <w:rFonts w:ascii="Times New Roman" w:hAnsi="Times New Roman"/>
          <w:sz w:val="28"/>
          <w:szCs w:val="28"/>
        </w:rPr>
        <w:t xml:space="preserve">сайтах СМИ – </w:t>
      </w:r>
      <w:r w:rsidR="00B468D6">
        <w:rPr>
          <w:rFonts w:ascii="Times New Roman" w:hAnsi="Times New Roman"/>
          <w:sz w:val="28"/>
          <w:szCs w:val="28"/>
        </w:rPr>
        <w:t>101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 w:rsidRPr="006423FA">
        <w:rPr>
          <w:rFonts w:ascii="Times New Roman" w:hAnsi="Times New Roman"/>
          <w:sz w:val="28"/>
          <w:szCs w:val="28"/>
        </w:rPr>
        <w:t xml:space="preserve">информаций. </w:t>
      </w:r>
      <w:proofErr w:type="gramEnd"/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76"/>
    <w:rsid w:val="0002283F"/>
    <w:rsid w:val="000330C3"/>
    <w:rsid w:val="00033220"/>
    <w:rsid w:val="00035B71"/>
    <w:rsid w:val="00046D76"/>
    <w:rsid w:val="00050940"/>
    <w:rsid w:val="00052510"/>
    <w:rsid w:val="000702DE"/>
    <w:rsid w:val="00075F12"/>
    <w:rsid w:val="00081908"/>
    <w:rsid w:val="00094DAB"/>
    <w:rsid w:val="000B06F8"/>
    <w:rsid w:val="000B17F2"/>
    <w:rsid w:val="000B24EE"/>
    <w:rsid w:val="000B77CD"/>
    <w:rsid w:val="000B7BFE"/>
    <w:rsid w:val="000C1687"/>
    <w:rsid w:val="000C3B60"/>
    <w:rsid w:val="000C452E"/>
    <w:rsid w:val="000E33EE"/>
    <w:rsid w:val="001006E5"/>
    <w:rsid w:val="00122516"/>
    <w:rsid w:val="00127320"/>
    <w:rsid w:val="00127DE2"/>
    <w:rsid w:val="00150B02"/>
    <w:rsid w:val="001538D6"/>
    <w:rsid w:val="00163A29"/>
    <w:rsid w:val="00166E3F"/>
    <w:rsid w:val="001803A5"/>
    <w:rsid w:val="0018310E"/>
    <w:rsid w:val="00186968"/>
    <w:rsid w:val="0018739F"/>
    <w:rsid w:val="00192FCD"/>
    <w:rsid w:val="00193D70"/>
    <w:rsid w:val="001A60A2"/>
    <w:rsid w:val="001B237C"/>
    <w:rsid w:val="001B4EC7"/>
    <w:rsid w:val="001B5A9A"/>
    <w:rsid w:val="001C2792"/>
    <w:rsid w:val="001D7FCC"/>
    <w:rsid w:val="001E02B2"/>
    <w:rsid w:val="001E4D32"/>
    <w:rsid w:val="001F1251"/>
    <w:rsid w:val="00210F1B"/>
    <w:rsid w:val="00211B5E"/>
    <w:rsid w:val="00211D6E"/>
    <w:rsid w:val="0021379C"/>
    <w:rsid w:val="002148EA"/>
    <w:rsid w:val="00214B36"/>
    <w:rsid w:val="0023356F"/>
    <w:rsid w:val="0023641D"/>
    <w:rsid w:val="00252939"/>
    <w:rsid w:val="00252C3D"/>
    <w:rsid w:val="0025513D"/>
    <w:rsid w:val="0026796B"/>
    <w:rsid w:val="00273CB5"/>
    <w:rsid w:val="00274FE8"/>
    <w:rsid w:val="00281181"/>
    <w:rsid w:val="002D6D3A"/>
    <w:rsid w:val="002F0A1A"/>
    <w:rsid w:val="0030680A"/>
    <w:rsid w:val="0031356F"/>
    <w:rsid w:val="00316882"/>
    <w:rsid w:val="00326271"/>
    <w:rsid w:val="00366A01"/>
    <w:rsid w:val="00366D96"/>
    <w:rsid w:val="00371E39"/>
    <w:rsid w:val="0038436C"/>
    <w:rsid w:val="003925E6"/>
    <w:rsid w:val="00393F1D"/>
    <w:rsid w:val="003A3FD1"/>
    <w:rsid w:val="003B57AD"/>
    <w:rsid w:val="003C122F"/>
    <w:rsid w:val="003D3FB9"/>
    <w:rsid w:val="003D4F3A"/>
    <w:rsid w:val="003D6404"/>
    <w:rsid w:val="003E3070"/>
    <w:rsid w:val="003E5B0E"/>
    <w:rsid w:val="003F4CB8"/>
    <w:rsid w:val="00422DA7"/>
    <w:rsid w:val="00423A5E"/>
    <w:rsid w:val="00440174"/>
    <w:rsid w:val="004503EF"/>
    <w:rsid w:val="00464632"/>
    <w:rsid w:val="00476FF1"/>
    <w:rsid w:val="004A1D4A"/>
    <w:rsid w:val="004B1741"/>
    <w:rsid w:val="004C1FFA"/>
    <w:rsid w:val="004C2462"/>
    <w:rsid w:val="004D4BB7"/>
    <w:rsid w:val="005164BA"/>
    <w:rsid w:val="005549EC"/>
    <w:rsid w:val="00572320"/>
    <w:rsid w:val="005773CE"/>
    <w:rsid w:val="00592B2F"/>
    <w:rsid w:val="00594D11"/>
    <w:rsid w:val="005A6D13"/>
    <w:rsid w:val="005C4F26"/>
    <w:rsid w:val="005D7D7A"/>
    <w:rsid w:val="005E2EAD"/>
    <w:rsid w:val="005F4952"/>
    <w:rsid w:val="00622C83"/>
    <w:rsid w:val="0062539F"/>
    <w:rsid w:val="006263EB"/>
    <w:rsid w:val="006423FA"/>
    <w:rsid w:val="006432A8"/>
    <w:rsid w:val="00675728"/>
    <w:rsid w:val="00687675"/>
    <w:rsid w:val="00697554"/>
    <w:rsid w:val="006B2CFB"/>
    <w:rsid w:val="006F17DC"/>
    <w:rsid w:val="006F34D6"/>
    <w:rsid w:val="00707214"/>
    <w:rsid w:val="007316DA"/>
    <w:rsid w:val="007505E0"/>
    <w:rsid w:val="00764557"/>
    <w:rsid w:val="007721A7"/>
    <w:rsid w:val="0078577A"/>
    <w:rsid w:val="007962A2"/>
    <w:rsid w:val="007A4587"/>
    <w:rsid w:val="007A5AA1"/>
    <w:rsid w:val="007B46CB"/>
    <w:rsid w:val="007C4527"/>
    <w:rsid w:val="007D0AE9"/>
    <w:rsid w:val="007D21F8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46B53"/>
    <w:rsid w:val="00872212"/>
    <w:rsid w:val="008955B5"/>
    <w:rsid w:val="008A7C03"/>
    <w:rsid w:val="008D0EA4"/>
    <w:rsid w:val="008E3B4E"/>
    <w:rsid w:val="008E528E"/>
    <w:rsid w:val="008E7792"/>
    <w:rsid w:val="008F116C"/>
    <w:rsid w:val="00910498"/>
    <w:rsid w:val="009225E8"/>
    <w:rsid w:val="009379C3"/>
    <w:rsid w:val="00937DE8"/>
    <w:rsid w:val="0094143E"/>
    <w:rsid w:val="00941F16"/>
    <w:rsid w:val="0095171B"/>
    <w:rsid w:val="00953D75"/>
    <w:rsid w:val="00964AA7"/>
    <w:rsid w:val="00981617"/>
    <w:rsid w:val="009950F1"/>
    <w:rsid w:val="009A00F1"/>
    <w:rsid w:val="009A31F6"/>
    <w:rsid w:val="009A6C28"/>
    <w:rsid w:val="009C7F1D"/>
    <w:rsid w:val="009D3693"/>
    <w:rsid w:val="009E5ED7"/>
    <w:rsid w:val="009F3A04"/>
    <w:rsid w:val="009F503F"/>
    <w:rsid w:val="00A12712"/>
    <w:rsid w:val="00A14CE2"/>
    <w:rsid w:val="00A2712D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265D2"/>
    <w:rsid w:val="00B468D6"/>
    <w:rsid w:val="00B53884"/>
    <w:rsid w:val="00B61F21"/>
    <w:rsid w:val="00B93274"/>
    <w:rsid w:val="00B93648"/>
    <w:rsid w:val="00B971F5"/>
    <w:rsid w:val="00BA294E"/>
    <w:rsid w:val="00BA31D9"/>
    <w:rsid w:val="00BB341D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14A95"/>
    <w:rsid w:val="00C14F88"/>
    <w:rsid w:val="00C2603E"/>
    <w:rsid w:val="00C41594"/>
    <w:rsid w:val="00C65E3A"/>
    <w:rsid w:val="00C831AB"/>
    <w:rsid w:val="00C92647"/>
    <w:rsid w:val="00C93744"/>
    <w:rsid w:val="00C93AC8"/>
    <w:rsid w:val="00C94AC7"/>
    <w:rsid w:val="00C96A05"/>
    <w:rsid w:val="00CB4278"/>
    <w:rsid w:val="00CB5A20"/>
    <w:rsid w:val="00CC1100"/>
    <w:rsid w:val="00CC7647"/>
    <w:rsid w:val="00CD23B9"/>
    <w:rsid w:val="00CF133B"/>
    <w:rsid w:val="00D02C91"/>
    <w:rsid w:val="00D16181"/>
    <w:rsid w:val="00D27FFB"/>
    <w:rsid w:val="00D3270E"/>
    <w:rsid w:val="00D371F6"/>
    <w:rsid w:val="00D421F5"/>
    <w:rsid w:val="00D43F39"/>
    <w:rsid w:val="00D518B8"/>
    <w:rsid w:val="00D71B15"/>
    <w:rsid w:val="00D91069"/>
    <w:rsid w:val="00D917F7"/>
    <w:rsid w:val="00D93D4B"/>
    <w:rsid w:val="00D9720C"/>
    <w:rsid w:val="00DA06E8"/>
    <w:rsid w:val="00DA6872"/>
    <w:rsid w:val="00DF5A83"/>
    <w:rsid w:val="00E00405"/>
    <w:rsid w:val="00E0213A"/>
    <w:rsid w:val="00E02EDC"/>
    <w:rsid w:val="00E222F6"/>
    <w:rsid w:val="00E36F64"/>
    <w:rsid w:val="00E406C6"/>
    <w:rsid w:val="00E41B0A"/>
    <w:rsid w:val="00E87374"/>
    <w:rsid w:val="00E93128"/>
    <w:rsid w:val="00EA06F3"/>
    <w:rsid w:val="00EA7DC7"/>
    <w:rsid w:val="00EB0AAA"/>
    <w:rsid w:val="00EC0E1F"/>
    <w:rsid w:val="00ED0800"/>
    <w:rsid w:val="00EE6FCE"/>
    <w:rsid w:val="00F12CB7"/>
    <w:rsid w:val="00F15941"/>
    <w:rsid w:val="00F277F7"/>
    <w:rsid w:val="00F46CFC"/>
    <w:rsid w:val="00F55CA3"/>
    <w:rsid w:val="00F5741E"/>
    <w:rsid w:val="00F9120F"/>
    <w:rsid w:val="00F927FC"/>
    <w:rsid w:val="00F968DA"/>
    <w:rsid w:val="00FA1641"/>
    <w:rsid w:val="00FC69AB"/>
    <w:rsid w:val="00FE42F3"/>
    <w:rsid w:val="00FE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330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3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B92DB-994F-4622-9D5B-5C25214D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174</cp:revision>
  <cp:lastPrinted>2022-05-04T06:50:00Z</cp:lastPrinted>
  <dcterms:created xsi:type="dcterms:W3CDTF">2015-02-10T07:45:00Z</dcterms:created>
  <dcterms:modified xsi:type="dcterms:W3CDTF">2022-06-02T05:51:00Z</dcterms:modified>
</cp:coreProperties>
</file>