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071F" w:rsidRDefault="005D071F" w:rsidP="00323147">
      <w:pPr>
        <w:spacing w:after="0" w:line="330" w:lineRule="atLeast"/>
        <w:jc w:val="center"/>
        <w:rPr>
          <w:rFonts w:ascii="Times New Roman" w:eastAsia="Times New Roman" w:hAnsi="Times New Roman" w:cs="Aharoni"/>
          <w:b/>
          <w:bCs/>
          <w:color w:val="0070C0"/>
          <w:sz w:val="40"/>
          <w:szCs w:val="40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40425" cy="1582332"/>
            <wp:effectExtent l="0" t="0" r="0" b="0"/>
            <wp:docPr id="1" name="Рисунок 1" descr="Картинки логопеда с детьм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логопеда с детьми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5823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3147" w:rsidRPr="004E087C" w:rsidRDefault="00323147" w:rsidP="00323147">
      <w:pPr>
        <w:spacing w:after="0" w:line="330" w:lineRule="atLeast"/>
        <w:jc w:val="center"/>
        <w:rPr>
          <w:rFonts w:ascii="Times New Roman" w:eastAsia="Times New Roman" w:hAnsi="Times New Roman" w:cs="Aharoni"/>
          <w:b/>
          <w:bCs/>
          <w:color w:val="0070C0"/>
          <w:sz w:val="40"/>
          <w:szCs w:val="40"/>
          <w:lang w:eastAsia="ru-RU"/>
        </w:rPr>
      </w:pPr>
      <w:r w:rsidRPr="004E087C">
        <w:rPr>
          <w:rFonts w:ascii="Times New Roman" w:eastAsia="Times New Roman" w:hAnsi="Times New Roman" w:cs="Aharoni"/>
          <w:b/>
          <w:bCs/>
          <w:color w:val="0070C0"/>
          <w:sz w:val="40"/>
          <w:szCs w:val="40"/>
          <w:lang w:eastAsia="ru-RU"/>
        </w:rPr>
        <w:t xml:space="preserve">Зачем нужна артикуляционная гимнастика и как ее </w:t>
      </w:r>
      <w:proofErr w:type="gramStart"/>
      <w:r w:rsidRPr="004E087C">
        <w:rPr>
          <w:rFonts w:ascii="Times New Roman" w:eastAsia="Times New Roman" w:hAnsi="Times New Roman" w:cs="Aharoni"/>
          <w:b/>
          <w:bCs/>
          <w:color w:val="0070C0"/>
          <w:sz w:val="40"/>
          <w:szCs w:val="40"/>
          <w:lang w:eastAsia="ru-RU"/>
        </w:rPr>
        <w:t>делать</w:t>
      </w:r>
      <w:proofErr w:type="gramEnd"/>
      <w:r w:rsidRPr="004E087C">
        <w:rPr>
          <w:rFonts w:ascii="Times New Roman" w:eastAsia="Times New Roman" w:hAnsi="Times New Roman" w:cs="Aharoni"/>
          <w:b/>
          <w:bCs/>
          <w:color w:val="0070C0"/>
          <w:sz w:val="40"/>
          <w:szCs w:val="40"/>
          <w:lang w:eastAsia="ru-RU"/>
        </w:rPr>
        <w:t>?</w:t>
      </w:r>
    </w:p>
    <w:p w:rsidR="004E087C" w:rsidRPr="001A6FEF" w:rsidRDefault="004E087C" w:rsidP="00323147">
      <w:pPr>
        <w:spacing w:after="0" w:line="330" w:lineRule="atLeast"/>
        <w:jc w:val="center"/>
        <w:rPr>
          <w:rFonts w:ascii="Times New Roman" w:eastAsia="Times New Roman" w:hAnsi="Times New Roman" w:cs="Aharoni"/>
          <w:color w:val="FF0000"/>
          <w:sz w:val="40"/>
          <w:szCs w:val="40"/>
          <w:lang w:eastAsia="ru-RU"/>
        </w:rPr>
      </w:pPr>
    </w:p>
    <w:p w:rsidR="00323147" w:rsidRPr="005D071F" w:rsidRDefault="00323147" w:rsidP="001A6FEF">
      <w:pPr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71F">
        <w:rPr>
          <w:rFonts w:ascii="Tahoma" w:eastAsia="Times New Roman" w:hAnsi="Tahoma" w:cs="Tahoma"/>
          <w:sz w:val="21"/>
          <w:szCs w:val="21"/>
          <w:lang w:eastAsia="ru-RU"/>
        </w:rPr>
        <w:t xml:space="preserve">• </w:t>
      </w:r>
      <w:r w:rsidRPr="005D071F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чистого звукопроизношения нужны сильные, упругие и подвижные органы речи - язык, губы, мягкое нёбо. Для их тренировки существует специальная гимнастика, которая называется артикуляционной. Гимнастика органов речи является подготовительным этапом при постановке звуков!</w:t>
      </w:r>
    </w:p>
    <w:p w:rsidR="005D071F" w:rsidRDefault="005D071F" w:rsidP="001A6FEF">
      <w:pPr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3147" w:rsidRPr="005D071F" w:rsidRDefault="00323147" w:rsidP="001A6FEF">
      <w:pPr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71F">
        <w:rPr>
          <w:rFonts w:ascii="Times New Roman" w:eastAsia="Times New Roman" w:hAnsi="Times New Roman" w:cs="Times New Roman"/>
          <w:sz w:val="28"/>
          <w:szCs w:val="28"/>
          <w:lang w:eastAsia="ru-RU"/>
        </w:rPr>
        <w:t>• Все упражнения имеют названия. Помощь родителей заключается только в повторении. Взрослый читает название, а ребенок показывает упражнение. Добивайтесь правильного выполнения. Не стесняйтесь спрашивать у логопеда, если что-то непонятно!</w:t>
      </w:r>
    </w:p>
    <w:p w:rsidR="001A6FEF" w:rsidRPr="005D071F" w:rsidRDefault="001A6FEF" w:rsidP="001A6FEF">
      <w:pPr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3147" w:rsidRPr="005D071F" w:rsidRDefault="00323147" w:rsidP="001A6FEF">
      <w:pPr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71F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Попробуйте сами перед зеркалом проделать упражнения, задаваемые ребенку. Не всегда это легко и просто — уважайте труд ребенка и не забывайте хвалить не только за результат, но и за старание.</w:t>
      </w:r>
    </w:p>
    <w:p w:rsidR="001A6FEF" w:rsidRPr="005D071F" w:rsidRDefault="001A6FEF" w:rsidP="001A6FEF">
      <w:pPr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3147" w:rsidRPr="005D071F" w:rsidRDefault="00323147" w:rsidP="001A6FEF">
      <w:pPr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71F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Проводить артикуляционную гимнастику надо ежедневно, а лучше два раза в день - утром и во второй половине дня после прогулки.</w:t>
      </w:r>
    </w:p>
    <w:p w:rsidR="001A6FEF" w:rsidRPr="005D071F" w:rsidRDefault="001A6FEF" w:rsidP="001A6FEF">
      <w:pPr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3147" w:rsidRPr="005D071F" w:rsidRDefault="00323147" w:rsidP="001A6FEF">
      <w:pPr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71F">
        <w:rPr>
          <w:rFonts w:ascii="Times New Roman" w:eastAsia="Times New Roman" w:hAnsi="Times New Roman" w:cs="Times New Roman"/>
          <w:sz w:val="28"/>
          <w:szCs w:val="28"/>
          <w:lang w:eastAsia="ru-RU"/>
        </w:rPr>
        <w:t>• Сначала упражнения выполняются в медленном темпе обязательно перед зеркалом. На первых занятиях можно ограничиться и двукратным выполнением упражнения, главное, чтобы оно было выполнено качественно. Затем количество повторений увеличивают, доводя до 10-15 раз. Когда ребенок научится правильно выполнять движения, зеркало можно убрать.</w:t>
      </w:r>
    </w:p>
    <w:p w:rsidR="001A6FEF" w:rsidRPr="005D071F" w:rsidRDefault="001A6FEF" w:rsidP="001A6FEF">
      <w:pPr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3147" w:rsidRPr="005D071F" w:rsidRDefault="00323147" w:rsidP="001A6FEF">
      <w:pPr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71F">
        <w:rPr>
          <w:rFonts w:ascii="Times New Roman" w:eastAsia="Times New Roman" w:hAnsi="Times New Roman" w:cs="Times New Roman"/>
          <w:sz w:val="28"/>
          <w:szCs w:val="28"/>
          <w:lang w:eastAsia="ru-RU"/>
        </w:rPr>
        <w:t>• Если у ребенка не получается какое-то движение, можно использовать механическую помощь. Ручкой чайной ложечки или просто чистым (!) пальцем помогите поднять ребенку язык вверх.</w:t>
      </w:r>
    </w:p>
    <w:p w:rsidR="001A6FEF" w:rsidRPr="005D071F" w:rsidRDefault="001A6FEF" w:rsidP="001A6FEF">
      <w:pPr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3147" w:rsidRPr="005D071F" w:rsidRDefault="00323147" w:rsidP="001A6FEF">
      <w:pPr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71F">
        <w:rPr>
          <w:rFonts w:ascii="Times New Roman" w:eastAsia="Times New Roman" w:hAnsi="Times New Roman" w:cs="Times New Roman"/>
          <w:sz w:val="28"/>
          <w:szCs w:val="28"/>
          <w:lang w:eastAsia="ru-RU"/>
        </w:rPr>
        <w:t>• Для того чтобы ребенок нашел правильное положение языка, например облизал верхнюю губу, намажьте губу вареньем, шоколадом или медом в зависимости от того, что любит ваш ребенок.</w:t>
      </w:r>
    </w:p>
    <w:p w:rsidR="001A6FEF" w:rsidRPr="005D071F" w:rsidRDefault="001A6FEF" w:rsidP="001A6FEF">
      <w:pPr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3147" w:rsidRPr="005D071F" w:rsidRDefault="00323147" w:rsidP="001A6FEF">
      <w:pPr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71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• Занятия должны проходить в игровой форме, ведь это основная деятельность детей. Можно привлечь любимую игрушку: «Давай покажем зайке, как правильно выполнять гимнастику для язычка». Хорошо бы подобрать к каждому упражнению картинку-образ или приобрести в книжном магазине специальное пособие с яркими иллюстрациями (см. список рекомендуемой литературы). Любимы детьми сказки</w:t>
      </w:r>
      <w:r w:rsidR="005D071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D0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 приключения язычка, стихи о язычке. Очень нравиться малышам игра «Рыбки», которую можно сделать самостоятельно. Из белого картона вырезаются небольшие рыбки, на них рисуются картинки-символы упражнений. На каждую рыбку надевают обычную скрепку </w:t>
      </w:r>
      <w:bookmarkStart w:id="0" w:name="_GoBack"/>
      <w:bookmarkEnd w:id="0"/>
      <w:r w:rsidRPr="005D071F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бумаг. Теперь необходимо сделать удочку. Для этого понадобится палочка сантиметров 20, тонкая веревочка около 10 сантиметров и магнит. Веревочка привязывается к палочке, а магнит к веревочке. Удочка готова! Теперь отправляемся «ловить рыбу». Ребенок выполняет то упражнение, чей символ ему «попадется на удочку».</w:t>
      </w:r>
    </w:p>
    <w:p w:rsidR="004E087C" w:rsidRPr="005D071F" w:rsidRDefault="004E087C" w:rsidP="001A6FEF">
      <w:pPr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3147" w:rsidRPr="005D071F" w:rsidRDefault="00323147" w:rsidP="004E087C">
      <w:pPr>
        <w:spacing w:after="0" w:line="330" w:lineRule="atLeast"/>
        <w:jc w:val="center"/>
        <w:rPr>
          <w:rFonts w:ascii="Tahoma" w:eastAsia="Times New Roman" w:hAnsi="Tahoma" w:cs="Tahoma"/>
          <w:b/>
          <w:bCs/>
          <w:sz w:val="21"/>
          <w:szCs w:val="21"/>
          <w:lang w:eastAsia="ru-RU"/>
        </w:rPr>
      </w:pPr>
      <w:r w:rsidRPr="005D07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Список рекомендуемой литературы</w:t>
      </w:r>
      <w:r w:rsidRPr="005D071F">
        <w:rPr>
          <w:rFonts w:ascii="Tahoma" w:eastAsia="Times New Roman" w:hAnsi="Tahoma" w:cs="Tahoma"/>
          <w:b/>
          <w:bCs/>
          <w:sz w:val="21"/>
          <w:szCs w:val="21"/>
          <w:lang w:eastAsia="ru-RU"/>
        </w:rPr>
        <w:t>:</w:t>
      </w:r>
    </w:p>
    <w:p w:rsidR="004E087C" w:rsidRPr="005D071F" w:rsidRDefault="004E087C" w:rsidP="004E087C">
      <w:pPr>
        <w:spacing w:after="0" w:line="330" w:lineRule="atLeast"/>
        <w:jc w:val="right"/>
        <w:rPr>
          <w:rFonts w:ascii="Tahoma" w:eastAsia="Times New Roman" w:hAnsi="Tahoma" w:cs="Tahoma"/>
          <w:sz w:val="21"/>
          <w:szCs w:val="21"/>
          <w:lang w:eastAsia="ru-RU"/>
        </w:rPr>
      </w:pPr>
    </w:p>
    <w:p w:rsidR="00323147" w:rsidRPr="005D071F" w:rsidRDefault="00323147" w:rsidP="00323147">
      <w:pPr>
        <w:spacing w:after="0" w:line="330" w:lineRule="atLeast"/>
        <w:rPr>
          <w:rFonts w:ascii="Monotype Corsiva" w:eastAsia="Times New Roman" w:hAnsi="Monotype Corsiva" w:cs="Tahoma"/>
          <w:sz w:val="36"/>
          <w:szCs w:val="36"/>
          <w:lang w:eastAsia="ru-RU"/>
        </w:rPr>
      </w:pPr>
      <w:r w:rsidRPr="005D071F">
        <w:rPr>
          <w:rFonts w:ascii="Tahoma" w:eastAsia="Times New Roman" w:hAnsi="Tahoma" w:cs="Tahoma"/>
          <w:sz w:val="21"/>
          <w:szCs w:val="21"/>
          <w:lang w:eastAsia="ru-RU"/>
        </w:rPr>
        <w:t xml:space="preserve">• </w:t>
      </w:r>
      <w:proofErr w:type="spellStart"/>
      <w:r w:rsidRPr="005D071F">
        <w:rPr>
          <w:rFonts w:ascii="Monotype Corsiva" w:eastAsia="Times New Roman" w:hAnsi="Monotype Corsiva" w:cs="Tahoma"/>
          <w:sz w:val="36"/>
          <w:szCs w:val="36"/>
          <w:lang w:eastAsia="ru-RU"/>
        </w:rPr>
        <w:t>Верясова</w:t>
      </w:r>
      <w:proofErr w:type="spellEnd"/>
      <w:r w:rsidRPr="005D071F">
        <w:rPr>
          <w:rFonts w:ascii="Monotype Corsiva" w:eastAsia="Times New Roman" w:hAnsi="Monotype Corsiva" w:cs="Tahoma"/>
          <w:sz w:val="36"/>
          <w:szCs w:val="36"/>
          <w:lang w:eastAsia="ru-RU"/>
        </w:rPr>
        <w:t xml:space="preserve"> Т.В. Речевые зернышки. Комплекс упражнений для развития органов артикуляции.</w:t>
      </w:r>
    </w:p>
    <w:p w:rsidR="00323147" w:rsidRPr="005D071F" w:rsidRDefault="00323147" w:rsidP="00323147">
      <w:pPr>
        <w:spacing w:after="0" w:line="330" w:lineRule="atLeast"/>
        <w:rPr>
          <w:rFonts w:ascii="Monotype Corsiva" w:eastAsia="Times New Roman" w:hAnsi="Monotype Corsiva" w:cs="Tahoma"/>
          <w:sz w:val="36"/>
          <w:szCs w:val="36"/>
          <w:lang w:eastAsia="ru-RU"/>
        </w:rPr>
      </w:pPr>
      <w:r w:rsidRPr="005D071F">
        <w:rPr>
          <w:rFonts w:ascii="Monotype Corsiva" w:eastAsia="Times New Roman" w:hAnsi="Monotype Corsiva" w:cs="Tahoma"/>
          <w:sz w:val="36"/>
          <w:szCs w:val="36"/>
          <w:lang w:eastAsia="ru-RU"/>
        </w:rPr>
        <w:t xml:space="preserve">• </w:t>
      </w:r>
      <w:proofErr w:type="spellStart"/>
      <w:r w:rsidRPr="005D071F">
        <w:rPr>
          <w:rFonts w:ascii="Monotype Corsiva" w:eastAsia="Times New Roman" w:hAnsi="Monotype Corsiva" w:cs="Tahoma"/>
          <w:sz w:val="36"/>
          <w:szCs w:val="36"/>
          <w:lang w:eastAsia="ru-RU"/>
        </w:rPr>
        <w:t>Нищева</w:t>
      </w:r>
      <w:proofErr w:type="spellEnd"/>
      <w:r w:rsidRPr="005D071F">
        <w:rPr>
          <w:rFonts w:ascii="Monotype Corsiva" w:eastAsia="Times New Roman" w:hAnsi="Monotype Corsiva" w:cs="Tahoma"/>
          <w:sz w:val="36"/>
          <w:szCs w:val="36"/>
          <w:lang w:eastAsia="ru-RU"/>
        </w:rPr>
        <w:t xml:space="preserve"> Н.В. Веселая артикуляционная гимнастика.</w:t>
      </w:r>
    </w:p>
    <w:p w:rsidR="00323147" w:rsidRPr="005D071F" w:rsidRDefault="00323147" w:rsidP="00323147">
      <w:pPr>
        <w:spacing w:after="0" w:line="330" w:lineRule="atLeast"/>
        <w:rPr>
          <w:rFonts w:ascii="Monotype Corsiva" w:eastAsia="Times New Roman" w:hAnsi="Monotype Corsiva" w:cs="Tahoma"/>
          <w:sz w:val="36"/>
          <w:szCs w:val="36"/>
          <w:lang w:eastAsia="ru-RU"/>
        </w:rPr>
      </w:pPr>
      <w:r w:rsidRPr="005D071F">
        <w:rPr>
          <w:rFonts w:ascii="Monotype Corsiva" w:eastAsia="Times New Roman" w:hAnsi="Monotype Corsiva" w:cs="Tahoma"/>
          <w:sz w:val="36"/>
          <w:szCs w:val="36"/>
          <w:lang w:eastAsia="ru-RU"/>
        </w:rPr>
        <w:t xml:space="preserve">• </w:t>
      </w:r>
      <w:proofErr w:type="spellStart"/>
      <w:r w:rsidRPr="005D071F">
        <w:rPr>
          <w:rFonts w:ascii="Monotype Corsiva" w:eastAsia="Times New Roman" w:hAnsi="Monotype Corsiva" w:cs="Tahoma"/>
          <w:sz w:val="36"/>
          <w:szCs w:val="36"/>
          <w:lang w:eastAsia="ru-RU"/>
        </w:rPr>
        <w:t>Косинова</w:t>
      </w:r>
      <w:proofErr w:type="spellEnd"/>
      <w:r w:rsidRPr="005D071F">
        <w:rPr>
          <w:rFonts w:ascii="Monotype Corsiva" w:eastAsia="Times New Roman" w:hAnsi="Monotype Corsiva" w:cs="Tahoma"/>
          <w:sz w:val="36"/>
          <w:szCs w:val="36"/>
          <w:lang w:eastAsia="ru-RU"/>
        </w:rPr>
        <w:t xml:space="preserve"> Е.М. Артикуляционная гимнастика.</w:t>
      </w:r>
    </w:p>
    <w:p w:rsidR="00323147" w:rsidRPr="005D071F" w:rsidRDefault="00323147" w:rsidP="00323147">
      <w:pPr>
        <w:spacing w:after="0" w:line="330" w:lineRule="atLeast"/>
        <w:rPr>
          <w:rFonts w:ascii="Monotype Corsiva" w:eastAsia="Times New Roman" w:hAnsi="Monotype Corsiva" w:cs="Tahoma"/>
          <w:sz w:val="36"/>
          <w:szCs w:val="36"/>
          <w:lang w:eastAsia="ru-RU"/>
        </w:rPr>
      </w:pPr>
      <w:r w:rsidRPr="005D071F">
        <w:rPr>
          <w:rFonts w:ascii="Monotype Corsiva" w:eastAsia="Times New Roman" w:hAnsi="Monotype Corsiva" w:cs="Tahoma"/>
          <w:sz w:val="36"/>
          <w:szCs w:val="36"/>
          <w:lang w:eastAsia="ru-RU"/>
        </w:rPr>
        <w:t xml:space="preserve">• </w:t>
      </w:r>
      <w:proofErr w:type="spellStart"/>
      <w:r w:rsidRPr="005D071F">
        <w:rPr>
          <w:rFonts w:ascii="Monotype Corsiva" w:eastAsia="Times New Roman" w:hAnsi="Monotype Corsiva" w:cs="Tahoma"/>
          <w:sz w:val="36"/>
          <w:szCs w:val="36"/>
          <w:lang w:eastAsia="ru-RU"/>
        </w:rPr>
        <w:t>Бардышева</w:t>
      </w:r>
      <w:proofErr w:type="spellEnd"/>
      <w:r w:rsidRPr="005D071F">
        <w:rPr>
          <w:rFonts w:ascii="Monotype Corsiva" w:eastAsia="Times New Roman" w:hAnsi="Monotype Corsiva" w:cs="Tahoma"/>
          <w:sz w:val="36"/>
          <w:szCs w:val="36"/>
          <w:lang w:eastAsia="ru-RU"/>
        </w:rPr>
        <w:t xml:space="preserve"> Т.Ю., </w:t>
      </w:r>
      <w:proofErr w:type="spellStart"/>
      <w:r w:rsidRPr="005D071F">
        <w:rPr>
          <w:rFonts w:ascii="Monotype Corsiva" w:eastAsia="Times New Roman" w:hAnsi="Monotype Corsiva" w:cs="Tahoma"/>
          <w:sz w:val="36"/>
          <w:szCs w:val="36"/>
          <w:lang w:eastAsia="ru-RU"/>
        </w:rPr>
        <w:t>Моносова</w:t>
      </w:r>
      <w:proofErr w:type="spellEnd"/>
      <w:r w:rsidRPr="005D071F">
        <w:rPr>
          <w:rFonts w:ascii="Monotype Corsiva" w:eastAsia="Times New Roman" w:hAnsi="Monotype Corsiva" w:cs="Tahoma"/>
          <w:sz w:val="36"/>
          <w:szCs w:val="36"/>
          <w:lang w:eastAsia="ru-RU"/>
        </w:rPr>
        <w:t xml:space="preserve"> Е.Н. </w:t>
      </w:r>
      <w:proofErr w:type="spellStart"/>
      <w:r w:rsidRPr="005D071F">
        <w:rPr>
          <w:rFonts w:ascii="Monotype Corsiva" w:eastAsia="Times New Roman" w:hAnsi="Monotype Corsiva" w:cs="Tahoma"/>
          <w:sz w:val="36"/>
          <w:szCs w:val="36"/>
          <w:lang w:eastAsia="ru-RU"/>
        </w:rPr>
        <w:t>Тра</w:t>
      </w:r>
      <w:proofErr w:type="spellEnd"/>
      <w:r w:rsidRPr="005D071F">
        <w:rPr>
          <w:rFonts w:ascii="Monotype Corsiva" w:eastAsia="Times New Roman" w:hAnsi="Monotype Corsiva" w:cs="Tahoma"/>
          <w:sz w:val="36"/>
          <w:szCs w:val="36"/>
          <w:lang w:eastAsia="ru-RU"/>
        </w:rPr>
        <w:t>-ля-ля для язычка. Артикуляционная гимнастика.</w:t>
      </w:r>
    </w:p>
    <w:p w:rsidR="001A6FEF" w:rsidRDefault="001A6FEF" w:rsidP="00323147">
      <w:pPr>
        <w:spacing w:after="0" w:line="330" w:lineRule="atLeast"/>
        <w:jc w:val="right"/>
        <w:rPr>
          <w:rFonts w:ascii="Tahoma" w:eastAsia="Times New Roman" w:hAnsi="Tahoma" w:cs="Tahoma"/>
          <w:color w:val="00B050"/>
          <w:sz w:val="21"/>
          <w:szCs w:val="21"/>
          <w:lang w:eastAsia="ru-RU"/>
        </w:rPr>
      </w:pPr>
    </w:p>
    <w:p w:rsidR="00D6764C" w:rsidRPr="00323147" w:rsidRDefault="00D6764C" w:rsidP="00323147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sectPr w:rsidR="00D6764C" w:rsidRPr="00323147" w:rsidSect="004E087C">
      <w:pgSz w:w="11906" w:h="16838"/>
      <w:pgMar w:top="1134" w:right="850" w:bottom="1134" w:left="1701" w:header="708" w:footer="708" w:gutter="0"/>
      <w:pgBorders w:offsetFrom="page">
        <w:top w:val="confetti" w:sz="20" w:space="24" w:color="auto"/>
        <w:left w:val="confetti" w:sz="20" w:space="24" w:color="auto"/>
        <w:bottom w:val="confetti" w:sz="20" w:space="24" w:color="auto"/>
        <w:right w:val="confetti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8269D2"/>
    <w:multiLevelType w:val="multilevel"/>
    <w:tmpl w:val="E1A88A1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F830A45"/>
    <w:multiLevelType w:val="multilevel"/>
    <w:tmpl w:val="5F281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930CA"/>
    <w:rsid w:val="001A6FEF"/>
    <w:rsid w:val="00323147"/>
    <w:rsid w:val="00415A31"/>
    <w:rsid w:val="004930CA"/>
    <w:rsid w:val="004E087C"/>
    <w:rsid w:val="005D071F"/>
    <w:rsid w:val="005F7B38"/>
    <w:rsid w:val="00D67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A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231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23147"/>
    <w:rPr>
      <w:b/>
      <w:bCs/>
    </w:rPr>
  </w:style>
  <w:style w:type="character" w:customStyle="1" w:styleId="apple-converted-space">
    <w:name w:val="apple-converted-space"/>
    <w:basedOn w:val="a0"/>
    <w:rsid w:val="00323147"/>
  </w:style>
  <w:style w:type="character" w:styleId="a5">
    <w:name w:val="Hyperlink"/>
    <w:basedOn w:val="a0"/>
    <w:uiPriority w:val="99"/>
    <w:semiHidden/>
    <w:unhideWhenUsed/>
    <w:rsid w:val="00323147"/>
    <w:rPr>
      <w:color w:val="0000FF"/>
      <w:u w:val="single"/>
    </w:rPr>
  </w:style>
  <w:style w:type="paragraph" w:customStyle="1" w:styleId="1">
    <w:name w:val="Название объекта1"/>
    <w:basedOn w:val="a"/>
    <w:rsid w:val="003231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tem">
    <w:name w:val="item"/>
    <w:basedOn w:val="a"/>
    <w:rsid w:val="003231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32314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323147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32314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323147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231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231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231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23147"/>
    <w:rPr>
      <w:b/>
      <w:bCs/>
    </w:rPr>
  </w:style>
  <w:style w:type="character" w:customStyle="1" w:styleId="apple-converted-space">
    <w:name w:val="apple-converted-space"/>
    <w:basedOn w:val="a0"/>
    <w:rsid w:val="00323147"/>
  </w:style>
  <w:style w:type="character" w:styleId="a5">
    <w:name w:val="Hyperlink"/>
    <w:basedOn w:val="a0"/>
    <w:uiPriority w:val="99"/>
    <w:semiHidden/>
    <w:unhideWhenUsed/>
    <w:rsid w:val="00323147"/>
    <w:rPr>
      <w:color w:val="0000FF"/>
      <w:u w:val="single"/>
    </w:rPr>
  </w:style>
  <w:style w:type="paragraph" w:customStyle="1" w:styleId="1">
    <w:name w:val="Название объекта1"/>
    <w:basedOn w:val="a"/>
    <w:rsid w:val="003231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tem">
    <w:name w:val="item"/>
    <w:basedOn w:val="a"/>
    <w:rsid w:val="003231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32314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323147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32314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323147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231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231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16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08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609847">
              <w:marLeft w:val="0"/>
              <w:marRight w:val="47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599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106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659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4103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6210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7918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5938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1874542">
          <w:marLeft w:val="-4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923705">
              <w:marLeft w:val="180"/>
              <w:marRight w:val="225"/>
              <w:marTop w:val="27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37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485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388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8653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7211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0764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059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5853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93791242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911274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472610">
                  <w:marLeft w:val="0"/>
                  <w:marRight w:val="0"/>
                  <w:marTop w:val="0"/>
                  <w:marBottom w:val="0"/>
                  <w:divBdr>
                    <w:top w:val="single" w:sz="6" w:space="0" w:color="CECFD1"/>
                    <w:left w:val="single" w:sz="6" w:space="0" w:color="CECFD1"/>
                    <w:bottom w:val="single" w:sz="6" w:space="0" w:color="CECFD1"/>
                    <w:right w:val="single" w:sz="12" w:space="0" w:color="EBECF0"/>
                  </w:divBdr>
                  <w:divsChild>
                    <w:div w:id="50633355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FFFFFF"/>
                        <w:left w:val="single" w:sz="6" w:space="4" w:color="FFFFFF"/>
                        <w:bottom w:val="single" w:sz="6" w:space="4" w:color="FFFFFF"/>
                        <w:right w:val="single" w:sz="6" w:space="4" w:color="FFFFFF"/>
                      </w:divBdr>
                      <w:divsChild>
                        <w:div w:id="304970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057636">
                              <w:marLeft w:val="0"/>
                              <w:marRight w:val="15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5259355">
                              <w:marLeft w:val="0"/>
                              <w:marRight w:val="15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71127">
                              <w:marLeft w:val="0"/>
                              <w:marRight w:val="15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5798337">
                              <w:marLeft w:val="0"/>
                              <w:marRight w:val="15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7537618">
                              <w:marLeft w:val="0"/>
                              <w:marRight w:val="15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6713740">
                              <w:marLeft w:val="0"/>
                              <w:marRight w:val="15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6896407">
                              <w:marLeft w:val="0"/>
                              <w:marRight w:val="15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93437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623591">
                              <w:marLeft w:val="0"/>
                              <w:marRight w:val="15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8476935">
                              <w:marLeft w:val="0"/>
                              <w:marRight w:val="15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8072567">
                              <w:marLeft w:val="0"/>
                              <w:marRight w:val="15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5994945">
                              <w:marLeft w:val="0"/>
                              <w:marRight w:val="15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1895475">
                              <w:marLeft w:val="0"/>
                              <w:marRight w:val="15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9634006">
                              <w:marLeft w:val="0"/>
                              <w:marRight w:val="15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274881">
                              <w:marLeft w:val="0"/>
                              <w:marRight w:val="15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8454065">
                              <w:marLeft w:val="0"/>
                              <w:marRight w:val="15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032156">
                              <w:marLeft w:val="0"/>
                              <w:marRight w:val="15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4189301">
                              <w:marLeft w:val="0"/>
                              <w:marRight w:val="15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300139">
                              <w:marLeft w:val="0"/>
                              <w:marRight w:val="15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5482570">
                              <w:marLeft w:val="0"/>
                              <w:marRight w:val="15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3886839">
                              <w:marLeft w:val="0"/>
                              <w:marRight w:val="15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688208">
                              <w:marLeft w:val="0"/>
                              <w:marRight w:val="15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1449039">
                              <w:marLeft w:val="0"/>
                              <w:marRight w:val="15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8710697">
                              <w:marLeft w:val="0"/>
                              <w:marRight w:val="15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7390404">
                              <w:marLeft w:val="0"/>
                              <w:marRight w:val="15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7835177">
                              <w:marLeft w:val="0"/>
                              <w:marRight w:val="15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990580">
                              <w:marLeft w:val="0"/>
                              <w:marRight w:val="15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7112443">
                              <w:marLeft w:val="0"/>
                              <w:marRight w:val="15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2756338">
                              <w:marLeft w:val="0"/>
                              <w:marRight w:val="15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5293017">
                              <w:marLeft w:val="0"/>
                              <w:marRight w:val="15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764530">
                              <w:marLeft w:val="0"/>
                              <w:marRight w:val="15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5023252">
                              <w:marLeft w:val="0"/>
                              <w:marRight w:val="15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7528466">
                              <w:marLeft w:val="0"/>
                              <w:marRight w:val="15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6289077">
                              <w:marLeft w:val="0"/>
                              <w:marRight w:val="15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0742096">
                              <w:marLeft w:val="0"/>
                              <w:marRight w:val="15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7814740">
                              <w:marLeft w:val="0"/>
                              <w:marRight w:val="15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5401845">
                              <w:marLeft w:val="0"/>
                              <w:marRight w:val="15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5465503">
                              <w:marLeft w:val="0"/>
                              <w:marRight w:val="15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7636931">
                              <w:marLeft w:val="0"/>
                              <w:marRight w:val="15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1019740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092722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666151">
                  <w:marLeft w:val="0"/>
                  <w:marRight w:val="0"/>
                  <w:marTop w:val="0"/>
                  <w:marBottom w:val="0"/>
                  <w:divBdr>
                    <w:top w:val="single" w:sz="6" w:space="0" w:color="CECFD1"/>
                    <w:left w:val="single" w:sz="6" w:space="0" w:color="CECFD1"/>
                    <w:bottom w:val="single" w:sz="6" w:space="0" w:color="CECFD1"/>
                    <w:right w:val="single" w:sz="12" w:space="0" w:color="EBECF0"/>
                  </w:divBdr>
                  <w:divsChild>
                    <w:div w:id="181903395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FFFFFF"/>
                        <w:left w:val="single" w:sz="6" w:space="4" w:color="FFFFFF"/>
                        <w:bottom w:val="single" w:sz="6" w:space="4" w:color="FFFFFF"/>
                        <w:right w:val="single" w:sz="6" w:space="4" w:color="FFFFFF"/>
                      </w:divBdr>
                      <w:divsChild>
                        <w:div w:id="578636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3385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6935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5218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8073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6646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8204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6988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1049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12637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3780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8409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8263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7324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06229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6149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95515185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95803">
                  <w:marLeft w:val="0"/>
                  <w:marRight w:val="0"/>
                  <w:marTop w:val="0"/>
                  <w:marBottom w:val="0"/>
                  <w:divBdr>
                    <w:top w:val="single" w:sz="6" w:space="0" w:color="CECFD1"/>
                    <w:left w:val="single" w:sz="6" w:space="0" w:color="CECFD1"/>
                    <w:bottom w:val="single" w:sz="6" w:space="0" w:color="CECFD1"/>
                    <w:right w:val="single" w:sz="12" w:space="0" w:color="EBECF0"/>
                  </w:divBdr>
                  <w:divsChild>
                    <w:div w:id="34278039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FFFFFF"/>
                        <w:left w:val="single" w:sz="6" w:space="4" w:color="FFFFFF"/>
                        <w:bottom w:val="single" w:sz="6" w:space="4" w:color="FFFFFF"/>
                        <w:right w:val="single" w:sz="6" w:space="4" w:color="FFFFFF"/>
                      </w:divBdr>
                      <w:divsChild>
                        <w:div w:id="112209334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D6DBE1"/>
                            <w:right w:val="none" w:sz="0" w:space="0" w:color="auto"/>
                          </w:divBdr>
                        </w:div>
                        <w:div w:id="534777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260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0226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6666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0651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5157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1026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6331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8592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8312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790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372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1495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1627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1637176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720241">
                  <w:marLeft w:val="0"/>
                  <w:marRight w:val="0"/>
                  <w:marTop w:val="0"/>
                  <w:marBottom w:val="0"/>
                  <w:divBdr>
                    <w:top w:val="single" w:sz="6" w:space="0" w:color="CECFD1"/>
                    <w:left w:val="single" w:sz="6" w:space="0" w:color="CECFD1"/>
                    <w:bottom w:val="single" w:sz="6" w:space="0" w:color="CECFD1"/>
                    <w:right w:val="single" w:sz="12" w:space="0" w:color="EBECF0"/>
                  </w:divBdr>
                  <w:divsChild>
                    <w:div w:id="121716341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FFFFFF"/>
                        <w:left w:val="single" w:sz="6" w:space="4" w:color="FFFFFF"/>
                        <w:bottom w:val="single" w:sz="6" w:space="4" w:color="FFFFFF"/>
                        <w:right w:val="single" w:sz="6" w:space="4" w:color="FFFFFF"/>
                      </w:divBdr>
                      <w:divsChild>
                        <w:div w:id="950628048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D6DBE1"/>
                            <w:right w:val="none" w:sz="0" w:space="0" w:color="auto"/>
                          </w:divBdr>
                        </w:div>
                        <w:div w:id="131294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7716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4865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9461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043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820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245582">
                  <w:marLeft w:val="0"/>
                  <w:marRight w:val="0"/>
                  <w:marTop w:val="0"/>
                  <w:marBottom w:val="0"/>
                  <w:divBdr>
                    <w:top w:val="single" w:sz="6" w:space="0" w:color="DBDBDB"/>
                    <w:left w:val="single" w:sz="6" w:space="0" w:color="DBDBDB"/>
                    <w:bottom w:val="single" w:sz="6" w:space="0" w:color="DBDBDB"/>
                    <w:right w:val="single" w:sz="6" w:space="0" w:color="DBDBDB"/>
                  </w:divBdr>
                  <w:divsChild>
                    <w:div w:id="115822916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5" w:color="FFFFFF"/>
                        <w:left w:val="single" w:sz="6" w:space="28" w:color="FFFFFF"/>
                        <w:bottom w:val="single" w:sz="6" w:space="15" w:color="FFFFFF"/>
                        <w:right w:val="single" w:sz="6" w:space="28" w:color="FFFFFF"/>
                      </w:divBdr>
                      <w:divsChild>
                        <w:div w:id="500853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0" w:color="CED3D9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424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4</cp:revision>
  <dcterms:created xsi:type="dcterms:W3CDTF">2015-01-25T15:14:00Z</dcterms:created>
  <dcterms:modified xsi:type="dcterms:W3CDTF">2015-03-30T13:35:00Z</dcterms:modified>
</cp:coreProperties>
</file>